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BB325" w14:textId="77777777" w:rsidR="0047209A" w:rsidRPr="0047209A" w:rsidRDefault="0047209A" w:rsidP="0047209A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bookmarkStart w:id="0" w:name="_GoBack"/>
      <w:bookmarkEnd w:id="0"/>
      <w:r w:rsidRPr="004720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Dodatek ke smlouvě o poskytování služeb ONI system</w:t>
      </w:r>
    </w:p>
    <w:p w14:paraId="76C45859" w14:textId="77777777" w:rsidR="0047209A" w:rsidRPr="0047209A" w:rsidRDefault="0047209A" w:rsidP="0047209A">
      <w:pPr>
        <w:spacing w:before="30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Smlouva o poskytování služeb: </w:t>
      </w: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N03408/00000</w:t>
      </w: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 , Dodatek ke smlouvě:N03408/27029</w:t>
      </w:r>
    </w:p>
    <w:p w14:paraId="657E3A3A" w14:textId="77777777" w:rsidR="0047209A" w:rsidRPr="0047209A" w:rsidRDefault="0047209A" w:rsidP="004720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68CB27D" w14:textId="77777777" w:rsidR="0047209A" w:rsidRPr="0047209A" w:rsidRDefault="0047209A" w:rsidP="0047209A">
      <w:pPr>
        <w:spacing w:after="15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720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POSKYTOVATEL</w:t>
      </w:r>
    </w:p>
    <w:p w14:paraId="4EA84312" w14:textId="77777777" w:rsidR="0047209A" w:rsidRPr="0047209A" w:rsidRDefault="0047209A" w:rsidP="0047209A">
      <w:pPr>
        <w:spacing w:after="15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720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5471"/>
      </w:tblGrid>
      <w:tr w:rsidR="0047209A" w:rsidRPr="0047209A" w14:paraId="1AD47232" w14:textId="77777777" w:rsidTr="00472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1E554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NAM system, a.s.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U Pošty 1163/13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735 64 Havířov - Prostřední Suchá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IČ: 25862731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DIČ: CZ25862731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37678E8C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Název banky: </w:t>
            </w: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ČSOB Orlová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Číslo účtu: </w:t>
            </w: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167656634/0300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Zastoupen Ing. Jiřím </w:t>
            </w:r>
            <w:proofErr w:type="spellStart"/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Tomčalou</w:t>
            </w:r>
            <w:proofErr w:type="spellEnd"/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 předsedou představenstva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nebo Martinem </w:t>
            </w:r>
            <w:proofErr w:type="spellStart"/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Matykiewiczem</w:t>
            </w:r>
            <w:proofErr w:type="spellEnd"/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na základě plné moci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Dispečink: info@onisystem.cz, +420 737 900 300</w:t>
            </w:r>
          </w:p>
        </w:tc>
      </w:tr>
    </w:tbl>
    <w:p w14:paraId="632D99C4" w14:textId="77777777" w:rsidR="0047209A" w:rsidRPr="0047209A" w:rsidRDefault="0047209A" w:rsidP="0047209A">
      <w:pPr>
        <w:spacing w:after="15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720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4272"/>
      </w:tblGrid>
      <w:tr w:rsidR="0047209A" w:rsidRPr="0047209A" w14:paraId="085FD30C" w14:textId="77777777" w:rsidTr="004720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0D77B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Jméno/Název </w:t>
            </w: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Kolektory Praha, a.s.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IČ </w:t>
            </w: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26714124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DIČ </w:t>
            </w: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CZ26714124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6F077D5F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Pešlova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341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</w: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19000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Praha</w:t>
            </w:r>
          </w:p>
          <w:p w14:paraId="0D6190BD" w14:textId="77777777" w:rsidR="0047209A" w:rsidRPr="0047209A" w:rsidRDefault="0047209A" w:rsidP="0047209A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Jednající</w:t>
            </w:r>
          </w:p>
          <w:p w14:paraId="72FA5370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Ing. Petr Švec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 </w:t>
            </w: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předseda představenstva</w:t>
            </w:r>
          </w:p>
        </w:tc>
      </w:tr>
    </w:tbl>
    <w:p w14:paraId="5F302170" w14:textId="77777777" w:rsidR="0047209A" w:rsidRPr="0047209A" w:rsidRDefault="0047209A" w:rsidP="0047209A">
      <w:pPr>
        <w:spacing w:after="15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Smluvní dokumentaci připravil:</w:t>
      </w:r>
    </w:p>
    <w:p w14:paraId="547FBAB9" w14:textId="77777777" w:rsidR="0047209A" w:rsidRPr="0047209A" w:rsidRDefault="0047209A" w:rsidP="004720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Prodejce: </w:t>
      </w: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oz15</w:t>
      </w: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, </w:t>
      </w: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Miroslava Staníková</w:t>
      </w: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, </w:t>
      </w: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+420724378122</w:t>
      </w: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, </w:t>
      </w: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miroslava.stanikova@nam.cz</w:t>
      </w:r>
    </w:p>
    <w:p w14:paraId="432B40C5" w14:textId="77777777" w:rsidR="0047209A" w:rsidRPr="0047209A" w:rsidRDefault="0047209A" w:rsidP="004720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D609F2E" w14:textId="77777777" w:rsidR="0047209A" w:rsidRPr="0047209A" w:rsidRDefault="0047209A" w:rsidP="0047209A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720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I. PŘEDMĚT DODATKU</w:t>
      </w:r>
    </w:p>
    <w:p w14:paraId="2EC78AD8" w14:textId="77777777" w:rsidR="0047209A" w:rsidRPr="0047209A" w:rsidRDefault="0047209A" w:rsidP="0047209A">
      <w:pPr>
        <w:spacing w:before="30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Tímto Dodatkem se ve Smlouvě o poskytování služeb ONI system </w:t>
      </w: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N03408/00000</w:t>
      </w: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 (ONI/70/2013/oz15), dále jen Smlouva a Dodatek, doplňuje specifikace registrovaných Objektů, Cen, nájemného, poplatků, záruční doby a délky závazku. Všechny uváděné ceny jsou bez DPH. Ceny, nájemné a poplatky jsou splatné ve lhůtě </w:t>
      </w: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14 dnů</w:t>
      </w: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 od dne vystavení vyúčtování. Kupní cena bude Poskytovateli zaplacena na </w:t>
      </w: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základě </w:t>
      </w:r>
      <w:proofErr w:type="gramStart"/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faktury </w:t>
      </w: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proofErr w:type="gramEnd"/>
    </w:p>
    <w:p w14:paraId="38263FEF" w14:textId="77777777" w:rsidR="0047209A" w:rsidRPr="0047209A" w:rsidRDefault="0047209A" w:rsidP="0047209A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720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II. ZÁVĚREČNÁ USTANOVENÍ</w:t>
      </w:r>
    </w:p>
    <w:p w14:paraId="2E6F87E5" w14:textId="77777777" w:rsidR="0047209A" w:rsidRPr="0047209A" w:rsidRDefault="0047209A" w:rsidP="0047209A">
      <w:pPr>
        <w:numPr>
          <w:ilvl w:val="0"/>
          <w:numId w:val="2"/>
        </w:numPr>
        <w:spacing w:after="0" w:line="240" w:lineRule="auto"/>
        <w:ind w:left="120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Zákazník potvrzuje podpisem tohoto Dodatku, že se seznámil s obsahem výše uvedených specifikací, s jejich obsahem souhlasí a považuje je za nedílnou součást Smlouvy.</w:t>
      </w:r>
    </w:p>
    <w:p w14:paraId="07BD2E64" w14:textId="77777777" w:rsidR="0047209A" w:rsidRPr="0047209A" w:rsidRDefault="0047209A" w:rsidP="0047209A">
      <w:pPr>
        <w:numPr>
          <w:ilvl w:val="0"/>
          <w:numId w:val="2"/>
        </w:numPr>
        <w:spacing w:after="0" w:line="240" w:lineRule="auto"/>
        <w:ind w:left="120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Veškerá ostatní ustanovení výše uvedené Smlouvy, vč. </w:t>
      </w: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Obchodních podmínek</w:t>
      </w: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, tímto Dodatkem nedotčená, zůstávají nadále v platnosti.</w:t>
      </w:r>
    </w:p>
    <w:p w14:paraId="7FA96FC4" w14:textId="77777777" w:rsidR="0047209A" w:rsidRPr="0047209A" w:rsidRDefault="0047209A" w:rsidP="0047209A">
      <w:pPr>
        <w:numPr>
          <w:ilvl w:val="0"/>
          <w:numId w:val="2"/>
        </w:numPr>
        <w:spacing w:after="0" w:line="240" w:lineRule="auto"/>
        <w:ind w:left="1200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Dodatek byl vyhotoven ve dvou stejnopisech, z nichž Poskytovatel a Zákazník obdrží po jednom vyhotovení a nabývá platnosti připojením podpisu Poskytovatele.</w:t>
      </w:r>
    </w:p>
    <w:p w14:paraId="2231B04F" w14:textId="77777777" w:rsidR="0047209A" w:rsidRPr="0047209A" w:rsidRDefault="0047209A" w:rsidP="004720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7459526" w14:textId="77777777" w:rsidR="0047209A" w:rsidRPr="0047209A" w:rsidRDefault="0047209A" w:rsidP="0047209A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720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PODPISY</w:t>
      </w:r>
    </w:p>
    <w:p w14:paraId="7377B376" w14:textId="77777777" w:rsidR="0047209A" w:rsidRPr="0047209A" w:rsidRDefault="0047209A" w:rsidP="004720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5071"/>
      </w:tblGrid>
      <w:tr w:rsidR="0047209A" w:rsidRPr="0047209A" w14:paraId="4A86E525" w14:textId="77777777" w:rsidTr="0047209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2C9BD8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14638F8E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ZÁKAZNÍK</w:t>
            </w:r>
          </w:p>
        </w:tc>
      </w:tr>
      <w:tr w:rsidR="0047209A" w:rsidRPr="0047209A" w14:paraId="238319C9" w14:textId="77777777" w:rsidTr="0047209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119CE0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BC0E73" w14:textId="77777777" w:rsidR="0047209A" w:rsidRPr="0047209A" w:rsidRDefault="0047209A" w:rsidP="004720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7209A" w:rsidRPr="0047209A" w14:paraId="4C17F581" w14:textId="77777777" w:rsidTr="0047209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80FCD9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V Havířově dne 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2A70FFF4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V …………………………… dne ……………………………………</w:t>
            </w:r>
          </w:p>
        </w:tc>
      </w:tr>
      <w:tr w:rsidR="0047209A" w:rsidRPr="0047209A" w14:paraId="5E2A561E" w14:textId="77777777" w:rsidTr="0047209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3222BD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746B946F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……………………………………………………</w:t>
            </w:r>
          </w:p>
        </w:tc>
      </w:tr>
      <w:tr w:rsidR="0047209A" w:rsidRPr="0047209A" w14:paraId="5EA7599A" w14:textId="77777777" w:rsidTr="0047209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36970A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Ing. Jiří Tomčala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předseda představenstva,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nebo Martin Matykiewicz</w:t>
            </w:r>
            <w:r w:rsidRPr="0047209A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na základě plné moci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7"/>
              <w:gridCol w:w="81"/>
            </w:tblGrid>
            <w:tr w:rsidR="0047209A" w:rsidRPr="0047209A" w14:paraId="20FA16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4D21D0" w14:textId="77777777" w:rsidR="0047209A" w:rsidRPr="0047209A" w:rsidRDefault="0047209A" w:rsidP="0047209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47209A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Ing. Petr Švec</w:t>
                  </w:r>
                  <w:r w:rsidRPr="0047209A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br/>
                    <w:t>předseda představenstva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1717D5" w14:textId="77777777" w:rsidR="0047209A" w:rsidRPr="0047209A" w:rsidRDefault="0047209A" w:rsidP="0047209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352EC77A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55255152" w14:textId="77777777" w:rsidR="0047209A" w:rsidRPr="0047209A" w:rsidRDefault="0047209A" w:rsidP="0047209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2CBCE68C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br/>
      </w: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br/>
      </w:r>
    </w:p>
    <w:p w14:paraId="295EFD5A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38A6C10B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2931D7E5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06364C30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117AD19D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2B8CAAAE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1C4F45B2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0E5DA644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202BFF89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67C3BA00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17DE93D4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54BE0FA6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1B5105E5" w14:textId="77777777" w:rsid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</w:p>
    <w:p w14:paraId="13AD919B" w14:textId="1A6B2401" w:rsidR="0047209A" w:rsidRPr="0047209A" w:rsidRDefault="0047209A" w:rsidP="0047209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lastRenderedPageBreak/>
        <w:t>Číslo Smlouvy o poskytování služeb: N03408/00000</w:t>
      </w:r>
    </w:p>
    <w:p w14:paraId="04B7A07C" w14:textId="77777777" w:rsidR="0047209A" w:rsidRPr="0047209A" w:rsidRDefault="0047209A" w:rsidP="0047209A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720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Ceny, nájemné a poplatky</w:t>
      </w:r>
    </w:p>
    <w:p w14:paraId="139458DE" w14:textId="77777777" w:rsidR="0047209A" w:rsidRPr="0047209A" w:rsidRDefault="0047209A" w:rsidP="0047209A">
      <w:pPr>
        <w:spacing w:before="45" w:after="45" w:line="240" w:lineRule="auto"/>
        <w:ind w:left="45" w:right="45"/>
        <w:outlineLvl w:val="3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47209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(Ceny jsou uvedeny bez DPH)</w:t>
      </w:r>
    </w:p>
    <w:p w14:paraId="3D21E962" w14:textId="77777777" w:rsidR="0047209A" w:rsidRPr="0047209A" w:rsidRDefault="0047209A" w:rsidP="00472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</w:r>
    </w:p>
    <w:p w14:paraId="590318EF" w14:textId="77777777" w:rsidR="0047209A" w:rsidRPr="0047209A" w:rsidRDefault="0047209A" w:rsidP="0047209A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7209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Ceny uvedené níže nejsou pokynem k platbě. Platbu proveďte dle zaslané faktury.</w:t>
      </w:r>
    </w:p>
    <w:p w14:paraId="66E07BD6" w14:textId="77777777" w:rsidR="0047209A" w:rsidRPr="0047209A" w:rsidRDefault="0047209A" w:rsidP="00472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1299"/>
        <w:gridCol w:w="4298"/>
        <w:gridCol w:w="1362"/>
        <w:gridCol w:w="1362"/>
      </w:tblGrid>
      <w:tr w:rsidR="0047209A" w:rsidRPr="0047209A" w14:paraId="701A819C" w14:textId="77777777" w:rsidTr="0047209A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CFBB9FA" w14:textId="77777777" w:rsidR="0047209A" w:rsidRPr="0047209A" w:rsidRDefault="0047209A" w:rsidP="0047209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 Hardware, příslušenství a jednorázové poplatky - prodej/pronájem</w:t>
            </w:r>
          </w:p>
        </w:tc>
      </w:tr>
      <w:tr w:rsidR="0047209A" w:rsidRPr="0047209A" w14:paraId="516FDD68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3EB3D0D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291ED78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34FF4F4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D74FEBF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C5DB184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</w:t>
            </w:r>
          </w:p>
        </w:tc>
      </w:tr>
      <w:tr w:rsidR="0047209A" w:rsidRPr="0047209A" w14:paraId="5A6F2662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B8DD16C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AA7F2A1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ONI 67388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813CE86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Jednotka NCL 20M F O2 (4G)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AE6C1D2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2 320,00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1A678A5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4 640,00 Kč</w:t>
            </w:r>
          </w:p>
        </w:tc>
      </w:tr>
      <w:tr w:rsidR="0047209A" w:rsidRPr="0047209A" w14:paraId="46E85DB2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52072A3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8DACCC6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ONI 10830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CEEC7FB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Interiérová GPS anténa NCL23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F7AD25B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5E4D5BB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600,00 Kč</w:t>
            </w:r>
          </w:p>
        </w:tc>
      </w:tr>
      <w:tr w:rsidR="0047209A" w:rsidRPr="0047209A" w14:paraId="2DD6CAFC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B5F4BAE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1E74021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ONI 10053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F941DBC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Interiérová GSM 4G anténa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04596EF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150,00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8BBF5F1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300,00 Kč</w:t>
            </w:r>
          </w:p>
        </w:tc>
      </w:tr>
      <w:tr w:rsidR="0047209A" w:rsidRPr="0047209A" w14:paraId="6C1A21B0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43602C0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71448D8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ONI 21242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03B546E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Přepínač typu jízdy (soukromá/služební)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F22ECE8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15,00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9E75E50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30,00 Kč</w:t>
            </w:r>
          </w:p>
        </w:tc>
      </w:tr>
      <w:tr w:rsidR="0047209A" w:rsidRPr="0047209A" w14:paraId="6748CE02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18B5C17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A58C1A3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ONI 21241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A09578A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Sada příslušenství ONI - Kabeláž 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370345B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360,00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2955E1F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720,00 Kč</w:t>
            </w:r>
          </w:p>
        </w:tc>
      </w:tr>
      <w:tr w:rsidR="0047209A" w:rsidRPr="0047209A" w14:paraId="7F80C910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F142194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2591875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KAB 31209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F0C3DB5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3A836AC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746503C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2,00 Kč</w:t>
            </w:r>
          </w:p>
        </w:tc>
      </w:tr>
      <w:tr w:rsidR="0047209A" w:rsidRPr="0047209A" w14:paraId="7B7C86E1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AAE5EA8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E71FF9D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 101401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66806CC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Poštovné a balné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FD99500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936197D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180,00 Kč</w:t>
            </w:r>
          </w:p>
        </w:tc>
      </w:tr>
      <w:tr w:rsidR="0047209A" w:rsidRPr="0047209A" w14:paraId="62B06EF5" w14:textId="77777777" w:rsidTr="004720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34F67F6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8543CE1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6 472,00 Kč</w:t>
            </w:r>
          </w:p>
        </w:tc>
      </w:tr>
    </w:tbl>
    <w:p w14:paraId="259DAA70" w14:textId="77777777" w:rsidR="0047209A" w:rsidRPr="0047209A" w:rsidRDefault="0047209A" w:rsidP="00472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4"/>
        <w:gridCol w:w="4155"/>
        <w:gridCol w:w="1326"/>
        <w:gridCol w:w="1326"/>
      </w:tblGrid>
      <w:tr w:rsidR="0047209A" w:rsidRPr="0047209A" w14:paraId="1ADF5E89" w14:textId="77777777" w:rsidTr="0047209A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CA040B6" w14:textId="77777777" w:rsidR="0047209A" w:rsidRPr="0047209A" w:rsidRDefault="0047209A" w:rsidP="0047209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 Služby a opakující se poplatky</w:t>
            </w:r>
          </w:p>
        </w:tc>
      </w:tr>
      <w:tr w:rsidR="0047209A" w:rsidRPr="0047209A" w14:paraId="3D59343D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63A6E23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A9FE951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3C68F89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37D3CB4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68EBF99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Celkem</w:t>
            </w:r>
          </w:p>
        </w:tc>
      </w:tr>
      <w:tr w:rsidR="0047209A" w:rsidRPr="0047209A" w14:paraId="31BA4107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235D1F7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5C4C75A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ONI 93402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9207A45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Sledování PLUS tarif REAL/měsíc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x,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DFF9A36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250,00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1CBC7BB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500,00 Kč</w:t>
            </w:r>
          </w:p>
        </w:tc>
      </w:tr>
      <w:tr w:rsidR="0047209A" w:rsidRPr="0047209A" w14:paraId="1CF5CDB1" w14:textId="77777777" w:rsidTr="004720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15D7931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9FF29DE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500,00 Kč</w:t>
            </w:r>
          </w:p>
        </w:tc>
      </w:tr>
    </w:tbl>
    <w:p w14:paraId="1CE0C0F1" w14:textId="77777777" w:rsidR="0047209A" w:rsidRPr="0047209A" w:rsidRDefault="0047209A" w:rsidP="00472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661"/>
        <w:gridCol w:w="3077"/>
        <w:gridCol w:w="3613"/>
        <w:gridCol w:w="74"/>
      </w:tblGrid>
      <w:tr w:rsidR="0047209A" w:rsidRPr="0047209A" w14:paraId="15B30375" w14:textId="77777777" w:rsidTr="0047209A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5569585" w14:textId="77777777" w:rsidR="0047209A" w:rsidRPr="0047209A" w:rsidRDefault="0047209A" w:rsidP="0047209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3. Závazky a záruky</w:t>
            </w:r>
          </w:p>
        </w:tc>
      </w:tr>
      <w:tr w:rsidR="0047209A" w:rsidRPr="0047209A" w14:paraId="7BC4492D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F9867F6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SPZ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4D914A4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Závazek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6F9D455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Záruka na jednotku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953AB46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Záruka na příslušenství (m)</w:t>
            </w:r>
          </w:p>
        </w:tc>
        <w:tc>
          <w:tcPr>
            <w:tcW w:w="0" w:type="auto"/>
            <w:vAlign w:val="center"/>
            <w:hideMark/>
          </w:tcPr>
          <w:p w14:paraId="49DE99EF" w14:textId="77777777" w:rsidR="0047209A" w:rsidRPr="0047209A" w:rsidRDefault="0047209A" w:rsidP="004720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7209A" w:rsidRPr="0047209A" w14:paraId="56F58AD5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4383E02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CAF938A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žádný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6BBF38B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37AF03E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E5F3EB5" w14:textId="77777777" w:rsidR="0047209A" w:rsidRPr="0047209A" w:rsidRDefault="0047209A" w:rsidP="004720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7209A" w:rsidRPr="0047209A" w14:paraId="720497E7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4DBE892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375DEB1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žádný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BECE1DF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9A22358" w14:textId="77777777" w:rsidR="0047209A" w:rsidRPr="0047209A" w:rsidRDefault="0047209A" w:rsidP="00472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C32C035" w14:textId="77777777" w:rsidR="0047209A" w:rsidRPr="0047209A" w:rsidRDefault="0047209A" w:rsidP="004720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544736D" w14:textId="77777777" w:rsidR="0047209A" w:rsidRPr="0047209A" w:rsidRDefault="0047209A" w:rsidP="00472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689"/>
        <w:gridCol w:w="559"/>
        <w:gridCol w:w="984"/>
        <w:gridCol w:w="1178"/>
        <w:gridCol w:w="5261"/>
      </w:tblGrid>
      <w:tr w:rsidR="0047209A" w:rsidRPr="0047209A" w14:paraId="723FF964" w14:textId="77777777" w:rsidTr="0047209A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E0CF5D7" w14:textId="77777777" w:rsidR="0047209A" w:rsidRPr="0047209A" w:rsidRDefault="0047209A" w:rsidP="0047209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4. Požadované funkce</w:t>
            </w:r>
          </w:p>
        </w:tc>
      </w:tr>
      <w:tr w:rsidR="0047209A" w:rsidRPr="0047209A" w14:paraId="068F5564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B4F6BB0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SPZ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0E30A3D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Značka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10CB50E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Model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F8AAD55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Rok výroby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6286827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Objem nádrže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7306494" w14:textId="77777777" w:rsidR="0047209A" w:rsidRPr="0047209A" w:rsidRDefault="0047209A" w:rsidP="00472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Funkce</w:t>
            </w:r>
          </w:p>
        </w:tc>
      </w:tr>
      <w:tr w:rsidR="0047209A" w:rsidRPr="0047209A" w14:paraId="6EAEC5B4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3CB85B7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1D593A5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Hyundai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98E1CCD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BF3A1B0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C8EC623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C540773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Havárie: Ano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Nehoda na parkovišti: Ano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Krádež kol: Ano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Odtažení vozidla: Ano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Zapojit CAN nebo FMS: CAN/FMS přímo do jednotky (vyberte vozidlo)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Zdroj měření spotřeby (povinné): CAN | FMS | Plovák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HW zapojení jednotky: J2 (žádná identifikace, přepínač S/S)</w:t>
            </w:r>
          </w:p>
        </w:tc>
      </w:tr>
      <w:tr w:rsidR="0047209A" w:rsidRPr="0047209A" w14:paraId="3EF9A669" w14:textId="77777777" w:rsidTr="00472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1E37F34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F93CE9F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Hyundai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46A96B4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8247BA4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AA80CFB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C06E12F" w14:textId="77777777" w:rsidR="0047209A" w:rsidRPr="0047209A" w:rsidRDefault="0047209A" w:rsidP="00472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Havárie: Ano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Nehoda na parkovišti: Ano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Krádež kol: Ano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Odtažení vozidla: Ano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Zapojit CAN nebo FMS: CAN/FMS přímo do jednotky (vyberte vozidlo)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Zdroj měření spotřeby (povinné): CAN | FMS | Plovák</w:t>
            </w:r>
            <w:r w:rsidRPr="0047209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br/>
              <w:t>HW zapojení jednotky: J2 (žádná identifikace, přepínač S/S)</w:t>
            </w:r>
          </w:p>
        </w:tc>
      </w:tr>
    </w:tbl>
    <w:p w14:paraId="0A71D7EC" w14:textId="77777777" w:rsidR="0047209A" w:rsidRPr="0047209A" w:rsidRDefault="0047209A" w:rsidP="00472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</w:r>
    </w:p>
    <w:p w14:paraId="4C75410A" w14:textId="77777777" w:rsidR="0047209A" w:rsidRPr="0047209A" w:rsidRDefault="0047209A" w:rsidP="0047209A">
      <w:pPr>
        <w:spacing w:before="30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47209A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V ceně je zahrnut recyklační poplatek za elektrozařízení REMA Systému (www.rema.cloud)</w:t>
      </w:r>
    </w:p>
    <w:p w14:paraId="13C6F479" w14:textId="71099A27" w:rsidR="00346098" w:rsidRPr="0047209A" w:rsidRDefault="00346098" w:rsidP="0047209A"/>
    <w:sectPr w:rsidR="00346098" w:rsidRPr="0047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909B5"/>
    <w:multiLevelType w:val="multilevel"/>
    <w:tmpl w:val="40069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CE4690"/>
    <w:multiLevelType w:val="multilevel"/>
    <w:tmpl w:val="741A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98"/>
    <w:rsid w:val="00122DD3"/>
    <w:rsid w:val="00346098"/>
    <w:rsid w:val="003650A6"/>
    <w:rsid w:val="003F3384"/>
    <w:rsid w:val="0047209A"/>
    <w:rsid w:val="00756AC5"/>
    <w:rsid w:val="00B27D1B"/>
    <w:rsid w:val="00C5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F797"/>
  <w15:chartTrackingRefBased/>
  <w15:docId w15:val="{CDA9AA64-3FF1-4CF6-BA4E-BF8AB3CC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0704">
              <w:marLeft w:val="0"/>
              <w:marRight w:val="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845">
              <w:marLeft w:val="0"/>
              <w:marRight w:val="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7317">
              <w:marLeft w:val="0"/>
              <w:marRight w:val="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8563">
              <w:marLeft w:val="0"/>
              <w:marRight w:val="0"/>
              <w:marTop w:val="3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8653">
              <w:marLeft w:val="0"/>
              <w:marRight w:val="0"/>
              <w:marTop w:val="3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3069">
              <w:marLeft w:val="0"/>
              <w:marRight w:val="0"/>
              <w:marTop w:val="3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1929">
              <w:marLeft w:val="0"/>
              <w:marRight w:val="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362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286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268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6830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07775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538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291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7922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17956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474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390">
              <w:marLeft w:val="0"/>
              <w:marRight w:val="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6325">
              <w:marLeft w:val="0"/>
              <w:marRight w:val="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5056">
              <w:marLeft w:val="0"/>
              <w:marRight w:val="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6549">
              <w:marLeft w:val="0"/>
              <w:marRight w:val="0"/>
              <w:marTop w:val="3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03">
              <w:marLeft w:val="0"/>
              <w:marRight w:val="0"/>
              <w:marTop w:val="3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0781">
              <w:marLeft w:val="0"/>
              <w:marRight w:val="0"/>
              <w:marTop w:val="3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8097">
              <w:marLeft w:val="0"/>
              <w:marRight w:val="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07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140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17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3039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15806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9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373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375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955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343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37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3180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Tomanová Nela (NAM system a.s.)</dc:creator>
  <cp:keywords/>
  <dc:description/>
  <cp:lastModifiedBy>Šupinová Renata</cp:lastModifiedBy>
  <cp:revision>2</cp:revision>
  <dcterms:created xsi:type="dcterms:W3CDTF">2024-12-16T12:00:00Z</dcterms:created>
  <dcterms:modified xsi:type="dcterms:W3CDTF">2024-12-16T12:00:00Z</dcterms:modified>
</cp:coreProperties>
</file>