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5F" w:rsidRDefault="009B725F" w:rsidP="009B725F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" name="Obrázek 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MĚSTO KUTNÁ HORA</w:t>
      </w:r>
    </w:p>
    <w:p w:rsidR="009B725F" w:rsidRDefault="009B725F" w:rsidP="009B725F">
      <w:pPr>
        <w:pStyle w:val="Nadpis1"/>
        <w:rPr>
          <w:sz w:val="24"/>
        </w:rPr>
      </w:pPr>
      <w:r>
        <w:rPr>
          <w:b w:val="0"/>
          <w:sz w:val="24"/>
        </w:rPr>
        <w:t>Havlíčkovo nám. 552, 284 01 Kutná Hora</w:t>
      </w:r>
      <w:r>
        <w:rPr>
          <w:sz w:val="24"/>
        </w:rPr>
        <w:t xml:space="preserve">, </w:t>
      </w:r>
      <w:r>
        <w:rPr>
          <w:b w:val="0"/>
          <w:bCs/>
          <w:sz w:val="24"/>
        </w:rPr>
        <w:t>IČ: 00236195, DIČ: CZ00236195</w:t>
      </w:r>
    </w:p>
    <w:p w:rsidR="009B725F" w:rsidRDefault="009B725F" w:rsidP="009B725F">
      <w:pPr>
        <w:pStyle w:val="Nadpis1"/>
        <w:rPr>
          <w:sz w:val="32"/>
        </w:rPr>
      </w:pPr>
      <w:r>
        <w:rPr>
          <w:sz w:val="32"/>
        </w:rPr>
        <w:t>odbor správy majetku, technické oddělení</w:t>
      </w:r>
    </w:p>
    <w:p w:rsidR="009B725F" w:rsidRDefault="00713F22" w:rsidP="009B725F">
      <w:pPr>
        <w:pStyle w:val="Nadpis2"/>
        <w:jc w:val="center"/>
        <w:rPr>
          <w:b w:val="0"/>
          <w:sz w:val="22"/>
        </w:rPr>
      </w:pPr>
      <w:hyperlink r:id="rId9" w:history="1">
        <w:r w:rsidR="009B725F" w:rsidRPr="008041B9">
          <w:rPr>
            <w:rStyle w:val="Hypertextovodkaz"/>
            <w:b w:val="0"/>
            <w:sz w:val="22"/>
          </w:rPr>
          <w:t>mu.kutnahora.cz</w:t>
        </w:r>
      </w:hyperlink>
      <w:r w:rsidR="009B725F">
        <w:rPr>
          <w:b w:val="0"/>
          <w:sz w:val="22"/>
        </w:rPr>
        <w:t>, ID datové schránky: b65bfx3</w:t>
      </w:r>
    </w:p>
    <w:p w:rsidR="009B725F" w:rsidRDefault="009B725F" w:rsidP="009B725F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9B725F" w:rsidRDefault="009B725F" w:rsidP="009B725F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9B725F" w:rsidRDefault="009B725F" w:rsidP="009B725F">
      <w:pPr>
        <w:pStyle w:val="Nadpis6"/>
        <w:rPr>
          <w:sz w:val="36"/>
        </w:rPr>
      </w:pPr>
      <w:r>
        <w:rPr>
          <w:sz w:val="36"/>
        </w:rPr>
        <w:t>Objednávka</w:t>
      </w:r>
    </w:p>
    <w:p w:rsidR="009B725F" w:rsidRDefault="009B725F" w:rsidP="009B725F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9B725F" w:rsidTr="00936706">
        <w:trPr>
          <w:trHeight w:val="1108"/>
        </w:trPr>
        <w:tc>
          <w:tcPr>
            <w:tcW w:w="1526" w:type="dxa"/>
          </w:tcPr>
          <w:p w:rsidR="009B725F" w:rsidRPr="00E42175" w:rsidRDefault="009B725F" w:rsidP="00936706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9B725F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9B725F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9B725F" w:rsidRDefault="009B725F" w:rsidP="00936706">
            <w:pPr>
              <w:ind w:right="-724"/>
            </w:pPr>
            <w:bookmarkStart w:id="0" w:name="POST_ADRESA_PRVNI_RADEK"/>
            <w:r>
              <w:t>Hřiště MATY, s.r.o.</w:t>
            </w:r>
          </w:p>
          <w:p w:rsidR="009B725F" w:rsidRDefault="009B725F" w:rsidP="00936706">
            <w:pPr>
              <w:ind w:right="-724"/>
            </w:pPr>
            <w:bookmarkStart w:id="1" w:name="POST_ADRESA_DRUHY_RADEK"/>
            <w:bookmarkEnd w:id="0"/>
            <w:r>
              <w:t>Lidická 2006/26</w:t>
            </w:r>
          </w:p>
          <w:p w:rsidR="009B725F" w:rsidRDefault="009B725F" w:rsidP="00936706">
            <w:pPr>
              <w:ind w:right="-724"/>
            </w:pPr>
            <w:bookmarkStart w:id="2" w:name="POST_ADRESA_TRETI_RADEK"/>
            <w:bookmarkEnd w:id="1"/>
            <w:r>
              <w:t>602 00  Brno 2</w:t>
            </w:r>
          </w:p>
          <w:bookmarkEnd w:id="2"/>
          <w:p w:rsidR="009B725F" w:rsidRPr="00E42175" w:rsidRDefault="009B725F" w:rsidP="00936706">
            <w:pPr>
              <w:ind w:right="-724"/>
              <w:rPr>
                <w:sz w:val="22"/>
                <w:szCs w:val="22"/>
              </w:rPr>
            </w:pPr>
          </w:p>
        </w:tc>
      </w:tr>
      <w:tr w:rsidR="009B725F" w:rsidTr="00936706">
        <w:trPr>
          <w:trHeight w:val="253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9B725F" w:rsidRPr="00E42175" w:rsidRDefault="009B725F" w:rsidP="00936706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9B725F" w:rsidTr="00936706">
        <w:trPr>
          <w:trHeight w:val="581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MKH/131016/2024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JiJ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9B725F" w:rsidRPr="00E42175" w:rsidRDefault="009B725F" w:rsidP="00936706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24777510</w:t>
            </w:r>
          </w:p>
        </w:tc>
      </w:tr>
      <w:tr w:rsidR="009B725F" w:rsidTr="00936706">
        <w:trPr>
          <w:trHeight w:val="228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Jiri Jirout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9B725F" w:rsidRPr="00E42175" w:rsidRDefault="009B725F" w:rsidP="00936706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CZ24777510</w:t>
            </w:r>
          </w:p>
        </w:tc>
      </w:tr>
      <w:tr w:rsidR="009B725F" w:rsidTr="00936706">
        <w:trPr>
          <w:trHeight w:val="228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327710184</w:t>
            </w:r>
            <w:r w:rsidRPr="00E4217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</w:tr>
      <w:tr w:rsidR="009B725F" w:rsidTr="00936706">
        <w:trPr>
          <w:trHeight w:val="228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jirout@mu.kutnahora.cz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</w:tr>
      <w:tr w:rsidR="009B725F" w:rsidTr="00936706">
        <w:trPr>
          <w:trHeight w:val="228"/>
        </w:trPr>
        <w:tc>
          <w:tcPr>
            <w:tcW w:w="1526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1417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725F" w:rsidRPr="00E42175" w:rsidRDefault="009B725F" w:rsidP="00936706">
            <w:pPr>
              <w:rPr>
                <w:sz w:val="22"/>
                <w:szCs w:val="22"/>
              </w:rPr>
            </w:pPr>
          </w:p>
        </w:tc>
      </w:tr>
    </w:tbl>
    <w:p w:rsidR="009B725F" w:rsidRDefault="009B725F" w:rsidP="009B725F">
      <w:pPr>
        <w:pBdr>
          <w:bottom w:val="single" w:sz="4" w:space="0" w:color="auto"/>
        </w:pBdr>
      </w:pPr>
    </w:p>
    <w:p w:rsidR="009B725F" w:rsidRDefault="009B725F" w:rsidP="009B725F">
      <w:pPr>
        <w:pStyle w:val="Zhlav"/>
        <w:tabs>
          <w:tab w:val="clear" w:pos="4536"/>
          <w:tab w:val="clear" w:pos="9072"/>
        </w:tabs>
      </w:pPr>
    </w:p>
    <w:p w:rsidR="009B725F" w:rsidRPr="007A3035" w:rsidRDefault="009B725F" w:rsidP="009B725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9B725F" w:rsidRDefault="009B725F" w:rsidP="009B725F">
      <w:pPr>
        <w:jc w:val="both"/>
        <w:rPr>
          <w:b/>
        </w:rPr>
      </w:pPr>
    </w:p>
    <w:p w:rsidR="009B725F" w:rsidRPr="009B725F" w:rsidRDefault="009B725F" w:rsidP="009B725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B725F">
        <w:rPr>
          <w:b/>
          <w:bCs/>
        </w:rPr>
        <w:t>Dodání sestavy GYM005-8x8 včetně montáže na pozemek parc.č. 1290 v k.ú. Kutná Hora, dle cenové</w:t>
      </w:r>
      <w:r>
        <w:rPr>
          <w:b/>
          <w:bCs/>
        </w:rPr>
        <w:t xml:space="preserve"> </w:t>
      </w:r>
      <w:r w:rsidRPr="009B725F">
        <w:rPr>
          <w:b/>
          <w:bCs/>
        </w:rPr>
        <w:t>nabídy ze dne 11.12.2024 č. NAB-24-01465</w:t>
      </w:r>
    </w:p>
    <w:p w:rsidR="009B725F" w:rsidRDefault="009B725F" w:rsidP="009B725F">
      <w:pPr>
        <w:pStyle w:val="Zkladntext3"/>
        <w:rPr>
          <w:b/>
        </w:rPr>
      </w:pPr>
    </w:p>
    <w:p w:rsidR="009B725F" w:rsidRDefault="009B725F" w:rsidP="009B725F">
      <w:pPr>
        <w:pStyle w:val="Zkladntext3"/>
        <w:rPr>
          <w:b/>
        </w:rPr>
      </w:pPr>
      <w:r>
        <w:rPr>
          <w:b/>
        </w:rPr>
        <w:t>Celkovou c</w:t>
      </w:r>
      <w:r w:rsidRPr="009012A2">
        <w:rPr>
          <w:b/>
        </w:rPr>
        <w:t>enu za objednávku limitujeme částkou</w:t>
      </w:r>
      <w:r>
        <w:rPr>
          <w:b/>
        </w:rPr>
        <w:t>:</w:t>
      </w:r>
      <w:r w:rsidRPr="009012A2">
        <w:rPr>
          <w:b/>
        </w:rPr>
        <w:t xml:space="preserve"> </w:t>
      </w:r>
      <w:r>
        <w:rPr>
          <w:b/>
        </w:rPr>
        <w:tab/>
      </w:r>
      <w:r w:rsidRPr="009B725F">
        <w:rPr>
          <w:b/>
          <w:bCs/>
        </w:rPr>
        <w:t>126.590 Kč včetně DPH</w:t>
      </w:r>
    </w:p>
    <w:p w:rsidR="009B725F" w:rsidRDefault="009B725F" w:rsidP="009B725F">
      <w:pPr>
        <w:pStyle w:val="Zkladntext3"/>
        <w:rPr>
          <w:b/>
        </w:rPr>
      </w:pPr>
    </w:p>
    <w:p w:rsidR="009B725F" w:rsidRDefault="009B725F" w:rsidP="009B725F">
      <w:pPr>
        <w:pStyle w:val="Zkladntext3"/>
        <w:rPr>
          <w:b/>
        </w:rPr>
      </w:pPr>
      <w:r w:rsidRPr="009012A2">
        <w:rPr>
          <w:b/>
        </w:rPr>
        <w:t>Termín provedení prací: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725F">
        <w:rPr>
          <w:b/>
          <w:bCs/>
        </w:rPr>
        <w:t>do 30.4.202</w:t>
      </w:r>
      <w:r>
        <w:rPr>
          <w:b/>
          <w:bCs/>
        </w:rPr>
        <w:t>5</w:t>
      </w:r>
    </w:p>
    <w:p w:rsidR="009B725F" w:rsidRDefault="009B725F" w:rsidP="009B725F">
      <w:pPr>
        <w:pStyle w:val="Zkladntext3"/>
        <w:rPr>
          <w:sz w:val="20"/>
        </w:rPr>
      </w:pPr>
    </w:p>
    <w:p w:rsidR="009B725F" w:rsidRPr="0035622B" w:rsidRDefault="009B725F" w:rsidP="009B725F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9B725F" w:rsidRDefault="009B725F" w:rsidP="009B725F">
      <w:pPr>
        <w:pStyle w:val="Zkladntext3"/>
        <w:rPr>
          <w:sz w:val="20"/>
        </w:rPr>
      </w:pPr>
    </w:p>
    <w:p w:rsidR="009B725F" w:rsidRPr="0035622B" w:rsidRDefault="009B725F" w:rsidP="009B725F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9B725F" w:rsidRDefault="009B725F" w:rsidP="009B725F">
      <w:pPr>
        <w:pStyle w:val="Zkladntext3"/>
        <w:rPr>
          <w:sz w:val="20"/>
        </w:rPr>
      </w:pPr>
    </w:p>
    <w:p w:rsidR="009B725F" w:rsidRPr="0035622B" w:rsidRDefault="009B725F" w:rsidP="009B725F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Pr="009B725F">
        <w:rPr>
          <w:color w:val="FF0000"/>
          <w:sz w:val="20"/>
        </w:rPr>
        <w:t>3421-6121-2960-62012-06</w:t>
      </w:r>
    </w:p>
    <w:p w:rsidR="009B725F" w:rsidRDefault="009B725F" w:rsidP="009B725F">
      <w:pPr>
        <w:pStyle w:val="Zkladntext3"/>
      </w:pPr>
    </w:p>
    <w:p w:rsidR="009B725F" w:rsidRPr="00B856E4" w:rsidRDefault="009B725F" w:rsidP="009B725F">
      <w:pPr>
        <w:autoSpaceDE w:val="0"/>
        <w:autoSpaceDN w:val="0"/>
        <w:adjustRightInd w:val="0"/>
        <w:jc w:val="both"/>
        <w:rPr>
          <w:color w:val="000000"/>
        </w:rPr>
      </w:pPr>
      <w:r w:rsidRPr="00B856E4">
        <w:rPr>
          <w:color w:val="000000"/>
        </w:rPr>
        <w:t xml:space="preserve">Fakturu zašlete elektronicky, ve formátu PDF/A, na adresu: </w:t>
      </w:r>
      <w:r w:rsidRPr="00B856E4">
        <w:rPr>
          <w:color w:val="0000FF"/>
        </w:rPr>
        <w:t>faktury@kutnahora.cz</w:t>
      </w:r>
      <w:r w:rsidRPr="00B856E4">
        <w:rPr>
          <w:color w:val="000000"/>
        </w:rPr>
        <w:t>.</w:t>
      </w:r>
    </w:p>
    <w:p w:rsidR="009B725F" w:rsidRPr="00B856E4" w:rsidRDefault="009B725F" w:rsidP="009B725F">
      <w:pPr>
        <w:autoSpaceDE w:val="0"/>
        <w:autoSpaceDN w:val="0"/>
        <w:adjustRightInd w:val="0"/>
        <w:jc w:val="both"/>
        <w:rPr>
          <w:color w:val="000000"/>
        </w:rPr>
      </w:pPr>
      <w:r w:rsidRPr="00B856E4">
        <w:rPr>
          <w:color w:val="000000"/>
        </w:rPr>
        <w:t>Na faktuře, prosím, uveďte č.j. objednávky, do poznámky uveďte Odbor správy majetku,</w:t>
      </w:r>
      <w:r>
        <w:rPr>
          <w:color w:val="000000"/>
        </w:rPr>
        <w:t xml:space="preserve"> technické</w:t>
      </w:r>
      <w:r w:rsidRPr="00B856E4">
        <w:rPr>
          <w:color w:val="000000"/>
        </w:rPr>
        <w:t xml:space="preserve"> oddělení.</w:t>
      </w: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  <w:r>
        <w:t>S pozdravem</w:t>
      </w:r>
    </w:p>
    <w:p w:rsidR="009B725F" w:rsidRDefault="009B725F" w:rsidP="009B725F">
      <w:pPr>
        <w:pStyle w:val="Zkladntext3"/>
      </w:pPr>
      <w:bookmarkStart w:id="3" w:name="_GoBack"/>
      <w:bookmarkEnd w:id="3"/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  <w:r>
        <w:t xml:space="preserve">Ing. Kateřina Hladíková </w:t>
      </w:r>
    </w:p>
    <w:p w:rsidR="009B725F" w:rsidRDefault="009B725F" w:rsidP="009B725F">
      <w:pPr>
        <w:pStyle w:val="Zkladntext3"/>
      </w:pPr>
      <w:r w:rsidRPr="00E12522">
        <w:t xml:space="preserve">vedoucí </w:t>
      </w:r>
      <w:r>
        <w:t>technického oddělení</w:t>
      </w: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</w:pPr>
    </w:p>
    <w:p w:rsidR="009B725F" w:rsidRDefault="009B725F" w:rsidP="009B725F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403A05" w:rsidRPr="009B725F" w:rsidRDefault="009B725F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403A05" w:rsidRPr="009B72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22" w:rsidRDefault="00713F22" w:rsidP="009B725F">
      <w:r>
        <w:separator/>
      </w:r>
    </w:p>
  </w:endnote>
  <w:endnote w:type="continuationSeparator" w:id="0">
    <w:p w:rsidR="00713F22" w:rsidRDefault="00713F22" w:rsidP="009B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22" w:rsidRDefault="00713F22" w:rsidP="009B725F">
      <w:r>
        <w:separator/>
      </w:r>
    </w:p>
  </w:footnote>
  <w:footnote w:type="continuationSeparator" w:id="0">
    <w:p w:rsidR="00713F22" w:rsidRDefault="00713F22" w:rsidP="009B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5F" w:rsidRDefault="009B725F">
    <w:pPr>
      <w:pStyle w:val="Zhlav"/>
    </w:pPr>
    <w:r>
      <w:rPr>
        <w:rFonts w:ascii="Bar-Code 39 lesbar" w:eastAsiaTheme="minorHAnsi" w:hAnsi="Bar-Code 39 lesbar" w:cs="Bar-Code 39 lesbar"/>
        <w:sz w:val="32"/>
        <w:szCs w:val="32"/>
        <w:lang w:eastAsia="en-US"/>
      </w:rPr>
      <w:t xml:space="preserve">                   </w:t>
    </w:r>
    <w:r>
      <w:rPr>
        <w:rFonts w:ascii="Bar-Code 39 lesbar" w:eastAsiaTheme="minorHAnsi" w:hAnsi="Bar-Code 39 lesbar" w:cs="Bar-Code 39 lesbar"/>
        <w:sz w:val="32"/>
        <w:szCs w:val="32"/>
        <w:lang w:eastAsia="en-US"/>
      </w:rPr>
      <w:tab/>
    </w:r>
    <w:r>
      <w:rPr>
        <w:rFonts w:ascii="Bar-Code 39 lesbar" w:eastAsiaTheme="minorHAnsi" w:hAnsi="Bar-Code 39 lesbar" w:cs="Bar-Code 39 lesbar"/>
        <w:sz w:val="32"/>
        <w:szCs w:val="32"/>
        <w:lang w:eastAsia="en-US"/>
      </w:rPr>
      <w:tab/>
      <w:t>* MUKHSP09852991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5F"/>
    <w:rsid w:val="00403A05"/>
    <w:rsid w:val="004E6B8A"/>
    <w:rsid w:val="00713F22"/>
    <w:rsid w:val="009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725F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9B725F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9B725F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725F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B72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B72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9B72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72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9B725F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B725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9B72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725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B72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725F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9B725F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9B725F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725F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B72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B72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9B72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72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9B725F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B725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9B72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725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B72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Jirout Jiří</dc:creator>
  <cp:lastModifiedBy>MěÚ Kutná Hora</cp:lastModifiedBy>
  <cp:revision>2</cp:revision>
  <cp:lastPrinted>2025-01-02T11:11:00Z</cp:lastPrinted>
  <dcterms:created xsi:type="dcterms:W3CDTF">2025-01-02T11:12:00Z</dcterms:created>
  <dcterms:modified xsi:type="dcterms:W3CDTF">2025-01-02T11:12:00Z</dcterms:modified>
</cp:coreProperties>
</file>