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D790" w14:textId="77777777" w:rsidR="003A36A3" w:rsidRPr="00C11DC5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permStart w:id="1420312625" w:edGrp="everyone"/>
      <w:permEnd w:id="1420312625"/>
      <w:r w:rsidRPr="00C11DC5">
        <w:rPr>
          <w:sz w:val="22"/>
          <w:szCs w:val="22"/>
        </w:rPr>
        <w:t>Níže uvedeného dne, měsíce a roku uzavřeli</w:t>
      </w:r>
    </w:p>
    <w:p w14:paraId="53E99943" w14:textId="77777777" w:rsidR="003A36A3" w:rsidRPr="00C11DC5" w:rsidRDefault="003A36A3" w:rsidP="009B11AF">
      <w:pPr>
        <w:pStyle w:val="Nadpis1"/>
        <w:spacing w:after="120" w:line="276" w:lineRule="auto"/>
        <w:ind w:left="284"/>
        <w:rPr>
          <w:rFonts w:ascii="Times New Roman" w:hAnsi="Times New Roman"/>
          <w:sz w:val="22"/>
          <w:szCs w:val="22"/>
        </w:rPr>
      </w:pPr>
      <w:r w:rsidRPr="00C11DC5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43A9732F" w14:textId="135C5731" w:rsidR="003A36A3" w:rsidRPr="000D141B" w:rsidRDefault="003A36A3" w:rsidP="00620415">
      <w:pPr>
        <w:pStyle w:val="Zhlav"/>
        <w:tabs>
          <w:tab w:val="clear" w:pos="4536"/>
          <w:tab w:val="clear" w:pos="9072"/>
        </w:tabs>
        <w:spacing w:line="276" w:lineRule="auto"/>
        <w:ind w:left="284"/>
        <w:rPr>
          <w:bCs/>
          <w:sz w:val="22"/>
          <w:szCs w:val="22"/>
        </w:rPr>
      </w:pPr>
      <w:r w:rsidRPr="000D141B">
        <w:rPr>
          <w:bCs/>
          <w:sz w:val="22"/>
          <w:szCs w:val="22"/>
        </w:rPr>
        <w:t xml:space="preserve">zastoupený: </w:t>
      </w:r>
      <w:r w:rsidR="00FD237F" w:rsidRPr="000D141B">
        <w:rPr>
          <w:bCs/>
          <w:sz w:val="22"/>
          <w:szCs w:val="22"/>
        </w:rPr>
        <w:t xml:space="preserve">Mgr. </w:t>
      </w:r>
      <w:r w:rsidR="0037081E" w:rsidRPr="000D141B">
        <w:rPr>
          <w:bCs/>
          <w:sz w:val="22"/>
          <w:szCs w:val="22"/>
        </w:rPr>
        <w:t>Adamem Švejdou</w:t>
      </w:r>
      <w:r w:rsidR="00FD237F" w:rsidRPr="000D141B">
        <w:rPr>
          <w:bCs/>
          <w:sz w:val="22"/>
          <w:szCs w:val="22"/>
        </w:rPr>
        <w:t xml:space="preserve">, </w:t>
      </w:r>
      <w:r w:rsidR="0037081E" w:rsidRPr="000D141B">
        <w:rPr>
          <w:sz w:val="22"/>
          <w:szCs w:val="22"/>
        </w:rPr>
        <w:t>zástupce ředitele pro provozní a ekonomickou činnost</w:t>
      </w:r>
      <w:r w:rsidR="0037081E" w:rsidRPr="000D141B">
        <w:rPr>
          <w:sz w:val="22"/>
          <w:szCs w:val="22"/>
        </w:rPr>
        <w:tab/>
      </w:r>
    </w:p>
    <w:p w14:paraId="56B4B5BA" w14:textId="77777777" w:rsidR="003A36A3" w:rsidRPr="00C11DC5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 Vyšehradská 57, 128 00 Praha 2</w:t>
      </w:r>
    </w:p>
    <w:p w14:paraId="6DAC90BC" w14:textId="77777777" w:rsidR="003A36A3" w:rsidRPr="00C11DC5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zapsaný: v obchodním rejstříku vedeném Městským soudem v Praze, oddíl Pr, vložka 63</w:t>
      </w:r>
    </w:p>
    <w:p w14:paraId="10397948" w14:textId="77777777" w:rsidR="003A36A3" w:rsidRPr="00C11DC5" w:rsidRDefault="003A36A3" w:rsidP="00620415">
      <w:pPr>
        <w:tabs>
          <w:tab w:val="left" w:pos="3375"/>
        </w:tabs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IČO: 70883858</w:t>
      </w:r>
      <w:r w:rsidR="00C11DC5" w:rsidRPr="00C11DC5">
        <w:rPr>
          <w:bCs/>
          <w:sz w:val="22"/>
          <w:szCs w:val="22"/>
        </w:rPr>
        <w:tab/>
      </w:r>
    </w:p>
    <w:p w14:paraId="07EE71BD" w14:textId="77777777" w:rsidR="003A36A3" w:rsidRPr="00F06084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DIČ: </w:t>
      </w:r>
      <w:r w:rsidRPr="00F06084">
        <w:rPr>
          <w:bCs/>
          <w:sz w:val="22"/>
          <w:szCs w:val="22"/>
        </w:rPr>
        <w:t>CZ70883858</w:t>
      </w:r>
    </w:p>
    <w:p w14:paraId="618E0413" w14:textId="5CA40592" w:rsidR="003A36A3" w:rsidRPr="00F06084" w:rsidRDefault="003A36A3" w:rsidP="00620415">
      <w:pPr>
        <w:spacing w:line="276" w:lineRule="auto"/>
        <w:ind w:left="284" w:right="-284"/>
        <w:rPr>
          <w:sz w:val="22"/>
          <w:szCs w:val="22"/>
        </w:rPr>
      </w:pPr>
      <w:r w:rsidRPr="00F06084">
        <w:rPr>
          <w:bCs/>
          <w:sz w:val="22"/>
          <w:szCs w:val="22"/>
        </w:rPr>
        <w:t>bankovní spojení:</w:t>
      </w:r>
      <w:r w:rsidR="00EE489C" w:rsidRPr="00F06084">
        <w:rPr>
          <w:sz w:val="22"/>
          <w:szCs w:val="22"/>
        </w:rPr>
        <w:t xml:space="preserve"> </w:t>
      </w:r>
      <w:r w:rsidR="00CC3CAA" w:rsidRPr="00CC3CAA">
        <w:rPr>
          <w:bCs/>
          <w:sz w:val="22"/>
          <w:szCs w:val="22"/>
        </w:rPr>
        <w:t>xxxxxxxxxxxxxx</w:t>
      </w:r>
    </w:p>
    <w:p w14:paraId="203F3162" w14:textId="7D5922CF" w:rsidR="002B5810" w:rsidRPr="00F06084" w:rsidRDefault="003A36A3" w:rsidP="00620415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F06084">
        <w:rPr>
          <w:bCs/>
          <w:sz w:val="22"/>
          <w:szCs w:val="22"/>
        </w:rPr>
        <w:t xml:space="preserve">číslo účtu: </w:t>
      </w:r>
      <w:r w:rsidR="00CC3CAA" w:rsidRPr="00CC3CAA">
        <w:rPr>
          <w:bCs/>
          <w:sz w:val="22"/>
          <w:szCs w:val="22"/>
        </w:rPr>
        <w:t>xxxxxxxxxxxxxx</w:t>
      </w:r>
    </w:p>
    <w:p w14:paraId="33564655" w14:textId="23BC77A4" w:rsidR="003A36A3" w:rsidRPr="00620415" w:rsidRDefault="003A36A3" w:rsidP="00620415">
      <w:pPr>
        <w:pStyle w:val="Zkladntext"/>
        <w:suppressAutoHyphens/>
        <w:spacing w:line="276" w:lineRule="auto"/>
        <w:ind w:left="284"/>
        <w:rPr>
          <w:sz w:val="22"/>
          <w:szCs w:val="22"/>
        </w:rPr>
      </w:pPr>
      <w:r w:rsidRPr="00C11DC5">
        <w:rPr>
          <w:sz w:val="22"/>
          <w:szCs w:val="22"/>
        </w:rPr>
        <w:t>(dále jen „</w:t>
      </w:r>
      <w:r w:rsidR="006133DC">
        <w:rPr>
          <w:b/>
          <w:sz w:val="22"/>
          <w:szCs w:val="22"/>
        </w:rPr>
        <w:t>nájemce</w:t>
      </w:r>
      <w:r w:rsidRPr="00C11DC5">
        <w:rPr>
          <w:sz w:val="22"/>
          <w:szCs w:val="22"/>
        </w:rPr>
        <w:t>“)</w:t>
      </w:r>
    </w:p>
    <w:p w14:paraId="0FD4FA88" w14:textId="77777777" w:rsidR="00620415" w:rsidRDefault="00620415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</w:p>
    <w:p w14:paraId="789BEA1A" w14:textId="77777777" w:rsidR="003A36A3" w:rsidRDefault="003A36A3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14:paraId="1053B4DB" w14:textId="77777777" w:rsidR="00A01253" w:rsidRPr="000B0B3C" w:rsidRDefault="00A01253" w:rsidP="00A01253">
      <w:pPr>
        <w:spacing w:line="276" w:lineRule="auto"/>
        <w:ind w:left="284"/>
        <w:rPr>
          <w:b/>
          <w:bCs/>
          <w:sz w:val="22"/>
          <w:szCs w:val="22"/>
        </w:rPr>
      </w:pPr>
      <w:r w:rsidRPr="000B0B3C">
        <w:rPr>
          <w:b/>
          <w:bCs/>
          <w:sz w:val="22"/>
          <w:szCs w:val="22"/>
        </w:rPr>
        <w:t>OFFICE-CENTRUM s.r.o.</w:t>
      </w:r>
    </w:p>
    <w:p w14:paraId="764DED27" w14:textId="77777777" w:rsidR="00A01253" w:rsidRPr="000B0B3C" w:rsidRDefault="00A01253" w:rsidP="00A01253">
      <w:pPr>
        <w:spacing w:line="276" w:lineRule="auto"/>
        <w:ind w:left="284"/>
        <w:rPr>
          <w:bCs/>
          <w:sz w:val="22"/>
          <w:szCs w:val="22"/>
        </w:rPr>
      </w:pPr>
      <w:r w:rsidRPr="000B0B3C">
        <w:rPr>
          <w:bCs/>
          <w:sz w:val="22"/>
          <w:szCs w:val="22"/>
        </w:rPr>
        <w:t xml:space="preserve">zastoupený: </w:t>
      </w:r>
      <w:r w:rsidRPr="000B0B3C">
        <w:rPr>
          <w:sz w:val="22"/>
          <w:szCs w:val="22"/>
        </w:rPr>
        <w:t>Tomášem Liškou, jednatelem společnosti</w:t>
      </w:r>
    </w:p>
    <w:p w14:paraId="268FE8D5" w14:textId="77777777" w:rsidR="00A01253" w:rsidRPr="000B0B3C" w:rsidRDefault="00A01253" w:rsidP="00A01253">
      <w:pPr>
        <w:spacing w:line="276" w:lineRule="auto"/>
        <w:ind w:left="284"/>
        <w:rPr>
          <w:bCs/>
          <w:sz w:val="22"/>
          <w:szCs w:val="22"/>
        </w:rPr>
      </w:pPr>
      <w:r w:rsidRPr="000B0B3C">
        <w:rPr>
          <w:bCs/>
          <w:sz w:val="22"/>
          <w:szCs w:val="22"/>
        </w:rPr>
        <w:t xml:space="preserve">sídlo: </w:t>
      </w:r>
      <w:r w:rsidRPr="000B0B3C">
        <w:rPr>
          <w:sz w:val="22"/>
          <w:szCs w:val="22"/>
        </w:rPr>
        <w:t>Praha 9-Běchovice, Českobrodská 53, PSČ 190 11</w:t>
      </w:r>
    </w:p>
    <w:p w14:paraId="79E3EA00" w14:textId="77777777" w:rsidR="00A01253" w:rsidRPr="000B0B3C" w:rsidRDefault="00A01253" w:rsidP="00A01253">
      <w:pPr>
        <w:spacing w:line="276" w:lineRule="auto"/>
        <w:ind w:left="284"/>
        <w:rPr>
          <w:bCs/>
          <w:sz w:val="22"/>
          <w:szCs w:val="22"/>
        </w:rPr>
      </w:pPr>
      <w:r w:rsidRPr="000B0B3C">
        <w:rPr>
          <w:bCs/>
          <w:sz w:val="22"/>
          <w:szCs w:val="22"/>
        </w:rPr>
        <w:t>zapsaný: v obchodním rejstříku u Městského soudu v Praze, oddíl C, vložka 99565</w:t>
      </w:r>
    </w:p>
    <w:p w14:paraId="3794EBCD" w14:textId="77777777" w:rsidR="00A01253" w:rsidRPr="000B0B3C" w:rsidRDefault="00A01253" w:rsidP="00A01253">
      <w:pPr>
        <w:spacing w:line="276" w:lineRule="auto"/>
        <w:ind w:left="284"/>
        <w:rPr>
          <w:bCs/>
          <w:sz w:val="22"/>
          <w:szCs w:val="22"/>
        </w:rPr>
      </w:pPr>
      <w:r w:rsidRPr="000B0B3C">
        <w:rPr>
          <w:bCs/>
          <w:sz w:val="22"/>
          <w:szCs w:val="22"/>
        </w:rPr>
        <w:t>IČO: 27143562</w:t>
      </w:r>
    </w:p>
    <w:p w14:paraId="6726DD3B" w14:textId="77777777" w:rsidR="00A01253" w:rsidRPr="000B0B3C" w:rsidRDefault="00A01253" w:rsidP="00A01253">
      <w:pPr>
        <w:spacing w:line="276" w:lineRule="auto"/>
        <w:ind w:left="284"/>
        <w:rPr>
          <w:bCs/>
          <w:sz w:val="22"/>
          <w:szCs w:val="22"/>
        </w:rPr>
      </w:pPr>
      <w:r w:rsidRPr="000B0B3C">
        <w:rPr>
          <w:bCs/>
          <w:sz w:val="22"/>
          <w:szCs w:val="22"/>
        </w:rPr>
        <w:t>DIČ: CZ27143562</w:t>
      </w:r>
    </w:p>
    <w:p w14:paraId="01863E2A" w14:textId="77777777" w:rsidR="00CC3CAA" w:rsidRDefault="00A01253" w:rsidP="00A01253">
      <w:pPr>
        <w:spacing w:line="276" w:lineRule="auto"/>
        <w:ind w:left="284"/>
        <w:rPr>
          <w:bCs/>
          <w:sz w:val="22"/>
          <w:szCs w:val="22"/>
        </w:rPr>
      </w:pPr>
      <w:r w:rsidRPr="000B0B3C">
        <w:rPr>
          <w:bCs/>
          <w:sz w:val="22"/>
          <w:szCs w:val="22"/>
        </w:rPr>
        <w:t xml:space="preserve">bankovní spojení: </w:t>
      </w:r>
      <w:r w:rsidR="00CC3CAA" w:rsidRPr="00CC3CAA">
        <w:rPr>
          <w:bCs/>
          <w:sz w:val="22"/>
          <w:szCs w:val="22"/>
        </w:rPr>
        <w:t xml:space="preserve">xxxxxxxxxxxxxx </w:t>
      </w:r>
    </w:p>
    <w:p w14:paraId="3C8939FD" w14:textId="342975A1" w:rsidR="00A01253" w:rsidRDefault="00A01253" w:rsidP="00A01253">
      <w:pPr>
        <w:spacing w:line="276" w:lineRule="auto"/>
        <w:ind w:left="284"/>
        <w:rPr>
          <w:bCs/>
          <w:sz w:val="22"/>
          <w:szCs w:val="22"/>
        </w:rPr>
      </w:pPr>
      <w:r w:rsidRPr="00FD237F">
        <w:rPr>
          <w:bCs/>
          <w:sz w:val="22"/>
          <w:szCs w:val="22"/>
        </w:rPr>
        <w:t>číslo účtu:</w:t>
      </w:r>
      <w:r>
        <w:rPr>
          <w:bCs/>
          <w:sz w:val="22"/>
          <w:szCs w:val="22"/>
        </w:rPr>
        <w:t xml:space="preserve"> </w:t>
      </w:r>
      <w:r w:rsidR="00CC3CAA" w:rsidRPr="00CC3CAA">
        <w:rPr>
          <w:bCs/>
          <w:sz w:val="22"/>
          <w:szCs w:val="22"/>
        </w:rPr>
        <w:t>xxxxxxxxxxxxxx</w:t>
      </w:r>
    </w:p>
    <w:p w14:paraId="77827BD1" w14:textId="77777777" w:rsidR="00A01253" w:rsidRPr="0037081E" w:rsidRDefault="00A01253" w:rsidP="00A01253">
      <w:pPr>
        <w:spacing w:line="276" w:lineRule="auto"/>
        <w:ind w:left="284"/>
        <w:rPr>
          <w:sz w:val="22"/>
          <w:szCs w:val="22"/>
        </w:rPr>
      </w:pPr>
      <w:r w:rsidRPr="000B0B3C">
        <w:rPr>
          <w:bCs/>
          <w:sz w:val="22"/>
          <w:szCs w:val="22"/>
        </w:rPr>
        <w:t>pronajímatel je plátcem DPH</w:t>
      </w:r>
      <w:r w:rsidRPr="00FD237F">
        <w:rPr>
          <w:sz w:val="22"/>
          <w:szCs w:val="22"/>
        </w:rPr>
        <w:t xml:space="preserve"> </w:t>
      </w:r>
    </w:p>
    <w:p w14:paraId="1C457C07" w14:textId="7B1B3374" w:rsidR="00C21FE4" w:rsidRPr="00C21FE4" w:rsidRDefault="0037081E" w:rsidP="00620415">
      <w:pPr>
        <w:spacing w:line="276" w:lineRule="auto"/>
        <w:ind w:left="284"/>
        <w:rPr>
          <w:b/>
          <w:bCs/>
          <w:sz w:val="22"/>
          <w:szCs w:val="22"/>
        </w:rPr>
      </w:pPr>
      <w:r w:rsidRPr="00C21FE4">
        <w:rPr>
          <w:bCs/>
          <w:sz w:val="22"/>
          <w:szCs w:val="22"/>
        </w:rPr>
        <w:t xml:space="preserve"> </w:t>
      </w:r>
      <w:r w:rsidR="00C21FE4" w:rsidRPr="00C21FE4">
        <w:rPr>
          <w:bCs/>
          <w:sz w:val="22"/>
          <w:szCs w:val="22"/>
        </w:rPr>
        <w:t>(dále jen „</w:t>
      </w:r>
      <w:r w:rsidR="006133DC">
        <w:rPr>
          <w:b/>
          <w:bCs/>
          <w:sz w:val="22"/>
          <w:szCs w:val="22"/>
        </w:rPr>
        <w:t>pronajímatel</w:t>
      </w:r>
      <w:r w:rsidR="00C21FE4" w:rsidRPr="00C21FE4">
        <w:rPr>
          <w:bCs/>
          <w:sz w:val="22"/>
          <w:szCs w:val="22"/>
        </w:rPr>
        <w:t>“)</w:t>
      </w:r>
    </w:p>
    <w:p w14:paraId="30B3DCCE" w14:textId="77777777" w:rsidR="00A3702B" w:rsidRPr="00C21FE4" w:rsidRDefault="00A3702B" w:rsidP="00620415">
      <w:pPr>
        <w:spacing w:line="276" w:lineRule="auto"/>
        <w:ind w:left="284"/>
        <w:rPr>
          <w:sz w:val="22"/>
          <w:szCs w:val="22"/>
        </w:rPr>
      </w:pPr>
    </w:p>
    <w:bookmarkEnd w:id="0"/>
    <w:p w14:paraId="7F2A9084" w14:textId="77777777" w:rsidR="003A36A3" w:rsidRPr="00AE4897" w:rsidRDefault="003A36A3" w:rsidP="00620415">
      <w:pPr>
        <w:spacing w:line="276" w:lineRule="auto"/>
        <w:rPr>
          <w:sz w:val="22"/>
          <w:szCs w:val="22"/>
        </w:rPr>
      </w:pPr>
    </w:p>
    <w:p w14:paraId="1EF7154F" w14:textId="77777777" w:rsidR="003A36A3" w:rsidRPr="00AE4897" w:rsidRDefault="003A36A3" w:rsidP="00620415">
      <w:pPr>
        <w:spacing w:line="276" w:lineRule="auto"/>
        <w:jc w:val="both"/>
        <w:rPr>
          <w:sz w:val="22"/>
          <w:szCs w:val="22"/>
        </w:rPr>
      </w:pPr>
      <w:r w:rsidRPr="00AE4897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07F94D32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0213344F" w14:textId="64AC7936" w:rsidR="003A36A3" w:rsidRPr="00AE4897" w:rsidRDefault="0037081E" w:rsidP="003A36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nájemní</w:t>
      </w:r>
      <w:r w:rsidR="003A36A3" w:rsidRPr="00AE4897">
        <w:rPr>
          <w:b/>
          <w:sz w:val="22"/>
          <w:szCs w:val="22"/>
        </w:rPr>
        <w:t xml:space="preserve"> smlouvu </w:t>
      </w:r>
    </w:p>
    <w:p w14:paraId="35CA7691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3333778A" w14:textId="77777777" w:rsidR="003A36A3" w:rsidRPr="00AE4897" w:rsidRDefault="003A36A3" w:rsidP="003A36A3">
      <w:pPr>
        <w:jc w:val="center"/>
        <w:rPr>
          <w:sz w:val="22"/>
          <w:szCs w:val="22"/>
        </w:rPr>
      </w:pPr>
      <w:r w:rsidRPr="00AE4897">
        <w:rPr>
          <w:sz w:val="22"/>
          <w:szCs w:val="22"/>
        </w:rPr>
        <w:t>s názvem</w:t>
      </w:r>
    </w:p>
    <w:p w14:paraId="587DB1F6" w14:textId="2C383F90" w:rsidR="003A36A3" w:rsidRPr="00AE4897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>„</w:t>
      </w:r>
      <w:r w:rsidR="0037081E" w:rsidRPr="0037081E">
        <w:rPr>
          <w:b/>
          <w:bCs/>
          <w:sz w:val="22"/>
          <w:szCs w:val="22"/>
        </w:rPr>
        <w:t>Pronájem multifunkčních tiskových zařízení do roku 2027</w:t>
      </w:r>
      <w:r w:rsidR="00031B99">
        <w:rPr>
          <w:b/>
          <w:bCs/>
          <w:sz w:val="22"/>
          <w:szCs w:val="22"/>
        </w:rPr>
        <w:t xml:space="preserve"> – část </w:t>
      </w:r>
      <w:r w:rsidR="004229E8">
        <w:rPr>
          <w:b/>
          <w:bCs/>
          <w:sz w:val="22"/>
          <w:szCs w:val="22"/>
        </w:rPr>
        <w:t>2</w:t>
      </w:r>
      <w:r w:rsidRPr="00AE4897">
        <w:rPr>
          <w:b/>
          <w:sz w:val="22"/>
          <w:szCs w:val="22"/>
        </w:rPr>
        <w:t xml:space="preserve">“ </w:t>
      </w:r>
    </w:p>
    <w:p w14:paraId="6921197C" w14:textId="77777777" w:rsidR="003A36A3" w:rsidRPr="00AE4897" w:rsidRDefault="003A36A3" w:rsidP="003A36A3">
      <w:pPr>
        <w:jc w:val="center"/>
        <w:rPr>
          <w:sz w:val="22"/>
          <w:szCs w:val="22"/>
          <w:highlight w:val="yellow"/>
        </w:rPr>
      </w:pPr>
    </w:p>
    <w:p w14:paraId="35DB9233" w14:textId="77777777" w:rsidR="003A36A3" w:rsidRPr="00AE4897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AE4897">
        <w:rPr>
          <w:sz w:val="22"/>
          <w:szCs w:val="22"/>
        </w:rPr>
        <w:tab/>
      </w:r>
      <w:r w:rsidRPr="00AE4897">
        <w:rPr>
          <w:sz w:val="22"/>
          <w:szCs w:val="22"/>
        </w:rPr>
        <w:tab/>
        <w:t xml:space="preserve"> </w:t>
      </w:r>
    </w:p>
    <w:p w14:paraId="43847470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AE4897">
        <w:rPr>
          <w:b/>
          <w:bCs/>
          <w:sz w:val="22"/>
          <w:szCs w:val="22"/>
        </w:rPr>
        <w:t>I. Předmět smlouvy</w:t>
      </w:r>
    </w:p>
    <w:p w14:paraId="4B73B238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7A2C9FCA" w14:textId="2493D990" w:rsidR="004229E8" w:rsidRDefault="004229E8" w:rsidP="004229E8">
      <w:pPr>
        <w:pStyle w:val="Odstavecseseznamem"/>
        <w:numPr>
          <w:ilvl w:val="1"/>
          <w:numId w:val="16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Touto smlouvou se pronajímatel zavazuje pronajmout nájemci 9ks středně výkonných multifunkčních barevných tiskových zařízení ve formátu A3 s dokončováním, jejichž přesná specifikace</w:t>
      </w:r>
      <w:r w:rsidRPr="00B74783">
        <w:rPr>
          <w:sz w:val="22"/>
          <w:szCs w:val="22"/>
        </w:rPr>
        <w:t xml:space="preserve"> </w:t>
      </w:r>
      <w:r>
        <w:rPr>
          <w:sz w:val="22"/>
          <w:szCs w:val="22"/>
        </w:rPr>
        <w:t>tvoří Přílohu č. 1</w:t>
      </w:r>
      <w:r w:rsidR="005F1E5A">
        <w:rPr>
          <w:sz w:val="22"/>
          <w:szCs w:val="22"/>
        </w:rPr>
        <w:t>b</w:t>
      </w:r>
      <w:r>
        <w:rPr>
          <w:sz w:val="22"/>
          <w:szCs w:val="22"/>
        </w:rPr>
        <w:t xml:space="preserve"> této Smlouvy (dále i jen „multifunkční tiskové zařízení“) a zajištění jejich údržby a provozu včetně dodávek tiskového spotřebního materiálu </w:t>
      </w:r>
      <w:bookmarkStart w:id="2" w:name="_Hlk181260514"/>
      <w:r>
        <w:rPr>
          <w:sz w:val="22"/>
          <w:szCs w:val="22"/>
        </w:rPr>
        <w:t xml:space="preserve">(kromě dodávky papíru) </w:t>
      </w:r>
      <w:bookmarkEnd w:id="2"/>
      <w:r>
        <w:rPr>
          <w:sz w:val="22"/>
          <w:szCs w:val="22"/>
        </w:rPr>
        <w:t xml:space="preserve">a závazek nájemce hradit za to pronajímateli nájemné (dále jen „předmět smlouvy“). </w:t>
      </w:r>
    </w:p>
    <w:p w14:paraId="3A05AD4A" w14:textId="3E789FA9" w:rsidR="003A36A3" w:rsidRDefault="003A36A3" w:rsidP="00B62315">
      <w:pPr>
        <w:pStyle w:val="Zkladntextodsazen21"/>
        <w:numPr>
          <w:ilvl w:val="1"/>
          <w:numId w:val="16"/>
        </w:numPr>
        <w:spacing w:after="240" w:line="276" w:lineRule="auto"/>
        <w:ind w:left="567" w:hanging="567"/>
        <w:jc w:val="both"/>
        <w:rPr>
          <w:rFonts w:cs="Times New Roman"/>
          <w:bCs/>
        </w:rPr>
      </w:pPr>
      <w:r w:rsidRPr="00AE4897">
        <w:rPr>
          <w:rFonts w:cs="Times New Roman"/>
        </w:rPr>
        <w:t xml:space="preserve">Plnění předmětu smlouvy bude provedeno za podmínek stanovených v této smlouvě (včetně příloh), </w:t>
      </w:r>
      <w:r w:rsidRPr="00AE4897">
        <w:rPr>
          <w:rFonts w:cs="Times New Roman"/>
          <w:bCs/>
        </w:rPr>
        <w:t xml:space="preserve">dále pak za podmínek stanovených </w:t>
      </w:r>
      <w:r w:rsidR="00620415">
        <w:rPr>
          <w:rFonts w:cs="Times New Roman"/>
          <w:bCs/>
        </w:rPr>
        <w:t>v zadávací dokumentaci</w:t>
      </w:r>
      <w:r w:rsidR="005F1E5A">
        <w:rPr>
          <w:rFonts w:cs="Times New Roman"/>
          <w:bCs/>
        </w:rPr>
        <w:t xml:space="preserve"> pro část 2</w:t>
      </w:r>
      <w:r w:rsidR="00620415">
        <w:rPr>
          <w:rFonts w:cs="Times New Roman"/>
          <w:bCs/>
        </w:rPr>
        <w:t xml:space="preserve"> </w:t>
      </w:r>
      <w:r w:rsidR="00620415" w:rsidRPr="00620415">
        <w:rPr>
          <w:rFonts w:cs="Times New Roman"/>
          <w:bCs/>
        </w:rPr>
        <w:t>veřejné zakázky s</w:t>
      </w:r>
      <w:r w:rsidR="00620415">
        <w:rPr>
          <w:rFonts w:cs="Times New Roman"/>
          <w:bCs/>
        </w:rPr>
        <w:t> </w:t>
      </w:r>
      <w:r w:rsidR="00620415" w:rsidRPr="00620415">
        <w:rPr>
          <w:rFonts w:cs="Times New Roman"/>
          <w:bCs/>
        </w:rPr>
        <w:t>názvem</w:t>
      </w:r>
      <w:r w:rsidR="00620415">
        <w:rPr>
          <w:rFonts w:cs="Times New Roman"/>
          <w:bCs/>
        </w:rPr>
        <w:t xml:space="preserve"> </w:t>
      </w:r>
      <w:r w:rsidR="00620415" w:rsidRPr="00620415">
        <w:rPr>
          <w:rFonts w:cs="Times New Roman"/>
          <w:bCs/>
        </w:rPr>
        <w:t>„</w:t>
      </w:r>
      <w:r w:rsidR="0037081E" w:rsidRPr="0037081E">
        <w:rPr>
          <w:rFonts w:cs="Times New Roman"/>
          <w:bCs/>
        </w:rPr>
        <w:t>Pronájem multifunkčních tiskových zařízení do roku 2027</w:t>
      </w:r>
      <w:r w:rsidR="00620415" w:rsidRPr="00620415">
        <w:rPr>
          <w:rFonts w:cs="Times New Roman"/>
          <w:bCs/>
        </w:rPr>
        <w:t>“</w:t>
      </w:r>
      <w:r w:rsidRPr="00620415">
        <w:rPr>
          <w:rFonts w:cs="Times New Roman"/>
          <w:bCs/>
        </w:rPr>
        <w:t xml:space="preserve"> a v nabídce </w:t>
      </w:r>
      <w:r w:rsidR="008F37ED">
        <w:rPr>
          <w:rFonts w:cs="Times New Roman"/>
          <w:bCs/>
        </w:rPr>
        <w:t>pronajímatele</w:t>
      </w:r>
      <w:r w:rsidRPr="00620415">
        <w:rPr>
          <w:rFonts w:cs="Times New Roman"/>
          <w:bCs/>
        </w:rPr>
        <w:t>.</w:t>
      </w:r>
    </w:p>
    <w:p w14:paraId="5741E8CD" w14:textId="77777777" w:rsidR="00363978" w:rsidRPr="00620415" w:rsidRDefault="00363978" w:rsidP="00363978">
      <w:pPr>
        <w:pStyle w:val="Zkladntextodsazen21"/>
        <w:numPr>
          <w:ilvl w:val="1"/>
          <w:numId w:val="16"/>
        </w:numPr>
        <w:spacing w:after="240" w:line="276" w:lineRule="auto"/>
        <w:ind w:left="567" w:hanging="567"/>
        <w:jc w:val="both"/>
        <w:rPr>
          <w:rFonts w:cs="Times New Roman"/>
          <w:bCs/>
        </w:rPr>
      </w:pPr>
      <w:r>
        <w:rPr>
          <w:rFonts w:cs="Times New Roman"/>
          <w:bCs/>
        </w:rPr>
        <w:t>Smluvní strany se dohodly, že všechna multifunkční tisková zařízení, jež jsou předmětem této Smlouvy dle 1.1. tohoto článku Smlouvy budou zcela nová.</w:t>
      </w:r>
    </w:p>
    <w:p w14:paraId="22F1AF58" w14:textId="77777777" w:rsidR="00363978" w:rsidRPr="00620415" w:rsidRDefault="00363978" w:rsidP="000831BE">
      <w:pPr>
        <w:pStyle w:val="Zkladntextodsazen21"/>
        <w:spacing w:after="240" w:line="276" w:lineRule="auto"/>
        <w:ind w:left="567"/>
        <w:jc w:val="both"/>
        <w:rPr>
          <w:rFonts w:cs="Times New Roman"/>
          <w:bCs/>
        </w:rPr>
      </w:pPr>
    </w:p>
    <w:p w14:paraId="4FD71057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089AB193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bookmarkStart w:id="3" w:name="_Toc95184826"/>
      <w:bookmarkEnd w:id="1"/>
      <w:r w:rsidRPr="00AE4897">
        <w:rPr>
          <w:b/>
          <w:sz w:val="22"/>
          <w:szCs w:val="22"/>
        </w:rPr>
        <w:t>II. Cena a platební podmínky</w:t>
      </w:r>
    </w:p>
    <w:p w14:paraId="319B1152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384743B9" w14:textId="77777777" w:rsidR="004229E8" w:rsidRDefault="004229E8" w:rsidP="004229E8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20415">
        <w:rPr>
          <w:rFonts w:cs="Times New Roman"/>
        </w:rPr>
        <w:t xml:space="preserve">Celková </w:t>
      </w:r>
      <w:r>
        <w:rPr>
          <w:rFonts w:cs="Times New Roman"/>
        </w:rPr>
        <w:t xml:space="preserve">cena za předmět smlouvy nepřesáhne částku ve výši </w:t>
      </w:r>
      <w:r>
        <w:rPr>
          <w:rFonts w:cs="Times New Roman"/>
          <w:b/>
          <w:bCs/>
        </w:rPr>
        <w:t>1.200</w:t>
      </w:r>
      <w:r w:rsidRPr="0037081E">
        <w:rPr>
          <w:rFonts w:cs="Times New Roman"/>
          <w:b/>
          <w:bCs/>
        </w:rPr>
        <w:t>.000,- Kč bez DPH</w:t>
      </w:r>
      <w:r>
        <w:rPr>
          <w:rFonts w:cs="Times New Roman"/>
        </w:rPr>
        <w:t xml:space="preserve"> (slovy: pět set padesát pět tisíc korun českých), přičemž celková cena za každý rok účinnosti této smlouvy nepřesáhne částku ve výši </w:t>
      </w:r>
      <w:r>
        <w:rPr>
          <w:rFonts w:cs="Times New Roman"/>
          <w:b/>
          <w:bCs/>
        </w:rPr>
        <w:t>400</w:t>
      </w:r>
      <w:r w:rsidRPr="0037081E">
        <w:rPr>
          <w:rFonts w:cs="Times New Roman"/>
          <w:b/>
          <w:bCs/>
        </w:rPr>
        <w:t>.000,-Kč bez DPH</w:t>
      </w:r>
      <w:r>
        <w:rPr>
          <w:rFonts w:cs="Times New Roman"/>
        </w:rPr>
        <w:t xml:space="preserve"> (slovy: sto osmdesát pět tisíc korun českých). Nájemce není povinen vyčerpat celou částku. </w:t>
      </w:r>
    </w:p>
    <w:p w14:paraId="7C27EEA3" w14:textId="7C6554E1" w:rsidR="004369EB" w:rsidRPr="004369EB" w:rsidRDefault="0037081E" w:rsidP="0037081E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7081E">
        <w:t xml:space="preserve">Nájemné, které bude </w:t>
      </w:r>
      <w:r w:rsidRPr="000831BE">
        <w:t xml:space="preserve">nájemce pronajímateli </w:t>
      </w:r>
      <w:r w:rsidR="004369EB" w:rsidRPr="000831BE">
        <w:t xml:space="preserve">měsíčně </w:t>
      </w:r>
      <w:r w:rsidRPr="000831BE">
        <w:t>hradit, bude dáno součtem ceny za pronájem předmětu smlouvy a cen</w:t>
      </w:r>
      <w:r w:rsidR="004369EB" w:rsidRPr="000831BE">
        <w:t>y vypočtené dle skutečného počtu zkopírovaných/vytištěných stran ve formátu A4 v daném kalendářním měsíci.</w:t>
      </w:r>
      <w:r w:rsidRPr="000831BE">
        <w:t xml:space="preserve"> </w:t>
      </w:r>
    </w:p>
    <w:p w14:paraId="3157692D" w14:textId="1048B563" w:rsidR="00041DED" w:rsidRDefault="005F1E5A" w:rsidP="005F1E5A">
      <w:pPr>
        <w:pStyle w:val="Zkladntextodsazen21"/>
        <w:spacing w:after="240" w:line="276" w:lineRule="auto"/>
        <w:ind w:left="567"/>
        <w:jc w:val="both"/>
      </w:pPr>
      <w:r>
        <w:t xml:space="preserve">Cena za pronájem předmětu smlouvy je dána na základě nabídkové ceny pronajímatele uvedené v rámci části 2 veřejné zakázky za pronájem 1 ks zařízení za 1 měsíc vynásobené počtem zařízení, které jsou předmětem této smlouvy. </w:t>
      </w:r>
      <w:r w:rsidR="002A0604">
        <w:t xml:space="preserve">Cena za pronájem předmětu smlouvy </w:t>
      </w:r>
      <w:r>
        <w:t xml:space="preserve">tak </w:t>
      </w:r>
      <w:r w:rsidR="002A0604">
        <w:t xml:space="preserve">činí </w:t>
      </w:r>
      <w:r w:rsidR="00A01253">
        <w:t>10.440,-</w:t>
      </w:r>
      <w:r w:rsidR="002A0604">
        <w:t>Kč</w:t>
      </w:r>
      <w:r w:rsidR="00A633D7">
        <w:t xml:space="preserve"> bez </w:t>
      </w:r>
      <w:r w:rsidR="00A633D7" w:rsidRPr="00A633D7">
        <w:t>DPH</w:t>
      </w:r>
      <w:r w:rsidRPr="00A633D7">
        <w:t xml:space="preserve"> </w:t>
      </w:r>
      <w:r w:rsidR="002A0604" w:rsidRPr="00A633D7">
        <w:t xml:space="preserve">měsíčně. </w:t>
      </w:r>
      <w:r w:rsidR="0037081E" w:rsidRPr="00A633D7">
        <w:t>Cena</w:t>
      </w:r>
      <w:r w:rsidR="0037081E">
        <w:t xml:space="preserve"> za 1 kopii/výtisk A4 černobíle činí </w:t>
      </w:r>
      <w:r w:rsidR="00A01253">
        <w:t>0,30</w:t>
      </w:r>
      <w:r w:rsidR="0037081E">
        <w:t xml:space="preserve"> Kč bez DPH, cena za 1 kopii/výtisk A4 barevně činí </w:t>
      </w:r>
      <w:r w:rsidR="00A01253">
        <w:t>0,90</w:t>
      </w:r>
      <w:r w:rsidR="0037081E">
        <w:t xml:space="preserve"> Kč bez DPH. </w:t>
      </w:r>
      <w:bookmarkStart w:id="4" w:name="_Hlk181369810"/>
      <w:r w:rsidR="0037081E">
        <w:t>Nájemné bude hrazeno měsíčně, vždy za kalendářní měsíc zpětně</w:t>
      </w:r>
      <w:r w:rsidR="002A0604">
        <w:t xml:space="preserve"> a bude dáno součtem ceny za pronájem předmětu smlouvy a </w:t>
      </w:r>
      <w:r w:rsidR="0037081E">
        <w:t>skutečného počtu zkopírovaných/vytištěných stran</w:t>
      </w:r>
      <w:bookmarkEnd w:id="4"/>
      <w:r w:rsidR="0037081E">
        <w:t xml:space="preserve">. </w:t>
      </w:r>
    </w:p>
    <w:p w14:paraId="5CD0291D" w14:textId="22F04039" w:rsidR="002A0604" w:rsidRPr="00041DED" w:rsidRDefault="002A0604" w:rsidP="002A0604">
      <w:pPr>
        <w:pStyle w:val="Zkladntextodsazen21"/>
        <w:spacing w:after="240" w:line="276" w:lineRule="auto"/>
        <w:ind w:left="567"/>
        <w:jc w:val="both"/>
        <w:rPr>
          <w:rFonts w:cs="Times New Roman"/>
        </w:rPr>
      </w:pPr>
      <w:r>
        <w:t xml:space="preserve">Pro vyloučení pochybností smluvní strany shodně prohlašují, že součástí nájemného je i cena za údržbu a opravy předmětu smlouvy, s výjimkou oprav uvedených čl. 4 odst. 4.7. této smlouvy. </w:t>
      </w:r>
    </w:p>
    <w:p w14:paraId="73FD4DBB" w14:textId="3EF9E2E7" w:rsidR="00041DED" w:rsidRPr="00041DED" w:rsidRDefault="00041DED" w:rsidP="0037081E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F267AA">
        <w:t>Cena uvedená v čl. II</w:t>
      </w:r>
      <w:r>
        <w:t xml:space="preserve"> odst. 2</w:t>
      </w:r>
      <w:r w:rsidRPr="00F267AA">
        <w:t xml:space="preserve"> této smlouvy může být měněna pouze v souvislosti se změnou sazeb DPH či jiných daňových předpisů majících vliv na cenu předmětu plnění. Rozhodným dnem je den změny sazby DPH.</w:t>
      </w:r>
    </w:p>
    <w:p w14:paraId="65696762" w14:textId="17B006E0" w:rsidR="00041DED" w:rsidRDefault="00041DED" w:rsidP="00041DED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41DED">
        <w:rPr>
          <w:rFonts w:cs="Times New Roman"/>
        </w:rPr>
        <w:t>Nájemce je povinen zaplatit pronajímateli cenu za předmět smlouvy na základě řádně a oprávněně vystaveného daňového dokladu (faktury), a to se splatností 21 dnů ode dne doručení faktury nájemci. Pronajímatel je povinen doručit nájemci fakturu vždy do desátého dne měsíce následujícího po měsíci, za nějž je nájem fakturován.</w:t>
      </w:r>
    </w:p>
    <w:p w14:paraId="5FE97980" w14:textId="0CC37EB8" w:rsidR="00041DED" w:rsidRDefault="00041DED" w:rsidP="00041DED">
      <w:pPr>
        <w:pStyle w:val="Zkladntextodsazen21"/>
        <w:numPr>
          <w:ilvl w:val="0"/>
          <w:numId w:val="28"/>
        </w:numPr>
        <w:spacing w:after="240" w:line="276" w:lineRule="auto"/>
        <w:jc w:val="both"/>
        <w:rPr>
          <w:rFonts w:cs="Times New Roman"/>
        </w:rPr>
      </w:pPr>
      <w:r w:rsidRPr="00041DED">
        <w:rPr>
          <w:rFonts w:cs="Times New Roman"/>
        </w:rPr>
        <w:t xml:space="preserve">Řádným vystavením faktury se rozumí vystavení faktury pronajímatelem, jež má veškeré náležitosti daňového dokladu požadované právními předpisy, zejména zákonem č. 235/2004 Sb., o dani z </w:t>
      </w:r>
      <w:r w:rsidRPr="00A01253">
        <w:rPr>
          <w:rFonts w:cs="Times New Roman"/>
        </w:rPr>
        <w:t xml:space="preserve">přidané hodnoty, ve znění pozdějších předpisů. Na faktuře musí být uvedeno číslo smlouvy: ZAK 24-0144. Pronajímatel je povinen zaslat fakturu na e-mailovou adresu </w:t>
      </w:r>
      <w:r w:rsidR="00BB40BD" w:rsidRPr="00CC3CAA">
        <w:rPr>
          <w:bCs/>
        </w:rPr>
        <w:t>xxxxxxxxxxxxxx</w:t>
      </w:r>
      <w:r w:rsidRPr="00A01253">
        <w:rPr>
          <w:b/>
        </w:rPr>
        <w:t>.</w:t>
      </w:r>
    </w:p>
    <w:p w14:paraId="74A362E1" w14:textId="1AE71731" w:rsidR="00041DED" w:rsidRPr="00041DED" w:rsidRDefault="00041DED" w:rsidP="00041DED">
      <w:pPr>
        <w:pStyle w:val="Zkladntextodsazen21"/>
        <w:numPr>
          <w:ilvl w:val="0"/>
          <w:numId w:val="28"/>
        </w:numPr>
        <w:spacing w:after="240" w:line="276" w:lineRule="auto"/>
        <w:jc w:val="both"/>
        <w:rPr>
          <w:rFonts w:cs="Times New Roman"/>
        </w:rPr>
      </w:pPr>
      <w:r w:rsidRPr="00F267AA">
        <w:t xml:space="preserve">Oprávněným vystavením faktury se rozumí vystavení faktury pronajímatelem </w:t>
      </w:r>
      <w:r w:rsidRPr="00F267AA">
        <w:br/>
        <w:t>za každý kalendářní měsíc v souladu s čl. III této smlouvy, na základě aktuálního objemu tisku</w:t>
      </w:r>
      <w:r>
        <w:t xml:space="preserve">, jehož soupis bude tvořit přílohu faktury. </w:t>
      </w:r>
    </w:p>
    <w:p w14:paraId="37217B1B" w14:textId="77777777" w:rsidR="00041DED" w:rsidRPr="00041DED" w:rsidRDefault="00041DED" w:rsidP="00041DED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41DED">
        <w:t xml:space="preserve">V případě, že faktura nebude vystavena oprávněně, není nájemce povinen ji proplatit. </w:t>
      </w:r>
    </w:p>
    <w:p w14:paraId="25169B72" w14:textId="77777777" w:rsidR="00041DED" w:rsidRPr="00041DED" w:rsidRDefault="00041DED" w:rsidP="00041DED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41DED">
        <w:t>V případě, že faktura nebude vystavena řádně v souladu se zákonem a nebude obsahovat předepsané náležitosti, je nájemce oprávněn vrátit ji pronajímateli k doplnění. V takovém případě se zastaví plynutí lhůty splatnosti a nová lhůta splatnosti začne běžet doručením opravené faktury</w:t>
      </w:r>
      <w:r>
        <w:t>.</w:t>
      </w:r>
    </w:p>
    <w:p w14:paraId="04233338" w14:textId="54F790F7" w:rsidR="000F5F0B" w:rsidRPr="00BC74A5" w:rsidRDefault="00041DED" w:rsidP="003A36A3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41DED">
        <w:lastRenderedPageBreak/>
        <w:t>Nájemce neposkytuje zálohy.</w:t>
      </w:r>
    </w:p>
    <w:p w14:paraId="5B7B7C1E" w14:textId="77777777" w:rsidR="000F5F0B" w:rsidRPr="00EE489C" w:rsidRDefault="000F5F0B" w:rsidP="003A36A3">
      <w:pPr>
        <w:jc w:val="both"/>
        <w:rPr>
          <w:sz w:val="22"/>
          <w:szCs w:val="22"/>
        </w:rPr>
      </w:pPr>
    </w:p>
    <w:p w14:paraId="7A7A4565" w14:textId="77777777" w:rsidR="003A36A3" w:rsidRPr="00EE489C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1F636A9C" w14:textId="1D813EFA" w:rsidR="00250745" w:rsidRPr="00250745" w:rsidRDefault="003A36A3" w:rsidP="00250745">
      <w:pPr>
        <w:spacing w:after="240"/>
        <w:ind w:left="567"/>
        <w:jc w:val="center"/>
        <w:rPr>
          <w:sz w:val="22"/>
          <w:szCs w:val="22"/>
        </w:rPr>
      </w:pPr>
      <w:r w:rsidRPr="00EE489C">
        <w:rPr>
          <w:b/>
          <w:sz w:val="22"/>
          <w:szCs w:val="22"/>
        </w:rPr>
        <w:t>III. Dodací podmínky</w:t>
      </w:r>
    </w:p>
    <w:p w14:paraId="45E244F3" w14:textId="77777777" w:rsidR="00250745" w:rsidRPr="00250745" w:rsidRDefault="00250745" w:rsidP="0025074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</w:pPr>
      <w:r w:rsidRPr="00250745">
        <w:t>Pronajímatel se zavazuje realizovat předmět smlouvy na základě pokynů a potřeb nájemce, v souladu s podmínkami uvedenými v této smlouvě.</w:t>
      </w:r>
    </w:p>
    <w:p w14:paraId="43C731C3" w14:textId="47975229" w:rsidR="00250745" w:rsidRDefault="00250745" w:rsidP="0025074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738F38E8">
        <w:rPr>
          <w:rFonts w:cs="Times New Roman"/>
        </w:rPr>
        <w:t xml:space="preserve">Pronajímatel se zavazuje nejpozději do </w:t>
      </w:r>
      <w:r w:rsidR="00757C68">
        <w:rPr>
          <w:rFonts w:cs="Times New Roman"/>
        </w:rPr>
        <w:t>1.1.2025</w:t>
      </w:r>
      <w:r w:rsidR="00E716D9" w:rsidRPr="738F38E8">
        <w:rPr>
          <w:rFonts w:cs="Times New Roman"/>
        </w:rPr>
        <w:t xml:space="preserve"> </w:t>
      </w:r>
      <w:r w:rsidRPr="738F38E8">
        <w:rPr>
          <w:rFonts w:cs="Times New Roman"/>
        </w:rPr>
        <w:t>dodat, otestovat a instalovat všechna multifunkční tisková zařízení</w:t>
      </w:r>
      <w:r w:rsidR="008F37ED" w:rsidRPr="738F38E8">
        <w:rPr>
          <w:rFonts w:cs="Times New Roman"/>
        </w:rPr>
        <w:t xml:space="preserve"> vymezená v čl. I odst. 1.1. této smlouvy</w:t>
      </w:r>
      <w:r w:rsidR="00E716D9">
        <w:rPr>
          <w:rFonts w:cs="Times New Roman"/>
        </w:rPr>
        <w:t>, nebude-li mezi smluvními stranami oboustranně sjednáno jinak</w:t>
      </w:r>
      <w:r w:rsidR="008F37ED" w:rsidRPr="738F38E8">
        <w:rPr>
          <w:rFonts w:cs="Times New Roman"/>
        </w:rPr>
        <w:t>.</w:t>
      </w:r>
    </w:p>
    <w:p w14:paraId="478474C2" w14:textId="77777777" w:rsidR="00250745" w:rsidRPr="00250745" w:rsidRDefault="00250745" w:rsidP="0025074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250745">
        <w:rPr>
          <w:bCs/>
        </w:rPr>
        <w:t>Pronajímatel se zavazuje tisková zařízení rozmístit na nájemcem určená místa, s podporou techniků nájemce je připojit do datové sítě nájemce, nastavit tiskové úlohy, práva, nainstalovat ovladače na určený okruh zařízení (PC, NTB, TBL uživatelů nájemce), nastavit složky pro skenování a e-maily pro zasílání souborů se skeny.</w:t>
      </w:r>
    </w:p>
    <w:p w14:paraId="423DBFFF" w14:textId="77777777" w:rsidR="00250745" w:rsidRPr="00250745" w:rsidRDefault="00250745" w:rsidP="0025074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250745">
        <w:rPr>
          <w:bCs/>
        </w:rPr>
        <w:t>Pronajímatel se zavazuje dodat se zařízením i uživatelskou dokumentaci v českém jazyce, a to včetně A3 jednostranného názorného návodu pro rychlé použití zařízení (first use manual), které bude moc být vyvěšeno vedle multifunkčního tiskového zařízení.</w:t>
      </w:r>
    </w:p>
    <w:p w14:paraId="24AE8F66" w14:textId="73C40697" w:rsidR="00250745" w:rsidRPr="00250745" w:rsidRDefault="00250745" w:rsidP="0025074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250745">
        <w:rPr>
          <w:bCs/>
        </w:rPr>
        <w:t>Pronajímatel se zavazuje odstranit veškerý odpad, který vznikne při poskytování služeb podle této smlouvy, a to na vlastní náklady.</w:t>
      </w:r>
    </w:p>
    <w:p w14:paraId="20A41712" w14:textId="55FB7E44" w:rsidR="003A36A3" w:rsidRPr="00C11DC5" w:rsidRDefault="003A36A3" w:rsidP="00361089">
      <w:pPr>
        <w:ind w:left="709" w:hanging="709"/>
        <w:jc w:val="both"/>
        <w:rPr>
          <w:sz w:val="22"/>
          <w:szCs w:val="22"/>
        </w:rPr>
      </w:pPr>
    </w:p>
    <w:p w14:paraId="5215C61C" w14:textId="77777777" w:rsidR="003A36A3" w:rsidRPr="00C11DC5" w:rsidRDefault="003A36A3" w:rsidP="003A36A3">
      <w:pPr>
        <w:jc w:val="both"/>
        <w:rPr>
          <w:sz w:val="22"/>
          <w:szCs w:val="22"/>
        </w:rPr>
      </w:pPr>
    </w:p>
    <w:bookmarkEnd w:id="3"/>
    <w:p w14:paraId="285DFF55" w14:textId="765BCEDF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 xml:space="preserve">IV. </w:t>
      </w:r>
      <w:r w:rsidR="00250745">
        <w:rPr>
          <w:b/>
          <w:bCs/>
          <w:sz w:val="22"/>
          <w:szCs w:val="22"/>
        </w:rPr>
        <w:t>Údržba a oprava multifunkčních tiskových zařízení</w:t>
      </w:r>
    </w:p>
    <w:p w14:paraId="39192D95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14:paraId="2CFA0AAE" w14:textId="1E904CA7" w:rsidR="00250745" w:rsidRDefault="00250745" w:rsidP="0025074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Pronajímatel se zavazuje udržovat pronajatá multifunkční tisková zařízení v provozuschopném stavu na své vlastní náklady a opravit všechny případné hardwarové či softwarové závady a provádět údržbu multifunkčních tiskových zařízení tak, aby byla po dobu účinnosti smlouvy plně funkční a mohla poskytovat službu v rozsahu dle specifikace uvedené v č. </w:t>
      </w:r>
      <w:r w:rsidR="00BC74A5">
        <w:rPr>
          <w:rFonts w:cs="Times New Roman"/>
        </w:rPr>
        <w:t>I</w:t>
      </w:r>
      <w:r>
        <w:rPr>
          <w:rFonts w:cs="Times New Roman"/>
        </w:rPr>
        <w:t xml:space="preserve"> této smlouvy. </w:t>
      </w:r>
    </w:p>
    <w:p w14:paraId="151B3307" w14:textId="2B3DD28C" w:rsidR="00250745" w:rsidRPr="00250745" w:rsidRDefault="00250745" w:rsidP="0025074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250745">
        <w:t xml:space="preserve">Povinnost podle čl. IV odst. </w:t>
      </w:r>
      <w:r w:rsidR="00F151EC">
        <w:t>4.</w:t>
      </w:r>
      <w:r w:rsidRPr="00250745">
        <w:t>1 této smlouvy se vztahuje pouze na služby pro hardware a software, který dodal a nainstaloval pronajímatel.</w:t>
      </w:r>
    </w:p>
    <w:p w14:paraId="72DA69D4" w14:textId="1E821DFE" w:rsidR="00250745" w:rsidRPr="00B46A9E" w:rsidRDefault="00250745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F267AA">
        <w:t>Smluvní strany se dohodly, že údržba a opravy zařízení budou prováděn</w:t>
      </w:r>
      <w:r>
        <w:t>y</w:t>
      </w:r>
      <w:r w:rsidRPr="00F267AA">
        <w:t xml:space="preserve"> tak, aby nenarušil</w:t>
      </w:r>
      <w:r>
        <w:t>y činnost nájemce</w:t>
      </w:r>
      <w:r w:rsidRPr="00F267AA">
        <w:t>.</w:t>
      </w:r>
    </w:p>
    <w:p w14:paraId="31C8CB95" w14:textId="3AB789C0" w:rsidR="00B46A9E" w:rsidRPr="00B46A9E" w:rsidRDefault="00B46A9E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F267AA">
        <w:t xml:space="preserve">Během účinnosti této smlouvy </w:t>
      </w:r>
      <w:r>
        <w:t>nájemce</w:t>
      </w:r>
      <w:r w:rsidRPr="00F267AA">
        <w:t xml:space="preserve"> zajistí, že </w:t>
      </w:r>
      <w:r>
        <w:t>pronajímatel</w:t>
      </w:r>
      <w:r w:rsidRPr="00F267AA">
        <w:t xml:space="preserve"> bude mít během pracovní doby </w:t>
      </w:r>
      <w:r>
        <w:t>nájemce</w:t>
      </w:r>
      <w:r w:rsidR="008F37ED">
        <w:t>, tj. v rozmezí od 7:00 do 17:00 (dále jen „pracovní doba“)</w:t>
      </w:r>
      <w:r>
        <w:t xml:space="preserve"> </w:t>
      </w:r>
      <w:r w:rsidRPr="00F267AA">
        <w:t>přístup do místa plnění za účelem poskytnutí služby.</w:t>
      </w:r>
    </w:p>
    <w:p w14:paraId="4772758C" w14:textId="40A61BF3" w:rsidR="00B46A9E" w:rsidRPr="00B46A9E" w:rsidRDefault="00B46A9E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t>Pronajímatel se zavazuje umožnit realizaci dílčích přesunů multifunkčních tiskových zařízení v prostorách nájemce v průběhu účinnosti této smlouvy</w:t>
      </w:r>
      <w:r w:rsidR="008F37ED">
        <w:t>, a to</w:t>
      </w:r>
      <w:r>
        <w:t xml:space="preserve"> z důvodu reorganizačních přesunů, stěhování, rekonstrukce části objektu či celého objektu.</w:t>
      </w:r>
    </w:p>
    <w:p w14:paraId="6EDAF75B" w14:textId="6B1FE92C" w:rsidR="00B46A9E" w:rsidRPr="00B46A9E" w:rsidRDefault="00B46A9E" w:rsidP="00B46A9E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t xml:space="preserve">V případě kritické závady </w:t>
      </w:r>
      <w:r w:rsidR="008F37ED">
        <w:t xml:space="preserve">kteréhokoli </w:t>
      </w:r>
      <w:r>
        <w:t xml:space="preserve">multifunkčního tiskového zařízení, se pronajímatel zavazuje provést opravu této závady do 8 pracovních hodin nájemce od přijetí hlášení o této </w:t>
      </w:r>
      <w:r>
        <w:lastRenderedPageBreak/>
        <w:t xml:space="preserve">závadě. </w:t>
      </w:r>
      <w:r w:rsidRPr="005A3D07">
        <w:t xml:space="preserve">V případě nekritické závady, se </w:t>
      </w:r>
      <w:r w:rsidRPr="005A3D07">
        <w:rPr>
          <w:bCs/>
        </w:rPr>
        <w:t>pronajímatel</w:t>
      </w:r>
      <w:r w:rsidRPr="005A3D07">
        <w:t xml:space="preserve"> se zavazuje provést opravy </w:t>
      </w:r>
      <w:r>
        <w:t>multifunkčního tiskového zařízení</w:t>
      </w:r>
      <w:r w:rsidRPr="005A3D07">
        <w:t xml:space="preserve"> do 48 pracovních hodin od přijetí hlášení o závadě. Opravy, které</w:t>
      </w:r>
      <w:r>
        <w:t xml:space="preserve"> pronajímatel</w:t>
      </w:r>
      <w:r w:rsidRPr="005A3D07">
        <w:t xml:space="preserve"> zahájil během standardní pracovní doby od 07:00 do 17:00 hodin </w:t>
      </w:r>
      <w:r>
        <w:t>nájemce</w:t>
      </w:r>
      <w:r w:rsidRPr="005A3D07">
        <w:t xml:space="preserve">, mohou být prováděny i po skončení této pracovní doby, ale pouze pokud na místě zůstane odpovědný zaměstnanec nájemce. V opačném případě pokračuje pronajímatel v odstranění závady následující pracovní den. Lhůta pro provedení opravy se odvíjí od typu závady dle </w:t>
      </w:r>
      <w:r>
        <w:t>článku</w:t>
      </w:r>
      <w:r w:rsidRPr="005A3D07">
        <w:t xml:space="preserve"> </w:t>
      </w:r>
      <w:r w:rsidR="008F37ED">
        <w:t xml:space="preserve">VII </w:t>
      </w:r>
      <w:r w:rsidRPr="005A3D07">
        <w:t>smlouvy.</w:t>
      </w:r>
    </w:p>
    <w:p w14:paraId="0765F8D8" w14:textId="55A3BBDF" w:rsidR="00B46A9E" w:rsidRPr="00B46A9E" w:rsidRDefault="00B46A9E" w:rsidP="00B46A9E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B46A9E">
        <w:t xml:space="preserve">V ceně nájmu nejsou zahrnuty opravy </w:t>
      </w:r>
      <w:r w:rsidR="00A524E9">
        <w:t>multifunkčních tiskových zařízení</w:t>
      </w:r>
      <w:r w:rsidRPr="00B46A9E">
        <w:t>, jejichž potřeba vyplynula z níže uvedených důvodů:</w:t>
      </w:r>
    </w:p>
    <w:p w14:paraId="6E0822C0" w14:textId="77777777" w:rsidR="00B46A9E" w:rsidRPr="005A3D07" w:rsidRDefault="00B46A9E" w:rsidP="00B46A9E">
      <w:pPr>
        <w:pStyle w:val="Odstavecseseznamem"/>
        <w:numPr>
          <w:ilvl w:val="1"/>
          <w:numId w:val="30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5A3D07">
        <w:rPr>
          <w:sz w:val="22"/>
          <w:szCs w:val="22"/>
        </w:rPr>
        <w:t>závady způsobené úmyslným nesprávným použitím zařízení,</w:t>
      </w:r>
    </w:p>
    <w:p w14:paraId="492A0700" w14:textId="77777777" w:rsidR="00B46A9E" w:rsidRPr="005A3D07" w:rsidRDefault="00B46A9E" w:rsidP="00B46A9E">
      <w:pPr>
        <w:pStyle w:val="Odstavecseseznamem"/>
        <w:numPr>
          <w:ilvl w:val="1"/>
          <w:numId w:val="30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5A3D07">
        <w:rPr>
          <w:sz w:val="22"/>
          <w:szCs w:val="22"/>
        </w:rPr>
        <w:t>síťových problémů a/nebo modifikací síťových konfigurací (např. nesprávné IP adresy, závadné dráty, směrovače, spínače, atd.)</w:t>
      </w:r>
    </w:p>
    <w:p w14:paraId="6C5B7087" w14:textId="21D41580" w:rsidR="00B46A9E" w:rsidRPr="005A3D07" w:rsidRDefault="00B46A9E" w:rsidP="00B46A9E">
      <w:pPr>
        <w:pStyle w:val="Odstavecseseznamem"/>
        <w:numPr>
          <w:ilvl w:val="1"/>
          <w:numId w:val="30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5A3D07">
        <w:rPr>
          <w:sz w:val="22"/>
          <w:szCs w:val="22"/>
        </w:rPr>
        <w:t>nesprávné používání strojů uživateli nájemce,</w:t>
      </w:r>
    </w:p>
    <w:p w14:paraId="0AF8C99B" w14:textId="77777777" w:rsidR="00B46A9E" w:rsidRPr="005A3D07" w:rsidRDefault="00B46A9E" w:rsidP="00B46A9E">
      <w:pPr>
        <w:pStyle w:val="Odstavecseseznamem"/>
        <w:numPr>
          <w:ilvl w:val="1"/>
          <w:numId w:val="30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5A3D07">
        <w:rPr>
          <w:sz w:val="22"/>
          <w:szCs w:val="22"/>
        </w:rPr>
        <w:t>údržba a opravy provedené jinou osobou než pronajímatelem,</w:t>
      </w:r>
    </w:p>
    <w:p w14:paraId="055AFBC8" w14:textId="77777777" w:rsidR="00B46A9E" w:rsidRPr="005A3D07" w:rsidRDefault="00B46A9E" w:rsidP="00B46A9E">
      <w:pPr>
        <w:pStyle w:val="Odstavecseseznamem"/>
        <w:numPr>
          <w:ilvl w:val="1"/>
          <w:numId w:val="30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5A3D07">
        <w:rPr>
          <w:sz w:val="22"/>
          <w:szCs w:val="22"/>
        </w:rPr>
        <w:t>poškození způsobené přemístěním a/nebo přepravou, kterou realizoval nájemce a/nebo jeho třetí strana.</w:t>
      </w:r>
    </w:p>
    <w:p w14:paraId="67ED9CF3" w14:textId="7EED0A21" w:rsidR="00B46A9E" w:rsidRPr="00A524E9" w:rsidRDefault="00A524E9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t>Pronajímatel</w:t>
      </w:r>
      <w:r w:rsidRPr="00F267AA">
        <w:t xml:space="preserve"> se zavazuje k instalaci </w:t>
      </w:r>
      <w:r>
        <w:t>softwarových</w:t>
      </w:r>
      <w:r w:rsidRPr="00F267AA">
        <w:t xml:space="preserve"> upgradů a vyšších verzí softwarového systému, které budou v době instalace aktuálně na trhu. Všechny upgrady a vylepšení musí </w:t>
      </w:r>
      <w:r>
        <w:t>nájemce schválit a </w:t>
      </w:r>
      <w:r w:rsidRPr="00F267AA">
        <w:t xml:space="preserve">může si vyžádat jejich testování předtím, než jsou nainstalovány. </w:t>
      </w:r>
      <w:r>
        <w:t>Nájemce</w:t>
      </w:r>
      <w:r w:rsidRPr="00F267AA">
        <w:t xml:space="preserve"> může vylepšení, rozšíření nebo upgrade odmítnout.</w:t>
      </w:r>
    </w:p>
    <w:p w14:paraId="3BF4F201" w14:textId="5BB01DBB" w:rsidR="00C517B2" w:rsidRPr="00A524E9" w:rsidRDefault="00A524E9" w:rsidP="003A36A3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t>Pronajímatel</w:t>
      </w:r>
      <w:r w:rsidRPr="00F267AA">
        <w:t xml:space="preserve"> se zavazuje provést ke konci každého měsíce elektronický odečet stavu počítadel jako podklad pro fakturaci.</w:t>
      </w:r>
    </w:p>
    <w:p w14:paraId="5564D794" w14:textId="77777777" w:rsidR="00C517B2" w:rsidRPr="00C11DC5" w:rsidRDefault="00C517B2" w:rsidP="003A36A3">
      <w:pPr>
        <w:jc w:val="both"/>
        <w:rPr>
          <w:sz w:val="22"/>
          <w:szCs w:val="22"/>
        </w:rPr>
      </w:pPr>
    </w:p>
    <w:p w14:paraId="0DC9E60C" w14:textId="77777777" w:rsidR="003A36A3" w:rsidRPr="00C11DC5" w:rsidRDefault="003A36A3" w:rsidP="00AF224C">
      <w:pPr>
        <w:rPr>
          <w:b/>
          <w:sz w:val="22"/>
          <w:szCs w:val="22"/>
        </w:rPr>
      </w:pPr>
    </w:p>
    <w:p w14:paraId="15142018" w14:textId="55515EE5" w:rsidR="003A36A3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 xml:space="preserve">V. </w:t>
      </w:r>
      <w:r w:rsidR="00A524E9">
        <w:rPr>
          <w:b/>
          <w:sz w:val="22"/>
          <w:szCs w:val="22"/>
        </w:rPr>
        <w:t>Školení</w:t>
      </w:r>
    </w:p>
    <w:p w14:paraId="2FE94E67" w14:textId="77777777" w:rsidR="00A524E9" w:rsidRPr="00C11DC5" w:rsidRDefault="00A524E9" w:rsidP="003A36A3">
      <w:pPr>
        <w:ind w:left="567" w:hanging="567"/>
        <w:jc w:val="center"/>
        <w:rPr>
          <w:b/>
          <w:sz w:val="22"/>
          <w:szCs w:val="22"/>
        </w:rPr>
      </w:pPr>
    </w:p>
    <w:p w14:paraId="2E32FF12" w14:textId="77777777" w:rsidR="00A524E9" w:rsidRPr="00A524E9" w:rsidRDefault="00A524E9" w:rsidP="00A524E9">
      <w:pPr>
        <w:pStyle w:val="Zkladntextodsazen21"/>
        <w:numPr>
          <w:ilvl w:val="1"/>
          <w:numId w:val="20"/>
        </w:numPr>
        <w:spacing w:after="240" w:line="276" w:lineRule="auto"/>
        <w:jc w:val="both"/>
        <w:rPr>
          <w:rFonts w:cs="Times New Roman"/>
        </w:rPr>
      </w:pPr>
      <w:r w:rsidRPr="00A524E9">
        <w:rPr>
          <w:rFonts w:cs="Times New Roman"/>
        </w:rPr>
        <w:t>Smluvní strany se dohodly, že pronajímatel v ceně služeb nájemci poskytne:</w:t>
      </w:r>
    </w:p>
    <w:p w14:paraId="5DA23636" w14:textId="750EE2D9" w:rsidR="00D53C5F" w:rsidRDefault="00A524E9" w:rsidP="00D53C5F">
      <w:pPr>
        <w:pStyle w:val="Zkladntextodsazen21"/>
        <w:numPr>
          <w:ilvl w:val="0"/>
          <w:numId w:val="31"/>
        </w:numPr>
        <w:spacing w:after="240" w:line="276" w:lineRule="auto"/>
        <w:jc w:val="both"/>
        <w:rPr>
          <w:rFonts w:cs="Times New Roman"/>
        </w:rPr>
      </w:pPr>
      <w:r w:rsidRPr="00A524E9">
        <w:rPr>
          <w:rFonts w:cs="Times New Roman"/>
        </w:rPr>
        <w:t xml:space="preserve">Uživatelské školení pro uživatele nájemce ke každému nainstalovanému </w:t>
      </w:r>
      <w:r w:rsidR="00D53C5F">
        <w:t>multifunkčnímu tiskovému zařízení</w:t>
      </w:r>
      <w:r w:rsidRPr="00A524E9">
        <w:rPr>
          <w:rFonts w:cs="Times New Roman"/>
        </w:rPr>
        <w:t>. Školení proběhne po dohodě s nájemcem, nejpozději však do 15 dní od instalace, pro každé jedno zařízení.</w:t>
      </w:r>
    </w:p>
    <w:p w14:paraId="66A4506D" w14:textId="191A23A0" w:rsidR="00D53C5F" w:rsidRDefault="00A524E9" w:rsidP="00D53C5F">
      <w:pPr>
        <w:pStyle w:val="Zkladntextodsazen21"/>
        <w:numPr>
          <w:ilvl w:val="0"/>
          <w:numId w:val="31"/>
        </w:numPr>
        <w:spacing w:after="240" w:line="276" w:lineRule="auto"/>
        <w:jc w:val="both"/>
        <w:rPr>
          <w:rFonts w:cs="Times New Roman"/>
        </w:rPr>
      </w:pPr>
      <w:r w:rsidRPr="00D53C5F">
        <w:rPr>
          <w:rFonts w:cs="Times New Roman"/>
        </w:rPr>
        <w:t xml:space="preserve">Školení pro IT správce nájemce ke každému nainstalovanému typu </w:t>
      </w:r>
      <w:r w:rsidR="00D53C5F">
        <w:t>multifunkčnímu tiskovému zařízení</w:t>
      </w:r>
      <w:r w:rsidRPr="00D53C5F">
        <w:rPr>
          <w:rFonts w:cs="Times New Roman"/>
        </w:rPr>
        <w:t>. Termín školení bude stanoven dohodou smluvních stran. Školení proběhne v místě plnění, nejpozději však do 10 dní od počátku účinnosti této smlouvy.</w:t>
      </w:r>
    </w:p>
    <w:p w14:paraId="2C17EF42" w14:textId="2A1C09E3" w:rsidR="00A524E9" w:rsidRPr="00D53C5F" w:rsidRDefault="00A524E9" w:rsidP="00D53C5F">
      <w:pPr>
        <w:pStyle w:val="Zkladntextodsazen21"/>
        <w:numPr>
          <w:ilvl w:val="0"/>
          <w:numId w:val="31"/>
        </w:numPr>
        <w:spacing w:after="240" w:line="276" w:lineRule="auto"/>
        <w:jc w:val="both"/>
        <w:rPr>
          <w:rFonts w:cs="Times New Roman"/>
        </w:rPr>
      </w:pPr>
      <w:r w:rsidRPr="00D53C5F">
        <w:rPr>
          <w:rFonts w:cs="Times New Roman"/>
        </w:rPr>
        <w:t>Školení pro telefonní a e-podporu jako Help Desk. Termín školení bude stanoven dohodou smluvních stran. Školení proběhne v místě plnění, nejpozději však do 10 dní od počátku účinnosti této smlouvy.</w:t>
      </w:r>
    </w:p>
    <w:p w14:paraId="6F06481E" w14:textId="77777777" w:rsidR="001E00CA" w:rsidRPr="00C11DC5" w:rsidRDefault="001E00CA" w:rsidP="002A529E">
      <w:pPr>
        <w:spacing w:after="120" w:line="276" w:lineRule="auto"/>
        <w:rPr>
          <w:b/>
          <w:sz w:val="22"/>
          <w:szCs w:val="22"/>
        </w:rPr>
      </w:pPr>
    </w:p>
    <w:p w14:paraId="5F099DBC" w14:textId="56E81025"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 xml:space="preserve">VI. </w:t>
      </w:r>
      <w:r w:rsidR="00F151EC">
        <w:rPr>
          <w:b/>
          <w:sz w:val="22"/>
          <w:szCs w:val="22"/>
        </w:rPr>
        <w:t>Help Desk</w:t>
      </w:r>
    </w:p>
    <w:p w14:paraId="60081A6A" w14:textId="77777777" w:rsidR="00D53C5F" w:rsidRDefault="00D53C5F" w:rsidP="00D53C5F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D53C5F">
        <w:rPr>
          <w:rFonts w:cs="Times New Roman"/>
        </w:rPr>
        <w:t>Pronajímatel se zavazuje po dobu účinnosti smlouvy poskytovat Help Deskovou podporu.</w:t>
      </w:r>
    </w:p>
    <w:p w14:paraId="6F87AF88" w14:textId="77777777" w:rsidR="00A01253" w:rsidRPr="00A01253" w:rsidRDefault="00D53C5F" w:rsidP="00A01253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D53C5F">
        <w:lastRenderedPageBreak/>
        <w:t>Pronajímatel se zavazuje poskytnout všechny informace, které eviduje k</w:t>
      </w:r>
      <w:r>
        <w:t>e každému</w:t>
      </w:r>
      <w:r w:rsidRPr="00D53C5F">
        <w:t xml:space="preserve"> </w:t>
      </w:r>
      <w:r>
        <w:t>multifunkčnímu tiskovému zařízení</w:t>
      </w:r>
      <w:r w:rsidRPr="00D53C5F">
        <w:t xml:space="preserve"> umístě</w:t>
      </w:r>
      <w:r>
        <w:t>ného</w:t>
      </w:r>
      <w:r w:rsidRPr="00D53C5F">
        <w:t xml:space="preserve"> u nájemce, pokud jej nájemce o to požádá, a to nejpozději do 3 (tří) pracovních dnů.</w:t>
      </w:r>
    </w:p>
    <w:p w14:paraId="168FB38F" w14:textId="3DDB05EB" w:rsidR="00D53C5F" w:rsidRPr="00A01253" w:rsidRDefault="00A01253" w:rsidP="00A01253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A01253">
        <w:t xml:space="preserve">Závady multifunkčních tiskových zařízení budou Help Deskem pronajímatele hlášeny na níže uvedené kontakty: telefonicky na tel.č.: </w:t>
      </w:r>
      <w:r w:rsidR="00CC3CAA" w:rsidRPr="00CC3CAA">
        <w:rPr>
          <w:bCs/>
        </w:rPr>
        <w:t>xxxxxxxxxxxxxx</w:t>
      </w:r>
      <w:r w:rsidR="00CC3CAA" w:rsidRPr="00A01253">
        <w:t xml:space="preserve"> </w:t>
      </w:r>
      <w:r w:rsidRPr="00A01253">
        <w:t xml:space="preserve">a zároveň e-mailem na adresu: </w:t>
      </w:r>
      <w:r w:rsidR="00CC3CAA" w:rsidRPr="00CC3CAA">
        <w:rPr>
          <w:bCs/>
        </w:rPr>
        <w:t>xxxxxxxxxxxxxx</w:t>
      </w:r>
      <w:r w:rsidR="00CC3CAA" w:rsidRPr="00A01253">
        <w:t xml:space="preserve"> </w:t>
      </w:r>
      <w:r w:rsidRPr="00A01253">
        <w:t xml:space="preserve">(dále jen „e-mail pronajímatele“) a Help Deskovým systémem. </w:t>
      </w:r>
    </w:p>
    <w:p w14:paraId="27D67B4F" w14:textId="4F2BFFB2" w:rsidR="00D53C5F" w:rsidRPr="00D53C5F" w:rsidRDefault="00D53C5F" w:rsidP="00D53C5F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5A3D07">
        <w:t>Pronajímatel poskytne Help Deskový systém dostupný přes Internet a přístupný minimálně 3 administrátorům nájemce. Systém bude umožňovat zadání technického požadavku s možností nastavení priorit, bude poskytovat kompletní přehled všech požadavků zadaných na Help Desk pronajímatele</w:t>
      </w:r>
      <w:r w:rsidR="00BC74A5">
        <w:t>,</w:t>
      </w:r>
      <w:r w:rsidRPr="005A3D07">
        <w:t xml:space="preserve"> a to i požadavky zadané telefonicky a e-mailem. Každý požadavek bude obsahovat termín a čas zadání, přijetí a vyřešení, popis problému, popis odstranění závady/vyřešení požadavku a jméno řešitele.</w:t>
      </w:r>
    </w:p>
    <w:p w14:paraId="7FCF07D5" w14:textId="176CC927" w:rsidR="00D53C5F" w:rsidRPr="00D53C5F" w:rsidRDefault="00D53C5F" w:rsidP="00D53C5F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D53C5F">
        <w:t xml:space="preserve">Smluvní strany se dohodly, že každé </w:t>
      </w:r>
      <w:r>
        <w:t xml:space="preserve">multifunkční tiskové </w:t>
      </w:r>
      <w:r w:rsidRPr="00D53C5F">
        <w:t>zařízení bude opatřeno štítkem, na kterém bude jednoznačné označení zařízení, které umožňuje rychlou a jednoznačnou identifikaci v Help Desku nájemce. Při každém hlášení Help Deskem nájemce na Help Desk pronajímatele bude Help Desk nájemce hlásit jednoznačné označení ze štítku zařízení a popis problému.</w:t>
      </w:r>
    </w:p>
    <w:p w14:paraId="563D4F1B" w14:textId="5F16274F" w:rsidR="00D53C5F" w:rsidRPr="00D53C5F" w:rsidRDefault="00D53C5F" w:rsidP="008551D5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t>Nájemce</w:t>
      </w:r>
      <w:r w:rsidRPr="00F267AA">
        <w:t xml:space="preserve"> může hlásit závady telefonicky během pracovní doby,</w:t>
      </w:r>
      <w:r>
        <w:t xml:space="preserve"> od pondělí do pátku od 7:00 do </w:t>
      </w:r>
      <w:r w:rsidRPr="00F267AA">
        <w:t xml:space="preserve">17:00 hod.  </w:t>
      </w:r>
    </w:p>
    <w:p w14:paraId="1A186AD2" w14:textId="60498E5D" w:rsidR="003A36A3" w:rsidRPr="00D53C5F" w:rsidRDefault="00D53C5F" w:rsidP="00D53C5F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F267AA">
        <w:t xml:space="preserve">Nonstop služba pro hlášení závad pro přijímání hlášení o závadách </w:t>
      </w:r>
      <w:r>
        <w:t>multifunkčního tiskového zařízení</w:t>
      </w:r>
      <w:r w:rsidRPr="00F267AA">
        <w:t xml:space="preserve"> bude dostupná prostřednictvím e-mailu </w:t>
      </w:r>
      <w:r>
        <w:t xml:space="preserve">pronajímatele, </w:t>
      </w:r>
      <w:r w:rsidRPr="00F267AA">
        <w:t>Help Desk systému</w:t>
      </w:r>
      <w:r>
        <w:t xml:space="preserve"> případně na dalších kontaktech pronajímatele uvedených v této smlouvě</w:t>
      </w:r>
      <w:r w:rsidRPr="00F267AA">
        <w:t xml:space="preserve">. V případě hlášení závady po pracovní době přes nonstop službu platí, že </w:t>
      </w:r>
      <w:r>
        <w:t>pronajímatel začne s </w:t>
      </w:r>
      <w:r w:rsidRPr="00F267AA">
        <w:t>odstraňováním závady až v pracovní době.</w:t>
      </w:r>
    </w:p>
    <w:p w14:paraId="35C6A8BF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144728B" w14:textId="77777777"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59EAF917" w14:textId="49011C8B"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 xml:space="preserve">VII. </w:t>
      </w:r>
      <w:r w:rsidR="00D53C5F">
        <w:rPr>
          <w:b/>
          <w:sz w:val="22"/>
          <w:szCs w:val="22"/>
        </w:rPr>
        <w:t>Garantovaná úroveň služeb</w:t>
      </w:r>
    </w:p>
    <w:p w14:paraId="2662C2D8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09AC620A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064A93AA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50CA5B8B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2FE6D628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6CA4AA2F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1F48B47E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2F4AB68D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203EF01B" w14:textId="7ADCDBE0" w:rsidR="00D53C5F" w:rsidRPr="00D53C5F" w:rsidRDefault="00D53C5F" w:rsidP="00D53C5F">
      <w:pPr>
        <w:pStyle w:val="Odstavecseseznamem"/>
        <w:numPr>
          <w:ilvl w:val="1"/>
          <w:numId w:val="32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D53C5F">
        <w:rPr>
          <w:sz w:val="22"/>
          <w:szCs w:val="22"/>
        </w:rPr>
        <w:t>Smluvní strany se dohodly, že případné závady systému musí být řešeny pronajímatelem následujícím způsobem.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2551"/>
        <w:gridCol w:w="2127"/>
        <w:gridCol w:w="3827"/>
      </w:tblGrid>
      <w:tr w:rsidR="00D53C5F" w:rsidRPr="00077CFE" w14:paraId="45E22C87" w14:textId="77777777" w:rsidTr="006D6679">
        <w:trPr>
          <w:trHeight w:val="315"/>
        </w:trPr>
        <w:tc>
          <w:tcPr>
            <w:tcW w:w="99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8DF44E" w14:textId="77777777" w:rsidR="00D53C5F" w:rsidRPr="008F687B" w:rsidRDefault="00D53C5F" w:rsidP="006D66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687B">
              <w:rPr>
                <w:b/>
                <w:bCs/>
                <w:color w:val="000000"/>
                <w:sz w:val="22"/>
                <w:szCs w:val="22"/>
              </w:rPr>
              <w:t>Oprava nekritické závady</w:t>
            </w:r>
          </w:p>
        </w:tc>
      </w:tr>
      <w:tr w:rsidR="00D53C5F" w:rsidRPr="00077CFE" w14:paraId="0B07ED9D" w14:textId="77777777" w:rsidTr="006D6679">
        <w:trPr>
          <w:trHeight w:val="300"/>
        </w:trPr>
        <w:tc>
          <w:tcPr>
            <w:tcW w:w="99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308DE" w14:textId="77777777" w:rsidR="00D53C5F" w:rsidRPr="008F687B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Typ závady</w:t>
            </w:r>
          </w:p>
        </w:tc>
      </w:tr>
      <w:tr w:rsidR="00D53C5F" w:rsidRPr="00077CFE" w14:paraId="39E4FDCA" w14:textId="77777777" w:rsidTr="006D6679">
        <w:trPr>
          <w:trHeight w:val="1999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6605" w14:textId="77777777" w:rsidR="00D53C5F" w:rsidRPr="008F687B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Služba funguje omezeně.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9A52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Funkčnost zůstává bez omezení.  Limitovaná závada s nouzovým režimem.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00B9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Tento typ poruchy pouze omezuje činnosti uživatele nebo skupiny uživatelů.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6973F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V případě instalace náhradního zařízení je časem vyřešení čas zprovoznění náhradního zařízení.</w:t>
            </w:r>
          </w:p>
        </w:tc>
      </w:tr>
      <w:tr w:rsidR="00D53C5F" w:rsidRPr="00077CFE" w14:paraId="5FB72D37" w14:textId="77777777" w:rsidTr="006D6679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E9072D" w14:textId="77777777" w:rsidR="00D53C5F" w:rsidRPr="008F687B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Nekritická závada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C50631" w14:textId="77777777" w:rsidR="00D53C5F" w:rsidRPr="008F687B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7B">
              <w:rPr>
                <w:b/>
                <w:bCs/>
                <w:color w:val="000000"/>
                <w:sz w:val="22"/>
                <w:szCs w:val="22"/>
              </w:rPr>
              <w:t>Úkon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8B4C28" w14:textId="77777777" w:rsidR="00D53C5F" w:rsidRPr="008F687B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7B">
              <w:rPr>
                <w:b/>
                <w:bCs/>
                <w:color w:val="000000"/>
                <w:sz w:val="22"/>
                <w:szCs w:val="22"/>
              </w:rPr>
              <w:t>Doba reakce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DF589E0" w14:textId="77777777" w:rsidR="00D53C5F" w:rsidRPr="008F687B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7B">
              <w:rPr>
                <w:b/>
                <w:bCs/>
                <w:color w:val="000000"/>
                <w:sz w:val="22"/>
                <w:szCs w:val="22"/>
              </w:rPr>
              <w:t>Doba opravy</w:t>
            </w:r>
          </w:p>
        </w:tc>
      </w:tr>
      <w:tr w:rsidR="00D53C5F" w:rsidRPr="00077CFE" w14:paraId="6DC387AA" w14:textId="77777777" w:rsidTr="006D6679">
        <w:trPr>
          <w:trHeight w:val="30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4E84D4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4A776F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Potvrzení (tel, e-mail)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D49C91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&lt; 30 pracovních minut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A8725D7" w14:textId="77777777" w:rsidR="00D53C5F" w:rsidRPr="008F687B" w:rsidRDefault="00D53C5F" w:rsidP="006D6679">
            <w:pPr>
              <w:ind w:hanging="23"/>
              <w:jc w:val="center"/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max.:  48 pracovních hodin</w:t>
            </w:r>
          </w:p>
        </w:tc>
      </w:tr>
      <w:tr w:rsidR="00D53C5F" w:rsidRPr="00077CFE" w14:paraId="58335A6F" w14:textId="77777777" w:rsidTr="006D6679">
        <w:trPr>
          <w:trHeight w:val="6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386771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E51611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Oznámení, jak bude oprava řešena (tel, e-mail)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8C76F9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&lt; 2 pracovních hodin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09F1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</w:p>
        </w:tc>
      </w:tr>
      <w:tr w:rsidR="00D53C5F" w:rsidRPr="00077CFE" w14:paraId="7D4B1B10" w14:textId="77777777" w:rsidTr="006D6679">
        <w:trPr>
          <w:trHeight w:val="30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4624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A98C" w14:textId="77777777" w:rsidR="00D53C5F" w:rsidRPr="00077CFE" w:rsidRDefault="00D53C5F" w:rsidP="006D6679"/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2ADD" w14:textId="77777777" w:rsidR="00D53C5F" w:rsidRPr="00077CFE" w:rsidRDefault="00D53C5F" w:rsidP="006D6679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11FA" w14:textId="77777777" w:rsidR="00D53C5F" w:rsidRPr="00077CFE" w:rsidRDefault="00D53C5F" w:rsidP="006D6679"/>
          <w:p w14:paraId="36635616" w14:textId="77777777" w:rsidR="00BC74A5" w:rsidRPr="00077CFE" w:rsidRDefault="00BC74A5" w:rsidP="006D6679"/>
          <w:p w14:paraId="07FF4B55" w14:textId="77777777" w:rsidR="00BC74A5" w:rsidRPr="00077CFE" w:rsidRDefault="00BC74A5" w:rsidP="006D6679"/>
          <w:p w14:paraId="72A63242" w14:textId="77777777" w:rsidR="00BC74A5" w:rsidRPr="00077CFE" w:rsidRDefault="00BC74A5" w:rsidP="006D6679"/>
          <w:p w14:paraId="5E89C21C" w14:textId="77777777" w:rsidR="00BC74A5" w:rsidRPr="00077CFE" w:rsidRDefault="00BC74A5" w:rsidP="006D6679"/>
          <w:p w14:paraId="3FE6334E" w14:textId="77777777" w:rsidR="00BC74A5" w:rsidRPr="00077CFE" w:rsidRDefault="00BC74A5" w:rsidP="006D6679"/>
        </w:tc>
      </w:tr>
      <w:tr w:rsidR="00D53C5F" w:rsidRPr="00077CFE" w14:paraId="0631B610" w14:textId="77777777" w:rsidTr="006D6679">
        <w:trPr>
          <w:trHeight w:val="315"/>
        </w:trPr>
        <w:tc>
          <w:tcPr>
            <w:tcW w:w="99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0570A44" w14:textId="77777777" w:rsidR="00D53C5F" w:rsidRPr="008F687B" w:rsidRDefault="00D53C5F" w:rsidP="006D66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687B">
              <w:rPr>
                <w:b/>
                <w:bCs/>
                <w:color w:val="000000"/>
                <w:sz w:val="22"/>
                <w:szCs w:val="22"/>
              </w:rPr>
              <w:t>Oprava kritické závady</w:t>
            </w:r>
          </w:p>
        </w:tc>
      </w:tr>
      <w:tr w:rsidR="00D53C5F" w:rsidRPr="00077CFE" w14:paraId="06DB2D21" w14:textId="77777777" w:rsidTr="006D6679">
        <w:trPr>
          <w:trHeight w:val="300"/>
        </w:trPr>
        <w:tc>
          <w:tcPr>
            <w:tcW w:w="99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231BE" w14:textId="77777777" w:rsidR="00D53C5F" w:rsidRPr="008F687B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Typ závady</w:t>
            </w:r>
          </w:p>
        </w:tc>
      </w:tr>
      <w:tr w:rsidR="00D53C5F" w:rsidRPr="00077CFE" w14:paraId="7589030A" w14:textId="77777777" w:rsidTr="006D6679">
        <w:trPr>
          <w:trHeight w:val="3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FC12" w14:textId="77777777" w:rsidR="00D53C5F" w:rsidRPr="008F687B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Služba nefunguje.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F10A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 xml:space="preserve">Redukovaná funkčnost: závažné poruchy s možností nouzového režimu nebo limitovaná funkčnost bez možnosti nouzového režimu. </w:t>
            </w:r>
            <w:r w:rsidRPr="008F687B">
              <w:rPr>
                <w:color w:val="000000"/>
                <w:sz w:val="22"/>
                <w:szCs w:val="22"/>
              </w:rPr>
              <w:br/>
            </w:r>
            <w:r w:rsidRPr="008F687B">
              <w:rPr>
                <w:color w:val="000000"/>
                <w:sz w:val="22"/>
                <w:szCs w:val="22"/>
              </w:rPr>
              <w:br/>
              <w:t>Závažné poruchy bez možnosti alternativy nebo s nedostatečnou alternativou, např. závada aplikace pro tisk kartou nebo PINem.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F6CF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Tento typ poruchy má závažný dopad na činnosti uživatele nebo skupiny uživatelů.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02570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V případě instalace náhradního zařízení je časem vyřešení čas zprovoznění náhradního zařízení.</w:t>
            </w:r>
          </w:p>
        </w:tc>
      </w:tr>
      <w:tr w:rsidR="00D53C5F" w:rsidRPr="00077CFE" w14:paraId="33134DFA" w14:textId="77777777" w:rsidTr="006D6679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46902B" w14:textId="77777777" w:rsidR="00D53C5F" w:rsidRPr="008F687B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Kritická závada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158D13" w14:textId="77777777" w:rsidR="00D53C5F" w:rsidRPr="008F687B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7B">
              <w:rPr>
                <w:b/>
                <w:bCs/>
                <w:color w:val="000000"/>
                <w:sz w:val="22"/>
                <w:szCs w:val="22"/>
              </w:rPr>
              <w:t>Úkon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D1E85E" w14:textId="77777777" w:rsidR="00D53C5F" w:rsidRPr="008F687B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7B">
              <w:rPr>
                <w:b/>
                <w:bCs/>
                <w:color w:val="000000"/>
                <w:sz w:val="22"/>
                <w:szCs w:val="22"/>
              </w:rPr>
              <w:t>Doba reakce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2CC4F84" w14:textId="77777777" w:rsidR="00D53C5F" w:rsidRPr="008F687B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687B">
              <w:rPr>
                <w:b/>
                <w:bCs/>
                <w:color w:val="000000"/>
                <w:sz w:val="22"/>
                <w:szCs w:val="22"/>
              </w:rPr>
              <w:t>Doba opravy</w:t>
            </w:r>
          </w:p>
        </w:tc>
      </w:tr>
      <w:tr w:rsidR="00D53C5F" w:rsidRPr="00077CFE" w14:paraId="4926C074" w14:textId="77777777" w:rsidTr="006D6679">
        <w:trPr>
          <w:trHeight w:val="30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32D31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095B36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Potvrzení (tel, e-mail)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FCF91D" w14:textId="77777777" w:rsidR="00D53C5F" w:rsidRPr="008F687B" w:rsidRDefault="00D53C5F" w:rsidP="006D6679">
            <w:pPr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&lt; 15 pracovních minut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5EDA6DA" w14:textId="77777777" w:rsidR="00D53C5F" w:rsidRPr="008F687B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8F687B">
              <w:rPr>
                <w:color w:val="000000"/>
                <w:sz w:val="22"/>
                <w:szCs w:val="22"/>
              </w:rPr>
              <w:t>max.:  8 pracovních hodin</w:t>
            </w:r>
          </w:p>
        </w:tc>
      </w:tr>
    </w:tbl>
    <w:p w14:paraId="7D47ABD3" w14:textId="77777777" w:rsidR="00D53C5F" w:rsidRDefault="00D53C5F" w:rsidP="00D53C5F">
      <w:pPr>
        <w:pStyle w:val="Zkladntextodsazen21"/>
        <w:spacing w:after="240" w:line="276" w:lineRule="auto"/>
        <w:ind w:left="567"/>
        <w:jc w:val="both"/>
        <w:rPr>
          <w:rFonts w:cs="Times New Roman"/>
        </w:rPr>
      </w:pPr>
    </w:p>
    <w:p w14:paraId="0481E2C8" w14:textId="0DD0F936" w:rsidR="00D53C5F" w:rsidRDefault="00D53C5F" w:rsidP="00D53C5F">
      <w:pPr>
        <w:pStyle w:val="Zkladntextodsazen21"/>
        <w:numPr>
          <w:ilvl w:val="1"/>
          <w:numId w:val="26"/>
        </w:numPr>
        <w:spacing w:after="240" w:line="276" w:lineRule="auto"/>
        <w:jc w:val="both"/>
        <w:rPr>
          <w:rFonts w:cs="Times New Roman"/>
        </w:rPr>
      </w:pPr>
      <w:r w:rsidRPr="00D53C5F">
        <w:rPr>
          <w:rFonts w:cs="Times New Roman"/>
        </w:rPr>
        <w:t xml:space="preserve">Smluvní strany se dohodly, že způsob řešení závady závisí na naléhavosti řešení závady a statusu uživatele, a že naléhavost a status uživatele určí školený pracovník nájemce.  </w:t>
      </w:r>
    </w:p>
    <w:p w14:paraId="277507FB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4FBFDD4F" w14:textId="20E365F9"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VIII. </w:t>
      </w:r>
      <w:r w:rsidR="00D53C5F">
        <w:rPr>
          <w:b/>
          <w:bCs/>
          <w:color w:val="auto"/>
          <w:sz w:val="22"/>
          <w:szCs w:val="22"/>
        </w:rPr>
        <w:t xml:space="preserve">Smluvní pokuty </w:t>
      </w:r>
    </w:p>
    <w:p w14:paraId="0E99F139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267DBEE9" w14:textId="77777777" w:rsidR="00D53C5F" w:rsidRDefault="00D53C5F" w:rsidP="00D53C5F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</w:pPr>
      <w:r w:rsidRPr="00D53C5F">
        <w:t xml:space="preserve">Za prodlení s termínem dodání všech tiskových zařízení dle této smlouvy zaplatí pronajímatel nájemci smluvní pokutu ve výši </w:t>
      </w:r>
      <w:r w:rsidRPr="00D53C5F">
        <w:rPr>
          <w:b/>
        </w:rPr>
        <w:t>1000</w:t>
      </w:r>
      <w:r w:rsidRPr="008F37ED">
        <w:rPr>
          <w:b/>
        </w:rPr>
        <w:t>,- Kč</w:t>
      </w:r>
      <w:r w:rsidRPr="00D53C5F">
        <w:t xml:space="preserve"> za každý započatý den prodlení.</w:t>
      </w:r>
    </w:p>
    <w:p w14:paraId="0B2AD4A8" w14:textId="77777777" w:rsidR="00D53C5F" w:rsidRDefault="00D53C5F" w:rsidP="00D53C5F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</w:pPr>
      <w:r w:rsidRPr="00D53C5F">
        <w:t xml:space="preserve">Za prodlení s termínem oprav dle čl. VII této smlouvy zaplatí pronajímatel nájemci smluvní pokutu ve výši </w:t>
      </w:r>
      <w:r w:rsidRPr="008F37ED">
        <w:rPr>
          <w:b/>
          <w:bCs/>
        </w:rPr>
        <w:t>1000,- Kč</w:t>
      </w:r>
      <w:r w:rsidRPr="00D53C5F">
        <w:t xml:space="preserve"> za každých započatých 5 hodin nad rámec lhůty pro odstranění závady.</w:t>
      </w:r>
    </w:p>
    <w:p w14:paraId="407C3ABC" w14:textId="77777777" w:rsidR="009A18AB" w:rsidRDefault="00D53C5F" w:rsidP="009A18AB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</w:pPr>
      <w:r w:rsidRPr="00D53C5F">
        <w:t xml:space="preserve">V případě prodlení s dobou reakce na nahlášenou závadu či v případě prodlení s oznámením, jak bude závada řešena, oboje dle čl. VI. této smlouvy, se </w:t>
      </w:r>
      <w:r>
        <w:t>pronajímatel</w:t>
      </w:r>
      <w:r w:rsidRPr="00D53C5F">
        <w:t xml:space="preserve"> zavazuje uhradit </w:t>
      </w:r>
      <w:r>
        <w:t>nájemci</w:t>
      </w:r>
      <w:r w:rsidRPr="00D53C5F">
        <w:t xml:space="preserve"> smluvní pokutu ve výši </w:t>
      </w:r>
      <w:r w:rsidRPr="008F37ED">
        <w:rPr>
          <w:b/>
          <w:bCs/>
        </w:rPr>
        <w:t>300,- Kč</w:t>
      </w:r>
      <w:r w:rsidRPr="00D53C5F">
        <w:t xml:space="preserve"> za každých i započatých 30 minut prodlení se splněním této povinnosti. </w:t>
      </w:r>
    </w:p>
    <w:p w14:paraId="2A0473C3" w14:textId="77777777" w:rsidR="009A18AB" w:rsidRDefault="00D53C5F" w:rsidP="009A18AB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</w:pPr>
      <w:r w:rsidRPr="009A18AB">
        <w:t>Nájemce je oprávněn smluvní pokutu, případně vzniklou náhradu škody, na které mu v důsledku porušení závazku pronajímatele vznikl právní nárok, započíst proti kterékoliv úhradě, která přísluší pronajímateli dle příslušných ustanovení smlouvy.</w:t>
      </w:r>
    </w:p>
    <w:p w14:paraId="71F5467E" w14:textId="00E76ED7" w:rsidR="009A18AB" w:rsidRDefault="00D53C5F" w:rsidP="00D53C5F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</w:pPr>
      <w:r w:rsidRPr="009A18AB">
        <w:t xml:space="preserve">Smluvní pokuta sjednaná dle tohoto článku je splatná do 15 kalendářních dnů </w:t>
      </w:r>
      <w:r w:rsidRPr="009A18AB">
        <w:br/>
        <w:t xml:space="preserve">od okamžiku každého jednotlivého porušení ustanovení specifikovaného v této smlouvě. </w:t>
      </w:r>
      <w:r w:rsidRPr="009A18AB">
        <w:lastRenderedPageBreak/>
        <w:t xml:space="preserve">Nájemce je oprávněn započíst splatnou smluvní pokutu proti jakékoli pohledávce pronajímatele vůči nájemci. </w:t>
      </w:r>
    </w:p>
    <w:p w14:paraId="62DDF842" w14:textId="21090443" w:rsidR="00D53C5F" w:rsidRPr="009A18AB" w:rsidRDefault="00D53C5F" w:rsidP="00D53C5F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</w:pPr>
      <w:r w:rsidRPr="009A18AB">
        <w:t xml:space="preserve">Ustanovením tohoto článku o smluvní pokutě není dotčeno domáhat se práva </w:t>
      </w:r>
      <w:r w:rsidRPr="009A18AB">
        <w:br/>
        <w:t>na náhradu škody, smluvní strany tak nebudou aplikovat ust. § 2050 občanského zákoníku.</w:t>
      </w:r>
    </w:p>
    <w:p w14:paraId="2AFF9020" w14:textId="77777777" w:rsidR="00D53C5F" w:rsidRPr="00C11DC5" w:rsidRDefault="00D53C5F" w:rsidP="009A18AB">
      <w:pPr>
        <w:pStyle w:val="Zkladntextodsazen21"/>
        <w:spacing w:after="240" w:line="276" w:lineRule="auto"/>
        <w:ind w:left="567"/>
        <w:jc w:val="both"/>
      </w:pPr>
    </w:p>
    <w:p w14:paraId="05F22C68" w14:textId="103C28E9"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 xml:space="preserve">IX. </w:t>
      </w:r>
      <w:r w:rsidR="009A18AB">
        <w:rPr>
          <w:b/>
          <w:sz w:val="22"/>
          <w:szCs w:val="22"/>
        </w:rPr>
        <w:t>Trvání a ukončení smlouvy</w:t>
      </w:r>
    </w:p>
    <w:p w14:paraId="264E9FE4" w14:textId="298F8886" w:rsidR="009A18AB" w:rsidRPr="009A18AB" w:rsidRDefault="009A18AB" w:rsidP="009A18AB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9A18AB">
        <w:t xml:space="preserve">Tato smlouva se uzavírá na dobu určitou, </w:t>
      </w:r>
      <w:r w:rsidR="00077CFE" w:rsidRPr="00077CFE">
        <w:t xml:space="preserve">účinnosti nabývá dnem zveřejnění v registru smluv </w:t>
      </w:r>
      <w:r w:rsidR="00077CFE">
        <w:t xml:space="preserve">a končí dne </w:t>
      </w:r>
      <w:r w:rsidRPr="009A18AB">
        <w:rPr>
          <w:b/>
        </w:rPr>
        <w:t>31. 12. 202</w:t>
      </w:r>
      <w:r>
        <w:rPr>
          <w:b/>
        </w:rPr>
        <w:t>7</w:t>
      </w:r>
      <w:r w:rsidRPr="009A18AB">
        <w:t>.</w:t>
      </w:r>
      <w:r>
        <w:rPr>
          <w:rFonts w:cs="Times New Roman"/>
        </w:rPr>
        <w:t xml:space="preserve"> </w:t>
      </w:r>
      <w:r w:rsidRPr="009A18AB">
        <w:t>Smlouva může zaniknout:</w:t>
      </w:r>
    </w:p>
    <w:p w14:paraId="3158AC18" w14:textId="77777777" w:rsidR="009A18AB" w:rsidRPr="00F07534" w:rsidRDefault="009A18AB" w:rsidP="009A18AB">
      <w:pPr>
        <w:numPr>
          <w:ilvl w:val="0"/>
          <w:numId w:val="35"/>
        </w:numPr>
        <w:spacing w:after="120" w:line="276" w:lineRule="auto"/>
        <w:jc w:val="both"/>
        <w:rPr>
          <w:sz w:val="22"/>
          <w:szCs w:val="22"/>
        </w:rPr>
      </w:pPr>
      <w:r w:rsidRPr="00F07534">
        <w:rPr>
          <w:sz w:val="22"/>
          <w:szCs w:val="22"/>
        </w:rPr>
        <w:t>písemnou dohodou smluvních stran,</w:t>
      </w:r>
    </w:p>
    <w:p w14:paraId="31CEEC63" w14:textId="77777777" w:rsidR="009A18AB" w:rsidRPr="00F07534" w:rsidRDefault="009A18AB" w:rsidP="009A18AB">
      <w:pPr>
        <w:numPr>
          <w:ilvl w:val="0"/>
          <w:numId w:val="35"/>
        </w:numPr>
        <w:spacing w:after="120" w:line="276" w:lineRule="auto"/>
        <w:jc w:val="both"/>
        <w:rPr>
          <w:sz w:val="22"/>
          <w:szCs w:val="22"/>
        </w:rPr>
      </w:pPr>
      <w:r w:rsidRPr="00F07534">
        <w:rPr>
          <w:sz w:val="22"/>
          <w:szCs w:val="22"/>
        </w:rPr>
        <w:t>uplynutím doby uvedené v odst. 1 tohoto článku.</w:t>
      </w:r>
    </w:p>
    <w:p w14:paraId="6A4F595F" w14:textId="77777777" w:rsidR="009A18AB" w:rsidRPr="00F07534" w:rsidRDefault="009A18AB" w:rsidP="009A18AB">
      <w:pPr>
        <w:numPr>
          <w:ilvl w:val="0"/>
          <w:numId w:val="35"/>
        </w:numPr>
        <w:spacing w:after="120" w:line="276" w:lineRule="auto"/>
        <w:jc w:val="both"/>
        <w:rPr>
          <w:sz w:val="22"/>
          <w:szCs w:val="22"/>
        </w:rPr>
      </w:pPr>
      <w:r w:rsidRPr="00F07534">
        <w:rPr>
          <w:sz w:val="22"/>
          <w:szCs w:val="22"/>
        </w:rPr>
        <w:t>vyčerpáním finanční částky uvedené v čl. II odst. 1 této smlouvy,</w:t>
      </w:r>
    </w:p>
    <w:p w14:paraId="6F540652" w14:textId="078B2BB7" w:rsidR="00BC74A5" w:rsidRPr="00F07534" w:rsidRDefault="00BC74A5" w:rsidP="00BC74A5">
      <w:pPr>
        <w:numPr>
          <w:ilvl w:val="0"/>
          <w:numId w:val="3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odstoupením nájemce od této smlouvy za podmínek v odst. 9.2. této smlouvy.</w:t>
      </w:r>
    </w:p>
    <w:p w14:paraId="74770D20" w14:textId="2435BDE1" w:rsidR="009A18AB" w:rsidRPr="004229E8" w:rsidRDefault="008F37ED" w:rsidP="009A18AB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bCs/>
        </w:rPr>
      </w:pPr>
      <w:r w:rsidRPr="004229E8">
        <w:rPr>
          <w:bCs/>
        </w:rPr>
        <w:t>Nájemce</w:t>
      </w:r>
      <w:r w:rsidR="009A18AB" w:rsidRPr="004229E8">
        <w:rPr>
          <w:bCs/>
        </w:rPr>
        <w:t xml:space="preserve"> má právo písemně odstoupit od smlouvy: </w:t>
      </w:r>
    </w:p>
    <w:p w14:paraId="1B89CAC7" w14:textId="28548A1D" w:rsidR="009A18AB" w:rsidRPr="004229E8" w:rsidRDefault="009A18AB" w:rsidP="009A18AB">
      <w:pPr>
        <w:pStyle w:val="Zkladntextodsazen21"/>
        <w:numPr>
          <w:ilvl w:val="0"/>
          <w:numId w:val="38"/>
        </w:numPr>
        <w:spacing w:after="240" w:line="276" w:lineRule="auto"/>
        <w:jc w:val="both"/>
        <w:rPr>
          <w:bCs/>
        </w:rPr>
      </w:pPr>
      <w:r w:rsidRPr="004229E8">
        <w:rPr>
          <w:bCs/>
        </w:rPr>
        <w:t xml:space="preserve">jestliže byl prohlášen úpadek </w:t>
      </w:r>
      <w:r w:rsidR="008F37ED" w:rsidRPr="004229E8">
        <w:rPr>
          <w:bCs/>
        </w:rPr>
        <w:t>pronajímatele</w:t>
      </w:r>
      <w:r w:rsidRPr="004229E8">
        <w:rPr>
          <w:bCs/>
        </w:rPr>
        <w:t xml:space="preserve"> ve smyslu zákona č. 182/2006 Sb., insolvenční zákon, ve znění pozdějších předpisů, </w:t>
      </w:r>
    </w:p>
    <w:p w14:paraId="08B8D7E4" w14:textId="5AED9F3C" w:rsidR="009A18AB" w:rsidRPr="004229E8" w:rsidRDefault="009A18AB" w:rsidP="009A18AB">
      <w:pPr>
        <w:pStyle w:val="Zkladntextodsazen21"/>
        <w:numPr>
          <w:ilvl w:val="0"/>
          <w:numId w:val="38"/>
        </w:numPr>
        <w:spacing w:after="240" w:line="276" w:lineRule="auto"/>
        <w:jc w:val="both"/>
        <w:rPr>
          <w:bCs/>
        </w:rPr>
      </w:pPr>
      <w:r w:rsidRPr="004229E8">
        <w:rPr>
          <w:bCs/>
        </w:rPr>
        <w:t xml:space="preserve">pokud bude </w:t>
      </w:r>
      <w:r w:rsidR="008F37ED" w:rsidRPr="004229E8">
        <w:rPr>
          <w:bCs/>
        </w:rPr>
        <w:t>pronajímatel</w:t>
      </w:r>
      <w:r w:rsidRPr="004229E8">
        <w:rPr>
          <w:bCs/>
        </w:rPr>
        <w:t xml:space="preserve"> v prodlení s dodáním, otestováním a instalací i jen jednoho multifunkčního tiskového zařízení dle čl. III odst. 3.2. této smlouvy o více než třicet (30) dní, </w:t>
      </w:r>
    </w:p>
    <w:p w14:paraId="2CF67F84" w14:textId="0DB24842" w:rsidR="009A18AB" w:rsidRPr="004229E8" w:rsidRDefault="009A18AB" w:rsidP="009A18AB">
      <w:pPr>
        <w:pStyle w:val="Zkladntextodsazen21"/>
        <w:numPr>
          <w:ilvl w:val="0"/>
          <w:numId w:val="38"/>
        </w:numPr>
        <w:spacing w:after="240" w:line="276" w:lineRule="auto"/>
        <w:jc w:val="both"/>
        <w:rPr>
          <w:bCs/>
        </w:rPr>
      </w:pPr>
      <w:r w:rsidRPr="004229E8">
        <w:rPr>
          <w:bCs/>
        </w:rPr>
        <w:t xml:space="preserve">jestliže </w:t>
      </w:r>
      <w:r w:rsidR="008F37ED" w:rsidRPr="004229E8">
        <w:rPr>
          <w:bCs/>
        </w:rPr>
        <w:t>pronajímatel</w:t>
      </w:r>
      <w:r w:rsidRPr="004229E8">
        <w:rPr>
          <w:bCs/>
        </w:rPr>
        <w:t xml:space="preserve"> bude v prodlení s opravami i jen jednoho multifunkčního tiskového zařízení dle čl. VII této smlouvy o více než 72 hodin.</w:t>
      </w:r>
    </w:p>
    <w:p w14:paraId="581B5E05" w14:textId="77777777" w:rsidR="009A18AB" w:rsidRDefault="009A18AB" w:rsidP="009A18AB">
      <w:pPr>
        <w:pStyle w:val="Zkladntextodsazen21"/>
        <w:spacing w:after="240" w:line="276" w:lineRule="auto"/>
        <w:jc w:val="both"/>
        <w:rPr>
          <w:bCs/>
          <w:highlight w:val="yellow"/>
        </w:rPr>
      </w:pPr>
    </w:p>
    <w:p w14:paraId="20454D82" w14:textId="7A10EDE9" w:rsidR="009A18AB" w:rsidRPr="009A18AB" w:rsidRDefault="009A18AB" w:rsidP="009A18AB">
      <w:pPr>
        <w:pStyle w:val="Zkladntextodsazen21"/>
        <w:spacing w:after="240" w:line="276" w:lineRule="auto"/>
        <w:jc w:val="center"/>
        <w:rPr>
          <w:b/>
        </w:rPr>
      </w:pPr>
      <w:r w:rsidRPr="00F739B1">
        <w:rPr>
          <w:b/>
        </w:rPr>
        <w:t>X.</w:t>
      </w:r>
      <w:r w:rsidRPr="009A18AB">
        <w:rPr>
          <w:b/>
        </w:rPr>
        <w:t xml:space="preserve"> Ustanovení o doručování </w:t>
      </w:r>
    </w:p>
    <w:p w14:paraId="4FAD2682" w14:textId="40AB1667" w:rsidR="002C471E" w:rsidRDefault="002C471E" w:rsidP="002C471E">
      <w:pPr>
        <w:pStyle w:val="Zkladntextodsazen21"/>
        <w:numPr>
          <w:ilvl w:val="1"/>
          <w:numId w:val="39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Veškeré písemnosti související s touto smlouvou se doručují na adresu nájemce nebo pronajímatele uvedenou v této smlouvě. Pokud v průběhu plnění této smlouvy dojde ke změně adresy některého z účastníků, je povinen tento účastník neprodleně písemně oznámit druhému účastníkovi tuto změnu, a to způsobem uvedeným v tomto článku. </w:t>
      </w:r>
    </w:p>
    <w:p w14:paraId="3AD34FB3" w14:textId="77777777" w:rsidR="002C471E" w:rsidRPr="002C471E" w:rsidRDefault="002C471E" w:rsidP="002C471E">
      <w:pPr>
        <w:pStyle w:val="Zkladntextodsazen21"/>
        <w:numPr>
          <w:ilvl w:val="1"/>
          <w:numId w:val="3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2C471E">
        <w:t xml:space="preserve">Nebyl-li nájemce nebo pronajímatel na uvedené adrese zastižen, písemnost se prostřednictvím poštovního doručovatele uloží na poště. Nevyzvedne-li si účastník zásilku do deseti kalendářních dnů od uložení, považuje se poslední den této lhůty za den doručení, i když se účastník o doručení nedozvěděl. </w:t>
      </w:r>
    </w:p>
    <w:p w14:paraId="2D663319" w14:textId="159FC95C" w:rsidR="002C471E" w:rsidRPr="002C471E" w:rsidRDefault="002C471E" w:rsidP="002C471E">
      <w:pPr>
        <w:pStyle w:val="Zkladntextodsazen21"/>
        <w:numPr>
          <w:ilvl w:val="1"/>
          <w:numId w:val="3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2C471E">
        <w:t xml:space="preserve">Kontaktní osobou na straně nájemce je </w:t>
      </w:r>
      <w:r w:rsidR="00CC3CAA" w:rsidRPr="00CC3CAA">
        <w:rPr>
          <w:b/>
          <w:bCs/>
        </w:rPr>
        <w:t>xxxxxxxxxxxxxx</w:t>
      </w:r>
      <w:r w:rsidR="00CC3CAA">
        <w:rPr>
          <w:b/>
          <w:bCs/>
        </w:rPr>
        <w:t>.</w:t>
      </w:r>
    </w:p>
    <w:p w14:paraId="13B4D014" w14:textId="269D433B" w:rsidR="002C471E" w:rsidRPr="002C471E" w:rsidRDefault="002C471E" w:rsidP="002C471E">
      <w:pPr>
        <w:pStyle w:val="Zkladntextodsazen21"/>
        <w:numPr>
          <w:ilvl w:val="1"/>
          <w:numId w:val="3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2C471E">
        <w:t xml:space="preserve">Kontaktní osobou na straně pronajímatele je </w:t>
      </w:r>
      <w:r w:rsidR="00CC3CAA" w:rsidRPr="00CC3CAA">
        <w:rPr>
          <w:b/>
          <w:bCs/>
        </w:rPr>
        <w:t>xxxxxxxxxxxxxx</w:t>
      </w:r>
      <w:r w:rsidR="00CC3CAA">
        <w:rPr>
          <w:b/>
          <w:bCs/>
        </w:rPr>
        <w:t>.</w:t>
      </w:r>
    </w:p>
    <w:p w14:paraId="7DAE43F4" w14:textId="7A5705D1" w:rsidR="002C471E" w:rsidRPr="000831BE" w:rsidRDefault="002C471E" w:rsidP="002C471E">
      <w:pPr>
        <w:pStyle w:val="Zkladntextodsazen21"/>
        <w:spacing w:after="240" w:line="276" w:lineRule="auto"/>
        <w:jc w:val="center"/>
        <w:rPr>
          <w:rFonts w:cs="Times New Roman"/>
          <w:b/>
          <w:bCs/>
        </w:rPr>
      </w:pPr>
      <w:r w:rsidRPr="000831BE">
        <w:rPr>
          <w:rFonts w:cs="Times New Roman"/>
          <w:b/>
          <w:bCs/>
        </w:rPr>
        <w:t>XI. Ustanovení o poddodavatelích</w:t>
      </w:r>
    </w:p>
    <w:p w14:paraId="58CF01DB" w14:textId="12A4E667" w:rsidR="00031B99" w:rsidRPr="00A01253" w:rsidRDefault="002C471E" w:rsidP="00A01253">
      <w:pPr>
        <w:pStyle w:val="Odstavecseseznamem"/>
        <w:widowControl w:val="0"/>
        <w:spacing w:after="240" w:line="276" w:lineRule="auto"/>
        <w:ind w:left="0"/>
        <w:jc w:val="both"/>
        <w:rPr>
          <w:sz w:val="22"/>
          <w:szCs w:val="22"/>
        </w:rPr>
      </w:pPr>
      <w:r w:rsidRPr="000831BE">
        <w:rPr>
          <w:sz w:val="22"/>
          <w:szCs w:val="22"/>
        </w:rPr>
        <w:lastRenderedPageBreak/>
        <w:t>Pronajímatel se zavazuje v souladu s podanou nabídkou na veřejnou zakázku „</w:t>
      </w:r>
      <w:r w:rsidR="008F37ED" w:rsidRPr="000831BE">
        <w:rPr>
          <w:b/>
          <w:sz w:val="22"/>
          <w:szCs w:val="22"/>
        </w:rPr>
        <w:t>Pronájem multifunkčních tiskových zařízení do roku 2027</w:t>
      </w:r>
      <w:r w:rsidRPr="000831BE">
        <w:rPr>
          <w:sz w:val="22"/>
          <w:szCs w:val="22"/>
        </w:rPr>
        <w:t xml:space="preserve">“ zajišťovat veškeré smluvní povinnosti sám, tj. bez účasti poddodavatelů. </w:t>
      </w:r>
    </w:p>
    <w:p w14:paraId="3CABDC26" w14:textId="70812649" w:rsidR="002C471E" w:rsidRPr="002C471E" w:rsidRDefault="002C471E" w:rsidP="002C471E">
      <w:pPr>
        <w:pStyle w:val="Zkladntextodsazen21"/>
        <w:spacing w:after="240" w:line="276" w:lineRule="auto"/>
        <w:ind w:left="0"/>
        <w:jc w:val="center"/>
        <w:rPr>
          <w:rFonts w:cs="Times New Roman"/>
          <w:b/>
          <w:bCs/>
        </w:rPr>
      </w:pPr>
      <w:r w:rsidRPr="002C471E">
        <w:rPr>
          <w:rFonts w:cs="Times New Roman"/>
          <w:b/>
          <w:bCs/>
        </w:rPr>
        <w:t>XII. Závěrečná ustanovení</w:t>
      </w:r>
    </w:p>
    <w:p w14:paraId="4E01C90E" w14:textId="44635501" w:rsidR="00031B99" w:rsidRPr="00031B99" w:rsidRDefault="002C471E" w:rsidP="00031B99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Právní vztahy vzniklé z této smlouvy nebo s touto smlouvou související se řídí, pokud z této smlouvy nevyplývá něco jiného, zejména ustanoveními občanského zákoníku a dalšími právními předpisy. </w:t>
      </w:r>
      <w:r w:rsidRPr="00571E0E">
        <w:t>V případě, že by se stalo některé ustanovení smlouvy neplatným,</w:t>
      </w:r>
      <w:r>
        <w:t xml:space="preserve"> zůstávají ostatní ustanovení i </w:t>
      </w:r>
      <w:r w:rsidRPr="00571E0E">
        <w:t>nadále v platnosti, ledaže právní předpis stanoví jinak. Práva a povinnosti smluvních stran z této smlouvy přecházejí na jejich právní nástupce.</w:t>
      </w:r>
    </w:p>
    <w:p w14:paraId="4FD9F612" w14:textId="79E79D73" w:rsidR="00031B99" w:rsidRPr="00031B99" w:rsidRDefault="00031B99" w:rsidP="00031B99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t>Tuto smlouvu lze měnit, doplňovat nebo rušit pouze písemně, a to číslovanými dodatky, podepsanými oběma smluvními stranami.</w:t>
      </w:r>
    </w:p>
    <w:p w14:paraId="63C74143" w14:textId="497F1F89" w:rsidR="003A36A3" w:rsidRPr="00656023" w:rsidRDefault="003A36A3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</w:t>
      </w:r>
      <w:r w:rsidR="00956906">
        <w:rPr>
          <w:rFonts w:cs="Times New Roman"/>
        </w:rPr>
        <w:t xml:space="preserve">pro plnění závazků stanovených </w:t>
      </w:r>
      <w:r w:rsidRPr="00656023">
        <w:rPr>
          <w:rFonts w:cs="Times New Roman"/>
        </w:rPr>
        <w:t>touto smlouvou.</w:t>
      </w:r>
    </w:p>
    <w:p w14:paraId="2F282B7E" w14:textId="77777777" w:rsidR="00917D2B" w:rsidRPr="00917D2B" w:rsidRDefault="00917D2B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917D2B">
        <w:rPr>
          <w:rFonts w:cs="Times New Roman"/>
        </w:rPr>
        <w:t>V případě uzavření této smlouvy v listinné formě je smlouva vyhotovena ve dvou (2) vyhotoveních, přičemž každá smluvní strana obdrží po jednom (1) vyhotovení. Smluvní strany jsou oprávněny tuto smlouvu uzavřít v elektronické formě podepsanou oprávněnými zástupci elektronickým podpisem.</w:t>
      </w:r>
    </w:p>
    <w:p w14:paraId="499A5429" w14:textId="77777777" w:rsidR="003A36A3" w:rsidRPr="00656023" w:rsidRDefault="003A36A3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409B74A6" w14:textId="219E9DD2" w:rsidR="003A36A3" w:rsidRPr="00656023" w:rsidRDefault="00F151EC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Tato smlouva nabývá účinnosti dnem jejího zveřejnění v registru smluv. </w:t>
      </w:r>
      <w:r w:rsidR="003A36A3" w:rsidRPr="00656023"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</w:t>
      </w:r>
      <w:r w:rsidR="00917D2B">
        <w:rPr>
          <w:rFonts w:cs="Times New Roman"/>
        </w:rPr>
        <w:t>bezodkladně</w:t>
      </w:r>
      <w:r w:rsidR="003A36A3" w:rsidRPr="00656023">
        <w:rPr>
          <w:rFonts w:cs="Times New Roman"/>
        </w:rPr>
        <w:t xml:space="preserve"> od podpisu smlouvy oběma smluvními stranami. Zhotovitel obdrží potvrzení o uveřejnění v registru smluv automaticky vygene</w:t>
      </w:r>
      <w:r w:rsidR="00956906">
        <w:rPr>
          <w:rFonts w:cs="Times New Roman"/>
        </w:rPr>
        <w:t xml:space="preserve">rované správcem registru smluv </w:t>
      </w:r>
      <w:r w:rsidR="003A36A3" w:rsidRPr="00656023">
        <w:rPr>
          <w:rFonts w:cs="Times New Roman"/>
        </w:rPr>
        <w:t>do své datové schránky</w:t>
      </w:r>
      <w:r w:rsidR="00C642F1" w:rsidRPr="00656023">
        <w:rPr>
          <w:rFonts w:cs="Times New Roman"/>
        </w:rPr>
        <w:t>.</w:t>
      </w:r>
      <w:r w:rsidR="003A36A3" w:rsidRPr="00656023">
        <w:rPr>
          <w:rFonts w:cs="Times New Roman"/>
        </w:rPr>
        <w:t xml:space="preserve">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26D6D049" w14:textId="77777777" w:rsidR="003A36A3" w:rsidRPr="00656023" w:rsidRDefault="003A36A3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1A013B0B" w14:textId="77777777" w:rsidR="003A36A3" w:rsidRPr="00656023" w:rsidRDefault="003A36A3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3C42C327" w14:textId="77777777" w:rsidR="003A36A3" w:rsidRPr="00656023" w:rsidRDefault="003A36A3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Smluvní strany výslovně souhlasí, že v souladu s ustanovením § 219 odst. 1 zákona č. 134/2016 Sb., o veřejných zakázkách, ve znění pozdějších předpisů, bude celé znění smlouvy včetně všech jejích změn a dodatků uveřejněno na profilu </w:t>
      </w:r>
      <w:r w:rsidR="00956906">
        <w:rPr>
          <w:rFonts w:cs="Times New Roman"/>
        </w:rPr>
        <w:t>kupujícího</w:t>
      </w:r>
      <w:r w:rsidRPr="00656023">
        <w:rPr>
          <w:rFonts w:cs="Times New Roman"/>
        </w:rPr>
        <w:t>, který je veřejně přístupný.</w:t>
      </w:r>
    </w:p>
    <w:p w14:paraId="684584CF" w14:textId="77777777" w:rsidR="003A36A3" w:rsidRPr="00656023" w:rsidRDefault="00956906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lastRenderedPageBreak/>
        <w:t>Kupující</w:t>
      </w:r>
      <w:r w:rsidR="003A36A3" w:rsidRPr="00656023">
        <w:rPr>
          <w:rFonts w:cs="Times New Roman"/>
        </w:rPr>
        <w:t xml:space="preserve">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4E04EAA4" w14:textId="77777777" w:rsidR="005702C2" w:rsidRPr="00656023" w:rsidRDefault="003A36A3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tímto prohlašují, že neexistuje žádné ústní ujednání, žá</w:t>
      </w:r>
      <w:r w:rsidR="00956906">
        <w:rPr>
          <w:rFonts w:cs="Times New Roman"/>
        </w:rPr>
        <w:t xml:space="preserve">dná smlouva či řízení týkající </w:t>
      </w:r>
      <w:r w:rsidRPr="00656023">
        <w:rPr>
          <w:rFonts w:cs="Times New Roman"/>
        </w:rPr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2DAA6F92" w14:textId="77777777" w:rsidR="003A36A3" w:rsidRPr="00656023" w:rsidRDefault="003A36A3" w:rsidP="002C471E">
      <w:pPr>
        <w:pStyle w:val="Zkladntextodsazen21"/>
        <w:numPr>
          <w:ilvl w:val="1"/>
          <w:numId w:val="4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7E86ED48" w14:textId="77777777" w:rsidR="003A36A3" w:rsidRPr="00C11DC5" w:rsidRDefault="003A36A3" w:rsidP="003A36A3">
      <w:pPr>
        <w:rPr>
          <w:sz w:val="22"/>
          <w:szCs w:val="22"/>
        </w:rPr>
      </w:pPr>
    </w:p>
    <w:p w14:paraId="1949DAAB" w14:textId="61172412" w:rsidR="004F1EBF" w:rsidRPr="004A26FC" w:rsidRDefault="004A26FC" w:rsidP="003A36A3">
      <w:pPr>
        <w:rPr>
          <w:sz w:val="22"/>
          <w:szCs w:val="22"/>
          <w:u w:val="single"/>
        </w:rPr>
      </w:pPr>
      <w:r w:rsidRPr="004A26FC">
        <w:rPr>
          <w:sz w:val="22"/>
          <w:szCs w:val="22"/>
          <w:u w:val="single"/>
        </w:rPr>
        <w:t>Přílohy:</w:t>
      </w:r>
    </w:p>
    <w:p w14:paraId="7044C17D" w14:textId="35CAC5FE" w:rsidR="004A26FC" w:rsidRPr="004A26FC" w:rsidRDefault="004A26FC" w:rsidP="004A26FC">
      <w:pPr>
        <w:pStyle w:val="Odstavecseseznamem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č. 1</w:t>
      </w:r>
      <w:r w:rsidR="005F1E5A">
        <w:rPr>
          <w:sz w:val="22"/>
          <w:szCs w:val="22"/>
        </w:rPr>
        <w:t>b</w:t>
      </w:r>
      <w:r>
        <w:rPr>
          <w:sz w:val="22"/>
          <w:szCs w:val="22"/>
        </w:rPr>
        <w:t xml:space="preserve"> -  Technická specifikace </w:t>
      </w:r>
    </w:p>
    <w:p w14:paraId="4156A12C" w14:textId="77777777" w:rsidR="003A36A3" w:rsidRPr="00C11DC5" w:rsidRDefault="003A36A3" w:rsidP="003A36A3">
      <w:pPr>
        <w:rPr>
          <w:sz w:val="22"/>
          <w:szCs w:val="22"/>
        </w:rPr>
      </w:pPr>
    </w:p>
    <w:p w14:paraId="3371E0AA" w14:textId="77777777" w:rsidR="003A36A3" w:rsidRPr="00C11DC5" w:rsidRDefault="003A36A3" w:rsidP="003A36A3">
      <w:pPr>
        <w:rPr>
          <w:sz w:val="22"/>
          <w:szCs w:val="22"/>
        </w:rPr>
      </w:pPr>
    </w:p>
    <w:p w14:paraId="32C49EC5" w14:textId="77777777" w:rsidR="00656023" w:rsidRPr="00C11DC5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="00C4044F">
        <w:rPr>
          <w:sz w:val="22"/>
          <w:szCs w:val="22"/>
        </w:rPr>
        <w:t xml:space="preserve">          </w:t>
      </w:r>
      <w:r w:rsidR="00C21FE4">
        <w:rPr>
          <w:sz w:val="22"/>
          <w:szCs w:val="22"/>
        </w:rPr>
        <w:t xml:space="preserve">                                      </w:t>
      </w:r>
      <w:r w:rsidR="00656023"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6023" w14:paraId="1C239D08" w14:textId="77777777" w:rsidTr="00656023">
        <w:tc>
          <w:tcPr>
            <w:tcW w:w="4531" w:type="dxa"/>
          </w:tcPr>
          <w:p w14:paraId="3C0BAA35" w14:textId="7363D063" w:rsidR="00656023" w:rsidRDefault="00656023" w:rsidP="00656023">
            <w:pPr>
              <w:jc w:val="center"/>
              <w:rPr>
                <w:sz w:val="22"/>
                <w:szCs w:val="22"/>
              </w:rPr>
            </w:pPr>
            <w:r w:rsidRPr="00C11DC5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</w:t>
            </w:r>
            <w:r w:rsidR="00BA202C">
              <w:rPr>
                <w:sz w:val="22"/>
                <w:szCs w:val="22"/>
              </w:rPr>
              <w:t>Praze</w:t>
            </w:r>
            <w:r>
              <w:rPr>
                <w:sz w:val="22"/>
                <w:szCs w:val="22"/>
              </w:rPr>
              <w:t xml:space="preserve"> </w:t>
            </w:r>
            <w:r w:rsidRPr="00C11DC5">
              <w:rPr>
                <w:sz w:val="22"/>
                <w:szCs w:val="22"/>
              </w:rPr>
              <w:t>dne</w:t>
            </w:r>
            <w:r>
              <w:rPr>
                <w:sz w:val="22"/>
                <w:szCs w:val="22"/>
              </w:rPr>
              <w:t xml:space="preserve"> …………………</w:t>
            </w:r>
          </w:p>
          <w:p w14:paraId="268D8766" w14:textId="77777777" w:rsidR="00656023" w:rsidRDefault="00656023" w:rsidP="0065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1E902D39" w14:textId="34BAADFD" w:rsidR="00656023" w:rsidRDefault="00656023" w:rsidP="00656023">
            <w:pPr>
              <w:jc w:val="center"/>
              <w:rPr>
                <w:sz w:val="22"/>
                <w:szCs w:val="22"/>
              </w:rPr>
            </w:pPr>
            <w:r w:rsidRPr="00C11DC5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</w:t>
            </w:r>
            <w:r w:rsidR="00BA202C">
              <w:rPr>
                <w:sz w:val="22"/>
                <w:szCs w:val="22"/>
              </w:rPr>
              <w:t>Praze</w:t>
            </w:r>
            <w:r>
              <w:rPr>
                <w:sz w:val="22"/>
                <w:szCs w:val="22"/>
              </w:rPr>
              <w:t xml:space="preserve"> </w:t>
            </w:r>
            <w:r w:rsidRPr="00C11DC5">
              <w:rPr>
                <w:sz w:val="22"/>
                <w:szCs w:val="22"/>
              </w:rPr>
              <w:t>dne</w:t>
            </w:r>
            <w:r>
              <w:rPr>
                <w:sz w:val="22"/>
                <w:szCs w:val="22"/>
              </w:rPr>
              <w:t xml:space="preserve"> …………………</w:t>
            </w:r>
          </w:p>
        </w:tc>
      </w:tr>
      <w:tr w:rsidR="00656023" w14:paraId="131281A6" w14:textId="77777777" w:rsidTr="00656023">
        <w:tc>
          <w:tcPr>
            <w:tcW w:w="4531" w:type="dxa"/>
          </w:tcPr>
          <w:p w14:paraId="1D4BEDA9" w14:textId="77777777" w:rsidR="00656023" w:rsidRDefault="00656023" w:rsidP="00656023">
            <w:pPr>
              <w:jc w:val="center"/>
              <w:rPr>
                <w:sz w:val="22"/>
                <w:szCs w:val="22"/>
              </w:rPr>
            </w:pPr>
          </w:p>
          <w:p w14:paraId="2272B79D" w14:textId="77777777" w:rsidR="00BA202C" w:rsidRDefault="00BA202C" w:rsidP="00656023">
            <w:pPr>
              <w:jc w:val="center"/>
              <w:rPr>
                <w:sz w:val="22"/>
                <w:szCs w:val="22"/>
              </w:rPr>
            </w:pPr>
          </w:p>
          <w:p w14:paraId="2375F630" w14:textId="77777777" w:rsidR="00BA202C" w:rsidRDefault="00BA202C" w:rsidP="00656023">
            <w:pPr>
              <w:jc w:val="center"/>
              <w:rPr>
                <w:sz w:val="22"/>
                <w:szCs w:val="22"/>
              </w:rPr>
            </w:pPr>
          </w:p>
          <w:p w14:paraId="3A67DFD0" w14:textId="77777777" w:rsidR="00656023" w:rsidRDefault="00C517B2" w:rsidP="0065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</w:t>
            </w:r>
          </w:p>
          <w:p w14:paraId="7330CE6F" w14:textId="77777777" w:rsidR="00A01253" w:rsidRDefault="00A01253" w:rsidP="00A0125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Tomáš Liška </w:t>
            </w:r>
          </w:p>
          <w:p w14:paraId="559843D9" w14:textId="05758EEF" w:rsidR="00C517B2" w:rsidRDefault="00A01253" w:rsidP="00A0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OFFICE-CENTRUM s.r.o. </w:t>
            </w:r>
          </w:p>
        </w:tc>
        <w:tc>
          <w:tcPr>
            <w:tcW w:w="4531" w:type="dxa"/>
          </w:tcPr>
          <w:p w14:paraId="4D6FD238" w14:textId="77777777" w:rsidR="00656023" w:rsidRDefault="00656023" w:rsidP="00656023">
            <w:pPr>
              <w:jc w:val="center"/>
              <w:rPr>
                <w:sz w:val="22"/>
                <w:szCs w:val="22"/>
              </w:rPr>
            </w:pPr>
          </w:p>
          <w:p w14:paraId="5FF0807C" w14:textId="77777777" w:rsidR="00BA202C" w:rsidRDefault="00BA202C" w:rsidP="00656023">
            <w:pPr>
              <w:jc w:val="center"/>
              <w:rPr>
                <w:sz w:val="22"/>
                <w:szCs w:val="22"/>
              </w:rPr>
            </w:pPr>
          </w:p>
          <w:p w14:paraId="0589A661" w14:textId="77777777" w:rsidR="00BA202C" w:rsidRDefault="00BA202C" w:rsidP="00656023">
            <w:pPr>
              <w:jc w:val="center"/>
              <w:rPr>
                <w:sz w:val="22"/>
                <w:szCs w:val="22"/>
              </w:rPr>
            </w:pPr>
          </w:p>
          <w:p w14:paraId="55E09EE3" w14:textId="6B4544A5" w:rsidR="00656023" w:rsidRDefault="004A26FC" w:rsidP="006560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…………………………………….</w:t>
            </w:r>
          </w:p>
          <w:p w14:paraId="60299A50" w14:textId="701BCBC6" w:rsidR="00C517B2" w:rsidRPr="00C517B2" w:rsidRDefault="00C517B2" w:rsidP="00656023">
            <w:pPr>
              <w:jc w:val="center"/>
              <w:rPr>
                <w:b/>
                <w:bCs/>
                <w:sz w:val="22"/>
                <w:szCs w:val="22"/>
              </w:rPr>
            </w:pPr>
            <w:r w:rsidRPr="00C517B2">
              <w:rPr>
                <w:b/>
                <w:bCs/>
                <w:sz w:val="22"/>
                <w:szCs w:val="22"/>
              </w:rPr>
              <w:t xml:space="preserve">Mgr. </w:t>
            </w:r>
            <w:r w:rsidR="00031B99">
              <w:rPr>
                <w:b/>
                <w:bCs/>
                <w:sz w:val="22"/>
                <w:szCs w:val="22"/>
              </w:rPr>
              <w:t>Adam Švejda</w:t>
            </w:r>
          </w:p>
          <w:p w14:paraId="253C3D90" w14:textId="40FDB586" w:rsidR="00656023" w:rsidRDefault="00656023" w:rsidP="0065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C11DC5">
              <w:rPr>
                <w:sz w:val="22"/>
                <w:szCs w:val="22"/>
              </w:rPr>
              <w:t>nstitut plánování a rozvoje hlavního města Prahy</w:t>
            </w:r>
          </w:p>
        </w:tc>
      </w:tr>
      <w:tr w:rsidR="00656023" w:rsidRPr="00656023" w14:paraId="257265E9" w14:textId="77777777" w:rsidTr="00656023">
        <w:trPr>
          <w:trHeight w:val="70"/>
        </w:trPr>
        <w:tc>
          <w:tcPr>
            <w:tcW w:w="4531" w:type="dxa"/>
          </w:tcPr>
          <w:p w14:paraId="480489F5" w14:textId="77777777" w:rsidR="00656023" w:rsidRPr="00656023" w:rsidRDefault="00656023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712D4EDF" w14:textId="322E812E" w:rsidR="00656023" w:rsidRPr="00656023" w:rsidRDefault="00031B99" w:rsidP="006560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531" w:type="dxa"/>
          </w:tcPr>
          <w:p w14:paraId="7237BD2A" w14:textId="77777777" w:rsidR="00656023" w:rsidRPr="00656023" w:rsidRDefault="00656023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5F60F3B6" w14:textId="3E4BCDCA" w:rsidR="00656023" w:rsidRPr="00656023" w:rsidRDefault="00031B99" w:rsidP="006560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nájemce</w:t>
            </w:r>
          </w:p>
        </w:tc>
      </w:tr>
    </w:tbl>
    <w:p w14:paraId="30BC587D" w14:textId="77777777" w:rsidR="00C21FE4" w:rsidRPr="00C11DC5" w:rsidRDefault="00C21FE4" w:rsidP="003A36A3">
      <w:pPr>
        <w:rPr>
          <w:sz w:val="22"/>
          <w:szCs w:val="22"/>
        </w:rPr>
      </w:pPr>
    </w:p>
    <w:p w14:paraId="449B79C5" w14:textId="77777777" w:rsidR="006233C4" w:rsidRPr="00C11DC5" w:rsidRDefault="006233C4" w:rsidP="003A36A3">
      <w:pPr>
        <w:tabs>
          <w:tab w:val="left" w:pos="3560"/>
        </w:tabs>
        <w:rPr>
          <w:sz w:val="22"/>
          <w:szCs w:val="22"/>
        </w:rPr>
      </w:pPr>
    </w:p>
    <w:sectPr w:rsidR="006233C4" w:rsidRPr="00C11DC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44B0" w14:textId="77777777" w:rsidR="00D30C90" w:rsidRDefault="00D30C90" w:rsidP="00762BC8">
      <w:r>
        <w:separator/>
      </w:r>
    </w:p>
  </w:endnote>
  <w:endnote w:type="continuationSeparator" w:id="0">
    <w:p w14:paraId="3A8F2ADC" w14:textId="77777777" w:rsidR="00D30C90" w:rsidRDefault="00D30C90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520B71E1" w14:textId="77777777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1AF">
          <w:rPr>
            <w:noProof/>
          </w:rPr>
          <w:t>6</w:t>
        </w:r>
        <w:r>
          <w:fldChar w:fldCharType="end"/>
        </w:r>
      </w:p>
    </w:sdtContent>
  </w:sdt>
  <w:p w14:paraId="1C1CB56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BD77" w14:textId="77777777" w:rsidR="00D30C90" w:rsidRDefault="00D30C90" w:rsidP="00762BC8">
      <w:r>
        <w:separator/>
      </w:r>
    </w:p>
  </w:footnote>
  <w:footnote w:type="continuationSeparator" w:id="0">
    <w:p w14:paraId="4638A48F" w14:textId="77777777" w:rsidR="00D30C90" w:rsidRDefault="00D30C90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A151" w14:textId="77777777" w:rsidR="005952B8" w:rsidRDefault="005952B8">
    <w:pPr>
      <w:pStyle w:val="Zhlav"/>
      <w:rPr>
        <w:sz w:val="20"/>
      </w:rPr>
    </w:pPr>
  </w:p>
  <w:p w14:paraId="755D94A3" w14:textId="0CC69575" w:rsidR="003A36A3" w:rsidRPr="00F151EC" w:rsidRDefault="003A36A3">
    <w:pPr>
      <w:pStyle w:val="Zhlav"/>
      <w:rPr>
        <w:sz w:val="20"/>
        <w:szCs w:val="20"/>
      </w:rPr>
    </w:pPr>
    <w:r w:rsidRPr="00F151EC">
      <w:rPr>
        <w:sz w:val="20"/>
        <w:szCs w:val="20"/>
      </w:rPr>
      <w:t xml:space="preserve">č. smlouvy zadavatele: </w:t>
    </w:r>
    <w:r w:rsidR="00FD237F" w:rsidRPr="00F151EC">
      <w:rPr>
        <w:sz w:val="20"/>
        <w:szCs w:val="20"/>
      </w:rPr>
      <w:t>ZAK</w:t>
    </w:r>
    <w:r w:rsidR="0037081E" w:rsidRPr="00F151EC">
      <w:rPr>
        <w:sz w:val="20"/>
        <w:szCs w:val="20"/>
      </w:rPr>
      <w:t xml:space="preserve"> 24-0144</w:t>
    </w:r>
  </w:p>
  <w:p w14:paraId="221C26DB" w14:textId="164FF217" w:rsidR="003A36A3" w:rsidRPr="00CC3CAA" w:rsidRDefault="003A36A3" w:rsidP="00A01253">
    <w:pPr>
      <w:pStyle w:val="Zhlav"/>
      <w:rPr>
        <w:sz w:val="20"/>
        <w:lang w:val="pl-PL"/>
      </w:rPr>
    </w:pPr>
    <w:r w:rsidRPr="003A36A3">
      <w:rPr>
        <w:sz w:val="20"/>
      </w:rPr>
      <w:t>č. smlouvy dodavatele:</w:t>
    </w:r>
    <w:r w:rsidR="00A01253" w:rsidRPr="00CC3CAA">
      <w:rPr>
        <w:sz w:val="20"/>
        <w:lang w:val="pl-PL"/>
      </w:rPr>
      <w:t xml:space="preserve"> IPR 2/0012/2024</w:t>
    </w:r>
  </w:p>
  <w:p w14:paraId="2D0B59EE" w14:textId="77777777" w:rsidR="00956906" w:rsidRPr="003A36A3" w:rsidRDefault="00956906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B8F"/>
    <w:multiLevelType w:val="hybridMultilevel"/>
    <w:tmpl w:val="A8FA1B74"/>
    <w:lvl w:ilvl="0" w:tplc="E89A18DA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3D74"/>
    <w:multiLevelType w:val="multilevel"/>
    <w:tmpl w:val="8ACE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A75494"/>
    <w:multiLevelType w:val="multilevel"/>
    <w:tmpl w:val="6876D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01FE3"/>
    <w:multiLevelType w:val="hybridMultilevel"/>
    <w:tmpl w:val="9EA6D208"/>
    <w:lvl w:ilvl="0" w:tplc="17F2EF4A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12D93944"/>
    <w:multiLevelType w:val="multilevel"/>
    <w:tmpl w:val="63948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B9516C"/>
    <w:multiLevelType w:val="hybridMultilevel"/>
    <w:tmpl w:val="9322F79E"/>
    <w:lvl w:ilvl="0" w:tplc="3C201D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46FB2"/>
    <w:multiLevelType w:val="hybridMultilevel"/>
    <w:tmpl w:val="9444734E"/>
    <w:lvl w:ilvl="0" w:tplc="C88415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3314A"/>
    <w:multiLevelType w:val="multilevel"/>
    <w:tmpl w:val="96EC7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AE2E3E"/>
    <w:multiLevelType w:val="multilevel"/>
    <w:tmpl w:val="58229C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993573D"/>
    <w:multiLevelType w:val="hybridMultilevel"/>
    <w:tmpl w:val="48AC53A8"/>
    <w:lvl w:ilvl="0" w:tplc="E710DC70">
      <w:start w:val="1"/>
      <w:numFmt w:val="decimal"/>
      <w:lvlText w:val="11.%1."/>
      <w:lvlJc w:val="center"/>
      <w:pPr>
        <w:ind w:left="355" w:hanging="355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1CE94961"/>
    <w:multiLevelType w:val="hybridMultilevel"/>
    <w:tmpl w:val="C2E6A1B0"/>
    <w:lvl w:ilvl="0" w:tplc="596E5A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 w15:restartNumberingAfterBreak="0">
    <w:nsid w:val="298F1F3F"/>
    <w:multiLevelType w:val="hybridMultilevel"/>
    <w:tmpl w:val="324AC36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853645"/>
    <w:multiLevelType w:val="multilevel"/>
    <w:tmpl w:val="5CB04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CF2775F"/>
    <w:multiLevelType w:val="hybridMultilevel"/>
    <w:tmpl w:val="80687B8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C5B4A"/>
    <w:multiLevelType w:val="hybridMultilevel"/>
    <w:tmpl w:val="BB982B58"/>
    <w:lvl w:ilvl="0" w:tplc="9300E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35744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5B7497"/>
    <w:multiLevelType w:val="hybridMultilevel"/>
    <w:tmpl w:val="E29CF5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93691"/>
    <w:multiLevelType w:val="hybridMultilevel"/>
    <w:tmpl w:val="2D323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F271E"/>
    <w:multiLevelType w:val="multilevel"/>
    <w:tmpl w:val="21E81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BE56EC"/>
    <w:multiLevelType w:val="multilevel"/>
    <w:tmpl w:val="DAAEE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C22F2"/>
    <w:multiLevelType w:val="multilevel"/>
    <w:tmpl w:val="1FD8F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133EB0"/>
    <w:multiLevelType w:val="hybridMultilevel"/>
    <w:tmpl w:val="324AC36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475C9"/>
    <w:multiLevelType w:val="hybridMultilevel"/>
    <w:tmpl w:val="852C5FD0"/>
    <w:lvl w:ilvl="0" w:tplc="1D801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C6165"/>
    <w:multiLevelType w:val="multilevel"/>
    <w:tmpl w:val="874CE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center"/>
      <w:pPr>
        <w:ind w:left="355" w:hanging="3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FE35F96"/>
    <w:multiLevelType w:val="hybridMultilevel"/>
    <w:tmpl w:val="3D985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53370C"/>
    <w:multiLevelType w:val="multilevel"/>
    <w:tmpl w:val="5CB04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D82C73"/>
    <w:multiLevelType w:val="hybridMultilevel"/>
    <w:tmpl w:val="3E781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A0D61"/>
    <w:multiLevelType w:val="hybridMultilevel"/>
    <w:tmpl w:val="4F4C9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F1C37B8">
      <w:start w:val="7"/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626A7"/>
    <w:multiLevelType w:val="hybridMultilevel"/>
    <w:tmpl w:val="F7005B24"/>
    <w:lvl w:ilvl="0" w:tplc="DF183DEC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9" w15:restartNumberingAfterBreak="0">
    <w:nsid w:val="6B602358"/>
    <w:multiLevelType w:val="multilevel"/>
    <w:tmpl w:val="A2309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7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BE21133"/>
    <w:multiLevelType w:val="hybridMultilevel"/>
    <w:tmpl w:val="1760409C"/>
    <w:lvl w:ilvl="0" w:tplc="D8D648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A4BB6"/>
    <w:multiLevelType w:val="hybridMultilevel"/>
    <w:tmpl w:val="C7CA3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104090">
    <w:abstractNumId w:val="42"/>
  </w:num>
  <w:num w:numId="2" w16cid:durableId="1175340497">
    <w:abstractNumId w:val="41"/>
  </w:num>
  <w:num w:numId="3" w16cid:durableId="1981493173">
    <w:abstractNumId w:val="37"/>
  </w:num>
  <w:num w:numId="4" w16cid:durableId="1131051658">
    <w:abstractNumId w:val="26"/>
  </w:num>
  <w:num w:numId="5" w16cid:durableId="833952146">
    <w:abstractNumId w:val="19"/>
  </w:num>
  <w:num w:numId="6" w16cid:durableId="789396351">
    <w:abstractNumId w:val="1"/>
  </w:num>
  <w:num w:numId="7" w16cid:durableId="137184797">
    <w:abstractNumId w:val="13"/>
  </w:num>
  <w:num w:numId="8" w16cid:durableId="1946812490">
    <w:abstractNumId w:val="18"/>
  </w:num>
  <w:num w:numId="9" w16cid:durableId="425078724">
    <w:abstractNumId w:val="25"/>
  </w:num>
  <w:num w:numId="10" w16cid:durableId="33502128">
    <w:abstractNumId w:val="33"/>
  </w:num>
  <w:num w:numId="11" w16cid:durableId="204609450">
    <w:abstractNumId w:val="43"/>
  </w:num>
  <w:num w:numId="12" w16cid:durableId="1165821720">
    <w:abstractNumId w:val="29"/>
  </w:num>
  <w:num w:numId="13" w16cid:durableId="846594862">
    <w:abstractNumId w:val="4"/>
  </w:num>
  <w:num w:numId="14" w16cid:durableId="2029326988">
    <w:abstractNumId w:val="8"/>
  </w:num>
  <w:num w:numId="15" w16cid:durableId="2068992126">
    <w:abstractNumId w:val="30"/>
  </w:num>
  <w:num w:numId="16" w16cid:durableId="426388551">
    <w:abstractNumId w:val="20"/>
  </w:num>
  <w:num w:numId="17" w16cid:durableId="1500149033">
    <w:abstractNumId w:val="9"/>
  </w:num>
  <w:num w:numId="18" w16cid:durableId="1603103164">
    <w:abstractNumId w:val="24"/>
  </w:num>
  <w:num w:numId="19" w16cid:durableId="1300109524">
    <w:abstractNumId w:val="23"/>
  </w:num>
  <w:num w:numId="20" w16cid:durableId="461122921">
    <w:abstractNumId w:val="6"/>
  </w:num>
  <w:num w:numId="21" w16cid:durableId="1600486390">
    <w:abstractNumId w:val="28"/>
  </w:num>
  <w:num w:numId="22" w16cid:durableId="776562818">
    <w:abstractNumId w:val="14"/>
  </w:num>
  <w:num w:numId="23" w16cid:durableId="1127356449">
    <w:abstractNumId w:val="3"/>
  </w:num>
  <w:num w:numId="24" w16cid:durableId="597130976">
    <w:abstractNumId w:val="2"/>
  </w:num>
  <w:num w:numId="25" w16cid:durableId="978533358">
    <w:abstractNumId w:val="27"/>
  </w:num>
  <w:num w:numId="26" w16cid:durableId="2069648707">
    <w:abstractNumId w:val="39"/>
  </w:num>
  <w:num w:numId="27" w16cid:durableId="1640764901">
    <w:abstractNumId w:val="17"/>
  </w:num>
  <w:num w:numId="28" w16cid:durableId="1761634417">
    <w:abstractNumId w:val="5"/>
  </w:num>
  <w:num w:numId="29" w16cid:durableId="1210528165">
    <w:abstractNumId w:val="36"/>
  </w:num>
  <w:num w:numId="30" w16cid:durableId="1813404493">
    <w:abstractNumId w:val="22"/>
  </w:num>
  <w:num w:numId="31" w16cid:durableId="1989477258">
    <w:abstractNumId w:val="0"/>
  </w:num>
  <w:num w:numId="32" w16cid:durableId="1459447407">
    <w:abstractNumId w:val="10"/>
  </w:num>
  <w:num w:numId="33" w16cid:durableId="959921552">
    <w:abstractNumId w:val="12"/>
  </w:num>
  <w:num w:numId="34" w16cid:durableId="2126919442">
    <w:abstractNumId w:val="35"/>
  </w:num>
  <w:num w:numId="35" w16cid:durableId="1877891056">
    <w:abstractNumId w:val="7"/>
  </w:num>
  <w:num w:numId="36" w16cid:durableId="1950971437">
    <w:abstractNumId w:val="21"/>
  </w:num>
  <w:num w:numId="37" w16cid:durableId="1271547504">
    <w:abstractNumId w:val="40"/>
  </w:num>
  <w:num w:numId="38" w16cid:durableId="571424602">
    <w:abstractNumId w:val="32"/>
  </w:num>
  <w:num w:numId="39" w16cid:durableId="1980651696">
    <w:abstractNumId w:val="34"/>
  </w:num>
  <w:num w:numId="40" w16cid:durableId="958485554">
    <w:abstractNumId w:val="31"/>
  </w:num>
  <w:num w:numId="41" w16cid:durableId="1926574722">
    <w:abstractNumId w:val="38"/>
  </w:num>
  <w:num w:numId="42" w16cid:durableId="980764590">
    <w:abstractNumId w:val="15"/>
  </w:num>
  <w:num w:numId="43" w16cid:durableId="435685399">
    <w:abstractNumId w:val="11"/>
  </w:num>
  <w:num w:numId="44" w16cid:durableId="15435197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06100"/>
    <w:rsid w:val="0001383E"/>
    <w:rsid w:val="00021FC5"/>
    <w:rsid w:val="000223FE"/>
    <w:rsid w:val="00031B99"/>
    <w:rsid w:val="00041DED"/>
    <w:rsid w:val="0004706B"/>
    <w:rsid w:val="00077CFE"/>
    <w:rsid w:val="000831BE"/>
    <w:rsid w:val="00084D94"/>
    <w:rsid w:val="00085732"/>
    <w:rsid w:val="000A2705"/>
    <w:rsid w:val="000B422C"/>
    <w:rsid w:val="000C40AB"/>
    <w:rsid w:val="000D141B"/>
    <w:rsid w:val="000F08B3"/>
    <w:rsid w:val="000F5F0B"/>
    <w:rsid w:val="00100A14"/>
    <w:rsid w:val="0011202C"/>
    <w:rsid w:val="00127A27"/>
    <w:rsid w:val="0013525B"/>
    <w:rsid w:val="00155F9A"/>
    <w:rsid w:val="0017667E"/>
    <w:rsid w:val="001E00CA"/>
    <w:rsid w:val="0024114A"/>
    <w:rsid w:val="002458C7"/>
    <w:rsid w:val="00246F6E"/>
    <w:rsid w:val="00250745"/>
    <w:rsid w:val="00271BB0"/>
    <w:rsid w:val="002812D9"/>
    <w:rsid w:val="00290236"/>
    <w:rsid w:val="0029118F"/>
    <w:rsid w:val="002A0604"/>
    <w:rsid w:val="002A529E"/>
    <w:rsid w:val="002B5810"/>
    <w:rsid w:val="002C471E"/>
    <w:rsid w:val="00315499"/>
    <w:rsid w:val="003168BE"/>
    <w:rsid w:val="00322095"/>
    <w:rsid w:val="00361089"/>
    <w:rsid w:val="00363978"/>
    <w:rsid w:val="0037081E"/>
    <w:rsid w:val="003770AA"/>
    <w:rsid w:val="00382323"/>
    <w:rsid w:val="003A36A3"/>
    <w:rsid w:val="003D4537"/>
    <w:rsid w:val="003D4582"/>
    <w:rsid w:val="003D7B35"/>
    <w:rsid w:val="003F661E"/>
    <w:rsid w:val="003F6E81"/>
    <w:rsid w:val="00400374"/>
    <w:rsid w:val="00405835"/>
    <w:rsid w:val="004229E8"/>
    <w:rsid w:val="00424F16"/>
    <w:rsid w:val="00432420"/>
    <w:rsid w:val="004369EB"/>
    <w:rsid w:val="00466F05"/>
    <w:rsid w:val="004720D6"/>
    <w:rsid w:val="004837EF"/>
    <w:rsid w:val="00492A89"/>
    <w:rsid w:val="00495BD4"/>
    <w:rsid w:val="004A26FC"/>
    <w:rsid w:val="004D2976"/>
    <w:rsid w:val="004D5219"/>
    <w:rsid w:val="004D7D1F"/>
    <w:rsid w:val="004F1EBF"/>
    <w:rsid w:val="00560C73"/>
    <w:rsid w:val="005664E7"/>
    <w:rsid w:val="005702C2"/>
    <w:rsid w:val="005924AB"/>
    <w:rsid w:val="005952B8"/>
    <w:rsid w:val="005A11F6"/>
    <w:rsid w:val="005A7BA7"/>
    <w:rsid w:val="005B1DA3"/>
    <w:rsid w:val="005D4982"/>
    <w:rsid w:val="005E6CED"/>
    <w:rsid w:val="005F1E5A"/>
    <w:rsid w:val="006074C6"/>
    <w:rsid w:val="006133DC"/>
    <w:rsid w:val="00620415"/>
    <w:rsid w:val="006233C4"/>
    <w:rsid w:val="006258F9"/>
    <w:rsid w:val="006303D6"/>
    <w:rsid w:val="00643D42"/>
    <w:rsid w:val="00656023"/>
    <w:rsid w:val="00666D54"/>
    <w:rsid w:val="00685727"/>
    <w:rsid w:val="006B5DA9"/>
    <w:rsid w:val="006E2091"/>
    <w:rsid w:val="0074447E"/>
    <w:rsid w:val="007567AA"/>
    <w:rsid w:val="00757C68"/>
    <w:rsid w:val="007609A7"/>
    <w:rsid w:val="00762BC8"/>
    <w:rsid w:val="007B04A2"/>
    <w:rsid w:val="007D6896"/>
    <w:rsid w:val="007F481E"/>
    <w:rsid w:val="0080029C"/>
    <w:rsid w:val="0081292B"/>
    <w:rsid w:val="008421DC"/>
    <w:rsid w:val="008551D5"/>
    <w:rsid w:val="00857FBE"/>
    <w:rsid w:val="008822C8"/>
    <w:rsid w:val="008A6F62"/>
    <w:rsid w:val="008B1FE7"/>
    <w:rsid w:val="008E43AD"/>
    <w:rsid w:val="008F37ED"/>
    <w:rsid w:val="008F687B"/>
    <w:rsid w:val="0090034A"/>
    <w:rsid w:val="00917D2B"/>
    <w:rsid w:val="009231F6"/>
    <w:rsid w:val="00941586"/>
    <w:rsid w:val="009540D0"/>
    <w:rsid w:val="00956906"/>
    <w:rsid w:val="0096678B"/>
    <w:rsid w:val="00967607"/>
    <w:rsid w:val="009A04FA"/>
    <w:rsid w:val="009A18AB"/>
    <w:rsid w:val="009B11AF"/>
    <w:rsid w:val="009D5D61"/>
    <w:rsid w:val="009F035E"/>
    <w:rsid w:val="00A01253"/>
    <w:rsid w:val="00A033C5"/>
    <w:rsid w:val="00A042A0"/>
    <w:rsid w:val="00A14DD1"/>
    <w:rsid w:val="00A340FE"/>
    <w:rsid w:val="00A3702B"/>
    <w:rsid w:val="00A46282"/>
    <w:rsid w:val="00A524E9"/>
    <w:rsid w:val="00A53027"/>
    <w:rsid w:val="00A633D7"/>
    <w:rsid w:val="00A72C8C"/>
    <w:rsid w:val="00A73F9F"/>
    <w:rsid w:val="00AC41C1"/>
    <w:rsid w:val="00AC5F72"/>
    <w:rsid w:val="00AD0562"/>
    <w:rsid w:val="00AE04A9"/>
    <w:rsid w:val="00AE4897"/>
    <w:rsid w:val="00AF01F8"/>
    <w:rsid w:val="00AF224C"/>
    <w:rsid w:val="00B37260"/>
    <w:rsid w:val="00B4311E"/>
    <w:rsid w:val="00B46A9E"/>
    <w:rsid w:val="00B62315"/>
    <w:rsid w:val="00B6741F"/>
    <w:rsid w:val="00B70F5C"/>
    <w:rsid w:val="00B77011"/>
    <w:rsid w:val="00BA202C"/>
    <w:rsid w:val="00BB40BD"/>
    <w:rsid w:val="00BC74A5"/>
    <w:rsid w:val="00C1105F"/>
    <w:rsid w:val="00C11DC5"/>
    <w:rsid w:val="00C21A83"/>
    <w:rsid w:val="00C21FE4"/>
    <w:rsid w:val="00C36D33"/>
    <w:rsid w:val="00C4044F"/>
    <w:rsid w:val="00C517B2"/>
    <w:rsid w:val="00C642F1"/>
    <w:rsid w:val="00CA12D6"/>
    <w:rsid w:val="00CC1211"/>
    <w:rsid w:val="00CC3CAA"/>
    <w:rsid w:val="00CF6489"/>
    <w:rsid w:val="00D00C6E"/>
    <w:rsid w:val="00D305BA"/>
    <w:rsid w:val="00D30C90"/>
    <w:rsid w:val="00D36B3D"/>
    <w:rsid w:val="00D53C5F"/>
    <w:rsid w:val="00D57EA9"/>
    <w:rsid w:val="00D67F71"/>
    <w:rsid w:val="00D8635D"/>
    <w:rsid w:val="00DA666E"/>
    <w:rsid w:val="00DA7138"/>
    <w:rsid w:val="00DE58B6"/>
    <w:rsid w:val="00DE6F06"/>
    <w:rsid w:val="00E06B1C"/>
    <w:rsid w:val="00E11B78"/>
    <w:rsid w:val="00E131B9"/>
    <w:rsid w:val="00E210A8"/>
    <w:rsid w:val="00E66775"/>
    <w:rsid w:val="00E716D9"/>
    <w:rsid w:val="00E852C7"/>
    <w:rsid w:val="00EE489C"/>
    <w:rsid w:val="00F06084"/>
    <w:rsid w:val="00F151EC"/>
    <w:rsid w:val="00F33C11"/>
    <w:rsid w:val="00F41751"/>
    <w:rsid w:val="00F47B20"/>
    <w:rsid w:val="00F739B1"/>
    <w:rsid w:val="00F779F5"/>
    <w:rsid w:val="00FA0838"/>
    <w:rsid w:val="00FA4B49"/>
    <w:rsid w:val="00FD237F"/>
    <w:rsid w:val="283E8085"/>
    <w:rsid w:val="738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E911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7D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56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31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31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31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1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1B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7D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F6489"/>
    <w:rPr>
      <w:color w:val="605E5C"/>
      <w:shd w:val="clear" w:color="auto" w:fill="E1DFDD"/>
    </w:rPr>
  </w:style>
  <w:style w:type="character" w:styleId="Zstupntext">
    <w:name w:val="Placeholder Text"/>
    <w:uiPriority w:val="99"/>
    <w:rsid w:val="002C471E"/>
    <w:rPr>
      <w:color w:val="808080"/>
    </w:rPr>
  </w:style>
  <w:style w:type="paragraph" w:styleId="Revize">
    <w:name w:val="Revision"/>
    <w:hidden/>
    <w:uiPriority w:val="99"/>
    <w:semiHidden/>
    <w:rsid w:val="0043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DBC68C297044A3662D805D755531" ma:contentTypeVersion="4" ma:contentTypeDescription="Vytvoří nový dokument" ma:contentTypeScope="" ma:versionID="599be66b4bd13017ab5a8c5f673e81bd">
  <xsd:schema xmlns:xsd="http://www.w3.org/2001/XMLSchema" xmlns:xs="http://www.w3.org/2001/XMLSchema" xmlns:p="http://schemas.microsoft.com/office/2006/metadata/properties" xmlns:ns2="dfe386c8-3f24-4096-98c2-5aaa3d4bceb8" targetNamespace="http://schemas.microsoft.com/office/2006/metadata/properties" ma:root="true" ma:fieldsID="71958533eda29d6b963cf3129036a307" ns2:_="">
    <xsd:import namespace="dfe386c8-3f24-4096-98c2-5aaa3d4bc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386c8-3f24-4096-98c2-5aaa3d4bc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4D541-A9D3-40D6-8CD1-F85CF4554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83FFF-CB56-4F62-B414-E573599C5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74F584-205C-4A31-A191-541D3A8B1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386c8-3f24-4096-98c2-5aaa3d4bc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07615-2255-4EDB-9E68-678E1594EE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2976</Words>
  <Characters>16967</Characters>
  <Application>Microsoft Office Word</Application>
  <DocSecurity>0</DocSecurity>
  <Lines>141</Lines>
  <Paragraphs>39</Paragraphs>
  <ScaleCrop>false</ScaleCrop>
  <Company/>
  <LinksUpToDate>false</LinksUpToDate>
  <CharactersWithSpaces>19904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Mgr. Kateřina Dračková</cp:lastModifiedBy>
  <cp:revision>3</cp:revision>
  <cp:lastPrinted>2018-11-19T10:05:00Z</cp:lastPrinted>
  <dcterms:created xsi:type="dcterms:W3CDTF">2025-01-02T08:37:00Z</dcterms:created>
  <dcterms:modified xsi:type="dcterms:W3CDTF">2025-01-02T09:31:00Z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0x0101005BB5DBC68C297044A3662D805D755531</vt:lpwstr>
  </property>
</Properties>
</file>