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59973C20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</w:t>
      </w:r>
      <w:r w:rsidR="001B04DA">
        <w:rPr>
          <w:bCs/>
          <w:i/>
          <w:sz w:val="22"/>
          <w:szCs w:val="22"/>
          <w:u w:val="single"/>
        </w:rPr>
        <w:t>21</w:t>
      </w:r>
      <w:r w:rsidR="0038281F">
        <w:rPr>
          <w:bCs/>
          <w:i/>
          <w:sz w:val="22"/>
          <w:szCs w:val="22"/>
          <w:u w:val="single"/>
        </w:rPr>
        <w:t>_</w:t>
      </w:r>
      <w:proofErr w:type="gramStart"/>
      <w:r w:rsidR="0038281F">
        <w:rPr>
          <w:bCs/>
          <w:i/>
          <w:sz w:val="22"/>
          <w:szCs w:val="22"/>
          <w:u w:val="single"/>
        </w:rPr>
        <w:t xml:space="preserve">N 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>na</w:t>
      </w:r>
      <w:proofErr w:type="gramEnd"/>
      <w:r w:rsidRPr="00E57965">
        <w:rPr>
          <w:bCs/>
          <w:i/>
          <w:sz w:val="22"/>
          <w:szCs w:val="22"/>
          <w:u w:val="single"/>
        </w:rPr>
        <w:t xml:space="preserve">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 xml:space="preserve">ukončení Systému </w:t>
      </w:r>
      <w:proofErr w:type="spellStart"/>
      <w:r w:rsidR="0050104B" w:rsidRPr="00E57965">
        <w:rPr>
          <w:bCs/>
          <w:i/>
          <w:sz w:val="22"/>
          <w:szCs w:val="22"/>
          <w:u w:val="single"/>
        </w:rPr>
        <w:t>OKaplikace</w:t>
      </w:r>
      <w:proofErr w:type="spellEnd"/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2B7B6B89" w:rsidR="007168DE" w:rsidRPr="00551EED" w:rsidRDefault="004136E5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66C8D646" w:rsidR="007168DE" w:rsidRPr="00551EED" w:rsidRDefault="004136E5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>
              <w:rPr>
                <w:i/>
                <w:iCs/>
                <w:color w:val="FFFFFF" w:themeColor="background1"/>
                <w:szCs w:val="22"/>
              </w:rPr>
              <w:t>,</w:t>
            </w:r>
            <w:r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C4BEA">
              <w:rPr>
                <w:b/>
                <w:sz w:val="22"/>
                <w:szCs w:val="22"/>
              </w:rPr>
              <w:t>OKsystem</w:t>
            </w:r>
            <w:proofErr w:type="spellEnd"/>
            <w:r w:rsidRPr="005C4BEA">
              <w:rPr>
                <w:b/>
                <w:sz w:val="22"/>
                <w:szCs w:val="22"/>
              </w:rPr>
              <w:t xml:space="preserve">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0D9424F5" w:rsidR="00AB7C2E" w:rsidRPr="00551EED" w:rsidRDefault="004136E5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2D0B165B" w:rsidR="001E10C9" w:rsidRPr="00551EED" w:rsidRDefault="004136E5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>, vedoucí 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4B409A">
      <w:pPr>
        <w:spacing w:before="120"/>
        <w:ind w:left="-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C205C36" w14:textId="0DC19207" w:rsidR="004B409A" w:rsidRPr="00E57965" w:rsidRDefault="001E10C9" w:rsidP="00E929BC">
      <w:pPr>
        <w:spacing w:before="240"/>
        <w:ind w:left="-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1B04DA">
        <w:rPr>
          <w:bCs/>
          <w:sz w:val="22"/>
          <w:szCs w:val="22"/>
        </w:rPr>
        <w:t>25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1B04DA">
        <w:rPr>
          <w:bCs/>
          <w:sz w:val="22"/>
          <w:szCs w:val="22"/>
        </w:rPr>
        <w:t>11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1B04DA">
        <w:rPr>
          <w:bCs/>
          <w:sz w:val="22"/>
          <w:szCs w:val="22"/>
        </w:rPr>
        <w:t>21</w:t>
      </w:r>
      <w:r w:rsidR="00176472">
        <w:rPr>
          <w:bCs/>
          <w:sz w:val="22"/>
          <w:szCs w:val="22"/>
        </w:rPr>
        <w:t xml:space="preserve">/2024 (ve jmenné konvenci </w:t>
      </w:r>
      <w:r w:rsidR="00C874E1">
        <w:rPr>
          <w:bCs/>
          <w:sz w:val="22"/>
          <w:szCs w:val="22"/>
        </w:rPr>
        <w:t>DS_2024_</w:t>
      </w:r>
      <w:r w:rsidR="001B04DA">
        <w:rPr>
          <w:bCs/>
          <w:sz w:val="22"/>
          <w:szCs w:val="22"/>
        </w:rPr>
        <w:t>21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 xml:space="preserve">podpoře, nutném rozvoji a ukončení Systému </w:t>
      </w:r>
      <w:proofErr w:type="spellStart"/>
      <w:r w:rsidR="00A446DA" w:rsidRPr="00E57965">
        <w:rPr>
          <w:bCs/>
          <w:i/>
          <w:iCs/>
          <w:sz w:val="22"/>
          <w:szCs w:val="22"/>
        </w:rPr>
        <w:t>OKaplikace</w:t>
      </w:r>
      <w:proofErr w:type="spellEnd"/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20. 12. 2023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772610">
        <w:rPr>
          <w:bCs/>
          <w:sz w:val="22"/>
          <w:szCs w:val="22"/>
        </w:rPr>
        <w:t>, včetně Příloh</w:t>
      </w:r>
      <w:r w:rsidR="00780B6A">
        <w:rPr>
          <w:bCs/>
          <w:sz w:val="22"/>
          <w:szCs w:val="22"/>
        </w:rPr>
        <w:t>y</w:t>
      </w:r>
      <w:r w:rsidR="00772610">
        <w:rPr>
          <w:bCs/>
          <w:sz w:val="22"/>
          <w:szCs w:val="22"/>
        </w:rPr>
        <w:t xml:space="preserve"> č. 1 Žádosti. </w:t>
      </w:r>
      <w:r w:rsidR="001B04DA">
        <w:rPr>
          <w:bCs/>
          <w:sz w:val="22"/>
          <w:szCs w:val="22"/>
        </w:rPr>
        <w:t>O</w:t>
      </w:r>
      <w:r w:rsidR="00702CD0">
        <w:rPr>
          <w:bCs/>
          <w:sz w:val="22"/>
          <w:szCs w:val="22"/>
        </w:rPr>
        <w:t>ba</w:t>
      </w:r>
      <w:r w:rsidR="00357B3D">
        <w:rPr>
          <w:bCs/>
          <w:sz w:val="22"/>
          <w:szCs w:val="22"/>
        </w:rPr>
        <w:t xml:space="preserve"> uvede</w:t>
      </w:r>
      <w:r w:rsidR="00702CD0">
        <w:rPr>
          <w:bCs/>
          <w:sz w:val="22"/>
          <w:szCs w:val="22"/>
        </w:rPr>
        <w:t xml:space="preserve">né dokumenty </w:t>
      </w:r>
      <w:r w:rsidR="00357B3D">
        <w:rPr>
          <w:bCs/>
          <w:sz w:val="22"/>
          <w:szCs w:val="22"/>
        </w:rPr>
        <w:t xml:space="preserve">byly </w:t>
      </w:r>
      <w:r w:rsidR="00702CD0">
        <w:rPr>
          <w:bCs/>
          <w:sz w:val="22"/>
          <w:szCs w:val="22"/>
        </w:rPr>
        <w:t xml:space="preserve">doručeny </w:t>
      </w:r>
      <w:r w:rsidR="00772610">
        <w:rPr>
          <w:bCs/>
          <w:sz w:val="22"/>
          <w:szCs w:val="22"/>
        </w:rPr>
        <w:t xml:space="preserve">elektronickou poštou a </w:t>
      </w:r>
      <w:r w:rsidR="00702CD0">
        <w:rPr>
          <w:bCs/>
          <w:sz w:val="22"/>
          <w:szCs w:val="22"/>
        </w:rPr>
        <w:t xml:space="preserve">rovněž </w:t>
      </w:r>
      <w:r w:rsidR="00772610">
        <w:rPr>
          <w:bCs/>
          <w:sz w:val="22"/>
          <w:szCs w:val="22"/>
        </w:rPr>
        <w:t>prostřednictvím SD ticket</w:t>
      </w:r>
      <w:r w:rsidR="00702CD0">
        <w:rPr>
          <w:bCs/>
          <w:sz w:val="22"/>
          <w:szCs w:val="22"/>
        </w:rPr>
        <w:t>u</w:t>
      </w:r>
      <w:r w:rsidR="00772610">
        <w:rPr>
          <w:bCs/>
          <w:sz w:val="22"/>
          <w:szCs w:val="22"/>
        </w:rPr>
        <w:t xml:space="preserve"> č.</w:t>
      </w:r>
      <w:r w:rsidR="00702CD0">
        <w:rPr>
          <w:bCs/>
          <w:sz w:val="22"/>
          <w:szCs w:val="22"/>
        </w:rPr>
        <w:t> MPSV-</w:t>
      </w:r>
      <w:r w:rsidR="001B04DA" w:rsidRPr="001B04DA">
        <w:t xml:space="preserve"> </w:t>
      </w:r>
      <w:r w:rsidR="001B04DA" w:rsidRPr="001B04DA">
        <w:rPr>
          <w:bCs/>
          <w:sz w:val="22"/>
          <w:szCs w:val="22"/>
        </w:rPr>
        <w:t>67269</w:t>
      </w:r>
      <w:r w:rsidR="004B409A" w:rsidRPr="00E57965">
        <w:rPr>
          <w:bCs/>
          <w:sz w:val="22"/>
          <w:szCs w:val="22"/>
        </w:rPr>
        <w:t>.</w:t>
      </w:r>
      <w:r w:rsidR="00E264E5" w:rsidRPr="005C4BEA">
        <w:rPr>
          <w:bCs/>
          <w:sz w:val="22"/>
          <w:szCs w:val="22"/>
        </w:rPr>
        <w:t xml:space="preserve"> </w:t>
      </w:r>
    </w:p>
    <w:p w14:paraId="507E3871" w14:textId="44551143" w:rsidR="004B409A" w:rsidRPr="00E57965" w:rsidRDefault="00D33675" w:rsidP="004B409A">
      <w:pPr>
        <w:autoSpaceDE w:val="0"/>
        <w:autoSpaceDN w:val="0"/>
        <w:adjustRightInd w:val="0"/>
        <w:spacing w:before="12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>Objednateli Nabídku na poskytnutí Služeb na objednávku</w:t>
      </w:r>
      <w:r w:rsidR="00142B55">
        <w:rPr>
          <w:bCs/>
          <w:sz w:val="22"/>
          <w:szCs w:val="22"/>
        </w:rPr>
        <w:t xml:space="preserve"> (dále i jen „Nabídka“)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58602B34" w14:textId="0001AA5E" w:rsidR="008947A1" w:rsidRDefault="008947A1" w:rsidP="008947A1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 w:rsidRPr="00C4078E">
        <w:rPr>
          <w:bCs/>
          <w:sz w:val="22"/>
          <w:szCs w:val="22"/>
        </w:rPr>
        <w:t xml:space="preserve">Předmětem Služeb na objednávku je realizace požadavků uvedených v Žádosti </w:t>
      </w:r>
      <w:r>
        <w:rPr>
          <w:bCs/>
          <w:sz w:val="22"/>
          <w:szCs w:val="22"/>
        </w:rPr>
        <w:t>o</w:t>
      </w:r>
      <w:r w:rsidRPr="00C4078E">
        <w:rPr>
          <w:bCs/>
          <w:sz w:val="22"/>
          <w:szCs w:val="22"/>
        </w:rPr>
        <w:t xml:space="preserve"> poskytnutí Služeb na objednávku č. DS_2024_</w:t>
      </w:r>
      <w:r w:rsidR="001B04DA">
        <w:rPr>
          <w:bCs/>
          <w:sz w:val="22"/>
          <w:szCs w:val="22"/>
        </w:rPr>
        <w:t>21</w:t>
      </w:r>
      <w:r w:rsidRPr="00C4078E">
        <w:rPr>
          <w:bCs/>
          <w:sz w:val="22"/>
          <w:szCs w:val="22"/>
        </w:rPr>
        <w:t xml:space="preserve">_Z </w:t>
      </w:r>
      <w:r w:rsidR="00702CD0">
        <w:rPr>
          <w:bCs/>
          <w:sz w:val="22"/>
          <w:szCs w:val="22"/>
        </w:rPr>
        <w:t xml:space="preserve">a její Příloze č. 1 </w:t>
      </w:r>
      <w:r w:rsidRPr="00C4078E">
        <w:rPr>
          <w:bCs/>
          <w:sz w:val="22"/>
          <w:szCs w:val="22"/>
        </w:rPr>
        <w:t xml:space="preserve">zaslané Objednatelem Poskytovateli dne </w:t>
      </w:r>
      <w:r w:rsidR="001B04DA">
        <w:rPr>
          <w:bCs/>
          <w:sz w:val="22"/>
          <w:szCs w:val="22"/>
        </w:rPr>
        <w:t>25</w:t>
      </w:r>
      <w:r w:rsidRPr="00C4078E">
        <w:rPr>
          <w:bCs/>
          <w:sz w:val="22"/>
          <w:szCs w:val="22"/>
        </w:rPr>
        <w:t>.</w:t>
      </w:r>
      <w:r w:rsidR="00AA7388">
        <w:rPr>
          <w:bCs/>
          <w:sz w:val="22"/>
          <w:szCs w:val="22"/>
        </w:rPr>
        <w:t xml:space="preserve"> </w:t>
      </w:r>
      <w:r w:rsidR="001B04DA">
        <w:rPr>
          <w:bCs/>
          <w:sz w:val="22"/>
          <w:szCs w:val="22"/>
        </w:rPr>
        <w:t>11</w:t>
      </w:r>
      <w:r w:rsidRPr="00C4078E">
        <w:rPr>
          <w:bCs/>
          <w:sz w:val="22"/>
          <w:szCs w:val="22"/>
        </w:rPr>
        <w:t>.</w:t>
      </w:r>
      <w:r w:rsidR="00AA7388">
        <w:rPr>
          <w:bCs/>
          <w:sz w:val="22"/>
          <w:szCs w:val="22"/>
        </w:rPr>
        <w:t xml:space="preserve"> </w:t>
      </w:r>
      <w:r w:rsidRPr="00C4078E">
        <w:rPr>
          <w:bCs/>
          <w:sz w:val="22"/>
          <w:szCs w:val="22"/>
        </w:rPr>
        <w:t>2024</w:t>
      </w:r>
      <w:r>
        <w:rPr>
          <w:bCs/>
          <w:sz w:val="22"/>
          <w:szCs w:val="22"/>
        </w:rPr>
        <w:t xml:space="preserve"> </w:t>
      </w:r>
      <w:r w:rsidRPr="00C4078E">
        <w:rPr>
          <w:bCs/>
          <w:sz w:val="22"/>
          <w:szCs w:val="22"/>
        </w:rPr>
        <w:t>v souladu s postupem stanoveným v čl. 8.7 Rámcové smlouvy</w:t>
      </w:r>
      <w:r w:rsidR="00702CD0">
        <w:rPr>
          <w:bCs/>
          <w:sz w:val="22"/>
          <w:szCs w:val="22"/>
        </w:rPr>
        <w:t>.</w:t>
      </w:r>
    </w:p>
    <w:p w14:paraId="2E55C4FF" w14:textId="4A2697BB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Předmětem </w:t>
      </w:r>
      <w:r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této Nabídky 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jsou expertní konzultační služby k zajištění kontinuity provozu, udržení a průběžného posilování výkonu, dostupnosti a bezpečnosti níže uvedených funkčních celků: </w:t>
      </w:r>
    </w:p>
    <w:p w14:paraId="21569BC7" w14:textId="77777777" w:rsidR="00413549" w:rsidRPr="00413549" w:rsidRDefault="00413549" w:rsidP="0072593D">
      <w:pPr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</w:p>
    <w:p w14:paraId="2B732455" w14:textId="07AA0A37" w:rsidR="00413549" w:rsidRPr="00413549" w:rsidRDefault="00413549" w:rsidP="0072593D">
      <w:pPr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A) Klientská zóna JENDA </w:t>
      </w:r>
    </w:p>
    <w:p w14:paraId="7B45A578" w14:textId="77777777" w:rsidR="00413549" w:rsidRPr="00413549" w:rsidRDefault="00413549" w:rsidP="0041354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</w:p>
    <w:p w14:paraId="39E9EF92" w14:textId="77777777" w:rsidR="00413549" w:rsidRPr="00413549" w:rsidRDefault="00413549" w:rsidP="0072593D">
      <w:pPr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B) BACKOFFICE </w:t>
      </w:r>
    </w:p>
    <w:p w14:paraId="5E987AFF" w14:textId="77777777" w:rsidR="00413549" w:rsidRPr="00413549" w:rsidRDefault="00413549" w:rsidP="0041354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</w:p>
    <w:p w14:paraId="1AB36301" w14:textId="77777777" w:rsidR="00413549" w:rsidRPr="00413549" w:rsidRDefault="00413549" w:rsidP="0072593D">
      <w:pPr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C) HUD – Humanitární dávka </w:t>
      </w:r>
    </w:p>
    <w:p w14:paraId="6EE9D316" w14:textId="77777777" w:rsidR="00413549" w:rsidRPr="00413549" w:rsidRDefault="00413549" w:rsidP="0041354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</w:p>
    <w:p w14:paraId="1B53D5E6" w14:textId="597E25C2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Podrobnější popis funkčních celků, jichž se expertní konzultační služby specifikované v této Žádosti budou týkat, je součástí Přílohy č. 1 této </w:t>
      </w:r>
      <w:r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Nabídky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7A41A966" w14:textId="30F7719B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Rozsah expertních konzultačních služeb předpokládaný 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Objedn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atelem činí maximálně 250 člověkodnů (ČD) měsíčně. </w:t>
      </w:r>
    </w:p>
    <w:p w14:paraId="440CADE2" w14:textId="200F0BC9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Celkový maximální rozsah služeb poskytnutých dle Dílčí smlouvy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21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/2024 se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bude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odvíjet od maximální částky 250 ČD/měsíc x počet měsíců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, na které bude Dílčí smlouva č. 21/2024 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uzavřen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a, </w:t>
      </w:r>
      <w:proofErr w:type="gramStart"/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tedy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pro</w:t>
      </w:r>
      <w:proofErr w:type="gramEnd"/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měsíce leden a únor roku 2025 činí 500 ČD.</w:t>
      </w:r>
    </w:p>
    <w:p w14:paraId="35778C72" w14:textId="79758754" w:rsidR="00413549" w:rsidRPr="00413549" w:rsidRDefault="00413549" w:rsidP="003C3BC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Celková maximální cena služeb poskytnutých dle Dílčí smlouvy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21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/2024 za 1 měsíc bude ve výši maximálně 3 625 000 Kč bez DPH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, celková maximální cena </w:t>
      </w:r>
      <w:r w:rsidR="00AA7388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plnění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pro měsíce leden a únor poskytnutého dle Dílčí smlouvy č. 21/2024 tak činí 7 250 000 Kč bez DPH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235983DD" w14:textId="15B1563C" w:rsidR="00413549" w:rsidRPr="008947A1" w:rsidRDefault="00413549" w:rsidP="00413549">
      <w:p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Vykazování bude prováděno na měsíční bázi formou Dílčího měsíčního výkazu služeb k Dílčí smlouvě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21</w:t>
      </w:r>
      <w:r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/2024 jako součást Souhrnného měsíčního výkazu služeb dle čl. 13.4. Servisní smlouvy.</w:t>
      </w:r>
    </w:p>
    <w:p w14:paraId="47D4B2B8" w14:textId="1BF97AC6" w:rsidR="004B409A" w:rsidRDefault="00BB476A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2ECF8413" w14:textId="21FC0C02" w:rsidR="003C0627" w:rsidRDefault="009D4B5C" w:rsidP="004B409A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357B3D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357B3D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poskytování služeb dle této Nabídky předpokládáno pro období </w:t>
      </w:r>
      <w:r w:rsidR="001B04DA">
        <w:rPr>
          <w:sz w:val="22"/>
          <w:szCs w:val="22"/>
        </w:rPr>
        <w:t xml:space="preserve">definované </w:t>
      </w:r>
      <w:r w:rsidR="00AA7388">
        <w:rPr>
          <w:sz w:val="22"/>
          <w:szCs w:val="22"/>
        </w:rPr>
        <w:t xml:space="preserve">v Žádosti a </w:t>
      </w:r>
      <w:r>
        <w:rPr>
          <w:sz w:val="22"/>
          <w:szCs w:val="22"/>
        </w:rPr>
        <w:t>Dílčí smlouv</w:t>
      </w:r>
      <w:r w:rsidR="00AA7388">
        <w:rPr>
          <w:sz w:val="22"/>
          <w:szCs w:val="22"/>
        </w:rPr>
        <w:t>ě</w:t>
      </w:r>
      <w:r>
        <w:rPr>
          <w:sz w:val="22"/>
          <w:szCs w:val="22"/>
        </w:rPr>
        <w:t xml:space="preserve"> </w:t>
      </w:r>
      <w:r w:rsidR="00357B3D">
        <w:rPr>
          <w:sz w:val="22"/>
          <w:szCs w:val="22"/>
        </w:rPr>
        <w:t xml:space="preserve">č. </w:t>
      </w:r>
      <w:r w:rsidR="001B04DA">
        <w:rPr>
          <w:sz w:val="22"/>
          <w:szCs w:val="22"/>
        </w:rPr>
        <w:t>21</w:t>
      </w:r>
      <w:r w:rsidR="00357B3D">
        <w:rPr>
          <w:sz w:val="22"/>
          <w:szCs w:val="22"/>
        </w:rPr>
        <w:t xml:space="preserve">/2024 </w:t>
      </w:r>
      <w:r>
        <w:rPr>
          <w:sz w:val="22"/>
          <w:szCs w:val="22"/>
        </w:rPr>
        <w:t xml:space="preserve">uzavřené na základě </w:t>
      </w:r>
      <w:r w:rsidR="00AA7388">
        <w:rPr>
          <w:sz w:val="22"/>
          <w:szCs w:val="22"/>
        </w:rPr>
        <w:t xml:space="preserve">Žádosti a této Nabídky </w:t>
      </w:r>
      <w:r w:rsidR="001B04DA">
        <w:rPr>
          <w:sz w:val="22"/>
          <w:szCs w:val="22"/>
        </w:rPr>
        <w:t xml:space="preserve">od 1. 1. 2025 </w:t>
      </w:r>
      <w:r>
        <w:rPr>
          <w:sz w:val="22"/>
          <w:szCs w:val="22"/>
        </w:rPr>
        <w:t xml:space="preserve">do </w:t>
      </w:r>
      <w:r w:rsidR="001B04DA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="00AA7388">
        <w:rPr>
          <w:sz w:val="22"/>
          <w:szCs w:val="22"/>
        </w:rPr>
        <w:t> </w:t>
      </w:r>
      <w:r>
        <w:rPr>
          <w:sz w:val="22"/>
          <w:szCs w:val="22"/>
        </w:rPr>
        <w:t>2.</w:t>
      </w:r>
      <w:r w:rsidR="00AA7388">
        <w:rPr>
          <w:sz w:val="22"/>
          <w:szCs w:val="22"/>
        </w:rPr>
        <w:t> </w:t>
      </w:r>
      <w:r>
        <w:rPr>
          <w:sz w:val="22"/>
          <w:szCs w:val="22"/>
        </w:rPr>
        <w:t>202</w:t>
      </w:r>
      <w:r w:rsidR="001B04DA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2E4CDF">
        <w:rPr>
          <w:sz w:val="22"/>
          <w:szCs w:val="22"/>
        </w:rPr>
        <w:t xml:space="preserve"> </w:t>
      </w:r>
    </w:p>
    <w:p w14:paraId="342B4A8A" w14:textId="0424B9C6" w:rsidR="004B409A" w:rsidRDefault="00274E92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341CB4E1" w:rsidR="00AC36EA" w:rsidRDefault="004136E5" w:rsidP="0072593D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AC36EA">
        <w:rPr>
          <w:sz w:val="22"/>
          <w:szCs w:val="22"/>
        </w:rPr>
        <w:t xml:space="preserve">(projektový manažer) </w:t>
      </w:r>
    </w:p>
    <w:p w14:paraId="740318F4" w14:textId="074557C9" w:rsidR="00C3282B" w:rsidRDefault="004136E5" w:rsidP="0072593D">
      <w:pPr>
        <w:pStyle w:val="Odstavecseseznamem"/>
        <w:numPr>
          <w:ilvl w:val="2"/>
          <w:numId w:val="4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C3282B">
        <w:rPr>
          <w:sz w:val="22"/>
          <w:szCs w:val="22"/>
        </w:rPr>
        <w:tab/>
      </w:r>
      <w:r w:rsidR="00F73B51">
        <w:rPr>
          <w:sz w:val="22"/>
          <w:szCs w:val="22"/>
        </w:rPr>
        <w:t xml:space="preserve"> </w:t>
      </w:r>
      <w:r w:rsidR="00C3282B">
        <w:rPr>
          <w:sz w:val="22"/>
          <w:szCs w:val="22"/>
        </w:rPr>
        <w:t>(garant za</w:t>
      </w:r>
      <w:r w:rsidR="00F73B51">
        <w:rPr>
          <w:sz w:val="22"/>
          <w:szCs w:val="22"/>
        </w:rPr>
        <w:t xml:space="preserve"> </w:t>
      </w:r>
      <w:r w:rsidR="00C3282B">
        <w:rPr>
          <w:sz w:val="22"/>
          <w:szCs w:val="22"/>
        </w:rPr>
        <w:t xml:space="preserve">oblast podpory provozu a projektového řízení, ředitel </w:t>
      </w:r>
      <w:r w:rsidR="00F73B51">
        <w:rPr>
          <w:sz w:val="22"/>
          <w:szCs w:val="22"/>
        </w:rPr>
        <w:t>divize DS)</w:t>
      </w:r>
    </w:p>
    <w:p w14:paraId="66CFC5E9" w14:textId="76EE4033" w:rsidR="00BF3F9C" w:rsidRPr="00A6403C" w:rsidRDefault="004136E5" w:rsidP="0072593D">
      <w:pPr>
        <w:pStyle w:val="Odstavecseseznamem"/>
        <w:numPr>
          <w:ilvl w:val="2"/>
          <w:numId w:val="4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F3F9C">
        <w:rPr>
          <w:sz w:val="22"/>
          <w:szCs w:val="22"/>
        </w:rPr>
        <w:t>(garant za oblast vývoje, ředitel divize D1)</w:t>
      </w:r>
    </w:p>
    <w:p w14:paraId="5FC95FB7" w14:textId="77777777" w:rsidR="009D2CC2" w:rsidRDefault="009D2CC2" w:rsidP="009D2CC2">
      <w:pPr>
        <w:pStyle w:val="Odstavecseseznamem"/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683D19A2" w14:textId="02AC5284" w:rsidR="00E5330A" w:rsidRP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>bud</w:t>
      </w:r>
      <w:r w:rsidR="00176472">
        <w:rPr>
          <w:sz w:val="22"/>
          <w:szCs w:val="22"/>
        </w:rPr>
        <w:t xml:space="preserve">ou v průběhu </w:t>
      </w:r>
      <w:r w:rsidR="001B04DA">
        <w:rPr>
          <w:sz w:val="22"/>
          <w:szCs w:val="22"/>
        </w:rPr>
        <w:t xml:space="preserve">měsíců ledna a února </w:t>
      </w:r>
      <w:r w:rsidR="00176472">
        <w:rPr>
          <w:sz w:val="22"/>
          <w:szCs w:val="22"/>
        </w:rPr>
        <w:t>roku 202</w:t>
      </w:r>
      <w:r w:rsidR="001B04DA">
        <w:rPr>
          <w:sz w:val="22"/>
          <w:szCs w:val="22"/>
        </w:rPr>
        <w:t>5</w:t>
      </w:r>
      <w:r w:rsidR="00176472">
        <w:rPr>
          <w:sz w:val="22"/>
          <w:szCs w:val="22"/>
        </w:rPr>
        <w:t xml:space="preserve">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>dle povahy dílčích</w:t>
      </w:r>
      <w:r w:rsidR="006B6FAB">
        <w:rPr>
          <w:sz w:val="22"/>
          <w:szCs w:val="22"/>
        </w:rPr>
        <w:t xml:space="preserve"> činnost</w:t>
      </w:r>
      <w:r w:rsidR="00176472">
        <w:rPr>
          <w:sz w:val="22"/>
          <w:szCs w:val="22"/>
        </w:rPr>
        <w:t xml:space="preserve">í </w:t>
      </w:r>
      <w:r w:rsidR="006B6FAB">
        <w:rPr>
          <w:sz w:val="22"/>
          <w:szCs w:val="22"/>
        </w:rPr>
        <w:t xml:space="preserve">daných aktuální potřebou </w:t>
      </w:r>
      <w:r w:rsidR="00176472">
        <w:rPr>
          <w:sz w:val="22"/>
          <w:szCs w:val="22"/>
        </w:rPr>
        <w:t>pracovníci diviz</w:t>
      </w:r>
      <w:r w:rsidR="00C3282B">
        <w:rPr>
          <w:sz w:val="22"/>
          <w:szCs w:val="22"/>
        </w:rPr>
        <w:t>í</w:t>
      </w:r>
      <w:r w:rsidR="00176472">
        <w:rPr>
          <w:sz w:val="22"/>
          <w:szCs w:val="22"/>
        </w:rPr>
        <w:t xml:space="preserve"> D1 a D</w:t>
      </w:r>
      <w:r w:rsidR="00142B55">
        <w:rPr>
          <w:sz w:val="22"/>
          <w:szCs w:val="22"/>
        </w:rPr>
        <w:t xml:space="preserve">S Poskytovatele. Jejich </w:t>
      </w:r>
      <w:r w:rsidR="00176472">
        <w:rPr>
          <w:sz w:val="22"/>
          <w:szCs w:val="22"/>
        </w:rPr>
        <w:t xml:space="preserve">počet </w:t>
      </w:r>
      <w:r w:rsidR="00BF3F9C">
        <w:rPr>
          <w:sz w:val="22"/>
          <w:szCs w:val="22"/>
        </w:rPr>
        <w:t xml:space="preserve">a jmenovitý výčet </w:t>
      </w:r>
      <w:r w:rsidR="00176472">
        <w:rPr>
          <w:sz w:val="22"/>
          <w:szCs w:val="22"/>
        </w:rPr>
        <w:t>n</w:t>
      </w:r>
      <w:r w:rsidR="00C3282B">
        <w:rPr>
          <w:sz w:val="22"/>
          <w:szCs w:val="22"/>
        </w:rPr>
        <w:t>ení</w:t>
      </w:r>
      <w:r w:rsidR="00176472">
        <w:rPr>
          <w:sz w:val="22"/>
          <w:szCs w:val="22"/>
        </w:rPr>
        <w:t xml:space="preserve"> s ohledem na povahu předmětu plnění </w:t>
      </w:r>
      <w:r w:rsidR="002F4FCC">
        <w:rPr>
          <w:sz w:val="22"/>
          <w:szCs w:val="22"/>
        </w:rPr>
        <w:t xml:space="preserve">popsaného v </w:t>
      </w:r>
      <w:r w:rsidR="00176472">
        <w:rPr>
          <w:sz w:val="22"/>
          <w:szCs w:val="22"/>
        </w:rPr>
        <w:t xml:space="preserve">Žádosti </w:t>
      </w:r>
      <w:r w:rsidR="00C3282B">
        <w:rPr>
          <w:sz w:val="22"/>
          <w:szCs w:val="22"/>
        </w:rPr>
        <w:t xml:space="preserve">možno </w:t>
      </w:r>
      <w:r w:rsidR="00176472">
        <w:rPr>
          <w:sz w:val="22"/>
          <w:szCs w:val="22"/>
        </w:rPr>
        <w:t>předem specifikovat</w:t>
      </w:r>
      <w:r w:rsidR="00BF3F9C">
        <w:rPr>
          <w:sz w:val="22"/>
          <w:szCs w:val="22"/>
        </w:rPr>
        <w:t xml:space="preserve">; v souladu s omezením uvedeným v Žádosti </w:t>
      </w:r>
      <w:r w:rsidR="00780B6A">
        <w:rPr>
          <w:sz w:val="22"/>
          <w:szCs w:val="22"/>
        </w:rPr>
        <w:t xml:space="preserve">nepřekročí objem plnění poskytnutého dle Dílčí smlouvy č. </w:t>
      </w:r>
      <w:r w:rsidR="001B04DA">
        <w:rPr>
          <w:sz w:val="22"/>
          <w:szCs w:val="22"/>
        </w:rPr>
        <w:t>21</w:t>
      </w:r>
      <w:r w:rsidR="00780B6A">
        <w:rPr>
          <w:sz w:val="22"/>
          <w:szCs w:val="22"/>
        </w:rPr>
        <w:t>/2024 hranici 250 ČD</w:t>
      </w:r>
      <w:r w:rsidR="00357B3D">
        <w:rPr>
          <w:sz w:val="22"/>
          <w:szCs w:val="22"/>
        </w:rPr>
        <w:t xml:space="preserve"> za 1 </w:t>
      </w:r>
      <w:r w:rsidR="00780B6A">
        <w:rPr>
          <w:sz w:val="22"/>
          <w:szCs w:val="22"/>
        </w:rPr>
        <w:t>měsíc.</w:t>
      </w:r>
      <w:r w:rsidR="00176472">
        <w:rPr>
          <w:sz w:val="22"/>
          <w:szCs w:val="22"/>
        </w:rPr>
        <w:t xml:space="preserve"> </w:t>
      </w:r>
    </w:p>
    <w:p w14:paraId="3815CEBE" w14:textId="38B5DFCB" w:rsidR="00E92C73" w:rsidRDefault="00127C7E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9D4B5C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9D4B5C">
        <w:rPr>
          <w:sz w:val="22"/>
          <w:szCs w:val="22"/>
        </w:rPr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5C4BEA" w:rsidRDefault="00112611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5D5F0558" w:rsidR="00E92C73" w:rsidRPr="00A6403C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 ohledem na</w:t>
      </w:r>
      <w:r w:rsidR="00142B55">
        <w:rPr>
          <w:bCs/>
          <w:sz w:val="22"/>
          <w:szCs w:val="22"/>
        </w:rPr>
        <w:t> pova</w:t>
      </w:r>
      <w:r>
        <w:rPr>
          <w:bCs/>
          <w:sz w:val="22"/>
          <w:szCs w:val="22"/>
        </w:rPr>
        <w:t>hu</w:t>
      </w:r>
      <w:r w:rsidR="00142B55">
        <w:rPr>
          <w:bCs/>
          <w:sz w:val="22"/>
          <w:szCs w:val="22"/>
        </w:rPr>
        <w:t xml:space="preserve"> </w:t>
      </w:r>
      <w:r w:rsidR="002343FA">
        <w:rPr>
          <w:bCs/>
          <w:sz w:val="22"/>
          <w:szCs w:val="22"/>
        </w:rPr>
        <w:t>služeb</w:t>
      </w:r>
      <w:r w:rsidR="00142B55">
        <w:rPr>
          <w:bCs/>
          <w:sz w:val="22"/>
          <w:szCs w:val="22"/>
        </w:rPr>
        <w:t xml:space="preserve"> v Žádosti </w:t>
      </w:r>
      <w:r w:rsidR="00C3282B">
        <w:rPr>
          <w:bCs/>
          <w:sz w:val="22"/>
          <w:szCs w:val="22"/>
        </w:rPr>
        <w:t>není možné předložit koncept technického řešení, ten bude řešen až v rámci jednotlivých p</w:t>
      </w:r>
      <w:r w:rsidR="006B6FAB">
        <w:rPr>
          <w:bCs/>
          <w:sz w:val="22"/>
          <w:szCs w:val="22"/>
        </w:rPr>
        <w:t>rováděných</w:t>
      </w:r>
      <w:r w:rsidR="00C3282B">
        <w:rPr>
          <w:bCs/>
          <w:sz w:val="22"/>
          <w:szCs w:val="22"/>
        </w:rPr>
        <w:t xml:space="preserve"> dílčích aktivit</w:t>
      </w:r>
      <w:r w:rsidR="002343FA">
        <w:rPr>
          <w:bCs/>
          <w:sz w:val="22"/>
          <w:szCs w:val="22"/>
        </w:rPr>
        <w:t xml:space="preserve"> vedoucích k naplnění účelu služeb specifikovaných v </w:t>
      </w:r>
      <w:r w:rsidR="00C3282B">
        <w:rPr>
          <w:bCs/>
          <w:sz w:val="22"/>
          <w:szCs w:val="22"/>
        </w:rPr>
        <w:t>Žádos</w:t>
      </w:r>
      <w:r w:rsidR="002343FA">
        <w:rPr>
          <w:bCs/>
          <w:sz w:val="22"/>
          <w:szCs w:val="22"/>
        </w:rPr>
        <w:t>ti</w:t>
      </w:r>
      <w:r w:rsidR="00C3282B">
        <w:rPr>
          <w:bCs/>
          <w:sz w:val="22"/>
          <w:szCs w:val="22"/>
        </w:rPr>
        <w:t xml:space="preserve">. Z téhož důvodu </w:t>
      </w:r>
      <w:r w:rsidR="00176472">
        <w:rPr>
          <w:bCs/>
          <w:sz w:val="22"/>
          <w:szCs w:val="22"/>
        </w:rPr>
        <w:t>ne</w:t>
      </w:r>
      <w:r>
        <w:rPr>
          <w:bCs/>
          <w:sz w:val="22"/>
          <w:szCs w:val="22"/>
        </w:rPr>
        <w:t xml:space="preserve">očekáváme </w:t>
      </w:r>
      <w:r w:rsidR="00176472">
        <w:rPr>
          <w:bCs/>
          <w:sz w:val="22"/>
          <w:szCs w:val="22"/>
        </w:rPr>
        <w:t xml:space="preserve">další nároky na </w:t>
      </w:r>
      <w:r w:rsidR="0038325D">
        <w:rPr>
          <w:bCs/>
          <w:sz w:val="22"/>
          <w:szCs w:val="22"/>
        </w:rPr>
        <w:t xml:space="preserve">Objednatele </w:t>
      </w:r>
      <w:r w:rsidR="00176472">
        <w:rPr>
          <w:bCs/>
          <w:sz w:val="22"/>
          <w:szCs w:val="22"/>
        </w:rPr>
        <w:t xml:space="preserve">v oblasti licenčního </w:t>
      </w:r>
      <w:r w:rsidR="0038325D">
        <w:rPr>
          <w:bCs/>
          <w:sz w:val="22"/>
          <w:szCs w:val="22"/>
        </w:rPr>
        <w:t xml:space="preserve">zajištění nad rámec současného stavu. </w:t>
      </w:r>
      <w:r w:rsidR="00176472">
        <w:rPr>
          <w:bCs/>
          <w:sz w:val="22"/>
          <w:szCs w:val="22"/>
        </w:rPr>
        <w:t>Ta</w:t>
      </w:r>
      <w:r w:rsidR="00C3282B">
        <w:rPr>
          <w:bCs/>
          <w:sz w:val="22"/>
          <w:szCs w:val="22"/>
        </w:rPr>
        <w:t>kov</w:t>
      </w:r>
      <w:r w:rsidR="00F73B51">
        <w:rPr>
          <w:bCs/>
          <w:sz w:val="22"/>
          <w:szCs w:val="22"/>
        </w:rPr>
        <w:t>á</w:t>
      </w:r>
      <w:r w:rsidR="00176472">
        <w:rPr>
          <w:bCs/>
          <w:sz w:val="22"/>
          <w:szCs w:val="22"/>
        </w:rPr>
        <w:t xml:space="preserve"> situace může </w:t>
      </w:r>
      <w:r w:rsidR="00142B55">
        <w:rPr>
          <w:bCs/>
          <w:sz w:val="22"/>
          <w:szCs w:val="22"/>
        </w:rPr>
        <w:t xml:space="preserve">nastat </w:t>
      </w:r>
      <w:r w:rsidR="00176472">
        <w:rPr>
          <w:bCs/>
          <w:sz w:val="22"/>
          <w:szCs w:val="22"/>
        </w:rPr>
        <w:t>p</w:t>
      </w:r>
      <w:r w:rsidR="00142B55">
        <w:rPr>
          <w:bCs/>
          <w:sz w:val="22"/>
          <w:szCs w:val="22"/>
        </w:rPr>
        <w:t>ři</w:t>
      </w:r>
      <w:r w:rsidR="00176472">
        <w:rPr>
          <w:bCs/>
          <w:sz w:val="22"/>
          <w:szCs w:val="22"/>
        </w:rPr>
        <w:t xml:space="preserve"> budoucí realizaci </w:t>
      </w:r>
      <w:r w:rsidR="00142B55">
        <w:rPr>
          <w:bCs/>
          <w:sz w:val="22"/>
          <w:szCs w:val="22"/>
        </w:rPr>
        <w:t>jiných plnění jinými subjekty</w:t>
      </w:r>
      <w:r w:rsidR="002343FA">
        <w:rPr>
          <w:bCs/>
          <w:sz w:val="22"/>
          <w:szCs w:val="22"/>
        </w:rPr>
        <w:t xml:space="preserve"> (třetí stranou), případně i Poskytovatelem</w:t>
      </w:r>
      <w:r w:rsidR="00142B55">
        <w:rPr>
          <w:bCs/>
          <w:sz w:val="22"/>
          <w:szCs w:val="22"/>
        </w:rPr>
        <w:t xml:space="preserve"> pro Objednatele, </w:t>
      </w:r>
      <w:r w:rsidR="00176472">
        <w:rPr>
          <w:bCs/>
          <w:sz w:val="22"/>
          <w:szCs w:val="22"/>
        </w:rPr>
        <w:t>pokud by je</w:t>
      </w:r>
      <w:r w:rsidR="00142B55">
        <w:rPr>
          <w:bCs/>
          <w:sz w:val="22"/>
          <w:szCs w:val="22"/>
        </w:rPr>
        <w:t>j</w:t>
      </w:r>
      <w:r w:rsidR="002343FA">
        <w:rPr>
          <w:bCs/>
          <w:sz w:val="22"/>
          <w:szCs w:val="22"/>
        </w:rPr>
        <w:t xml:space="preserve">ich </w:t>
      </w:r>
      <w:r w:rsidR="00176472">
        <w:rPr>
          <w:bCs/>
          <w:sz w:val="22"/>
          <w:szCs w:val="22"/>
        </w:rPr>
        <w:t>náplní byl</w:t>
      </w:r>
      <w:r w:rsidR="00142B55">
        <w:rPr>
          <w:bCs/>
          <w:sz w:val="22"/>
          <w:szCs w:val="22"/>
        </w:rPr>
        <w:t>a</w:t>
      </w:r>
      <w:r w:rsidR="00176472">
        <w:rPr>
          <w:bCs/>
          <w:sz w:val="22"/>
          <w:szCs w:val="22"/>
        </w:rPr>
        <w:t xml:space="preserve"> například </w:t>
      </w:r>
      <w:r w:rsidR="002343FA">
        <w:rPr>
          <w:bCs/>
          <w:sz w:val="22"/>
          <w:szCs w:val="22"/>
        </w:rPr>
        <w:t xml:space="preserve">realizace </w:t>
      </w:r>
      <w:r w:rsidR="00142B55">
        <w:rPr>
          <w:bCs/>
          <w:sz w:val="22"/>
          <w:szCs w:val="22"/>
        </w:rPr>
        <w:t>technologické</w:t>
      </w:r>
      <w:r w:rsidR="002343FA">
        <w:rPr>
          <w:bCs/>
          <w:sz w:val="22"/>
          <w:szCs w:val="22"/>
        </w:rPr>
        <w:t>ho</w:t>
      </w:r>
      <w:r w:rsidR="00142B55">
        <w:rPr>
          <w:bCs/>
          <w:sz w:val="22"/>
          <w:szCs w:val="22"/>
        </w:rPr>
        <w:t xml:space="preserve"> řešení </w:t>
      </w:r>
      <w:r w:rsidR="00780B6A">
        <w:rPr>
          <w:bCs/>
          <w:sz w:val="22"/>
          <w:szCs w:val="22"/>
        </w:rPr>
        <w:t>umožňující</w:t>
      </w:r>
      <w:r w:rsidR="002343FA">
        <w:rPr>
          <w:bCs/>
          <w:sz w:val="22"/>
          <w:szCs w:val="22"/>
        </w:rPr>
        <w:t xml:space="preserve">ho </w:t>
      </w:r>
      <w:r w:rsidR="00780B6A">
        <w:rPr>
          <w:bCs/>
          <w:sz w:val="22"/>
          <w:szCs w:val="22"/>
        </w:rPr>
        <w:t>naplnění účelu Dílčí smlouvy č.</w:t>
      </w:r>
      <w:r w:rsidR="006B6FAB">
        <w:rPr>
          <w:bCs/>
          <w:sz w:val="22"/>
          <w:szCs w:val="22"/>
        </w:rPr>
        <w:t xml:space="preserve"> </w:t>
      </w:r>
      <w:r w:rsidR="001B04DA">
        <w:rPr>
          <w:bCs/>
          <w:sz w:val="22"/>
          <w:szCs w:val="22"/>
        </w:rPr>
        <w:t>21</w:t>
      </w:r>
      <w:r w:rsidR="00780B6A">
        <w:rPr>
          <w:bCs/>
          <w:sz w:val="22"/>
          <w:szCs w:val="22"/>
        </w:rPr>
        <w:t xml:space="preserve">, tedy </w:t>
      </w:r>
      <w:r w:rsidR="00780B6A"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zajištění kontinuity provozu, udržení a průběžného posilování výkonu, dostupnosti a bezpečnosti </w:t>
      </w:r>
      <w:r w:rsidR="00780B6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výše</w:t>
      </w:r>
      <w:r w:rsidR="00780B6A" w:rsidRPr="00413549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uvedených funkčních celků</w:t>
      </w:r>
      <w:r w:rsidR="00780B6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A), B) a C) </w:t>
      </w:r>
      <w:r w:rsidR="002343F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a </w:t>
      </w:r>
      <w:r w:rsidR="00142B55">
        <w:rPr>
          <w:bCs/>
          <w:sz w:val="22"/>
          <w:szCs w:val="22"/>
        </w:rPr>
        <w:t>zahrnující</w:t>
      </w:r>
      <w:r w:rsidR="002343FA">
        <w:rPr>
          <w:bCs/>
          <w:sz w:val="22"/>
          <w:szCs w:val="22"/>
        </w:rPr>
        <w:t>ho</w:t>
      </w:r>
      <w:r w:rsidR="00142B55">
        <w:rPr>
          <w:bCs/>
          <w:sz w:val="22"/>
          <w:szCs w:val="22"/>
        </w:rPr>
        <w:t xml:space="preserve"> komponenty, jejichž licencemi Objednatel </w:t>
      </w:r>
      <w:r>
        <w:rPr>
          <w:bCs/>
          <w:sz w:val="22"/>
          <w:szCs w:val="22"/>
        </w:rPr>
        <w:t>v současné době ne</w:t>
      </w:r>
      <w:r w:rsidR="00142B55">
        <w:rPr>
          <w:bCs/>
          <w:sz w:val="22"/>
          <w:szCs w:val="22"/>
        </w:rPr>
        <w:t>dispon</w:t>
      </w:r>
      <w:r>
        <w:rPr>
          <w:bCs/>
          <w:sz w:val="22"/>
          <w:szCs w:val="22"/>
        </w:rPr>
        <w:t xml:space="preserve">uje. </w:t>
      </w:r>
      <w:r w:rsidR="00780B6A">
        <w:rPr>
          <w:bCs/>
          <w:sz w:val="22"/>
          <w:szCs w:val="22"/>
        </w:rPr>
        <w:t xml:space="preserve">Takové řešení by však muselo být zadáno </w:t>
      </w:r>
      <w:r w:rsidR="006B6FAB">
        <w:rPr>
          <w:bCs/>
          <w:sz w:val="22"/>
          <w:szCs w:val="22"/>
        </w:rPr>
        <w:t xml:space="preserve">k plnění </w:t>
      </w:r>
      <w:r w:rsidR="00780B6A">
        <w:rPr>
          <w:bCs/>
          <w:sz w:val="22"/>
          <w:szCs w:val="22"/>
        </w:rPr>
        <w:t>samostatným smluvním vztahem uzavřeným mezi Objednatelem a Poskytovatelem, případně mezi Objednatelem a třetí stranou,</w:t>
      </w:r>
      <w:r w:rsidR="00142B55">
        <w:rPr>
          <w:bCs/>
          <w:sz w:val="22"/>
          <w:szCs w:val="22"/>
        </w:rPr>
        <w:t xml:space="preserve"> </w:t>
      </w:r>
    </w:p>
    <w:p w14:paraId="0AAC8CFD" w14:textId="0DB45F61" w:rsidR="00E92C73" w:rsidRPr="005C4BEA" w:rsidRDefault="001A70A6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6E9CA4CF" w14:textId="15920CAB" w:rsidR="007C7D1D" w:rsidRDefault="00F05CE8" w:rsidP="0072593D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39F3F80D" w:rsidR="0038325D" w:rsidRPr="0038325D" w:rsidRDefault="008947A1" w:rsidP="00717967">
      <w:pPr>
        <w:pStyle w:val="UStyl2"/>
        <w:numPr>
          <w:ilvl w:val="0"/>
          <w:numId w:val="0"/>
        </w:numPr>
        <w:rPr>
          <w:rFonts w:ascii="Times New Roman" w:hAnsi="Times New Roman"/>
          <w:bCs/>
          <w:szCs w:val="22"/>
        </w:rPr>
      </w:pPr>
      <w:r w:rsidRPr="00C3282B">
        <w:rPr>
          <w:rFonts w:ascii="Times New Roman" w:hAnsi="Times New Roman"/>
          <w:bCs/>
          <w:szCs w:val="22"/>
        </w:rPr>
        <w:t xml:space="preserve">S ohledem na předpokládanou povahu </w:t>
      </w:r>
      <w:r w:rsidR="00780B6A">
        <w:rPr>
          <w:rFonts w:ascii="Times New Roman" w:hAnsi="Times New Roman"/>
          <w:bCs/>
          <w:szCs w:val="22"/>
        </w:rPr>
        <w:t>plnění</w:t>
      </w:r>
      <w:r w:rsidRPr="00C3282B">
        <w:rPr>
          <w:rFonts w:ascii="Times New Roman" w:hAnsi="Times New Roman"/>
          <w:bCs/>
          <w:szCs w:val="22"/>
        </w:rPr>
        <w:t xml:space="preserve"> popsan</w:t>
      </w:r>
      <w:r w:rsidR="00780B6A">
        <w:rPr>
          <w:rFonts w:ascii="Times New Roman" w:hAnsi="Times New Roman"/>
          <w:bCs/>
          <w:szCs w:val="22"/>
        </w:rPr>
        <w:t>ého</w:t>
      </w:r>
      <w:r w:rsidRPr="00C3282B">
        <w:rPr>
          <w:rFonts w:ascii="Times New Roman" w:hAnsi="Times New Roman"/>
          <w:bCs/>
          <w:szCs w:val="22"/>
        </w:rPr>
        <w:t xml:space="preserve"> v Žádosti </w:t>
      </w:r>
      <w:r w:rsidR="00780B6A">
        <w:rPr>
          <w:rFonts w:ascii="Times New Roman" w:hAnsi="Times New Roman"/>
          <w:bCs/>
          <w:szCs w:val="22"/>
        </w:rPr>
        <w:t xml:space="preserve">a její Příloze č. 1 </w:t>
      </w:r>
      <w:r w:rsidRPr="00C3282B">
        <w:rPr>
          <w:rFonts w:ascii="Times New Roman" w:hAnsi="Times New Roman"/>
          <w:bCs/>
          <w:szCs w:val="22"/>
        </w:rPr>
        <w:t xml:space="preserve">neočekáváme další nároky na Objednatele </w:t>
      </w:r>
      <w:r w:rsidR="0038325D" w:rsidRPr="0038325D">
        <w:rPr>
          <w:rFonts w:ascii="Times New Roman" w:hAnsi="Times New Roman"/>
          <w:bCs/>
          <w:szCs w:val="22"/>
        </w:rPr>
        <w:t>ani třetí osob</w:t>
      </w:r>
      <w:r>
        <w:rPr>
          <w:rFonts w:ascii="Times New Roman" w:hAnsi="Times New Roman"/>
          <w:bCs/>
          <w:szCs w:val="22"/>
        </w:rPr>
        <w:t>y</w:t>
      </w:r>
      <w:r w:rsidR="0038325D" w:rsidRPr="0038325D">
        <w:rPr>
          <w:rFonts w:ascii="Times New Roman" w:hAnsi="Times New Roman"/>
          <w:bCs/>
          <w:szCs w:val="22"/>
        </w:rPr>
        <w:t xml:space="preserve"> nad rámec </w:t>
      </w:r>
      <w:r w:rsidR="002343FA">
        <w:rPr>
          <w:rFonts w:ascii="Times New Roman" w:hAnsi="Times New Roman"/>
          <w:bCs/>
          <w:szCs w:val="22"/>
        </w:rPr>
        <w:t>prů</w:t>
      </w:r>
      <w:r w:rsidR="0038325D" w:rsidRPr="0038325D">
        <w:rPr>
          <w:rFonts w:ascii="Times New Roman" w:hAnsi="Times New Roman"/>
          <w:bCs/>
          <w:szCs w:val="22"/>
        </w:rPr>
        <w:t>běžné komunikace na úrovni pracovních týmů Poskytovatele a Objednatele</w:t>
      </w:r>
      <w:r w:rsidR="002343FA">
        <w:rPr>
          <w:rFonts w:ascii="Times New Roman" w:hAnsi="Times New Roman"/>
          <w:bCs/>
          <w:szCs w:val="22"/>
        </w:rPr>
        <w:t>, která již probíhá v souvislosti s poskytováním služeb podpory provozu a rozvoje dle Servisní smlouvy</w:t>
      </w:r>
      <w:r w:rsidR="0038325D" w:rsidRPr="0038325D">
        <w:rPr>
          <w:rFonts w:ascii="Times New Roman" w:hAnsi="Times New Roman"/>
          <w:bCs/>
          <w:szCs w:val="22"/>
        </w:rPr>
        <w:t>.</w:t>
      </w:r>
      <w:r w:rsidR="000F04C0">
        <w:rPr>
          <w:rFonts w:ascii="Times New Roman" w:hAnsi="Times New Roman"/>
          <w:bCs/>
          <w:szCs w:val="22"/>
        </w:rPr>
        <w:t xml:space="preserve"> </w:t>
      </w:r>
      <w:r w:rsidR="00966C28"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Default="008F125C" w:rsidP="007259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2B1CC193" w14:textId="5678C170" w:rsidR="004B409A" w:rsidRDefault="00966C28" w:rsidP="00966C28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 w:rsidRPr="00966C28">
        <w:rPr>
          <w:sz w:val="22"/>
          <w:szCs w:val="22"/>
        </w:rPr>
        <w:t xml:space="preserve">S ohledem na povahu předmětu plnění </w:t>
      </w:r>
      <w:r>
        <w:rPr>
          <w:sz w:val="22"/>
          <w:szCs w:val="22"/>
        </w:rPr>
        <w:t>popsaný v</w:t>
      </w:r>
      <w:r w:rsidR="00780B6A">
        <w:rPr>
          <w:sz w:val="22"/>
          <w:szCs w:val="22"/>
        </w:rPr>
        <w:t> </w:t>
      </w:r>
      <w:r>
        <w:rPr>
          <w:sz w:val="22"/>
          <w:szCs w:val="22"/>
        </w:rPr>
        <w:t>Žádosti</w:t>
      </w:r>
      <w:r w:rsidR="00780B6A">
        <w:rPr>
          <w:sz w:val="22"/>
          <w:szCs w:val="22"/>
        </w:rPr>
        <w:t xml:space="preserve">, její Příloze č. 1 a Příloze č. 1 této </w:t>
      </w:r>
      <w:proofErr w:type="gramStart"/>
      <w:r w:rsidR="00780B6A">
        <w:rPr>
          <w:sz w:val="22"/>
          <w:szCs w:val="22"/>
        </w:rPr>
        <w:t xml:space="preserve">Nabídky </w:t>
      </w:r>
      <w:r>
        <w:rPr>
          <w:sz w:val="22"/>
          <w:szCs w:val="22"/>
        </w:rPr>
        <w:t xml:space="preserve"> </w:t>
      </w:r>
      <w:r w:rsidR="00780B6A">
        <w:rPr>
          <w:sz w:val="22"/>
          <w:szCs w:val="22"/>
        </w:rPr>
        <w:t>bude</w:t>
      </w:r>
      <w:proofErr w:type="gramEnd"/>
      <w:r w:rsidR="00780B6A">
        <w:rPr>
          <w:sz w:val="22"/>
          <w:szCs w:val="22"/>
        </w:rPr>
        <w:t xml:space="preserve"> cena plnění stanovena jakou součin poskytnutého objemu plnění v ČD a J</w:t>
      </w:r>
      <w:r>
        <w:rPr>
          <w:sz w:val="22"/>
          <w:szCs w:val="22"/>
        </w:rPr>
        <w:t>ednotkov</w:t>
      </w:r>
      <w:r w:rsidR="00780B6A">
        <w:rPr>
          <w:sz w:val="22"/>
          <w:szCs w:val="22"/>
        </w:rPr>
        <w:t>é</w:t>
      </w:r>
      <w:r>
        <w:rPr>
          <w:sz w:val="22"/>
          <w:szCs w:val="22"/>
        </w:rPr>
        <w:t xml:space="preserve"> cen</w:t>
      </w:r>
      <w:r w:rsidR="00780B6A">
        <w:rPr>
          <w:sz w:val="22"/>
          <w:szCs w:val="22"/>
        </w:rPr>
        <w:t>y</w:t>
      </w:r>
      <w:r>
        <w:rPr>
          <w:sz w:val="22"/>
          <w:szCs w:val="22"/>
        </w:rPr>
        <w:t xml:space="preserve"> za </w:t>
      </w:r>
      <w:r w:rsidR="00D51046">
        <w:rPr>
          <w:sz w:val="22"/>
          <w:szCs w:val="22"/>
        </w:rPr>
        <w:t>člověkoden (Č</w:t>
      </w:r>
      <w:r>
        <w:rPr>
          <w:sz w:val="22"/>
          <w:szCs w:val="22"/>
        </w:rPr>
        <w:t>D</w:t>
      </w:r>
      <w:r w:rsidR="00D5104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D51046">
        <w:rPr>
          <w:sz w:val="22"/>
          <w:szCs w:val="22"/>
        </w:rPr>
        <w:t xml:space="preserve">práce </w:t>
      </w:r>
      <w:r>
        <w:rPr>
          <w:sz w:val="22"/>
          <w:szCs w:val="22"/>
        </w:rPr>
        <w:t>definov</w:t>
      </w:r>
      <w:r w:rsidR="00780B6A">
        <w:rPr>
          <w:sz w:val="22"/>
          <w:szCs w:val="22"/>
        </w:rPr>
        <w:t>ané</w:t>
      </w:r>
      <w:r>
        <w:rPr>
          <w:sz w:val="22"/>
          <w:szCs w:val="22"/>
        </w:rPr>
        <w:t xml:space="preserve"> v</w:t>
      </w:r>
      <w:r w:rsidR="00D51046">
        <w:rPr>
          <w:sz w:val="22"/>
          <w:szCs w:val="22"/>
        </w:rPr>
        <w:t xml:space="preserve"> Příloze č. 2 Servisní smlouvy: cena služeb </w:t>
      </w:r>
      <w:r w:rsidR="00780B6A">
        <w:rPr>
          <w:sz w:val="22"/>
          <w:szCs w:val="22"/>
        </w:rPr>
        <w:t xml:space="preserve">ve výši  </w:t>
      </w:r>
      <w:r w:rsidR="00D51046">
        <w:rPr>
          <w:sz w:val="22"/>
          <w:szCs w:val="22"/>
        </w:rPr>
        <w:t xml:space="preserve">14 500,-Kč bez DPH. </w:t>
      </w:r>
      <w:r w:rsidR="00F73B51">
        <w:rPr>
          <w:sz w:val="22"/>
          <w:szCs w:val="22"/>
        </w:rPr>
        <w:t>Fakturac</w:t>
      </w:r>
      <w:r w:rsidR="00780B6A">
        <w:rPr>
          <w:sz w:val="22"/>
          <w:szCs w:val="22"/>
        </w:rPr>
        <w:t xml:space="preserve">e bude probíhat </w:t>
      </w:r>
      <w:r w:rsidR="00F73B51">
        <w:rPr>
          <w:sz w:val="22"/>
          <w:szCs w:val="22"/>
        </w:rPr>
        <w:t xml:space="preserve">na měsíční bázi na základě schválení příslušného Dílčího měsíčního výkazu v rámci Souhrnného měsíčního výkazu. </w:t>
      </w:r>
      <w:r w:rsidR="002343FA">
        <w:rPr>
          <w:sz w:val="22"/>
          <w:szCs w:val="22"/>
        </w:rPr>
        <w:t xml:space="preserve">V souladu s omezením uvedeným v Žádosti nepřekročí cena měsíčního plnění poskytnutého dle této Nabídky a následně uzavřené Dílčí smlouvy č. </w:t>
      </w:r>
      <w:r w:rsidR="001B04DA">
        <w:rPr>
          <w:sz w:val="22"/>
          <w:szCs w:val="22"/>
        </w:rPr>
        <w:t>21</w:t>
      </w:r>
      <w:r w:rsidR="002343FA">
        <w:rPr>
          <w:sz w:val="22"/>
          <w:szCs w:val="22"/>
        </w:rPr>
        <w:t xml:space="preserve">/2024 hodnotu </w:t>
      </w:r>
      <w:r w:rsidR="006B6FAB">
        <w:rPr>
          <w:sz w:val="22"/>
          <w:szCs w:val="22"/>
        </w:rPr>
        <w:t>3 625 000 Kč bez DPH za 1 měsíc plnění</w:t>
      </w:r>
      <w:r w:rsidR="003B2808">
        <w:rPr>
          <w:sz w:val="22"/>
          <w:szCs w:val="22"/>
        </w:rPr>
        <w:t xml:space="preserve">, tedy pro měsíce leden a únor roku 2025 cena plnění nepřekročí hodnotu 7 250 000 </w:t>
      </w:r>
      <w:r w:rsidR="00873953">
        <w:rPr>
          <w:sz w:val="22"/>
          <w:szCs w:val="22"/>
        </w:rPr>
        <w:t>K</w:t>
      </w:r>
      <w:r w:rsidR="003B2808">
        <w:rPr>
          <w:sz w:val="22"/>
          <w:szCs w:val="22"/>
        </w:rPr>
        <w:t>č bez DPH</w:t>
      </w:r>
      <w:r w:rsidR="006B6FAB">
        <w:rPr>
          <w:sz w:val="22"/>
          <w:szCs w:val="22"/>
        </w:rPr>
        <w:t xml:space="preserve">. </w:t>
      </w:r>
    </w:p>
    <w:p w14:paraId="0DCCE22C" w14:textId="0F11042B" w:rsidR="00A16F2F" w:rsidRDefault="00A16F2F" w:rsidP="0072593D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514D2F3D" w14:textId="3D140F39" w:rsidR="00446A1D" w:rsidRPr="00446A1D" w:rsidRDefault="00D51046" w:rsidP="003C3BCD">
      <w:pPr>
        <w:keepNext/>
        <w:autoSpaceDE w:val="0"/>
        <w:autoSpaceDN w:val="0"/>
        <w:adjustRightInd w:val="0"/>
        <w:spacing w:before="240" w:after="24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C3282B">
        <w:rPr>
          <w:sz w:val="22"/>
          <w:szCs w:val="22"/>
        </w:rPr>
        <w:t xml:space="preserve">Akceptační kritéria </w:t>
      </w:r>
      <w:r w:rsidR="00A80A95">
        <w:rPr>
          <w:sz w:val="22"/>
          <w:szCs w:val="22"/>
        </w:rPr>
        <w:t>se řídí zněním Žádosti</w:t>
      </w:r>
      <w:r w:rsidR="006B6FAB">
        <w:rPr>
          <w:sz w:val="22"/>
          <w:szCs w:val="22"/>
        </w:rPr>
        <w:t xml:space="preserve"> a její Přílohy č. 1</w:t>
      </w:r>
      <w:r w:rsidR="00230D08">
        <w:rPr>
          <w:sz w:val="22"/>
          <w:szCs w:val="22"/>
        </w:rPr>
        <w:t>,</w:t>
      </w:r>
      <w:r w:rsidR="006B6FAB">
        <w:rPr>
          <w:sz w:val="22"/>
          <w:szCs w:val="22"/>
        </w:rPr>
        <w:t xml:space="preserve"> této Nabídky</w:t>
      </w:r>
      <w:r w:rsidR="00A80A95">
        <w:rPr>
          <w:sz w:val="22"/>
          <w:szCs w:val="22"/>
        </w:rPr>
        <w:t xml:space="preserve"> a Přílohy č. 1 </w:t>
      </w:r>
      <w:r w:rsidR="00446A1D">
        <w:rPr>
          <w:sz w:val="22"/>
          <w:szCs w:val="22"/>
        </w:rPr>
        <w:t xml:space="preserve">této Nabídky </w:t>
      </w:r>
      <w:r w:rsidR="001B04DA">
        <w:rPr>
          <w:sz w:val="22"/>
          <w:szCs w:val="22"/>
        </w:rPr>
        <w:t xml:space="preserve">a </w:t>
      </w:r>
      <w:r w:rsidR="00A80A95">
        <w:rPr>
          <w:sz w:val="22"/>
          <w:szCs w:val="22"/>
        </w:rPr>
        <w:t>příslušným</w:t>
      </w:r>
      <w:r w:rsidR="00446A1D">
        <w:rPr>
          <w:sz w:val="22"/>
          <w:szCs w:val="22"/>
        </w:rPr>
        <w:t>i</w:t>
      </w:r>
      <w:r w:rsidR="00A80A95">
        <w:rPr>
          <w:sz w:val="22"/>
          <w:szCs w:val="22"/>
        </w:rPr>
        <w:t xml:space="preserve"> ustanovením</w:t>
      </w:r>
      <w:r w:rsidR="001B04DA">
        <w:rPr>
          <w:sz w:val="22"/>
          <w:szCs w:val="22"/>
        </w:rPr>
        <w:t>i</w:t>
      </w:r>
      <w:r w:rsidR="00A80A95">
        <w:rPr>
          <w:sz w:val="22"/>
          <w:szCs w:val="22"/>
        </w:rPr>
        <w:t xml:space="preserve"> Servisní smlouvy</w:t>
      </w:r>
      <w:r w:rsidR="003C3BCD">
        <w:rPr>
          <w:sz w:val="22"/>
          <w:szCs w:val="22"/>
        </w:rPr>
        <w:t xml:space="preserve">.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V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edle samotného poskytnutí expertních konzultačních služeb dokladovaných formou Dílčího měsíčního výkazu pro služby na objednávku dle čl. 2.1.6 Přílohy č. 1 Servisní smlouvy, </w:t>
      </w:r>
      <w:r w:rsidR="006B6FAB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budou 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provozní parametry funkčních bloků A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)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, B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)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a C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)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v daném měsíci </w:t>
      </w:r>
      <w:r w:rsidR="006B6FAB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dosahovat </w:t>
      </w:r>
      <w:r w:rsidR="006B6FAB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lastRenderedPageBreak/>
        <w:t xml:space="preserve">hodnot 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odpovídající</w:t>
      </w:r>
      <w:r w:rsidR="00357B3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ch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specifikaci obsažené v Příloze č. 1 této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Nabídky a následně uzavřené 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Dílčí smlouvy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21</w:t>
      </w:r>
      <w:r w:rsidR="00446A1D"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08F7216B" w14:textId="6A69F622" w:rsidR="00D51046" w:rsidRPr="003C3BCD" w:rsidRDefault="00446A1D" w:rsidP="00446A1D">
      <w:pPr>
        <w:keepNext/>
        <w:autoSpaceDE w:val="0"/>
        <w:autoSpaceDN w:val="0"/>
        <w:adjustRightInd w:val="0"/>
        <w:spacing w:before="240" w:after="240"/>
        <w:jc w:val="both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Akcep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t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ační řízení bude probíhat formou akceptace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Dílčího měsíčního výkazu k uzavřené Dílčí smlouvě č. </w:t>
      </w:r>
      <w:r w:rsidR="001B04DA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21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jako součást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i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Souhrnného měsíčního výkazu služeb dle čl. 13.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4. Servisní smlouvy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7763B0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(Zjednodušené akceptační řízení)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v souladu s 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podmín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kami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specifikovaný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mi</w:t>
      </w:r>
      <w:r w:rsidRPr="00446A1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 xml:space="preserve"> v Příloze č. 1 této </w:t>
      </w:r>
      <w:r w:rsidR="003C3BCD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Nabídky.</w:t>
      </w:r>
      <w:r w:rsidR="00C3282B" w:rsidRPr="00C3282B">
        <w:rPr>
          <w:sz w:val="22"/>
          <w:szCs w:val="22"/>
        </w:rPr>
        <w:t xml:space="preserve"> </w:t>
      </w:r>
    </w:p>
    <w:p w14:paraId="3C800A7B" w14:textId="77777777" w:rsidR="004B409A" w:rsidRPr="0087684F" w:rsidRDefault="004B409A" w:rsidP="0072593D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72593D">
      <w:pPr>
        <w:pStyle w:val="UStyl2"/>
        <w:numPr>
          <w:ilvl w:val="0"/>
          <w:numId w:val="3"/>
        </w:numPr>
        <w:spacing w:line="240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72593D">
      <w:pPr>
        <w:pStyle w:val="UStyl2"/>
        <w:numPr>
          <w:ilvl w:val="0"/>
          <w:numId w:val="3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72593D">
      <w:pPr>
        <w:pStyle w:val="UStyl2"/>
        <w:numPr>
          <w:ilvl w:val="0"/>
          <w:numId w:val="3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1D1F734B" w14:textId="68C96757" w:rsidR="000D40C7" w:rsidRPr="006E3F55" w:rsidRDefault="000D40C7" w:rsidP="0072593D">
      <w:pPr>
        <w:pStyle w:val="UStyl2"/>
        <w:numPr>
          <w:ilvl w:val="0"/>
          <w:numId w:val="3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57965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57965">
        <w:rPr>
          <w:rFonts w:ascii="Times New Roman" w:hAnsi="Times New Roman"/>
          <w:szCs w:val="22"/>
        </w:rPr>
        <w:t xml:space="preserve">ZRS </w:t>
      </w:r>
      <w:r w:rsidRPr="00E57965">
        <w:rPr>
          <w:rFonts w:ascii="Times New Roman" w:hAnsi="Times New Roman"/>
          <w:szCs w:val="22"/>
        </w:rPr>
        <w:t>a Strany s uveřejněním Dílčí smlouvy souhlasí</w:t>
      </w:r>
      <w:r w:rsidR="00F1308B" w:rsidRPr="00E57965">
        <w:rPr>
          <w:rFonts w:ascii="Times New Roman" w:hAnsi="Times New Roman"/>
          <w:szCs w:val="22"/>
        </w:rPr>
        <w:t>, s výjimkou dle čl. 35.2 Servisní smlouvy.</w:t>
      </w:r>
      <w:r w:rsidR="00800BBA" w:rsidRPr="00E57965">
        <w:rPr>
          <w:rFonts w:ascii="Times New Roman" w:hAnsi="Times New Roman"/>
          <w:szCs w:val="22"/>
        </w:rPr>
        <w:t xml:space="preserve"> </w:t>
      </w:r>
      <w:r w:rsidR="006F15B9" w:rsidRPr="00E57965">
        <w:rPr>
          <w:rFonts w:ascii="Times New Roman" w:hAnsi="Times New Roman"/>
          <w:szCs w:val="22"/>
        </w:rPr>
        <w:t>Uveřejnění Dílčí smlouvy v registru smluv zabezpečí Objednatel.</w:t>
      </w:r>
    </w:p>
    <w:p w14:paraId="12D6827D" w14:textId="76223213" w:rsidR="00710AE6" w:rsidRPr="00710AE6" w:rsidRDefault="004B409A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  <w:r w:rsidR="00905525"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="00905525"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  <w:r w:rsidR="005C4BEA" w:rsidRPr="00710AE6">
        <w:rPr>
          <w:bCs/>
          <w:sz w:val="22"/>
          <w:szCs w:val="22"/>
        </w:rPr>
        <w:t>Poskytovatel neprodlužuje dobu platnosti Nabíd</w:t>
      </w:r>
      <w:r w:rsidR="00C4078E" w:rsidRPr="00710AE6">
        <w:rPr>
          <w:bCs/>
          <w:sz w:val="22"/>
          <w:szCs w:val="22"/>
        </w:rPr>
        <w:t>ky.</w:t>
      </w:r>
    </w:p>
    <w:p w14:paraId="2E49AD88" w14:textId="77777777" w:rsidR="00710AE6" w:rsidRDefault="00710AE6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bCs/>
          <w:szCs w:val="22"/>
        </w:rPr>
      </w:pPr>
    </w:p>
    <w:p w14:paraId="7FFCB257" w14:textId="77777777" w:rsidR="0035436C" w:rsidRDefault="0035436C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452D9011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17967">
        <w:t> </w:t>
      </w:r>
      <w:r w:rsidRPr="00AC36EA">
        <w:t>pozdravem</w:t>
      </w:r>
    </w:p>
    <w:p w14:paraId="0D945F95" w14:textId="77777777" w:rsidR="004205A1" w:rsidRDefault="004205A1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</w:p>
    <w:p w14:paraId="0E3ABA27" w14:textId="41DE70A6" w:rsidR="00E67AC7" w:rsidRPr="00A56D58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7E0415C6" w14:textId="04217B84" w:rsidR="00E67AC7" w:rsidRPr="00A56D58" w:rsidRDefault="00E67AC7" w:rsidP="00E67AC7">
      <w:pPr>
        <w:spacing w:after="60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Pr="00636413">
        <w:rPr>
          <w:b/>
          <w:bCs/>
          <w:iCs/>
          <w:sz w:val="22"/>
          <w:szCs w:val="22"/>
        </w:rPr>
        <w:t xml:space="preserve">dne </w:t>
      </w:r>
      <w:r w:rsidR="001E10C9" w:rsidRPr="00636413">
        <w:rPr>
          <w:b/>
          <w:bCs/>
          <w:iCs/>
          <w:sz w:val="22"/>
          <w:szCs w:val="22"/>
        </w:rPr>
        <w:t>2</w:t>
      </w:r>
      <w:r w:rsidR="006B6FAB">
        <w:rPr>
          <w:b/>
          <w:bCs/>
          <w:iCs/>
          <w:sz w:val="22"/>
          <w:szCs w:val="22"/>
        </w:rPr>
        <w:t>5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1B04DA">
        <w:rPr>
          <w:b/>
          <w:bCs/>
          <w:iCs/>
          <w:sz w:val="22"/>
          <w:szCs w:val="22"/>
        </w:rPr>
        <w:t>11</w:t>
      </w:r>
      <w:r w:rsidR="001E10C9" w:rsidRPr="00636413">
        <w:rPr>
          <w:b/>
          <w:bCs/>
          <w:iCs/>
          <w:sz w:val="22"/>
          <w:szCs w:val="22"/>
        </w:rPr>
        <w:t>. 2024</w:t>
      </w:r>
    </w:p>
    <w:p w14:paraId="7DC44230" w14:textId="77777777" w:rsidR="00E67AC7" w:rsidRPr="00A56D58" w:rsidRDefault="00E67AC7" w:rsidP="00E67AC7">
      <w:pPr>
        <w:tabs>
          <w:tab w:val="left" w:pos="3686"/>
        </w:tabs>
        <w:spacing w:before="720"/>
        <w:jc w:val="both"/>
        <w:rPr>
          <w:sz w:val="22"/>
          <w:szCs w:val="22"/>
        </w:rPr>
      </w:pPr>
      <w:r w:rsidRPr="00A56D58">
        <w:rPr>
          <w:sz w:val="22"/>
          <w:szCs w:val="22"/>
        </w:rPr>
        <w:tab/>
        <w:t>___________________________________</w:t>
      </w:r>
    </w:p>
    <w:p w14:paraId="4259E2C8" w14:textId="77777777" w:rsidR="004136E5" w:rsidRDefault="004136E5" w:rsidP="001E10C9">
      <w:pPr>
        <w:tabs>
          <w:tab w:val="left" w:pos="6820"/>
        </w:tabs>
        <w:ind w:left="3686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355E7E82" w14:textId="7222F690" w:rsidR="001E10C9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297D45AA" w14:textId="77777777" w:rsidR="00255DFD" w:rsidRDefault="001E10C9" w:rsidP="00255DFD">
      <w:pPr>
        <w:tabs>
          <w:tab w:val="left" w:pos="6820"/>
        </w:tabs>
        <w:ind w:left="3686"/>
        <w:rPr>
          <w:sz w:val="22"/>
          <w:szCs w:val="22"/>
        </w:rPr>
      </w:pPr>
      <w:proofErr w:type="spellStart"/>
      <w:r>
        <w:rPr>
          <w:sz w:val="22"/>
          <w:szCs w:val="22"/>
        </w:rPr>
        <w:t>OKsystem</w:t>
      </w:r>
      <w:proofErr w:type="spellEnd"/>
      <w:r>
        <w:rPr>
          <w:sz w:val="22"/>
          <w:szCs w:val="22"/>
        </w:rPr>
        <w:t xml:space="preserve"> a.s.</w:t>
      </w:r>
    </w:p>
    <w:p w14:paraId="4EAE946A" w14:textId="25E1EAB2" w:rsidR="00255DFD" w:rsidRDefault="00255DFD" w:rsidP="00255DFD">
      <w:pPr>
        <w:tabs>
          <w:tab w:val="left" w:pos="6820"/>
        </w:tabs>
        <w:ind w:left="3686"/>
        <w:rPr>
          <w:sz w:val="22"/>
          <w:szCs w:val="22"/>
        </w:rPr>
      </w:pPr>
    </w:p>
    <w:p w14:paraId="4CC05F69" w14:textId="51004855" w:rsidR="00255DFD" w:rsidRDefault="00255DFD" w:rsidP="00255DFD">
      <w:pPr>
        <w:tabs>
          <w:tab w:val="left" w:pos="6820"/>
        </w:tabs>
        <w:ind w:left="3686"/>
        <w:rPr>
          <w:sz w:val="22"/>
          <w:szCs w:val="22"/>
        </w:rPr>
      </w:pPr>
    </w:p>
    <w:p w14:paraId="1E8243E3" w14:textId="099BB9D6" w:rsidR="00255DFD" w:rsidRPr="00255DFD" w:rsidRDefault="00255DFD" w:rsidP="00255DFD">
      <w:pPr>
        <w:tabs>
          <w:tab w:val="left" w:pos="6820"/>
        </w:tabs>
        <w:ind w:left="-284"/>
        <w:rPr>
          <w:sz w:val="22"/>
          <w:szCs w:val="22"/>
        </w:rPr>
      </w:pPr>
      <w:r w:rsidRPr="00255DFD">
        <w:rPr>
          <w:sz w:val="22"/>
          <w:szCs w:val="22"/>
        </w:rPr>
        <w:t>Příloha č. 1: Popis funkčních celků, pro které budou zajišťovány expertní konzultační služby</w:t>
      </w:r>
    </w:p>
    <w:p w14:paraId="04630572" w14:textId="77777777" w:rsidR="00255DFD" w:rsidRPr="00710AE6" w:rsidRDefault="00255DFD" w:rsidP="00255DFD">
      <w:pPr>
        <w:tabs>
          <w:tab w:val="left" w:pos="6820"/>
        </w:tabs>
        <w:rPr>
          <w:b/>
          <w:bCs/>
          <w:sz w:val="22"/>
          <w:szCs w:val="22"/>
          <w:u w:val="single"/>
        </w:rPr>
      </w:pPr>
    </w:p>
    <w:sectPr w:rsidR="00255DFD" w:rsidRPr="00710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4790" w14:textId="77777777" w:rsidR="005A37D8" w:rsidRDefault="005A37D8" w:rsidP="007C3AEB">
      <w:r>
        <w:separator/>
      </w:r>
    </w:p>
  </w:endnote>
  <w:endnote w:type="continuationSeparator" w:id="0">
    <w:p w14:paraId="146E28D1" w14:textId="77777777" w:rsidR="005A37D8" w:rsidRDefault="005A37D8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8D6F" w14:textId="77777777" w:rsidR="005A37D8" w:rsidRDefault="005A37D8" w:rsidP="007C3AEB">
      <w:r>
        <w:separator/>
      </w:r>
    </w:p>
  </w:footnote>
  <w:footnote w:type="continuationSeparator" w:id="0">
    <w:p w14:paraId="129B0F98" w14:textId="77777777" w:rsidR="005A37D8" w:rsidRDefault="005A37D8" w:rsidP="007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D90B5E"/>
    <w:multiLevelType w:val="hybridMultilevel"/>
    <w:tmpl w:val="4492D80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E8B4"/>
    <w:multiLevelType w:val="hybridMultilevel"/>
    <w:tmpl w:val="F182330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4273E4"/>
    <w:multiLevelType w:val="hybridMultilevel"/>
    <w:tmpl w:val="02BDB8E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num w:numId="1" w16cid:durableId="1530022473">
    <w:abstractNumId w:val="6"/>
  </w:num>
  <w:num w:numId="2" w16cid:durableId="1094858208">
    <w:abstractNumId w:val="5"/>
  </w:num>
  <w:num w:numId="3" w16cid:durableId="29309578">
    <w:abstractNumId w:val="1"/>
  </w:num>
  <w:num w:numId="4" w16cid:durableId="694306392">
    <w:abstractNumId w:val="2"/>
  </w:num>
  <w:num w:numId="5" w16cid:durableId="1620070185">
    <w:abstractNumId w:val="7"/>
  </w:num>
  <w:num w:numId="6" w16cid:durableId="1691026112">
    <w:abstractNumId w:val="3"/>
  </w:num>
  <w:num w:numId="7" w16cid:durableId="173541674">
    <w:abstractNumId w:val="0"/>
  </w:num>
  <w:num w:numId="8" w16cid:durableId="192749575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24A3C"/>
    <w:rsid w:val="0004169A"/>
    <w:rsid w:val="00046F80"/>
    <w:rsid w:val="000707C8"/>
    <w:rsid w:val="00083B65"/>
    <w:rsid w:val="000B6DF0"/>
    <w:rsid w:val="000D2513"/>
    <w:rsid w:val="000D40C7"/>
    <w:rsid w:val="000F04C0"/>
    <w:rsid w:val="000F3059"/>
    <w:rsid w:val="000F68A4"/>
    <w:rsid w:val="0010031C"/>
    <w:rsid w:val="001044C0"/>
    <w:rsid w:val="001103FD"/>
    <w:rsid w:val="00112611"/>
    <w:rsid w:val="00122659"/>
    <w:rsid w:val="00127C7E"/>
    <w:rsid w:val="00142B55"/>
    <w:rsid w:val="0015488C"/>
    <w:rsid w:val="00176472"/>
    <w:rsid w:val="001A70A6"/>
    <w:rsid w:val="001B04DA"/>
    <w:rsid w:val="001B09D6"/>
    <w:rsid w:val="001C0E00"/>
    <w:rsid w:val="001C79D8"/>
    <w:rsid w:val="001E05E7"/>
    <w:rsid w:val="001E10C9"/>
    <w:rsid w:val="00204064"/>
    <w:rsid w:val="0021492D"/>
    <w:rsid w:val="00230D08"/>
    <w:rsid w:val="00233227"/>
    <w:rsid w:val="002343FA"/>
    <w:rsid w:val="00255DFD"/>
    <w:rsid w:val="00274E92"/>
    <w:rsid w:val="00281108"/>
    <w:rsid w:val="002C2FB8"/>
    <w:rsid w:val="002C44EC"/>
    <w:rsid w:val="002E4CDF"/>
    <w:rsid w:val="002F4FCC"/>
    <w:rsid w:val="00315192"/>
    <w:rsid w:val="00320E13"/>
    <w:rsid w:val="00332248"/>
    <w:rsid w:val="00353DC6"/>
    <w:rsid w:val="0035436C"/>
    <w:rsid w:val="00357B3D"/>
    <w:rsid w:val="0038281F"/>
    <w:rsid w:val="0038325D"/>
    <w:rsid w:val="00383ED4"/>
    <w:rsid w:val="003936CA"/>
    <w:rsid w:val="003B2808"/>
    <w:rsid w:val="003C0627"/>
    <w:rsid w:val="003C3BCD"/>
    <w:rsid w:val="00400E93"/>
    <w:rsid w:val="00401234"/>
    <w:rsid w:val="00413549"/>
    <w:rsid w:val="004136E5"/>
    <w:rsid w:val="004205A1"/>
    <w:rsid w:val="00432936"/>
    <w:rsid w:val="004402DC"/>
    <w:rsid w:val="00446A1D"/>
    <w:rsid w:val="00457677"/>
    <w:rsid w:val="0046535F"/>
    <w:rsid w:val="0047396F"/>
    <w:rsid w:val="004A3825"/>
    <w:rsid w:val="004A4CDA"/>
    <w:rsid w:val="004B409A"/>
    <w:rsid w:val="004B597B"/>
    <w:rsid w:val="004C1774"/>
    <w:rsid w:val="0050104B"/>
    <w:rsid w:val="00502E4D"/>
    <w:rsid w:val="00515D04"/>
    <w:rsid w:val="00516E21"/>
    <w:rsid w:val="00535431"/>
    <w:rsid w:val="00551EED"/>
    <w:rsid w:val="00554575"/>
    <w:rsid w:val="005A289C"/>
    <w:rsid w:val="005A37D8"/>
    <w:rsid w:val="005C4BEA"/>
    <w:rsid w:val="005F6EF3"/>
    <w:rsid w:val="00602188"/>
    <w:rsid w:val="00636413"/>
    <w:rsid w:val="00656841"/>
    <w:rsid w:val="0066033A"/>
    <w:rsid w:val="00666D65"/>
    <w:rsid w:val="006B6FAB"/>
    <w:rsid w:val="006D559C"/>
    <w:rsid w:val="006E3F55"/>
    <w:rsid w:val="006E3FF8"/>
    <w:rsid w:val="006E658C"/>
    <w:rsid w:val="006F15B9"/>
    <w:rsid w:val="00702CD0"/>
    <w:rsid w:val="007051A5"/>
    <w:rsid w:val="00710AE6"/>
    <w:rsid w:val="007168DE"/>
    <w:rsid w:val="00717967"/>
    <w:rsid w:val="0072593D"/>
    <w:rsid w:val="0073498B"/>
    <w:rsid w:val="00747A12"/>
    <w:rsid w:val="00750508"/>
    <w:rsid w:val="00772610"/>
    <w:rsid w:val="007763B0"/>
    <w:rsid w:val="00780B6A"/>
    <w:rsid w:val="0079261D"/>
    <w:rsid w:val="007C3AEB"/>
    <w:rsid w:val="007C74A1"/>
    <w:rsid w:val="007C7D1D"/>
    <w:rsid w:val="007F7AE1"/>
    <w:rsid w:val="00800BBA"/>
    <w:rsid w:val="00850A24"/>
    <w:rsid w:val="00873953"/>
    <w:rsid w:val="0087684F"/>
    <w:rsid w:val="00890966"/>
    <w:rsid w:val="0089371E"/>
    <w:rsid w:val="008947A1"/>
    <w:rsid w:val="0089592F"/>
    <w:rsid w:val="00895CD1"/>
    <w:rsid w:val="008A7137"/>
    <w:rsid w:val="008F125C"/>
    <w:rsid w:val="00905525"/>
    <w:rsid w:val="00966C28"/>
    <w:rsid w:val="00976C32"/>
    <w:rsid w:val="009D2CC2"/>
    <w:rsid w:val="009D4B5C"/>
    <w:rsid w:val="00A13735"/>
    <w:rsid w:val="00A16F2F"/>
    <w:rsid w:val="00A31B75"/>
    <w:rsid w:val="00A446DA"/>
    <w:rsid w:val="00A62FE4"/>
    <w:rsid w:val="00A6403C"/>
    <w:rsid w:val="00A70171"/>
    <w:rsid w:val="00A76C50"/>
    <w:rsid w:val="00A77294"/>
    <w:rsid w:val="00A80A95"/>
    <w:rsid w:val="00A92F0A"/>
    <w:rsid w:val="00A97542"/>
    <w:rsid w:val="00AA4867"/>
    <w:rsid w:val="00AA5FE7"/>
    <w:rsid w:val="00AA7388"/>
    <w:rsid w:val="00AB7C2E"/>
    <w:rsid w:val="00AC36EA"/>
    <w:rsid w:val="00AF2598"/>
    <w:rsid w:val="00B33960"/>
    <w:rsid w:val="00B34C85"/>
    <w:rsid w:val="00B53CF4"/>
    <w:rsid w:val="00B62BAA"/>
    <w:rsid w:val="00BA2A31"/>
    <w:rsid w:val="00BA79F6"/>
    <w:rsid w:val="00BB476A"/>
    <w:rsid w:val="00BE2E2D"/>
    <w:rsid w:val="00BE35E4"/>
    <w:rsid w:val="00BF3F9C"/>
    <w:rsid w:val="00BF460B"/>
    <w:rsid w:val="00BF4902"/>
    <w:rsid w:val="00C3282B"/>
    <w:rsid w:val="00C4078E"/>
    <w:rsid w:val="00C52996"/>
    <w:rsid w:val="00C874E1"/>
    <w:rsid w:val="00C92FCB"/>
    <w:rsid w:val="00CA12CB"/>
    <w:rsid w:val="00CF2464"/>
    <w:rsid w:val="00CF4D8C"/>
    <w:rsid w:val="00D24B6B"/>
    <w:rsid w:val="00D33675"/>
    <w:rsid w:val="00D42C43"/>
    <w:rsid w:val="00D51046"/>
    <w:rsid w:val="00D700D4"/>
    <w:rsid w:val="00D73486"/>
    <w:rsid w:val="00DA430A"/>
    <w:rsid w:val="00DC197B"/>
    <w:rsid w:val="00DC5705"/>
    <w:rsid w:val="00DF19B2"/>
    <w:rsid w:val="00E264E5"/>
    <w:rsid w:val="00E31D33"/>
    <w:rsid w:val="00E345D9"/>
    <w:rsid w:val="00E5330A"/>
    <w:rsid w:val="00E57965"/>
    <w:rsid w:val="00E67AC7"/>
    <w:rsid w:val="00E702FF"/>
    <w:rsid w:val="00E82FA1"/>
    <w:rsid w:val="00E929BC"/>
    <w:rsid w:val="00E92C73"/>
    <w:rsid w:val="00E95E51"/>
    <w:rsid w:val="00EA02A8"/>
    <w:rsid w:val="00ED2852"/>
    <w:rsid w:val="00F05CE8"/>
    <w:rsid w:val="00F1308B"/>
    <w:rsid w:val="00F30A29"/>
    <w:rsid w:val="00F51875"/>
    <w:rsid w:val="00F73B51"/>
    <w:rsid w:val="00FA2E73"/>
    <w:rsid w:val="00FB748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5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5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5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1347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2024-03-20T08:13:00Z</cp:lastPrinted>
  <dcterms:created xsi:type="dcterms:W3CDTF">2024-12-20T13:34:00Z</dcterms:created>
  <dcterms:modified xsi:type="dcterms:W3CDTF">2024-12-20T13:34:00Z</dcterms:modified>
</cp:coreProperties>
</file>