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670"/>
        <w:tblW w:w="159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19"/>
        <w:gridCol w:w="1870"/>
        <w:gridCol w:w="1559"/>
        <w:gridCol w:w="1701"/>
        <w:gridCol w:w="2268"/>
        <w:gridCol w:w="1985"/>
        <w:gridCol w:w="2113"/>
        <w:gridCol w:w="1900"/>
      </w:tblGrid>
      <w:tr w:rsidR="0064190B" w:rsidRPr="00856A6D" w14:paraId="7252DF93" w14:textId="77777777" w:rsidTr="00FA1467">
        <w:trPr>
          <w:trHeight w:val="1035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bottom"/>
            <w:hideMark/>
          </w:tcPr>
          <w:p w14:paraId="35228222" w14:textId="77777777" w:rsidR="0064190B" w:rsidRPr="00856A6D" w:rsidRDefault="0064190B" w:rsidP="00FA146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56A6D">
              <w:rPr>
                <w:rFonts w:ascii="Calibri" w:hAnsi="Calibri" w:cs="Calibri"/>
                <w:b/>
                <w:bCs/>
                <w:sz w:val="22"/>
                <w:szCs w:val="22"/>
              </w:rPr>
              <w:t>CENOVÁ NABÍDKA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E718F0" w14:textId="77777777" w:rsidR="0064190B" w:rsidRPr="00856A6D" w:rsidRDefault="0064190B" w:rsidP="00FA14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Předběžné tržní konzultace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466B6" w14:textId="77777777" w:rsidR="0064190B" w:rsidRPr="00856A6D" w:rsidRDefault="0064190B" w:rsidP="00FA14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Uzavřená výzva VZMR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51E72" w14:textId="77777777" w:rsidR="0064190B" w:rsidRPr="00856A6D" w:rsidRDefault="0064190B" w:rsidP="00FA14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Otevřená výzva VZMR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DDC73" w14:textId="77777777" w:rsidR="0064190B" w:rsidRPr="00856A6D" w:rsidRDefault="0064190B" w:rsidP="00FA14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Zjednodušené podlimitní řízení/otevřené řízení v podlimitním režimu zakázky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FEE3F2" w14:textId="77777777" w:rsidR="0064190B" w:rsidRPr="00856A6D" w:rsidRDefault="0064190B" w:rsidP="00FA14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Otevřené nadlimitní řízení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E7B8F49" w14:textId="77777777" w:rsidR="0064190B" w:rsidRPr="00856A6D" w:rsidRDefault="0064190B" w:rsidP="00FA14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JŘBU nadlimitní/podlimitní řízení</w:t>
            </w:r>
          </w:p>
        </w:tc>
        <w:tc>
          <w:tcPr>
            <w:tcW w:w="19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534B6BB" w14:textId="77777777" w:rsidR="0064190B" w:rsidRPr="00856A6D" w:rsidRDefault="0064190B" w:rsidP="00FA14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Hodinová sazba za poskytování konzultačních služeb při interní administraci veřejných zakázek</w:t>
            </w:r>
          </w:p>
        </w:tc>
      </w:tr>
      <w:tr w:rsidR="0064190B" w:rsidRPr="00856A6D" w14:paraId="34DB9AC0" w14:textId="77777777" w:rsidTr="00FA1467">
        <w:trPr>
          <w:trHeight w:val="402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057FAB8" w14:textId="77777777" w:rsidR="0064190B" w:rsidRPr="00856A6D" w:rsidRDefault="0064190B" w:rsidP="00FA14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Nabídková cena bez DPH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3A4978" w14:textId="7A672EE8" w:rsidR="0064190B" w:rsidRPr="00856A6D" w:rsidRDefault="0064190B" w:rsidP="00FA14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proofErr w:type="gramStart"/>
            <w:r w:rsidR="00FA1467"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29.000,-</w:t>
            </w:r>
            <w:proofErr w:type="gramEnd"/>
            <w:r w:rsidR="00FA1467"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217EB3" w14:textId="2C2158BE" w:rsidR="0064190B" w:rsidRPr="00856A6D" w:rsidRDefault="0064190B" w:rsidP="00FA14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proofErr w:type="gramStart"/>
            <w:r w:rsidR="00FA1467"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15.500,-</w:t>
            </w:r>
            <w:proofErr w:type="gramEnd"/>
            <w:r w:rsidR="00FA1467"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6677B" w14:textId="197AA9B5" w:rsidR="0064190B" w:rsidRPr="00856A6D" w:rsidRDefault="0064190B" w:rsidP="00FA14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proofErr w:type="gramStart"/>
            <w:r w:rsidR="00FA1467"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19.300,-</w:t>
            </w:r>
            <w:proofErr w:type="gramEnd"/>
            <w:r w:rsidR="00856A6D"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BC93FA" w14:textId="72E06684" w:rsidR="0064190B" w:rsidRPr="00856A6D" w:rsidRDefault="0064190B" w:rsidP="00FA14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proofErr w:type="gramStart"/>
            <w:r w:rsidR="00FA1467"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39.000,-</w:t>
            </w:r>
            <w:proofErr w:type="gramEnd"/>
            <w:r w:rsidR="00856A6D"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5C3CD" w14:textId="1728797D" w:rsidR="0064190B" w:rsidRPr="00856A6D" w:rsidRDefault="0064190B" w:rsidP="00FA14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proofErr w:type="gramStart"/>
            <w:r w:rsidR="00FA1467"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59.000,-</w:t>
            </w:r>
            <w:proofErr w:type="gramEnd"/>
            <w:r w:rsidR="00856A6D"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54B1E" w14:textId="36A60AA8" w:rsidR="0064190B" w:rsidRPr="00856A6D" w:rsidRDefault="0064190B" w:rsidP="00FA14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  <w:proofErr w:type="gramStart"/>
            <w:r w:rsidR="00FA1467"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65.000,-</w:t>
            </w:r>
            <w:proofErr w:type="gramEnd"/>
            <w:r w:rsidR="00FA1467"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856A6D"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Kč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E0F87D9" w14:textId="720EAF63" w:rsidR="0064190B" w:rsidRPr="00856A6D" w:rsidRDefault="00FA1467" w:rsidP="00FA146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990,- Kč</w:t>
            </w:r>
          </w:p>
        </w:tc>
      </w:tr>
      <w:tr w:rsidR="0064190B" w:rsidRPr="00856A6D" w14:paraId="4B7D04A6" w14:textId="77777777" w:rsidTr="00FA1467">
        <w:trPr>
          <w:trHeight w:val="600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7CC8898" w14:textId="77777777" w:rsidR="0064190B" w:rsidRPr="00856A6D" w:rsidRDefault="0064190B" w:rsidP="00FA14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DPH v KČ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A12F0C" w14:textId="3433CB0E" w:rsidR="0064190B" w:rsidRPr="00856A6D" w:rsidRDefault="0064190B" w:rsidP="00FA14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proofErr w:type="gramStart"/>
            <w:r w:rsidR="00FA1467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6.090,-</w:t>
            </w:r>
            <w:proofErr w:type="gramEnd"/>
            <w:r w:rsidR="00FA1467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6B48E" w14:textId="28F7CB47" w:rsidR="0064190B" w:rsidRPr="00856A6D" w:rsidRDefault="0064190B" w:rsidP="00FA14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proofErr w:type="gramStart"/>
            <w:r w:rsidR="00FA1467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3.255,-</w:t>
            </w:r>
            <w:proofErr w:type="gramEnd"/>
            <w:r w:rsidR="00FA1467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97338" w14:textId="14DE53A8" w:rsidR="0064190B" w:rsidRPr="00856A6D" w:rsidRDefault="0064190B" w:rsidP="00FA14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proofErr w:type="gramStart"/>
            <w:r w:rsidR="00FA1467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4.053,-</w:t>
            </w:r>
            <w:proofErr w:type="gramEnd"/>
            <w:r w:rsidR="00856A6D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F7B2" w14:textId="65295B55" w:rsidR="0064190B" w:rsidRPr="00856A6D" w:rsidRDefault="0064190B" w:rsidP="00FA14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proofErr w:type="gramStart"/>
            <w:r w:rsidR="00FA1467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8.190,-</w:t>
            </w:r>
            <w:proofErr w:type="gramEnd"/>
            <w:r w:rsidR="00856A6D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4507" w14:textId="5978E97C" w:rsidR="0064190B" w:rsidRPr="00856A6D" w:rsidRDefault="0064190B" w:rsidP="00FA14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proofErr w:type="gramStart"/>
            <w:r w:rsidR="00FA1467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12.390,-</w:t>
            </w:r>
            <w:proofErr w:type="gramEnd"/>
            <w:r w:rsidR="00856A6D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D0DD75" w14:textId="47D95990" w:rsidR="0064190B" w:rsidRPr="00856A6D" w:rsidRDefault="0064190B" w:rsidP="00FA14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proofErr w:type="gramStart"/>
            <w:r w:rsidR="00FA1467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13.650,-</w:t>
            </w:r>
            <w:proofErr w:type="gramEnd"/>
            <w:r w:rsidR="00856A6D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CCA905" w14:textId="6D06BD9C" w:rsidR="0064190B" w:rsidRPr="00856A6D" w:rsidRDefault="00FA1467" w:rsidP="00FA14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207,90,- Kč</w:t>
            </w:r>
          </w:p>
        </w:tc>
      </w:tr>
      <w:tr w:rsidR="0064190B" w:rsidRPr="00856A6D" w14:paraId="4D4252BD" w14:textId="77777777" w:rsidTr="00FA1467">
        <w:trPr>
          <w:trHeight w:val="600"/>
        </w:trPr>
        <w:tc>
          <w:tcPr>
            <w:tcW w:w="26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6283A5C" w14:textId="77777777" w:rsidR="0064190B" w:rsidRPr="00856A6D" w:rsidRDefault="0064190B" w:rsidP="00FA14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Nabídková cena vč. DPH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0539E09" w14:textId="6DF1A1EE" w:rsidR="0064190B" w:rsidRPr="00856A6D" w:rsidRDefault="0064190B" w:rsidP="00FA14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proofErr w:type="gramStart"/>
            <w:r w:rsidR="00FA1467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35.090,-</w:t>
            </w:r>
            <w:proofErr w:type="gramEnd"/>
            <w:r w:rsidR="00FA1467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2851A" w14:textId="2AB5656A" w:rsidR="0064190B" w:rsidRPr="00856A6D" w:rsidRDefault="0064190B" w:rsidP="00FA14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proofErr w:type="gramStart"/>
            <w:r w:rsidR="00FA1467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18.755,-</w:t>
            </w:r>
            <w:proofErr w:type="gramEnd"/>
            <w:r w:rsidR="00FA1467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91B61" w14:textId="2ABDA629" w:rsidR="0064190B" w:rsidRPr="00856A6D" w:rsidRDefault="0064190B" w:rsidP="00FA14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proofErr w:type="gramStart"/>
            <w:r w:rsidR="00FA1467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23.353,-</w:t>
            </w:r>
            <w:proofErr w:type="gramEnd"/>
            <w:r w:rsidR="00856A6D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FF0D" w14:textId="0EBF7B44" w:rsidR="0064190B" w:rsidRPr="00856A6D" w:rsidRDefault="0064190B" w:rsidP="00FA14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proofErr w:type="gramStart"/>
            <w:r w:rsidR="00FA1467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47.190,-</w:t>
            </w:r>
            <w:proofErr w:type="gramEnd"/>
            <w:r w:rsidR="00856A6D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47302" w14:textId="1700FFD7" w:rsidR="0064190B" w:rsidRPr="00856A6D" w:rsidRDefault="0064190B" w:rsidP="00FA14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proofErr w:type="gramStart"/>
            <w:r w:rsidR="00FA1467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71.390,-</w:t>
            </w:r>
            <w:proofErr w:type="gramEnd"/>
            <w:r w:rsidR="00856A6D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ACF309" w14:textId="79DF897B" w:rsidR="0064190B" w:rsidRPr="00856A6D" w:rsidRDefault="0064190B" w:rsidP="00FA14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  <w:proofErr w:type="gramStart"/>
            <w:r w:rsidR="00FA1467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78.650,-</w:t>
            </w:r>
            <w:proofErr w:type="gramEnd"/>
            <w:r w:rsidR="00856A6D" w:rsidRPr="00856A6D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Kč</w:t>
            </w:r>
          </w:p>
        </w:tc>
        <w:tc>
          <w:tcPr>
            <w:tcW w:w="19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F47BE8" w14:textId="5C5B2CA2" w:rsidR="0064190B" w:rsidRPr="00856A6D" w:rsidRDefault="00FA1467" w:rsidP="00FA146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56A6D">
              <w:rPr>
                <w:rFonts w:ascii="Calibri" w:hAnsi="Calibri" w:cs="Calibri"/>
                <w:color w:val="000000"/>
                <w:sz w:val="22"/>
                <w:szCs w:val="22"/>
              </w:rPr>
              <w:t>1.197,90,- Kč</w:t>
            </w:r>
          </w:p>
        </w:tc>
      </w:tr>
    </w:tbl>
    <w:p w14:paraId="092DFA68" w14:textId="0F069D1F" w:rsidR="0064190B" w:rsidRPr="0064190B" w:rsidRDefault="00FA1467" w:rsidP="0064190B">
      <w:r>
        <w:t>Příloha č. 1 smlouvy – Cenová nabídka dodavatele</w:t>
      </w:r>
    </w:p>
    <w:sectPr w:rsidR="0064190B" w:rsidRPr="0064190B" w:rsidSect="006419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90B"/>
    <w:rsid w:val="0064190B"/>
    <w:rsid w:val="00856A6D"/>
    <w:rsid w:val="00B03C08"/>
    <w:rsid w:val="00FA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77F15"/>
  <w15:chartTrackingRefBased/>
  <w15:docId w15:val="{4F7908F4-2A13-4D20-A3EE-0FB22F79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190B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6419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419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4190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190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4190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4190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4190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4190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4190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419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419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419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4190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4190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419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419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419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4190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419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419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4190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6419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4190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64190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4190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64190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419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4190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419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99</Words>
  <Characters>587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Kyselová Karolína Ing. (SPR/VEZ)</dc:creator>
  <cp:keywords/>
  <dc:description/>
  <cp:lastModifiedBy>Kyselová Karolína Ing. (SPR/VEZ)</cp:lastModifiedBy>
  <cp:revision>3</cp:revision>
  <dcterms:created xsi:type="dcterms:W3CDTF">2024-12-27T09:53:00Z</dcterms:created>
  <dcterms:modified xsi:type="dcterms:W3CDTF">2024-12-27T10:07:00Z</dcterms:modified>
</cp:coreProperties>
</file>