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BE" w:rsidRDefault="002B7DBE" w:rsidP="002B7DBE">
      <w:r>
        <w:t>DODATEK KE SMLOUVĚ</w:t>
      </w:r>
    </w:p>
    <w:p w:rsidR="002B7DBE" w:rsidRDefault="002B7DBE" w:rsidP="002B7DBE"/>
    <w:p w:rsidR="002B7DBE" w:rsidRDefault="002B7DBE" w:rsidP="002B7DBE"/>
    <w:p w:rsidR="002B7DBE" w:rsidRDefault="002B7DBE" w:rsidP="002B7DBE">
      <w:r>
        <w:t>Městská knihovna Rakovník</w:t>
      </w:r>
    </w:p>
    <w:p w:rsidR="002B7DBE" w:rsidRDefault="002B7DBE" w:rsidP="002B7DBE">
      <w:r>
        <w:t>Husovo nám. 114</w:t>
      </w:r>
    </w:p>
    <w:p w:rsidR="002B7DBE" w:rsidRDefault="002B7DBE" w:rsidP="002B7DBE">
      <w:r>
        <w:t>269 01 Rakovník</w:t>
      </w:r>
    </w:p>
    <w:p w:rsidR="002B7DBE" w:rsidRDefault="002B7DBE" w:rsidP="002B7DBE">
      <w:r>
        <w:t>Zastoupená Milenou Křikavovou</w:t>
      </w:r>
    </w:p>
    <w:p w:rsidR="002B7DBE" w:rsidRDefault="002B7DBE" w:rsidP="002B7DBE">
      <w:r>
        <w:t>IČO: 71192557</w:t>
      </w:r>
    </w:p>
    <w:p w:rsidR="002B7DBE" w:rsidRDefault="002B7DBE" w:rsidP="002B7DBE">
      <w:r>
        <w:t>(dále jen „objednatel“)</w:t>
      </w:r>
    </w:p>
    <w:p w:rsidR="002B7DBE" w:rsidRDefault="002B7DBE" w:rsidP="002B7DBE"/>
    <w:p w:rsidR="002B7DBE" w:rsidRDefault="002B7DBE" w:rsidP="002B7DBE">
      <w:r>
        <w:t>a</w:t>
      </w:r>
    </w:p>
    <w:p w:rsidR="002B7DBE" w:rsidRDefault="002B7DBE" w:rsidP="002B7DBE"/>
    <w:p w:rsidR="002B7DBE" w:rsidRDefault="002B7DBE" w:rsidP="002B7DBE">
      <w:r>
        <w:t xml:space="preserve">Bc. Josef </w:t>
      </w:r>
      <w:proofErr w:type="spellStart"/>
      <w:r>
        <w:t>Kýna</w:t>
      </w:r>
      <w:proofErr w:type="spellEnd"/>
      <w:r>
        <w:t xml:space="preserve">, </w:t>
      </w:r>
      <w:proofErr w:type="spellStart"/>
      <w:r>
        <w:t>DiS</w:t>
      </w:r>
      <w:proofErr w:type="spellEnd"/>
    </w:p>
    <w:p w:rsidR="002B7DBE" w:rsidRDefault="002B7DBE" w:rsidP="002B7DBE">
      <w:r>
        <w:t>Havlíčkova 2583</w:t>
      </w:r>
    </w:p>
    <w:p w:rsidR="002B7DBE" w:rsidRDefault="002B7DBE" w:rsidP="002B7DBE">
      <w:r>
        <w:t>269 01 Rakovník</w:t>
      </w:r>
    </w:p>
    <w:p w:rsidR="002B7DBE" w:rsidRDefault="002B7DBE" w:rsidP="002B7DBE">
      <w:r>
        <w:t>IČO: 70647101</w:t>
      </w:r>
    </w:p>
    <w:p w:rsidR="002B7DBE" w:rsidRDefault="002B7DBE" w:rsidP="002B7DBE">
      <w:r>
        <w:t>DIČ: CZ7712301179</w:t>
      </w:r>
    </w:p>
    <w:p w:rsidR="002B7DBE" w:rsidRDefault="002B7DBE" w:rsidP="002B7DBE">
      <w:r>
        <w:t>(dále jen „dodavatel“)</w:t>
      </w:r>
    </w:p>
    <w:p w:rsidR="002B7DBE" w:rsidRDefault="002B7DBE" w:rsidP="002B7DBE"/>
    <w:p w:rsidR="002B7DBE" w:rsidRDefault="002B7DBE" w:rsidP="002B7DBE">
      <w:r>
        <w:t xml:space="preserve">Uzavírají </w:t>
      </w:r>
    </w:p>
    <w:p w:rsidR="002B7DBE" w:rsidRDefault="002B7DBE" w:rsidP="002B7DBE">
      <w:pPr>
        <w:rPr>
          <w:b/>
        </w:rPr>
      </w:pPr>
    </w:p>
    <w:p w:rsidR="002B7DBE" w:rsidRPr="002B7DBE" w:rsidRDefault="002B7DBE" w:rsidP="002B7DBE">
      <w:pPr>
        <w:rPr>
          <w:b/>
        </w:rPr>
      </w:pPr>
      <w:r w:rsidRPr="002B7DBE">
        <w:rPr>
          <w:b/>
        </w:rPr>
        <w:t xml:space="preserve">DODATEK </w:t>
      </w:r>
    </w:p>
    <w:p w:rsidR="002B7DBE" w:rsidRDefault="002B7DBE" w:rsidP="002B7DBE">
      <w:pPr>
        <w:rPr>
          <w:b/>
        </w:rPr>
      </w:pPr>
      <w:r>
        <w:t xml:space="preserve">ke </w:t>
      </w:r>
      <w:r>
        <w:rPr>
          <w:b/>
        </w:rPr>
        <w:t>Sm</w:t>
      </w:r>
      <w:r w:rsidRPr="00923665">
        <w:rPr>
          <w:b/>
        </w:rPr>
        <w:t>louv</w:t>
      </w:r>
      <w:r>
        <w:rPr>
          <w:b/>
        </w:rPr>
        <w:t xml:space="preserve">ě </w:t>
      </w:r>
      <w:r w:rsidRPr="00923665">
        <w:rPr>
          <w:b/>
        </w:rPr>
        <w:t xml:space="preserve">o </w:t>
      </w:r>
      <w:r>
        <w:rPr>
          <w:b/>
        </w:rPr>
        <w:t xml:space="preserve">nákupu a </w:t>
      </w:r>
      <w:r w:rsidRPr="00923665">
        <w:rPr>
          <w:b/>
        </w:rPr>
        <w:t xml:space="preserve">provádění servisu výpočetní </w:t>
      </w:r>
      <w:r>
        <w:rPr>
          <w:b/>
        </w:rPr>
        <w:t>a</w:t>
      </w:r>
      <w:r w:rsidRPr="00923665">
        <w:rPr>
          <w:b/>
        </w:rPr>
        <w:t xml:space="preserve"> kancelářské techniky</w:t>
      </w:r>
      <w:r>
        <w:rPr>
          <w:b/>
        </w:rPr>
        <w:t>, ze dne 2. 1. 2</w:t>
      </w:r>
      <w:r w:rsidR="00425882">
        <w:rPr>
          <w:b/>
        </w:rPr>
        <w:t>01</w:t>
      </w:r>
      <w:bookmarkStart w:id="0" w:name="_GoBack"/>
      <w:bookmarkEnd w:id="0"/>
      <w:r>
        <w:rPr>
          <w:b/>
        </w:rPr>
        <w:t>6</w:t>
      </w:r>
    </w:p>
    <w:p w:rsidR="002B7DBE" w:rsidRDefault="002B7DBE" w:rsidP="002B7DBE">
      <w:pPr>
        <w:rPr>
          <w:b/>
        </w:rPr>
      </w:pPr>
    </w:p>
    <w:p w:rsidR="002B7DBE" w:rsidRDefault="002B7DBE" w:rsidP="002B7DBE">
      <w:pPr>
        <w:rPr>
          <w:b/>
        </w:rPr>
      </w:pPr>
      <w:r>
        <w:rPr>
          <w:b/>
        </w:rPr>
        <w:t>znění smlouvy se mění v článku III. Místo plnění</w:t>
      </w:r>
      <w:r w:rsidRPr="00923665">
        <w:rPr>
          <w:b/>
        </w:rPr>
        <w:t xml:space="preserve"> </w:t>
      </w:r>
    </w:p>
    <w:p w:rsidR="002B7DBE" w:rsidRDefault="002B7DBE" w:rsidP="002B7DBE">
      <w:pPr>
        <w:rPr>
          <w:b/>
        </w:rPr>
      </w:pPr>
    </w:p>
    <w:p w:rsidR="002B7DBE" w:rsidRDefault="002B7DBE" w:rsidP="002B7DBE">
      <w:pPr>
        <w:rPr>
          <w:b/>
        </w:rPr>
      </w:pPr>
      <w:r>
        <w:rPr>
          <w:b/>
        </w:rPr>
        <w:t xml:space="preserve">III. </w:t>
      </w:r>
    </w:p>
    <w:p w:rsidR="002B7DBE" w:rsidRDefault="002B7DBE" w:rsidP="002B7DBE">
      <w:pPr>
        <w:rPr>
          <w:b/>
        </w:rPr>
      </w:pPr>
      <w:r>
        <w:rPr>
          <w:b/>
        </w:rPr>
        <w:t>Místo plnění</w:t>
      </w:r>
    </w:p>
    <w:p w:rsidR="002B7DBE" w:rsidRDefault="002B7DBE" w:rsidP="002B7DBE">
      <w:pPr>
        <w:rPr>
          <w:b/>
        </w:rPr>
      </w:pPr>
      <w:r>
        <w:rPr>
          <w:b/>
        </w:rPr>
        <w:t>Veškeré práce, jež jsou předmětem této smlouvy a jsou uvedeny v čl. II., se týkají budovy na Husově náměstí 167 a V Hradbách 185, Rakovník</w:t>
      </w:r>
    </w:p>
    <w:p w:rsidR="002B7DBE" w:rsidRDefault="002B7DBE" w:rsidP="002B7DBE">
      <w:pPr>
        <w:rPr>
          <w:b/>
        </w:rPr>
      </w:pPr>
    </w:p>
    <w:p w:rsidR="002B7DBE" w:rsidRDefault="002B7DBE" w:rsidP="002B7DBE">
      <w:pPr>
        <w:rPr>
          <w:b/>
        </w:rPr>
      </w:pPr>
    </w:p>
    <w:p w:rsidR="002B7DBE" w:rsidRDefault="002B7DBE" w:rsidP="002B7DBE">
      <w:pPr>
        <w:rPr>
          <w:b/>
        </w:rPr>
      </w:pPr>
    </w:p>
    <w:p w:rsidR="002B7DBE" w:rsidRDefault="002B7DBE" w:rsidP="002B7DBE">
      <w:pPr>
        <w:rPr>
          <w:b/>
        </w:rPr>
      </w:pPr>
    </w:p>
    <w:p w:rsidR="002B7DBE" w:rsidRDefault="002B7DBE" w:rsidP="002B7DBE">
      <w:r>
        <w:t>V Rakovníku 2. 7. 2023</w:t>
      </w:r>
    </w:p>
    <w:p w:rsidR="002B7DBE" w:rsidRDefault="002B7DBE" w:rsidP="002B7DBE"/>
    <w:p w:rsidR="002B7DBE" w:rsidRDefault="002B7DBE" w:rsidP="002B7DBE"/>
    <w:p w:rsidR="002B7DBE" w:rsidRDefault="002B7DBE" w:rsidP="002B7DBE"/>
    <w:p w:rsidR="002B7DBE" w:rsidRDefault="002B7DBE" w:rsidP="002B7DBE"/>
    <w:p w:rsidR="002B7DBE" w:rsidRDefault="002B7DBE" w:rsidP="002B7DBE">
      <w:r>
        <w:t>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:rsidR="002B7DBE" w:rsidRDefault="002B7DBE" w:rsidP="002B7DBE"/>
    <w:p w:rsidR="002B7DBE" w:rsidRPr="002B7DBE" w:rsidRDefault="002B7DBE" w:rsidP="002B7DBE">
      <w:r>
        <w:t xml:space="preserve">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:rsidR="002B7DBE" w:rsidRDefault="002B7DBE" w:rsidP="002B7DBE">
      <w:pPr>
        <w:jc w:val="center"/>
        <w:rPr>
          <w:b/>
        </w:rPr>
      </w:pPr>
    </w:p>
    <w:p w:rsidR="00A17451" w:rsidRDefault="00A17451"/>
    <w:sectPr w:rsidR="00A17451" w:rsidSect="002B7DB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BE"/>
    <w:rsid w:val="002B7DBE"/>
    <w:rsid w:val="00425882"/>
    <w:rsid w:val="00A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6D25"/>
  <w15:chartTrackingRefBased/>
  <w15:docId w15:val="{2FAC86CF-D87B-4326-8DA5-CDAE275F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2024-01-23T12:13:00Z</dcterms:created>
  <dcterms:modified xsi:type="dcterms:W3CDTF">2024-12-30T09:38:00Z</dcterms:modified>
</cp:coreProperties>
</file>