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6C" w:rsidRDefault="00CB45F6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80430" cy="56070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8043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E6C" w:rsidRDefault="00064E6C">
      <w:pPr>
        <w:spacing w:after="386" w:line="14" w:lineRule="exact"/>
      </w:pPr>
    </w:p>
    <w:p w:rsidR="00064E6C" w:rsidRDefault="00CB45F6">
      <w:pPr>
        <w:pStyle w:val="Nadpis1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064E6C" w:rsidRDefault="00CB45F6">
      <w:pPr>
        <w:pStyle w:val="Zkladntext20"/>
        <w:shd w:val="clear" w:color="auto" w:fill="auto"/>
        <w:spacing w:after="0" w:line="240" w:lineRule="auto"/>
        <w:ind w:right="0"/>
      </w:pPr>
      <w:r>
        <w:t>Drnovská 507</w:t>
      </w:r>
    </w:p>
    <w:p w:rsidR="00064E6C" w:rsidRDefault="00CB45F6">
      <w:pPr>
        <w:pStyle w:val="Zkladntext20"/>
        <w:shd w:val="clear" w:color="auto" w:fill="auto"/>
        <w:spacing w:after="0" w:line="240" w:lineRule="auto"/>
        <w:ind w:right="0"/>
      </w:pPr>
      <w:r>
        <w:t xml:space="preserve">161 06 </w:t>
      </w:r>
      <w:proofErr w:type="gramStart"/>
      <w:r>
        <w:t>Praha 6-Ruzyně</w:t>
      </w:r>
      <w:proofErr w:type="gramEnd"/>
    </w:p>
    <w:p w:rsidR="00064E6C" w:rsidRDefault="00CB45F6">
      <w:pPr>
        <w:pStyle w:val="Zkladntext20"/>
        <w:shd w:val="clear" w:color="auto" w:fill="auto"/>
        <w:spacing w:after="320" w:line="240" w:lineRule="auto"/>
        <w:ind w:right="0"/>
      </w:pPr>
      <w:r>
        <w:t>telefon: 233 022 111</w:t>
      </w:r>
    </w:p>
    <w:p w:rsidR="00064E6C" w:rsidRDefault="00CB45F6">
      <w:pPr>
        <w:pStyle w:val="Nadpis1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064E6C" w:rsidRDefault="00CB45F6">
      <w:pPr>
        <w:pStyle w:val="Zkladntext1"/>
        <w:shd w:val="clear" w:color="auto" w:fill="auto"/>
        <w:spacing w:after="0" w:line="338" w:lineRule="auto"/>
        <w:ind w:left="4740" w:right="3060" w:firstLine="20"/>
        <w:jc w:val="left"/>
      </w:pPr>
      <w:r>
        <w:t>Objednávka číslo OB-2024-00002401</w:t>
      </w:r>
    </w:p>
    <w:p w:rsidR="00064E6C" w:rsidRDefault="00CB45F6">
      <w:pPr>
        <w:pStyle w:val="Zkladntext20"/>
        <w:shd w:val="clear" w:color="auto" w:fill="auto"/>
        <w:tabs>
          <w:tab w:val="left" w:pos="3347"/>
        </w:tabs>
        <w:spacing w:after="0" w:line="432" w:lineRule="auto"/>
        <w:ind w:right="0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:rsidR="00064E6C" w:rsidRDefault="00CB45F6">
      <w:pPr>
        <w:pStyle w:val="Zkladntext1"/>
        <w:shd w:val="clear" w:color="auto" w:fill="auto"/>
        <w:spacing w:after="0"/>
      </w:pPr>
      <w:r>
        <w:rPr>
          <w:lang w:val="en-US" w:eastAsia="en-US" w:bidi="en-US"/>
        </w:rPr>
        <w:t>Alza.cz</w:t>
      </w:r>
    </w:p>
    <w:p w:rsidR="00064E6C" w:rsidRDefault="00064E6C" w:rsidP="00F87BCF">
      <w:pPr>
        <w:pStyle w:val="Zkladntext1"/>
        <w:shd w:val="clear" w:color="auto" w:fill="auto"/>
        <w:tabs>
          <w:tab w:val="left" w:leader="dot" w:pos="3530"/>
          <w:tab w:val="left" w:leader="dot" w:pos="4017"/>
          <w:tab w:val="left" w:leader="dot" w:pos="4145"/>
          <w:tab w:val="left" w:leader="dot" w:pos="4324"/>
          <w:tab w:val="left" w:leader="dot" w:pos="4514"/>
          <w:tab w:val="left" w:leader="dot" w:pos="4703"/>
        </w:tabs>
        <w:spacing w:after="0" w:line="180" w:lineRule="auto"/>
      </w:pPr>
    </w:p>
    <w:p w:rsidR="00064E6C" w:rsidRDefault="00CB45F6">
      <w:pPr>
        <w:pStyle w:val="Zkladntext1"/>
        <w:shd w:val="clear" w:color="auto" w:fill="auto"/>
        <w:spacing w:after="60" w:line="228" w:lineRule="auto"/>
      </w:pPr>
      <w:r>
        <w:t>Jateční 1530/33</w:t>
      </w:r>
    </w:p>
    <w:p w:rsidR="00064E6C" w:rsidRDefault="00CB45F6">
      <w:pPr>
        <w:pStyle w:val="Zkladntext1"/>
        <w:shd w:val="clear" w:color="auto" w:fill="auto"/>
        <w:spacing w:after="80"/>
      </w:pPr>
      <w:r>
        <w:t>170 00 Praha-Holešovice</w:t>
      </w:r>
    </w:p>
    <w:p w:rsidR="00064E6C" w:rsidRDefault="00CB45F6">
      <w:pPr>
        <w:pStyle w:val="Zkladntext1"/>
        <w:shd w:val="clear" w:color="auto" w:fill="auto"/>
        <w:spacing w:after="0" w:line="338" w:lineRule="auto"/>
      </w:pPr>
      <w:r>
        <w:t>IČO: 27082440</w:t>
      </w:r>
    </w:p>
    <w:p w:rsidR="00064E6C" w:rsidRDefault="00CB45F6">
      <w:pPr>
        <w:pStyle w:val="Zkladntext1"/>
        <w:shd w:val="clear" w:color="auto" w:fill="auto"/>
        <w:spacing w:after="0"/>
      </w:pPr>
      <w:r>
        <w:t>DIČ: 170 00 Praha-Holešovice</w:t>
      </w:r>
      <w:r w:rsidR="00165B49">
        <w:t xml:space="preserve">                                                                                                                    </w:t>
      </w:r>
      <w:proofErr w:type="gramStart"/>
      <w:r w:rsidR="00165B49">
        <w:t>20.12.2024</w:t>
      </w:r>
      <w:proofErr w:type="gramEnd"/>
    </w:p>
    <w:p w:rsidR="00064E6C" w:rsidRDefault="00CB45F6">
      <w:pPr>
        <w:pStyle w:val="Zkladntext1"/>
        <w:pBdr>
          <w:bottom w:val="single" w:sz="4" w:space="0" w:color="auto"/>
        </w:pBdr>
        <w:shd w:val="clear" w:color="auto" w:fill="auto"/>
        <w:spacing w:after="0" w:line="180" w:lineRule="auto"/>
      </w:pPr>
      <w:r>
        <w:t>—</w:t>
      </w:r>
    </w:p>
    <w:p w:rsidR="00064E6C" w:rsidRDefault="00CB45F6">
      <w:pPr>
        <w:pStyle w:val="Zkladntext1"/>
        <w:shd w:val="clear" w:color="auto" w:fill="auto"/>
        <w:tabs>
          <w:tab w:val="left" w:pos="3347"/>
          <w:tab w:val="left" w:pos="6246"/>
          <w:tab w:val="left" w:pos="8483"/>
        </w:tabs>
        <w:spacing w:after="60" w:line="180" w:lineRule="auto"/>
        <w:ind w:left="1360"/>
      </w:pPr>
      <w:r>
        <w:rPr>
          <w:b/>
          <w:bCs/>
        </w:rPr>
        <w:t>Položka</w:t>
      </w:r>
      <w:r>
        <w:rPr>
          <w:b/>
          <w:bCs/>
        </w:rPr>
        <w:tab/>
      </w:r>
      <w:r>
        <w:rPr>
          <w:b/>
          <w:bCs/>
          <w:sz w:val="14"/>
          <w:szCs w:val="14"/>
        </w:rPr>
        <w:t>Množství Jednotka</w:t>
      </w:r>
      <w:r>
        <w:rPr>
          <w:b/>
          <w:bCs/>
          <w:sz w:val="14"/>
          <w:szCs w:val="14"/>
        </w:rPr>
        <w:tab/>
      </w:r>
      <w:r>
        <w:rPr>
          <w:b/>
          <w:bCs/>
        </w:rPr>
        <w:t>Popis</w:t>
      </w:r>
      <w:r>
        <w:rPr>
          <w:b/>
          <w:bCs/>
        </w:rPr>
        <w:tab/>
        <w:t>Cena</w:t>
      </w:r>
    </w:p>
    <w:p w:rsidR="00064E6C" w:rsidRDefault="00CB45F6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55665" cy="41465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95566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E6C" w:rsidRDefault="00CB45F6">
      <w:pPr>
        <w:pStyle w:val="Titulekobrzku0"/>
        <w:shd w:val="clear" w:color="auto" w:fill="auto"/>
        <w:ind w:left="4992" w:right="0"/>
      </w:pPr>
      <w:r>
        <w:t>možnosti rychlého výdeje ze skladu pro dočerpání financí na projektech</w:t>
      </w:r>
    </w:p>
    <w:p w:rsidR="00064E6C" w:rsidRDefault="00064E6C">
      <w:pPr>
        <w:spacing w:after="106" w:line="14" w:lineRule="exact"/>
      </w:pPr>
    </w:p>
    <w:p w:rsidR="00064E6C" w:rsidRDefault="00CB45F6">
      <w:pPr>
        <w:pStyle w:val="Zkladntext1"/>
        <w:shd w:val="clear" w:color="auto" w:fill="auto"/>
        <w:spacing w:after="260" w:line="326" w:lineRule="auto"/>
        <w:ind w:left="5040" w:right="1580"/>
        <w:jc w:val="left"/>
      </w:pPr>
      <w:r>
        <w:t xml:space="preserve">dále objednáváme </w:t>
      </w:r>
      <w:r w:rsidR="001050A2">
        <w:t xml:space="preserve">NB, </w:t>
      </w:r>
      <w:proofErr w:type="spellStart"/>
      <w:proofErr w:type="gramStart"/>
      <w:r w:rsidR="001050A2">
        <w:t>monitory,</w:t>
      </w:r>
      <w:r>
        <w:t>my</w:t>
      </w:r>
      <w:r w:rsidR="001050A2">
        <w:t>ši</w:t>
      </w:r>
      <w:proofErr w:type="spellEnd"/>
      <w:proofErr w:type="gramEnd"/>
      <w:r w:rsidR="001050A2">
        <w:t xml:space="preserve"> dle poptávky </w:t>
      </w:r>
      <w:bookmarkStart w:id="2" w:name="_GoBack"/>
      <w:bookmarkEnd w:id="2"/>
      <w:r w:rsidR="001050A2">
        <w:t xml:space="preserve">uživatelů </w:t>
      </w:r>
    </w:p>
    <w:p w:rsidR="00064E6C" w:rsidRDefault="00CB45F6">
      <w:pPr>
        <w:pStyle w:val="Zkladntext1"/>
        <w:pBdr>
          <w:bottom w:val="single" w:sz="4" w:space="0" w:color="auto"/>
        </w:pBdr>
        <w:shd w:val="clear" w:color="auto" w:fill="auto"/>
        <w:spacing w:after="120"/>
        <w:ind w:left="6520"/>
        <w:jc w:val="left"/>
      </w:pPr>
      <w:r>
        <w:t>62000</w:t>
      </w:r>
    </w:p>
    <w:p w:rsidR="00064E6C" w:rsidRDefault="00064E6C">
      <w:pPr>
        <w:rPr>
          <w:sz w:val="2"/>
          <w:szCs w:val="2"/>
        </w:rPr>
      </w:pPr>
    </w:p>
    <w:p w:rsidR="00064E6C" w:rsidRDefault="00CB45F6">
      <w:pPr>
        <w:pStyle w:val="Titulekobrzku0"/>
        <w:shd w:val="clear" w:color="auto" w:fill="auto"/>
        <w:spacing w:line="257" w:lineRule="auto"/>
        <w:ind w:right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Drnovská 507 161 06 Praha 6</w:t>
      </w:r>
    </w:p>
    <w:p w:rsidR="00064E6C" w:rsidRDefault="00064E6C">
      <w:pPr>
        <w:spacing w:after="306" w:line="14" w:lineRule="exact"/>
      </w:pPr>
    </w:p>
    <w:p w:rsidR="00064E6C" w:rsidRDefault="00CB45F6">
      <w:pPr>
        <w:pStyle w:val="Zkladntext20"/>
        <w:shd w:val="clear" w:color="auto" w:fill="auto"/>
        <w:ind w:right="7180"/>
        <w:jc w:val="left"/>
      </w:pPr>
      <w:r>
        <w:rPr>
          <w:b w:val="0"/>
          <w:bCs w:val="0"/>
        </w:rPr>
        <w:t xml:space="preserve">IČO: 00027006 DIČ: CZ 00027006 </w:t>
      </w: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>: 25635061/0100</w:t>
      </w:r>
    </w:p>
    <w:sectPr w:rsidR="00064E6C">
      <w:pgSz w:w="11900" w:h="16840"/>
      <w:pgMar w:top="817" w:right="1277" w:bottom="817" w:left="1162" w:header="389" w:footer="38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5F6" w:rsidRDefault="00CB45F6">
      <w:r>
        <w:separator/>
      </w:r>
    </w:p>
  </w:endnote>
  <w:endnote w:type="continuationSeparator" w:id="0">
    <w:p w:rsidR="00CB45F6" w:rsidRDefault="00CB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5F6" w:rsidRDefault="00CB45F6"/>
  </w:footnote>
  <w:footnote w:type="continuationSeparator" w:id="0">
    <w:p w:rsidR="00CB45F6" w:rsidRDefault="00CB45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64E6C"/>
    <w:rsid w:val="00064E6C"/>
    <w:rsid w:val="001050A2"/>
    <w:rsid w:val="00165B49"/>
    <w:rsid w:val="00CB45F6"/>
    <w:rsid w:val="00F8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266" w:lineRule="auto"/>
      <w:ind w:right="534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262" w:lineRule="auto"/>
      <w:ind w:right="359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31" w:lineRule="auto"/>
      <w:ind w:right="530"/>
    </w:pPr>
    <w:rPr>
      <w:rFonts w:ascii="Calibri" w:eastAsia="Calibri" w:hAnsi="Calibri" w:cs="Calibri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5B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B4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266" w:lineRule="auto"/>
      <w:ind w:right="534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262" w:lineRule="auto"/>
      <w:ind w:right="359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31" w:lineRule="auto"/>
      <w:ind w:right="530"/>
    </w:pPr>
    <w:rPr>
      <w:rFonts w:ascii="Calibri" w:eastAsia="Calibri" w:hAnsi="Calibri" w:cs="Calibri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5B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B4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622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4</cp:revision>
  <dcterms:created xsi:type="dcterms:W3CDTF">2024-12-30T10:30:00Z</dcterms:created>
  <dcterms:modified xsi:type="dcterms:W3CDTF">2024-12-30T10:31:00Z</dcterms:modified>
</cp:coreProperties>
</file>