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7221300530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Pištín</w:t>
      </w:r>
    </w:p>
    <w:p>
      <w:pPr>
        <w:pStyle w:val="BodyText"/>
        <w:tabs>
          <w:tab w:pos="2982" w:val="left" w:leader="none"/>
        </w:tabs>
        <w:ind w:left="102" w:right="2552"/>
      </w:pPr>
      <w:r>
        <w:rPr/>
        <w:t>kontaktní adresa:</w:t>
        <w:tab/>
        <w:t>Obecní</w:t>
      </w:r>
      <w:r>
        <w:rPr>
          <w:spacing w:val="-6"/>
        </w:rPr>
        <w:t> </w:t>
      </w:r>
      <w:r>
        <w:rPr/>
        <w:t>úřad</w:t>
      </w:r>
      <w:r>
        <w:rPr>
          <w:spacing w:val="-6"/>
        </w:rPr>
        <w:t> </w:t>
      </w:r>
      <w:r>
        <w:rPr/>
        <w:t>Pištín,</w:t>
      </w:r>
      <w:r>
        <w:rPr>
          <w:spacing w:val="-3"/>
        </w:rPr>
        <w:t> </w:t>
      </w:r>
      <w:r>
        <w:rPr/>
        <w:t>Pištín</w:t>
      </w:r>
      <w:r>
        <w:rPr>
          <w:spacing w:val="-4"/>
        </w:rPr>
        <w:t> </w:t>
      </w:r>
      <w:r>
        <w:rPr/>
        <w:t>č.</w:t>
      </w:r>
      <w:r>
        <w:rPr>
          <w:spacing w:val="-3"/>
        </w:rPr>
        <w:t> </w:t>
      </w:r>
      <w:r>
        <w:rPr/>
        <w:t>p.</w:t>
      </w:r>
      <w:r>
        <w:rPr>
          <w:spacing w:val="-5"/>
        </w:rPr>
        <w:t> </w:t>
      </w:r>
      <w:r>
        <w:rPr/>
        <w:t>33,</w:t>
      </w:r>
      <w:r>
        <w:rPr>
          <w:spacing w:val="-6"/>
        </w:rPr>
        <w:t> </w:t>
      </w:r>
      <w:r>
        <w:rPr/>
        <w:t>373</w:t>
      </w:r>
      <w:r>
        <w:rPr>
          <w:spacing w:val="-3"/>
        </w:rPr>
        <w:t> </w:t>
      </w:r>
      <w:r>
        <w:rPr/>
        <w:t>46</w:t>
      </w:r>
      <w:r>
        <w:rPr>
          <w:spacing w:val="-5"/>
        </w:rPr>
        <w:t> </w:t>
      </w:r>
      <w:r>
        <w:rPr/>
        <w:t>Pištín </w:t>
      </w:r>
      <w:r>
        <w:rPr>
          <w:spacing w:val="-4"/>
        </w:rPr>
        <w:t>IČO:</w:t>
      </w:r>
      <w:r>
        <w:rPr/>
        <w:tab/>
      </w:r>
      <w:r>
        <w:rPr>
          <w:spacing w:val="-2"/>
        </w:rPr>
        <w:t>00581844</w:t>
      </w:r>
    </w:p>
    <w:p>
      <w:pPr>
        <w:pStyle w:val="BodyText"/>
        <w:tabs>
          <w:tab w:pos="2982" w:val="left" w:leader="none"/>
        </w:tabs>
        <w:spacing w:line="265" w:lineRule="exact"/>
        <w:ind w:left="102"/>
      </w:pPr>
      <w:r>
        <w:rPr>
          <w:spacing w:val="-2"/>
        </w:rPr>
        <w:t>zastoupená:</w:t>
      </w:r>
      <w:r>
        <w:rPr/>
        <w:tab/>
        <w:t>Jaroslavem</w:t>
      </w:r>
      <w:r>
        <w:rPr>
          <w:spacing w:val="-4"/>
        </w:rPr>
        <w:t> </w:t>
      </w:r>
      <w:r>
        <w:rPr/>
        <w:t>H</w:t>
      </w:r>
      <w:r>
        <w:rPr>
          <w:spacing w:val="-3"/>
        </w:rPr>
        <w:t> </w:t>
      </w:r>
      <w:r>
        <w:rPr/>
        <w:t>a</w:t>
      </w:r>
      <w:r>
        <w:rPr>
          <w:spacing w:val="-3"/>
        </w:rPr>
        <w:t> </w:t>
      </w:r>
      <w:r>
        <w:rPr/>
        <w:t>v</w:t>
      </w:r>
      <w:r>
        <w:rPr>
          <w:spacing w:val="-2"/>
        </w:rPr>
        <w:t> </w:t>
      </w:r>
      <w:r>
        <w:rPr/>
        <w:t>l</w:t>
      </w:r>
      <w:r>
        <w:rPr>
          <w:spacing w:val="-1"/>
        </w:rPr>
        <w:t> </w:t>
      </w:r>
      <w:r>
        <w:rPr/>
        <w:t>e</w:t>
      </w:r>
      <w:r>
        <w:rPr>
          <w:spacing w:val="-4"/>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94-3812231/0710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7221300530 o poskytnutí finančních prostředků ze Státního fondu životního prostředí ČR ze dne 22. 11. 2023 a změny č. 1 Rozhodnutí ministra životního prostředí č. 7221300530 o poskytnutí finančních prostředků ze Státního fondu životního prostředí ČR ze dne 19. 11.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spacing w:before="1"/>
        <w:ind w:left="102" w:right="0" w:firstLine="0"/>
        <w:jc w:val="left"/>
        <w:rPr>
          <w:b/>
          <w:sz w:val="20"/>
        </w:rPr>
      </w:pPr>
      <w:r>
        <w:rPr>
          <w:b/>
          <w:sz w:val="20"/>
        </w:rPr>
        <w:t>„FVE</w:t>
      </w:r>
      <w:r>
        <w:rPr>
          <w:b/>
          <w:spacing w:val="-5"/>
          <w:sz w:val="20"/>
        </w:rPr>
        <w:t> </w:t>
      </w:r>
      <w:r>
        <w:rPr>
          <w:b/>
          <w:sz w:val="20"/>
        </w:rPr>
        <w:t>v</w:t>
      </w:r>
      <w:r>
        <w:rPr>
          <w:b/>
          <w:spacing w:val="-6"/>
          <w:sz w:val="20"/>
        </w:rPr>
        <w:t> </w:t>
      </w:r>
      <w:r>
        <w:rPr>
          <w:b/>
          <w:sz w:val="20"/>
        </w:rPr>
        <w:t>obci</w:t>
      </w:r>
      <w:r>
        <w:rPr>
          <w:b/>
          <w:spacing w:val="-4"/>
          <w:sz w:val="20"/>
        </w:rPr>
        <w:t> </w:t>
      </w:r>
      <w:r>
        <w:rPr>
          <w:b/>
          <w:spacing w:val="-2"/>
          <w:sz w:val="20"/>
        </w:rPr>
        <w:t>Pištín“</w:t>
      </w:r>
    </w:p>
    <w:p>
      <w:pPr>
        <w:spacing w:after="0"/>
        <w:jc w:val="left"/>
        <w:rPr>
          <w:sz w:val="20"/>
        </w:rPr>
        <w:sectPr>
          <w:type w:val="continuous"/>
          <w:pgSz w:w="12240" w:h="15840"/>
          <w:pgMar w:header="708" w:footer="771" w:top="2040" w:bottom="960" w:left="1600" w:right="1020"/>
          <w:cols w:num="2" w:equalWidth="0">
            <w:col w:w="3609" w:space="227"/>
            <w:col w:w="5784"/>
          </w:cols>
        </w:sectPr>
      </w:pPr>
    </w:p>
    <w:p>
      <w:pPr>
        <w:pStyle w:val="BodyText"/>
        <w:spacing w:before="8"/>
        <w:rPr>
          <w:b/>
          <w:sz w:val="12"/>
        </w:rPr>
      </w:pPr>
    </w:p>
    <w:p>
      <w:pPr>
        <w:pStyle w:val="Heading1"/>
        <w:spacing w:before="99"/>
        <w:ind w:left="3143" w:right="2799"/>
      </w:pPr>
      <w:r>
        <w:rPr>
          <w:spacing w:val="-5"/>
        </w:rPr>
        <w:t>II.</w:t>
      </w:r>
    </w:p>
    <w:p>
      <w:pPr>
        <w:pStyle w:val="Heading2"/>
        <w:spacing w:before="1"/>
        <w:ind w:left="3143" w:right="2798"/>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3"/>
          <w:sz w:val="20"/>
        </w:rPr>
        <w:t> </w:t>
      </w:r>
      <w:r>
        <w:rPr>
          <w:sz w:val="20"/>
        </w:rPr>
        <w:t>dotace</w:t>
      </w:r>
      <w:r>
        <w:rPr>
          <w:spacing w:val="-4"/>
          <w:sz w:val="20"/>
        </w:rPr>
        <w:t> </w:t>
      </w:r>
      <w:r>
        <w:rPr>
          <w:sz w:val="20"/>
        </w:rPr>
        <w:t>ve</w:t>
      </w:r>
      <w:r>
        <w:rPr>
          <w:spacing w:val="-4"/>
          <w:sz w:val="20"/>
        </w:rPr>
        <w:t> </w:t>
      </w:r>
      <w:r>
        <w:rPr>
          <w:sz w:val="20"/>
        </w:rPr>
        <w:t>výši</w:t>
      </w:r>
      <w:r>
        <w:rPr>
          <w:spacing w:val="-2"/>
          <w:sz w:val="20"/>
        </w:rPr>
        <w:t> </w:t>
      </w:r>
      <w:r>
        <w:rPr>
          <w:b/>
          <w:sz w:val="20"/>
        </w:rPr>
        <w:t>740 719,90</w:t>
      </w:r>
      <w:r>
        <w:rPr>
          <w:b/>
          <w:spacing w:val="-2"/>
          <w:sz w:val="20"/>
        </w:rPr>
        <w:t> </w:t>
      </w:r>
      <w:r>
        <w:rPr>
          <w:b/>
          <w:sz w:val="20"/>
        </w:rPr>
        <w:t>Kč</w:t>
      </w:r>
      <w:r>
        <w:rPr>
          <w:b/>
          <w:spacing w:val="-3"/>
          <w:sz w:val="20"/>
        </w:rPr>
        <w:t> </w:t>
      </w:r>
      <w:r>
        <w:rPr>
          <w:sz w:val="20"/>
        </w:rPr>
        <w:t>(slovy:</w:t>
      </w:r>
      <w:r>
        <w:rPr>
          <w:spacing w:val="-3"/>
          <w:sz w:val="20"/>
        </w:rPr>
        <w:t> </w:t>
      </w:r>
      <w:r>
        <w:rPr>
          <w:sz w:val="20"/>
        </w:rPr>
        <w:t>sedm</w:t>
      </w:r>
      <w:r>
        <w:rPr>
          <w:spacing w:val="-5"/>
          <w:sz w:val="20"/>
        </w:rPr>
        <w:t> </w:t>
      </w:r>
      <w:r>
        <w:rPr>
          <w:sz w:val="20"/>
        </w:rPr>
        <w:t>set</w:t>
      </w:r>
      <w:r>
        <w:rPr>
          <w:spacing w:val="-1"/>
          <w:sz w:val="20"/>
        </w:rPr>
        <w:t> </w:t>
      </w:r>
      <w:r>
        <w:rPr>
          <w:sz w:val="20"/>
        </w:rPr>
        <w:t>čtyřicet</w:t>
      </w:r>
      <w:r>
        <w:rPr>
          <w:spacing w:val="40"/>
          <w:sz w:val="20"/>
        </w:rPr>
        <w:t> </w:t>
      </w:r>
      <w:r>
        <w:rPr>
          <w:sz w:val="20"/>
        </w:rPr>
        <w:t>tisíc</w:t>
      </w:r>
      <w:r>
        <w:rPr>
          <w:spacing w:val="-4"/>
          <w:sz w:val="20"/>
        </w:rPr>
        <w:t> </w:t>
      </w:r>
      <w:r>
        <w:rPr>
          <w:sz w:val="20"/>
        </w:rPr>
        <w:t>sedm</w:t>
      </w:r>
      <w:r>
        <w:rPr>
          <w:spacing w:val="-2"/>
          <w:sz w:val="20"/>
        </w:rPr>
        <w:t> </w:t>
      </w:r>
      <w:r>
        <w:rPr>
          <w:sz w:val="20"/>
        </w:rPr>
        <w:t>set</w:t>
      </w:r>
      <w:r>
        <w:rPr>
          <w:spacing w:val="-1"/>
          <w:sz w:val="20"/>
        </w:rPr>
        <w:t> </w:t>
      </w:r>
      <w:r>
        <w:rPr>
          <w:sz w:val="20"/>
        </w:rPr>
        <w:t>devatenáct</w:t>
      </w:r>
      <w:r>
        <w:rPr>
          <w:spacing w:val="-2"/>
          <w:sz w:val="20"/>
        </w:rPr>
        <w:t> </w:t>
      </w:r>
      <w:r>
        <w:rPr>
          <w:sz w:val="20"/>
        </w:rPr>
        <w:t>korun</w:t>
      </w:r>
      <w:r>
        <w:rPr>
          <w:spacing w:val="-3"/>
          <w:sz w:val="20"/>
        </w:rPr>
        <w:t> </w:t>
      </w:r>
      <w:r>
        <w:rPr>
          <w:sz w:val="20"/>
        </w:rPr>
        <w:t>českých, devadesát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1 378 819,20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1"/>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8"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line="265" w:lineRule="exact" w:before="188"/>
      </w:pPr>
      <w:r>
        <w:rPr>
          <w:spacing w:val="-4"/>
        </w:rPr>
        <w:t>III.</w:t>
      </w:r>
    </w:p>
    <w:p>
      <w:pPr>
        <w:pStyle w:val="Heading2"/>
        <w:spacing w:line="265" w:lineRule="exact"/>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w:t>
      </w:r>
      <w:r>
        <w:rPr>
          <w:spacing w:val="40"/>
          <w:sz w:val="20"/>
        </w:rPr>
        <w:t> </w:t>
      </w:r>
      <w:r>
        <w:rPr>
          <w:sz w:val="20"/>
        </w:rPr>
        <w:t>financování</w:t>
      </w:r>
      <w:r>
        <w:rPr>
          <w:spacing w:val="-1"/>
          <w:sz w:val="20"/>
        </w:rPr>
        <w:t> </w:t>
      </w:r>
      <w:r>
        <w:rPr>
          <w:sz w:val="20"/>
        </w:rPr>
        <w:t>rozpočtu</w:t>
      </w:r>
      <w:r>
        <w:rPr>
          <w:spacing w:val="40"/>
          <w:sz w:val="20"/>
        </w:rPr>
        <w:t> </w:t>
      </w:r>
      <w:r>
        <w:rPr>
          <w:sz w:val="20"/>
        </w:rPr>
        <w:t>projektu</w:t>
      </w:r>
      <w:r>
        <w:rPr>
          <w:spacing w:val="40"/>
          <w:sz w:val="20"/>
        </w:rPr>
        <w:t> </w:t>
      </w:r>
      <w:r>
        <w:rPr>
          <w:sz w:val="20"/>
        </w:rPr>
        <w:t>v</w:t>
      </w:r>
      <w:r>
        <w:rPr>
          <w:spacing w:val="40"/>
          <w:sz w:val="20"/>
        </w:rPr>
        <w:t> </w:t>
      </w:r>
      <w:r>
        <w:rPr>
          <w:sz w:val="20"/>
        </w:rPr>
        <w:t>AIS</w:t>
      </w:r>
      <w:r>
        <w:rPr>
          <w:spacing w:val="40"/>
          <w:sz w:val="20"/>
        </w:rPr>
        <w:t> </w:t>
      </w:r>
      <w:r>
        <w:rPr>
          <w:sz w:val="20"/>
        </w:rPr>
        <w:t>SFŽP</w:t>
      </w:r>
      <w:r>
        <w:rPr>
          <w:spacing w:val="40"/>
          <w:sz w:val="20"/>
        </w:rPr>
        <w:t> </w:t>
      </w:r>
      <w:r>
        <w:rPr>
          <w:sz w:val="20"/>
        </w:rPr>
        <w:t>a</w:t>
      </w:r>
      <w:r>
        <w:rPr>
          <w:spacing w:val="40"/>
          <w:sz w:val="20"/>
        </w:rPr>
        <w:t> </w:t>
      </w:r>
      <w:r>
        <w:rPr>
          <w:sz w:val="20"/>
        </w:rPr>
        <w:t>žádosti</w:t>
      </w:r>
      <w:r>
        <w:rPr>
          <w:spacing w:val="40"/>
          <w:sz w:val="20"/>
        </w:rPr>
        <w:t> </w:t>
      </w:r>
      <w:r>
        <w:rPr>
          <w:sz w:val="20"/>
        </w:rPr>
        <w:t>o platbu</w:t>
      </w:r>
      <w:r>
        <w:rPr>
          <w:spacing w:val="40"/>
          <w:sz w:val="20"/>
        </w:rPr>
        <w:t> </w:t>
      </w:r>
      <w:r>
        <w:rPr>
          <w:sz w:val="20"/>
        </w:rPr>
        <w:t>podané</w:t>
      </w:r>
      <w:r>
        <w:rPr>
          <w:spacing w:val="40"/>
          <w:sz w:val="20"/>
        </w:rPr>
        <w:t> </w:t>
      </w:r>
      <w:r>
        <w:rPr>
          <w:sz w:val="20"/>
        </w:rPr>
        <w:t>příjemcem</w:t>
      </w:r>
      <w:r>
        <w:rPr>
          <w:spacing w:val="40"/>
          <w:sz w:val="20"/>
        </w:rPr>
        <w:t> </w:t>
      </w:r>
      <w:r>
        <w:rPr>
          <w:sz w:val="20"/>
        </w:rPr>
        <w:t>podpory</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BodyText"/>
        <w:spacing w:before="99"/>
        <w:ind w:left="385" w:right="115"/>
        <w:jc w:val="both"/>
      </w:pPr>
      <w:r>
        <w:rPr/>
        <w:t>prostřednictvím AIS SFŽP a v závislosti na výši disponibilních prostředků a plnění výdajového limitu </w:t>
      </w: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0" w:hanging="360"/>
        <w:jc w:val="left"/>
        <w:rPr>
          <w:sz w:val="20"/>
        </w:rPr>
      </w:pPr>
      <w:r>
        <w:rPr>
          <w:sz w:val="20"/>
        </w:rPr>
        <w:t>splní</w:t>
      </w:r>
      <w:r>
        <w:rPr>
          <w:spacing w:val="-14"/>
          <w:sz w:val="20"/>
        </w:rPr>
        <w:t> </w:t>
      </w:r>
      <w:r>
        <w:rPr>
          <w:sz w:val="20"/>
        </w:rPr>
        <w:t>účel</w:t>
      </w:r>
      <w:r>
        <w:rPr>
          <w:spacing w:val="-14"/>
          <w:sz w:val="20"/>
        </w:rPr>
        <w:t> </w:t>
      </w:r>
      <w:r>
        <w:rPr>
          <w:sz w:val="20"/>
        </w:rPr>
        <w:t>akce</w:t>
      </w:r>
      <w:r>
        <w:rPr>
          <w:spacing w:val="-14"/>
          <w:sz w:val="20"/>
        </w:rPr>
        <w:t> </w:t>
      </w:r>
      <w:r>
        <w:rPr>
          <w:sz w:val="20"/>
        </w:rPr>
        <w:t>„FVE</w:t>
      </w:r>
      <w:r>
        <w:rPr>
          <w:spacing w:val="-13"/>
          <w:sz w:val="20"/>
        </w:rPr>
        <w:t> </w:t>
      </w:r>
      <w:r>
        <w:rPr>
          <w:sz w:val="20"/>
        </w:rPr>
        <w:t>v</w:t>
      </w:r>
      <w:r>
        <w:rPr>
          <w:spacing w:val="-14"/>
          <w:sz w:val="20"/>
        </w:rPr>
        <w:t> </w:t>
      </w:r>
      <w:r>
        <w:rPr>
          <w:sz w:val="20"/>
        </w:rPr>
        <w:t>obci</w:t>
      </w:r>
      <w:r>
        <w:rPr>
          <w:spacing w:val="-14"/>
          <w:sz w:val="20"/>
        </w:rPr>
        <w:t> </w:t>
      </w:r>
      <w:r>
        <w:rPr>
          <w:sz w:val="20"/>
        </w:rPr>
        <w:t>Pištín“</w:t>
      </w:r>
      <w:r>
        <w:rPr>
          <w:spacing w:val="-13"/>
          <w:sz w:val="20"/>
        </w:rPr>
        <w:t> </w:t>
      </w:r>
      <w:r>
        <w:rPr>
          <w:sz w:val="20"/>
        </w:rPr>
        <w:t>tím,</w:t>
      </w:r>
      <w:r>
        <w:rPr>
          <w:spacing w:val="-14"/>
          <w:sz w:val="20"/>
        </w:rPr>
        <w:t> </w:t>
      </w:r>
      <w:r>
        <w:rPr>
          <w:sz w:val="20"/>
        </w:rPr>
        <w:t>že</w:t>
      </w:r>
      <w:r>
        <w:rPr>
          <w:spacing w:val="-14"/>
          <w:sz w:val="20"/>
        </w:rPr>
        <w:t> </w:t>
      </w:r>
      <w:r>
        <w:rPr>
          <w:sz w:val="20"/>
        </w:rPr>
        <w:t>akce</w:t>
      </w:r>
      <w:r>
        <w:rPr>
          <w:spacing w:val="-13"/>
          <w:sz w:val="20"/>
        </w:rPr>
        <w:t> </w:t>
      </w:r>
      <w:r>
        <w:rPr>
          <w:sz w:val="20"/>
        </w:rPr>
        <w:t>bude</w:t>
      </w:r>
      <w:r>
        <w:rPr>
          <w:spacing w:val="-14"/>
          <w:sz w:val="20"/>
        </w:rPr>
        <w:t> </w:t>
      </w:r>
      <w:r>
        <w:rPr>
          <w:sz w:val="20"/>
        </w:rPr>
        <w:t>provedena</w:t>
      </w:r>
      <w:r>
        <w:rPr>
          <w:spacing w:val="-14"/>
          <w:sz w:val="20"/>
        </w:rPr>
        <w:t> </w:t>
      </w:r>
      <w:r>
        <w:rPr>
          <w:sz w:val="20"/>
        </w:rPr>
        <w:t>v</w:t>
      </w:r>
      <w:r>
        <w:rPr>
          <w:spacing w:val="-14"/>
          <w:sz w:val="20"/>
        </w:rPr>
        <w:t> </w:t>
      </w:r>
      <w:r>
        <w:rPr>
          <w:sz w:val="20"/>
        </w:rPr>
        <w:t>souladu</w:t>
      </w:r>
      <w:r>
        <w:rPr>
          <w:spacing w:val="-13"/>
          <w:sz w:val="20"/>
        </w:rPr>
        <w:t> </w:t>
      </w:r>
      <w:r>
        <w:rPr>
          <w:sz w:val="20"/>
        </w:rPr>
        <w:t>s</w:t>
      </w:r>
      <w:r>
        <w:rPr>
          <w:spacing w:val="-11"/>
          <w:sz w:val="20"/>
        </w:rPr>
        <w:t> </w:t>
      </w:r>
      <w:r>
        <w:rPr>
          <w:sz w:val="20"/>
        </w:rPr>
        <w:t>Výzvou,</w:t>
      </w:r>
      <w:r>
        <w:rPr>
          <w:spacing w:val="-14"/>
          <w:sz w:val="20"/>
        </w:rPr>
        <w:t> </w:t>
      </w:r>
      <w:r>
        <w:rPr>
          <w:sz w:val="20"/>
        </w:rPr>
        <w:t>žádostí</w:t>
      </w:r>
      <w:r>
        <w:rPr>
          <w:spacing w:val="-14"/>
          <w:sz w:val="20"/>
        </w:rPr>
        <w:t> </w:t>
      </w:r>
      <w:r>
        <w:rPr>
          <w:sz w:val="20"/>
        </w:rPr>
        <w:t>o</w:t>
      </w:r>
      <w:r>
        <w:rPr>
          <w:spacing w:val="-14"/>
          <w:sz w:val="20"/>
        </w:rPr>
        <w:t> </w:t>
      </w:r>
      <w:r>
        <w:rPr>
          <w:sz w:val="20"/>
        </w:rPr>
        <w:t>podporu a jejími přílohami a touto Smlouvou,</w:t>
      </w:r>
    </w:p>
    <w:p>
      <w:pPr>
        <w:pStyle w:val="ListParagraph"/>
        <w:numPr>
          <w:ilvl w:val="1"/>
          <w:numId w:val="4"/>
        </w:numPr>
        <w:tabs>
          <w:tab w:pos="746" w:val="left" w:leader="none"/>
        </w:tabs>
        <w:spacing w:line="240" w:lineRule="auto" w:before="0" w:after="0"/>
        <w:ind w:left="745" w:right="116" w:hanging="360"/>
        <w:jc w:val="left"/>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 výstavbě</w:t>
      </w:r>
      <w:r>
        <w:rPr>
          <w:spacing w:val="80"/>
          <w:sz w:val="20"/>
        </w:rPr>
        <w:t> </w:t>
      </w:r>
      <w:r>
        <w:rPr>
          <w:sz w:val="20"/>
        </w:rPr>
        <w:t>nových</w:t>
      </w:r>
      <w:r>
        <w:rPr>
          <w:spacing w:val="80"/>
          <w:sz w:val="20"/>
        </w:rPr>
        <w:t> </w:t>
      </w:r>
      <w:r>
        <w:rPr>
          <w:sz w:val="20"/>
        </w:rPr>
        <w:t>fotovoltaických</w:t>
      </w:r>
      <w:r>
        <w:rPr>
          <w:spacing w:val="80"/>
          <w:sz w:val="20"/>
        </w:rPr>
        <w:t> </w:t>
      </w:r>
      <w:r>
        <w:rPr>
          <w:sz w:val="20"/>
        </w:rPr>
        <w:t>elektráren</w:t>
      </w:r>
      <w:r>
        <w:rPr>
          <w:spacing w:val="80"/>
          <w:sz w:val="20"/>
        </w:rPr>
        <w:t> </w:t>
      </w:r>
      <w:r>
        <w:rPr>
          <w:sz w:val="20"/>
        </w:rPr>
        <w:t>se</w:t>
      </w:r>
      <w:r>
        <w:rPr>
          <w:spacing w:val="80"/>
          <w:sz w:val="20"/>
        </w:rPr>
        <w:t> </w:t>
      </w:r>
      <w:r>
        <w:rPr>
          <w:sz w:val="20"/>
        </w:rPr>
        <w:t>střešní</w:t>
      </w:r>
      <w:r>
        <w:rPr>
          <w:spacing w:val="80"/>
          <w:sz w:val="20"/>
        </w:rPr>
        <w:t> </w:t>
      </w:r>
      <w:r>
        <w:rPr>
          <w:sz w:val="20"/>
        </w:rPr>
        <w:t>instalací</w:t>
      </w:r>
      <w:r>
        <w:rPr>
          <w:spacing w:val="80"/>
          <w:sz w:val="20"/>
        </w:rPr>
        <w:t> </w:t>
      </w:r>
      <w:r>
        <w:rPr>
          <w:sz w:val="20"/>
        </w:rPr>
        <w:t>s předpokládaným výkonem 30,94 kWp,</w:t>
      </w:r>
    </w:p>
    <w:p>
      <w:pPr>
        <w:pStyle w:val="ListParagraph"/>
        <w:numPr>
          <w:ilvl w:val="1"/>
          <w:numId w:val="4"/>
        </w:numPr>
        <w:tabs>
          <w:tab w:pos="745" w:val="left" w:leader="none"/>
          <w:tab w:pos="746" w:val="left" w:leader="none"/>
        </w:tabs>
        <w:spacing w:line="240" w:lineRule="auto" w:before="119"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ight="716"/>
              <w:rPr>
                <w:b/>
                <w:sz w:val="20"/>
              </w:rPr>
            </w:pPr>
            <w:r>
              <w:rPr>
                <w:b/>
                <w:spacing w:val="-2"/>
                <w:sz w:val="20"/>
              </w:rPr>
              <w:t>Výchozí hodnota</w:t>
            </w:r>
          </w:p>
        </w:tc>
        <w:tc>
          <w:tcPr>
            <w:tcW w:w="1572" w:type="dxa"/>
          </w:tcPr>
          <w:p>
            <w:pPr>
              <w:pStyle w:val="TableParagraph"/>
              <w:spacing w:before="120"/>
              <w:ind w:left="105" w:right="655"/>
              <w:rPr>
                <w:b/>
                <w:sz w:val="20"/>
              </w:rPr>
            </w:pPr>
            <w:r>
              <w:rPr>
                <w:b/>
                <w:spacing w:val="-2"/>
                <w:sz w:val="20"/>
              </w:rPr>
              <w:t>Cílová hodnota</w:t>
            </w:r>
          </w:p>
        </w:tc>
      </w:tr>
      <w:tr>
        <w:trPr>
          <w:trHeight w:val="505" w:hRule="atLeast"/>
        </w:trPr>
        <w:tc>
          <w:tcPr>
            <w:tcW w:w="3975"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31.20</w:t>
            </w:r>
          </w:p>
        </w:tc>
      </w:tr>
      <w:tr>
        <w:trPr>
          <w:trHeight w:val="506" w:hRule="atLeast"/>
        </w:trPr>
        <w:tc>
          <w:tcPr>
            <w:tcW w:w="3975"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0"/>
              <w:ind w:left="0" w:right="376"/>
              <w:jc w:val="right"/>
              <w:rPr>
                <w:sz w:val="20"/>
              </w:rPr>
            </w:pPr>
            <w:r>
              <w:rPr>
                <w:sz w:val="20"/>
              </w:rPr>
              <w:t>t</w:t>
            </w:r>
            <w:r>
              <w:rPr>
                <w:spacing w:val="-2"/>
                <w:sz w:val="20"/>
              </w:rPr>
              <w:t> CO2/rok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15.31</w:t>
            </w:r>
          </w:p>
        </w:tc>
      </w:tr>
      <w:tr>
        <w:trPr>
          <w:trHeight w:val="532" w:hRule="atLeast"/>
        </w:trPr>
        <w:tc>
          <w:tcPr>
            <w:tcW w:w="3975" w:type="dxa"/>
          </w:tcPr>
          <w:p>
            <w:pPr>
              <w:pStyle w:val="TableParagraph"/>
              <w:spacing w:line="266"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17.68</w:t>
            </w:r>
          </w:p>
        </w:tc>
      </w:tr>
      <w:tr>
        <w:trPr>
          <w:trHeight w:val="506" w:hRule="atLeast"/>
        </w:trPr>
        <w:tc>
          <w:tcPr>
            <w:tcW w:w="3975"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30.26</w:t>
            </w:r>
          </w:p>
        </w:tc>
      </w:tr>
    </w:tbl>
    <w:p>
      <w:pPr>
        <w:pStyle w:val="BodyText"/>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1" w:hanging="360"/>
        <w:jc w:val="both"/>
        <w:rPr>
          <w:sz w:val="20"/>
        </w:rPr>
      </w:pPr>
      <w:r>
        <w:rPr>
          <w:sz w:val="20"/>
        </w:rPr>
        <w:t>dodrží</w:t>
      </w:r>
      <w:r>
        <w:rPr>
          <w:spacing w:val="-13"/>
          <w:sz w:val="20"/>
        </w:rPr>
        <w:t> </w:t>
      </w:r>
      <w:r>
        <w:rPr>
          <w:sz w:val="20"/>
        </w:rPr>
        <w:t>termín</w:t>
      </w:r>
      <w:r>
        <w:rPr>
          <w:spacing w:val="-10"/>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0"/>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9" w:hanging="360"/>
        <w:jc w:val="both"/>
        <w:rPr>
          <w:sz w:val="20"/>
        </w:rPr>
      </w:pPr>
      <w:r>
        <w:rPr>
          <w:sz w:val="20"/>
        </w:rPr>
        <w:t>předloží Fondu současně s žádostí o platbu podklady k ZVA podle čl. 14.4 Výzvy</w:t>
      </w:r>
      <w:r>
        <w:rPr>
          <w:spacing w:val="-1"/>
          <w:sz w:val="20"/>
        </w:rPr>
        <w:t> </w:t>
      </w:r>
      <w:r>
        <w:rPr>
          <w:sz w:val="20"/>
        </w:rPr>
        <w:t>a to nejpozději 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6"/>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 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2"/>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6"/>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5"/>
          <w:sz w:val="20"/>
        </w:rPr>
        <w:t> </w:t>
      </w:r>
      <w:r>
        <w:rPr>
          <w:sz w:val="20"/>
        </w:rPr>
        <w:t>takto:</w:t>
      </w:r>
      <w:r>
        <w:rPr>
          <w:spacing w:val="35"/>
          <w:sz w:val="20"/>
        </w:rPr>
        <w:t> </w:t>
      </w:r>
      <w:r>
        <w:rPr>
          <w:sz w:val="20"/>
        </w:rPr>
        <w:t>do</w:t>
      </w:r>
      <w:r>
        <w:rPr>
          <w:spacing w:val="35"/>
          <w:sz w:val="20"/>
        </w:rPr>
        <w:t> </w:t>
      </w:r>
      <w:r>
        <w:rPr>
          <w:sz w:val="20"/>
        </w:rPr>
        <w:t>60</w:t>
      </w:r>
      <w:r>
        <w:rPr>
          <w:spacing w:val="35"/>
          <w:sz w:val="20"/>
        </w:rPr>
        <w:t> </w:t>
      </w:r>
      <w:r>
        <w:rPr>
          <w:sz w:val="20"/>
        </w:rPr>
        <w:t>kalendářních</w:t>
      </w:r>
      <w:r>
        <w:rPr>
          <w:spacing w:val="35"/>
          <w:sz w:val="20"/>
        </w:rPr>
        <w:t> </w:t>
      </w:r>
      <w:r>
        <w:rPr>
          <w:sz w:val="20"/>
        </w:rPr>
        <w:t>dní</w:t>
      </w:r>
      <w:r>
        <w:rPr>
          <w:spacing w:val="35"/>
          <w:sz w:val="20"/>
        </w:rPr>
        <w:t> </w:t>
      </w:r>
      <w:r>
        <w:rPr>
          <w:sz w:val="20"/>
        </w:rPr>
        <w:t>bez</w:t>
      </w:r>
      <w:r>
        <w:rPr>
          <w:spacing w:val="40"/>
          <w:sz w:val="20"/>
        </w:rPr>
        <w:t> </w:t>
      </w:r>
      <w:r>
        <w:rPr>
          <w:sz w:val="20"/>
        </w:rPr>
        <w:t>postihu,</w:t>
      </w:r>
      <w:r>
        <w:rPr>
          <w:spacing w:val="36"/>
          <w:sz w:val="20"/>
        </w:rPr>
        <w:t> </w:t>
      </w:r>
      <w:r>
        <w:rPr>
          <w:sz w:val="20"/>
        </w:rPr>
        <w:t>od</w:t>
      </w:r>
      <w:r>
        <w:rPr>
          <w:spacing w:val="35"/>
          <w:sz w:val="20"/>
        </w:rPr>
        <w:t> </w:t>
      </w:r>
      <w:r>
        <w:rPr>
          <w:sz w:val="20"/>
        </w:rPr>
        <w:t>61</w:t>
      </w:r>
      <w:r>
        <w:rPr>
          <w:spacing w:val="35"/>
          <w:sz w:val="20"/>
        </w:rPr>
        <w:t> </w:t>
      </w:r>
      <w:r>
        <w:rPr>
          <w:sz w:val="20"/>
        </w:rPr>
        <w:t>do</w:t>
      </w:r>
      <w:r>
        <w:rPr>
          <w:spacing w:val="35"/>
          <w:sz w:val="20"/>
        </w:rPr>
        <w:t> </w:t>
      </w:r>
      <w:r>
        <w:rPr>
          <w:sz w:val="20"/>
        </w:rPr>
        <w:t>120</w:t>
      </w:r>
      <w:r>
        <w:rPr>
          <w:spacing w:val="35"/>
          <w:sz w:val="20"/>
        </w:rPr>
        <w:t> </w:t>
      </w:r>
      <w:r>
        <w:rPr>
          <w:sz w:val="20"/>
        </w:rPr>
        <w:t>kalendářních</w:t>
      </w:r>
      <w:r>
        <w:rPr>
          <w:spacing w:val="35"/>
          <w:sz w:val="20"/>
        </w:rPr>
        <w:t> </w:t>
      </w:r>
      <w:r>
        <w:rPr>
          <w:sz w:val="20"/>
        </w:rPr>
        <w:t>dní</w:t>
      </w:r>
      <w:r>
        <w:rPr>
          <w:spacing w:val="35"/>
          <w:sz w:val="20"/>
        </w:rPr>
        <w:t> </w:t>
      </w:r>
      <w:r>
        <w:rPr>
          <w:sz w:val="20"/>
        </w:rPr>
        <w:t>odvod</w:t>
      </w:r>
      <w:r>
        <w:rPr>
          <w:spacing w:val="35"/>
          <w:sz w:val="20"/>
        </w:rPr>
        <w:t> </w:t>
      </w:r>
      <w:r>
        <w:rPr>
          <w:sz w:val="20"/>
        </w:rPr>
        <w:t>0,5</w:t>
      </w:r>
      <w:r>
        <w:rPr>
          <w:spacing w:val="35"/>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14"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2"/>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9"/>
          <w:sz w:val="20"/>
        </w:rPr>
        <w:t> </w:t>
      </w:r>
      <w:r>
        <w:rPr>
          <w:sz w:val="20"/>
        </w:rPr>
        <w:t>podpory</w:t>
      </w:r>
      <w:r>
        <w:rPr>
          <w:spacing w:val="28"/>
          <w:sz w:val="20"/>
        </w:rPr>
        <w:t> </w:t>
      </w:r>
      <w:r>
        <w:rPr>
          <w:sz w:val="20"/>
        </w:rPr>
        <w:t>souhlasí</w:t>
      </w:r>
      <w:r>
        <w:rPr>
          <w:spacing w:val="30"/>
          <w:sz w:val="20"/>
        </w:rPr>
        <w:t> </w:t>
      </w:r>
      <w:r>
        <w:rPr>
          <w:sz w:val="20"/>
        </w:rPr>
        <w:t>se</w:t>
      </w:r>
      <w:r>
        <w:rPr>
          <w:spacing w:val="29"/>
          <w:sz w:val="20"/>
        </w:rPr>
        <w:t> </w:t>
      </w:r>
      <w:r>
        <w:rPr>
          <w:sz w:val="20"/>
        </w:rPr>
        <w:t>zveřejněním</w:t>
      </w:r>
      <w:r>
        <w:rPr>
          <w:spacing w:val="29"/>
          <w:sz w:val="20"/>
        </w:rPr>
        <w:t> </w:t>
      </w:r>
      <w:r>
        <w:rPr>
          <w:sz w:val="20"/>
        </w:rPr>
        <w:t>celého</w:t>
      </w:r>
      <w:r>
        <w:rPr>
          <w:spacing w:val="29"/>
          <w:sz w:val="20"/>
        </w:rPr>
        <w:t> </w:t>
      </w:r>
      <w:r>
        <w:rPr>
          <w:sz w:val="20"/>
        </w:rPr>
        <w:t>textu</w:t>
      </w:r>
      <w:r>
        <w:rPr>
          <w:spacing w:val="28"/>
          <w:sz w:val="20"/>
        </w:rPr>
        <w:t> </w:t>
      </w:r>
      <w:r>
        <w:rPr>
          <w:sz w:val="20"/>
        </w:rPr>
        <w:t>této</w:t>
      </w:r>
      <w:r>
        <w:rPr>
          <w:spacing w:val="29"/>
          <w:sz w:val="20"/>
        </w:rPr>
        <w:t> </w:t>
      </w:r>
      <w:r>
        <w:rPr>
          <w:sz w:val="20"/>
        </w:rPr>
        <w:t>Smlouvy</w:t>
      </w:r>
      <w:r>
        <w:rPr>
          <w:spacing w:val="30"/>
          <w:sz w:val="20"/>
        </w:rPr>
        <w:t> </w:t>
      </w:r>
      <w:r>
        <w:rPr>
          <w:sz w:val="20"/>
        </w:rPr>
        <w:t>v registru</w:t>
      </w:r>
      <w:r>
        <w:rPr>
          <w:spacing w:val="31"/>
          <w:sz w:val="20"/>
        </w:rPr>
        <w:t> </w:t>
      </w:r>
      <w:r>
        <w:rPr>
          <w:sz w:val="20"/>
        </w:rPr>
        <w:t>smluv</w:t>
      </w:r>
      <w:r>
        <w:rPr>
          <w:spacing w:val="29"/>
          <w:sz w:val="20"/>
        </w:rPr>
        <w:t> </w:t>
      </w:r>
      <w:r>
        <w:rPr>
          <w:sz w:val="20"/>
        </w:rPr>
        <w:t>podle</w:t>
      </w:r>
      <w:r>
        <w:rPr>
          <w:spacing w:val="27"/>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8"/>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3"/>
          <w:sz w:val="20"/>
        </w:rPr>
        <w:t> </w:t>
      </w:r>
      <w:r>
        <w:rPr>
          <w:sz w:val="20"/>
        </w:rPr>
        <w:t>výběrového/zadávacího</w:t>
      </w:r>
      <w:r>
        <w:rPr>
          <w:spacing w:val="-12"/>
          <w:sz w:val="20"/>
        </w:rPr>
        <w:t> </w:t>
      </w:r>
      <w:r>
        <w:rPr>
          <w:sz w:val="20"/>
        </w:rPr>
        <w:t>řízení,</w:t>
      </w:r>
      <w:r>
        <w:rPr>
          <w:spacing w:val="-12"/>
          <w:sz w:val="20"/>
        </w:rPr>
        <w:t> </w:t>
      </w:r>
      <w:r>
        <w:rPr>
          <w:sz w:val="20"/>
        </w:rPr>
        <w:t>z</w:t>
      </w:r>
      <w:r>
        <w:rPr>
          <w:spacing w:val="-11"/>
          <w:sz w:val="20"/>
        </w:rPr>
        <w:t> </w:t>
      </w:r>
      <w:r>
        <w:rPr>
          <w:sz w:val="20"/>
        </w:rPr>
        <w:t>hlediska</w:t>
      </w:r>
      <w:r>
        <w:rPr>
          <w:spacing w:val="-10"/>
          <w:sz w:val="20"/>
        </w:rPr>
        <w:t> </w:t>
      </w:r>
      <w:r>
        <w:rPr>
          <w:sz w:val="20"/>
        </w:rPr>
        <w:t>míry</w:t>
      </w:r>
      <w:r>
        <w:rPr>
          <w:spacing w:val="-10"/>
          <w:sz w:val="20"/>
        </w:rPr>
        <w:t> </w:t>
      </w:r>
      <w:r>
        <w:rPr>
          <w:sz w:val="20"/>
        </w:rPr>
        <w:t>porušení</w:t>
      </w:r>
      <w:r>
        <w:rPr>
          <w:spacing w:val="-12"/>
          <w:sz w:val="20"/>
        </w:rPr>
        <w:t> </w:t>
      </w:r>
      <w:r>
        <w:rPr>
          <w:sz w:val="20"/>
        </w:rPr>
        <w:t>základních</w:t>
      </w:r>
      <w:r>
        <w:rPr>
          <w:spacing w:val="-12"/>
          <w:sz w:val="20"/>
        </w:rPr>
        <w:t> </w:t>
      </w:r>
      <w:r>
        <w:rPr>
          <w:sz w:val="20"/>
        </w:rPr>
        <w:t>zásad</w:t>
      </w:r>
      <w:r>
        <w:rPr>
          <w:spacing w:val="-13"/>
          <w:sz w:val="20"/>
        </w:rPr>
        <w:t> </w:t>
      </w:r>
      <w:r>
        <w:rPr>
          <w:sz w:val="20"/>
        </w:rPr>
        <w:t>zadávání</w:t>
      </w:r>
      <w:r>
        <w:rPr>
          <w:spacing w:val="-7"/>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4"/>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0"/>
              <w:jc w:val="both"/>
              <w:rPr>
                <w:sz w:val="20"/>
              </w:rPr>
            </w:pPr>
            <w:r>
              <w:rPr>
                <w:sz w:val="20"/>
              </w:rPr>
              <w:t>25 %, pokud byla dodržena určitá</w:t>
            </w:r>
            <w:r>
              <w:rPr>
                <w:spacing w:val="-10"/>
                <w:sz w:val="20"/>
              </w:rPr>
              <w:t> </w:t>
            </w:r>
            <w:r>
              <w:rPr>
                <w:sz w:val="20"/>
              </w:rPr>
              <w:t>míra</w:t>
            </w:r>
            <w:r>
              <w:rPr>
                <w:spacing w:val="-10"/>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3"/>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3"/>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6"/>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931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665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2024-12-30T10:03:53Z</dcterms:created>
  <dcterms:modified xsi:type="dcterms:W3CDTF">2024-12-30T10:03:53Z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Microsoft® Word 2016</vt:lpwstr>
  </property>
  <property fmtid="{D5CDD505-2E9C-101B-9397-08002B2CF9AE}" pid="4" name="LastSaved">
    <vt:filetime>2024-12-30T00:00:00Z</vt:filetime>
  </property>
</Properties>
</file>