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0A" w:rsidRPr="001D7A19" w:rsidRDefault="00901D0A" w:rsidP="00901D0A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901D0A" w:rsidRPr="001D7A19" w:rsidRDefault="00901D0A" w:rsidP="00901D0A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901D0A" w:rsidRDefault="00901D0A" w:rsidP="00901D0A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796/2017</w:t>
      </w:r>
    </w:p>
    <w:p w:rsidR="00901D0A" w:rsidRDefault="00901D0A" w:rsidP="00901D0A">
      <w:pPr>
        <w:rPr>
          <w:rFonts w:ascii="Arial CE" w:hAnsi="Arial CE" w:cs="Arial"/>
          <w:b/>
          <w:sz w:val="28"/>
          <w:szCs w:val="28"/>
        </w:rPr>
      </w:pPr>
    </w:p>
    <w:p w:rsidR="00901D0A" w:rsidRDefault="00901D0A" w:rsidP="00901D0A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650C00">
        <w:rPr>
          <w:rFonts w:ascii="Arial CE" w:hAnsi="Arial CE" w:cs="Arial"/>
          <w:b/>
          <w:sz w:val="28"/>
          <w:szCs w:val="28"/>
        </w:rPr>
        <w:t>VD Kadaň - nové ovládání jezového pole č. 2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901D0A" w:rsidRPr="001D7A19" w:rsidRDefault="00901D0A" w:rsidP="00901D0A">
      <w:pPr>
        <w:jc w:val="center"/>
        <w:rPr>
          <w:rFonts w:ascii="Arial CE" w:hAnsi="Arial CE" w:cs="Arial"/>
          <w:b/>
          <w:sz w:val="28"/>
          <w:szCs w:val="28"/>
        </w:rPr>
      </w:pPr>
    </w:p>
    <w:p w:rsidR="00901D0A" w:rsidRDefault="00901D0A" w:rsidP="00901D0A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  <w:r>
        <w:rPr>
          <w:rFonts w:ascii="Arial CE" w:hAnsi="Arial CE" w:cs="Arial"/>
          <w:b/>
          <w:sz w:val="28"/>
          <w:szCs w:val="28"/>
        </w:rPr>
        <w:t xml:space="preserve"> – strojní část</w:t>
      </w:r>
    </w:p>
    <w:p w:rsidR="00901D0A" w:rsidRDefault="00901D0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901D0A" w:rsidRPr="001D7A19" w:rsidRDefault="00901D0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901D0A" w:rsidRPr="001D7A19" w:rsidRDefault="00901D0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901D0A" w:rsidRPr="001D7A19" w:rsidRDefault="00901D0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901D0A" w:rsidRPr="001D7A19" w:rsidRDefault="00901D0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901D0A" w:rsidRPr="001D7A19" w:rsidRDefault="00901D0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901D0A" w:rsidRDefault="00901D0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901D0A" w:rsidRPr="001D7A19" w:rsidRDefault="00901D0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901D0A" w:rsidRDefault="00901D0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901D0A" w:rsidRDefault="00901D0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901D0A" w:rsidRDefault="00901D0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901D0A" w:rsidRDefault="00901D0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901D0A" w:rsidRPr="001D7A19" w:rsidRDefault="00901D0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901D0A" w:rsidRDefault="00901D0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901D0A" w:rsidRDefault="00901D0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901D0A" w:rsidRPr="001D7A19" w:rsidRDefault="00901D0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901D0A" w:rsidRDefault="00901D0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901D0A" w:rsidRDefault="00901D0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901D0A" w:rsidRDefault="00901D0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901D0A" w:rsidRDefault="00901D0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901D0A" w:rsidRPr="001D7A19" w:rsidRDefault="00901D0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01D0A" w:rsidRDefault="00901D0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901D0A" w:rsidRDefault="00901D0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901D0A" w:rsidRDefault="00901D0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901D0A" w:rsidRPr="001D7A19" w:rsidRDefault="00901D0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901D0A" w:rsidRDefault="00901D0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901D0A" w:rsidRDefault="00901D0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901D0A" w:rsidRDefault="00901D0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901D0A" w:rsidRDefault="00901D0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901D0A" w:rsidRDefault="00901D0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360BF" w:rsidRPr="00C04505" w:rsidRDefault="00A360BF" w:rsidP="00A360BF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F2366">
        <w:rPr>
          <w:rFonts w:ascii="Arial" w:hAnsi="Arial" w:cs="Arial"/>
          <w:b/>
          <w:sz w:val="22"/>
          <w:szCs w:val="22"/>
        </w:rPr>
        <w:t xml:space="preserve">Ing. Pavel </w:t>
      </w:r>
      <w:proofErr w:type="spellStart"/>
      <w:r w:rsidRPr="000F2366">
        <w:rPr>
          <w:rFonts w:ascii="Arial" w:hAnsi="Arial" w:cs="Arial"/>
          <w:b/>
          <w:sz w:val="22"/>
          <w:szCs w:val="22"/>
        </w:rPr>
        <w:t>Hačecký</w:t>
      </w:r>
      <w:proofErr w:type="spellEnd"/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adresa: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F2366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0F2366">
        <w:rPr>
          <w:rFonts w:ascii="Arial" w:hAnsi="Arial" w:cs="Arial"/>
          <w:sz w:val="22"/>
          <w:szCs w:val="22"/>
        </w:rPr>
        <w:t>Krocínkou</w:t>
      </w:r>
      <w:proofErr w:type="spellEnd"/>
      <w:r w:rsidRPr="000F2366">
        <w:rPr>
          <w:rFonts w:ascii="Arial" w:hAnsi="Arial" w:cs="Arial"/>
          <w:sz w:val="22"/>
          <w:szCs w:val="22"/>
        </w:rPr>
        <w:t xml:space="preserve"> 467/6, 190 00, Praha - Vysočany</w:t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IČ:</w:t>
      </w:r>
      <w:r w:rsidRPr="00D25F13">
        <w:rPr>
          <w:rFonts w:ascii="Arial" w:hAnsi="Arial" w:cs="Arial"/>
          <w:sz w:val="22"/>
          <w:szCs w:val="22"/>
        </w:rPr>
        <w:tab/>
        <w:t>44842643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DIČ: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zastoupená:</w:t>
      </w:r>
      <w:r w:rsidRPr="00D25F13">
        <w:rPr>
          <w:rFonts w:ascii="Arial" w:hAnsi="Arial" w:cs="Arial"/>
          <w:sz w:val="22"/>
          <w:szCs w:val="22"/>
        </w:rPr>
        <w:tab/>
        <w:t xml:space="preserve">Ing. Pavel </w:t>
      </w:r>
      <w:proofErr w:type="spellStart"/>
      <w:r w:rsidRPr="00D25F13">
        <w:rPr>
          <w:rFonts w:ascii="Arial" w:hAnsi="Arial" w:cs="Arial"/>
          <w:sz w:val="22"/>
          <w:szCs w:val="22"/>
        </w:rPr>
        <w:t>Hačecký</w:t>
      </w:r>
      <w:proofErr w:type="spellEnd"/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Bankovní spojení: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číslo účtu: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Dodavatele</w:t>
      </w:r>
      <w:r w:rsidRPr="00D25F13">
        <w:rPr>
          <w:rFonts w:ascii="Arial" w:hAnsi="Arial" w:cs="Arial"/>
          <w:sz w:val="22"/>
          <w:szCs w:val="22"/>
        </w:rPr>
        <w:t xml:space="preserve"> zastupuje: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mobil: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telefon: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e-mail:</w:t>
      </w:r>
      <w:r w:rsidRPr="00D25F13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360BF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Fyzická osoba, Živnostenský list č. 899/92/</w:t>
      </w:r>
      <w:proofErr w:type="spellStart"/>
      <w:r w:rsidRPr="00D25F13">
        <w:rPr>
          <w:rFonts w:ascii="Arial" w:hAnsi="Arial" w:cs="Arial"/>
          <w:sz w:val="22"/>
          <w:szCs w:val="22"/>
        </w:rPr>
        <w:t>Ka</w:t>
      </w:r>
      <w:proofErr w:type="spellEnd"/>
      <w:r w:rsidRPr="00D25F13">
        <w:rPr>
          <w:rFonts w:ascii="Arial" w:hAnsi="Arial" w:cs="Arial"/>
          <w:sz w:val="22"/>
          <w:szCs w:val="22"/>
        </w:rPr>
        <w:t xml:space="preserve">  Praha 9</w:t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BF4AF0" w:rsidRDefault="00F92B39" w:rsidP="00A14B6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14B66" w:rsidRDefault="00A14B66" w:rsidP="00A14B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</w:t>
      </w:r>
      <w:r w:rsidR="00027998">
        <w:rPr>
          <w:rFonts w:ascii="Arial CE" w:hAnsi="Arial CE" w:cs="Arial"/>
          <w:b/>
          <w:sz w:val="22"/>
          <w:szCs w:val="22"/>
        </w:rPr>
        <w:t>)</w:t>
      </w:r>
      <w:r w:rsidRPr="00A14B66">
        <w:rPr>
          <w:rFonts w:ascii="Arial CE" w:hAnsi="Arial CE" w:cs="Arial"/>
          <w:b/>
          <w:sz w:val="22"/>
          <w:szCs w:val="22"/>
        </w:rPr>
        <w:t>.</w:t>
      </w:r>
    </w:p>
    <w:p w:rsidR="00266ACD" w:rsidRPr="00266ACD" w:rsidRDefault="00266ACD" w:rsidP="00266AC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A14B66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Autorský dozor</w:t>
      </w:r>
      <w:r w:rsidR="00DD289E" w:rsidRPr="00A14B66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A14B66" w:rsidRPr="00A2355B" w:rsidRDefault="00A14B66" w:rsidP="00A14B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trike/>
          <w:color w:val="FF0000"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</w:t>
      </w:r>
    </w:p>
    <w:p w:rsidR="009A0D62" w:rsidRPr="009A0D62" w:rsidRDefault="009A0D62" w:rsidP="00A14B66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</w:p>
    <w:p w:rsidR="00266ACD" w:rsidRDefault="00266ACD" w:rsidP="00266AC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 vyhláškou č. 62/2013 Sb</w:t>
      </w:r>
      <w:r w:rsidRPr="00D25888">
        <w:rPr>
          <w:rFonts w:ascii="Arial CE" w:hAnsi="Arial CE" w:cs="Arial"/>
          <w:sz w:val="22"/>
          <w:szCs w:val="22"/>
        </w:rPr>
        <w:t>.</w:t>
      </w:r>
      <w:r w:rsidRPr="00BE6EF2">
        <w:rPr>
          <w:rFonts w:ascii="Arial CE" w:hAnsi="Arial CE" w:cs="Arial"/>
          <w:sz w:val="22"/>
          <w:szCs w:val="22"/>
        </w:rPr>
        <w:t>,</w:t>
      </w:r>
      <w:r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:rsidR="00A360BF" w:rsidRDefault="00A360BF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266ACD" w:rsidRPr="003A68E0" w:rsidRDefault="00266ACD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3A68E0">
        <w:rPr>
          <w:rFonts w:ascii="Arial CE" w:hAnsi="Arial CE" w:cs="Arial"/>
          <w:sz w:val="22"/>
          <w:szCs w:val="22"/>
          <w:u w:val="single"/>
        </w:rPr>
        <w:t>Součástí PD mj. bude: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technologických předpisů a norem vztahujících se ke stavbě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lastRenderedPageBreak/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popis technologických postupů a požadavků na provádění a jakost navržených konstrukcí 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 případě změn stávající stavby – popis konstrukce, jejího současného stavu, technologický postup s upozorněním na nutná opatření k zachování stability a únosnosti vlastní konstrukce, případně bezprostředně sousedících objektů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stanovení požadovaných kontrol zakrývaných konstrukcí a případných kontrolních měření a zkoušek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charakteristická fotodokumentace stavu konstrukcí a dotčených objektů v období projektové přípravy v počtu 2x </w:t>
      </w:r>
      <w:proofErr w:type="spellStart"/>
      <w:r w:rsidRPr="00327C31">
        <w:rPr>
          <w:rFonts w:ascii="Arial CE" w:hAnsi="Arial CE" w:cs="Arial"/>
          <w:sz w:val="22"/>
          <w:szCs w:val="22"/>
        </w:rPr>
        <w:t>paré</w:t>
      </w:r>
      <w:proofErr w:type="spellEnd"/>
      <w:r w:rsidRPr="00327C31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266ACD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soupis prací, oceněný soupis prací s výkazem výměr pro jednotlivé SO (PS), dle prováděcí vyhlášky č. 169/2016 Sb. k zákonu č. 134/2016 Sb., o zadávání 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480912">
        <w:rPr>
          <w:rFonts w:ascii="Arial CE" w:hAnsi="Arial CE" w:cs="Arial"/>
          <w:sz w:val="22"/>
          <w:szCs w:val="22"/>
        </w:rPr>
        <w:t>dodavatel</w:t>
      </w:r>
      <w:r w:rsidRPr="004010D4">
        <w:rPr>
          <w:rFonts w:ascii="Arial CE" w:hAnsi="Arial CE" w:cs="Arial"/>
          <w:sz w:val="22"/>
          <w:szCs w:val="22"/>
        </w:rPr>
        <w:t xml:space="preserve">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</w:t>
      </w:r>
      <w:proofErr w:type="spellStart"/>
      <w:r w:rsidRPr="00013229">
        <w:rPr>
          <w:rFonts w:ascii="Arial CE" w:hAnsi="Arial CE" w:cs="Arial"/>
          <w:sz w:val="22"/>
          <w:szCs w:val="22"/>
        </w:rPr>
        <w:t>paré</w:t>
      </w:r>
      <w:proofErr w:type="spellEnd"/>
      <w:r w:rsidRPr="00013229">
        <w:rPr>
          <w:rFonts w:ascii="Arial CE" w:hAnsi="Arial CE" w:cs="Arial"/>
          <w:sz w:val="22"/>
          <w:szCs w:val="22"/>
        </w:rPr>
        <w:t xml:space="preserve">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</w:t>
      </w:r>
      <w:proofErr w:type="spell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r w:rsidRPr="007D2224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7D2224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38627B">
        <w:rPr>
          <w:rFonts w:ascii="Arial CE" w:hAnsi="Arial CE" w:cs="Arial"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832C9C" w:rsidRDefault="00832C9C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66ACD" w:rsidRPr="002E1E1F" w:rsidRDefault="00266ACD" w:rsidP="00266AC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266ACD" w:rsidRDefault="00266ACD" w:rsidP="00266AC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66ACD" w:rsidRPr="00C60059" w:rsidRDefault="00266ACD" w:rsidP="00266A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Dále v</w:t>
      </w:r>
      <w:r w:rsidRPr="00C60059">
        <w:rPr>
          <w:rFonts w:ascii="Arial CE" w:hAnsi="Arial CE" w:cs="Arial"/>
          <w:sz w:val="22"/>
          <w:szCs w:val="22"/>
        </w:rPr>
        <w:t xml:space="preserve">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853140" w:rsidRDefault="00853140" w:rsidP="00266A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53140" w:rsidRDefault="00853140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 bude spolupracovat s druhým dodavatelem firmou ABB s.r.o., Vyskočilova 1561/4a, 140 00 Praha, který zajišťuje PD</w:t>
      </w:r>
      <w:r w:rsidR="0059165D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(elektro-část).</w:t>
      </w:r>
    </w:p>
    <w:p w:rsidR="003D2322" w:rsidRDefault="003D2322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9753AE" w:rsidRDefault="00293906" w:rsidP="00F34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9753AE">
        <w:rPr>
          <w:rFonts w:ascii="Arial CE" w:hAnsi="Arial CE" w:cs="Arial"/>
          <w:b/>
          <w:sz w:val="22"/>
          <w:szCs w:val="22"/>
        </w:rPr>
        <w:tab/>
      </w:r>
      <w:r w:rsidR="003A246A" w:rsidRPr="009753AE">
        <w:rPr>
          <w:rFonts w:ascii="Arial CE" w:hAnsi="Arial CE" w:cs="Arial"/>
          <w:b/>
          <w:sz w:val="22"/>
          <w:szCs w:val="22"/>
        </w:rPr>
        <w:t>Autorský dozor</w:t>
      </w:r>
      <w:r w:rsidR="00DD289E" w:rsidRPr="009753AE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9753AE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</w:t>
      </w:r>
      <w:r w:rsidR="003A246A" w:rsidRPr="001D7A19">
        <w:rPr>
          <w:rFonts w:ascii="Arial CE" w:hAnsi="Arial CE" w:cs="Arial"/>
          <w:sz w:val="22"/>
          <w:szCs w:val="22"/>
        </w:rPr>
        <w:lastRenderedPageBreak/>
        <w:t xml:space="preserve">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266ACD" w:rsidRPr="00266ACD" w:rsidRDefault="00266ACD" w:rsidP="00266ACD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266ACD">
        <w:rPr>
          <w:rFonts w:ascii="Arial" w:hAnsi="Arial" w:cs="Arial"/>
          <w:sz w:val="22"/>
          <w:szCs w:val="22"/>
        </w:rPr>
        <w:t>AD bude prováděn</w:t>
      </w:r>
      <w:proofErr w:type="gramEnd"/>
      <w:r w:rsidRPr="00266ACD">
        <w:rPr>
          <w:rFonts w:ascii="Arial" w:hAnsi="Arial" w:cs="Arial"/>
          <w:sz w:val="22"/>
          <w:szCs w:val="22"/>
        </w:rPr>
        <w:t xml:space="preserve"> v uvedeném rozsahu: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Poskytování vysvětlení potřebných k vypracování projektu pro provádění stavby a dodavatelské dokumentace.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odevzdání staveniště zhotovitelem.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 xml:space="preserve">Posuzování návrhů zhotovitelů na změny a odchylky v částech projektů zpracovaných zhotoviteli z pohledu dodržení </w:t>
      </w:r>
      <w:proofErr w:type="spellStart"/>
      <w:r w:rsidRPr="00266ACD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266ACD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463B0F" w:rsidRDefault="00463B0F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27998">
        <w:rPr>
          <w:rFonts w:ascii="Arial CE" w:hAnsi="Arial CE" w:cs="Arial"/>
          <w:sz w:val="22"/>
          <w:szCs w:val="22"/>
        </w:rPr>
        <w:t>D</w:t>
      </w:r>
      <w:r w:rsidR="00323842" w:rsidRPr="00027998">
        <w:rPr>
          <w:rFonts w:ascii="Arial CE" w:hAnsi="Arial CE" w:cs="Arial"/>
          <w:sz w:val="22"/>
          <w:szCs w:val="22"/>
        </w:rPr>
        <w:t xml:space="preserve">odavatel </w:t>
      </w:r>
      <w:r w:rsidR="00F74CBB" w:rsidRPr="00027998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027998">
        <w:rPr>
          <w:rFonts w:ascii="Arial CE" w:hAnsi="Arial CE" w:cs="Arial"/>
          <w:sz w:val="22"/>
          <w:szCs w:val="22"/>
        </w:rPr>
        <w:t xml:space="preserve">díla </w:t>
      </w:r>
      <w:r w:rsidR="00F74CBB" w:rsidRPr="00027998">
        <w:rPr>
          <w:rFonts w:ascii="Arial CE" w:hAnsi="Arial CE" w:cs="Arial"/>
          <w:sz w:val="22"/>
          <w:szCs w:val="22"/>
        </w:rPr>
        <w:t xml:space="preserve">organizovat </w:t>
      </w:r>
      <w:r w:rsidR="008243D6" w:rsidRPr="00027998">
        <w:rPr>
          <w:rFonts w:ascii="Arial CE" w:hAnsi="Arial CE" w:cs="Arial"/>
          <w:sz w:val="22"/>
          <w:szCs w:val="22"/>
        </w:rPr>
        <w:t>VV</w:t>
      </w:r>
      <w:r w:rsidR="002E1E1F" w:rsidRPr="00027998">
        <w:rPr>
          <w:rFonts w:ascii="Arial CE" w:hAnsi="Arial CE" w:cs="Arial"/>
          <w:sz w:val="22"/>
          <w:szCs w:val="22"/>
        </w:rPr>
        <w:t xml:space="preserve">, a to </w:t>
      </w:r>
      <w:r w:rsidR="0072028A" w:rsidRPr="00027998">
        <w:rPr>
          <w:rFonts w:ascii="Arial CE" w:hAnsi="Arial CE" w:cs="Arial"/>
          <w:sz w:val="22"/>
          <w:szCs w:val="22"/>
        </w:rPr>
        <w:t xml:space="preserve">minimálně </w:t>
      </w:r>
      <w:r w:rsidR="00F33905" w:rsidRPr="00027998">
        <w:rPr>
          <w:rFonts w:ascii="Arial CE" w:hAnsi="Arial CE" w:cs="Arial"/>
          <w:sz w:val="22"/>
          <w:szCs w:val="22"/>
        </w:rPr>
        <w:t>2</w:t>
      </w:r>
      <w:r w:rsidR="0072028A" w:rsidRPr="00027998">
        <w:rPr>
          <w:rFonts w:ascii="Arial CE" w:hAnsi="Arial CE" w:cs="Arial"/>
          <w:sz w:val="22"/>
          <w:szCs w:val="22"/>
        </w:rPr>
        <w:t xml:space="preserve"> výrobní výbor</w:t>
      </w:r>
      <w:r w:rsidR="00F33905" w:rsidRPr="00027998">
        <w:rPr>
          <w:rFonts w:ascii="Arial CE" w:hAnsi="Arial CE" w:cs="Arial"/>
          <w:sz w:val="22"/>
          <w:szCs w:val="22"/>
        </w:rPr>
        <w:t>y</w:t>
      </w:r>
      <w:r w:rsidR="0072028A" w:rsidRPr="00027998">
        <w:rPr>
          <w:rFonts w:ascii="Arial CE" w:hAnsi="Arial CE" w:cs="Arial"/>
          <w:sz w:val="22"/>
          <w:szCs w:val="22"/>
        </w:rPr>
        <w:t xml:space="preserve"> </w:t>
      </w:r>
      <w:r w:rsidR="004E285F" w:rsidRPr="00027998">
        <w:rPr>
          <w:rFonts w:ascii="Arial CE" w:hAnsi="Arial CE" w:cs="Arial"/>
          <w:sz w:val="22"/>
          <w:szCs w:val="22"/>
        </w:rPr>
        <w:t xml:space="preserve">dle </w:t>
      </w:r>
      <w:r w:rsidR="004E285F">
        <w:rPr>
          <w:rFonts w:ascii="Arial CE" w:hAnsi="Arial CE" w:cs="Arial"/>
          <w:sz w:val="22"/>
          <w:szCs w:val="22"/>
        </w:rPr>
        <w:t>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777B7B">
        <w:rPr>
          <w:rFonts w:ascii="Arial CE" w:hAnsi="Arial CE" w:cs="Arial"/>
          <w:sz w:val="22"/>
          <w:szCs w:val="22"/>
        </w:rPr>
        <w:t>4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F7560" w:rsidRDefault="00EE792F" w:rsidP="003F756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  <w:r w:rsidR="003F7560" w:rsidRPr="003F7560">
        <w:rPr>
          <w:rFonts w:ascii="Arial CE" w:hAnsi="Arial CE" w:cs="Arial"/>
          <w:sz w:val="22"/>
          <w:szCs w:val="22"/>
        </w:rPr>
        <w:t>V případě požadavku objednatele na konání VV na místě stavby před konáním závěrečného VV zorganizuje MPR tuto schůzku s dodavatelem nejpozději do 7 kalendářních dnů před konáním ZVV.</w:t>
      </w:r>
      <w:r w:rsidR="003F7560">
        <w:rPr>
          <w:rFonts w:ascii="Arial CE" w:hAnsi="Arial CE" w:cs="Arial"/>
          <w:sz w:val="22"/>
          <w:szCs w:val="22"/>
        </w:rPr>
        <w:t xml:space="preserve"> 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A2355B">
        <w:rPr>
          <w:rFonts w:ascii="Arial CE" w:hAnsi="Arial CE" w:cs="Arial"/>
          <w:b/>
          <w:sz w:val="22"/>
          <w:szCs w:val="22"/>
        </w:rPr>
        <w:t>D</w:t>
      </w:r>
      <w:r w:rsidR="00323842" w:rsidRPr="00A2355B">
        <w:rPr>
          <w:rFonts w:ascii="Arial CE" w:hAnsi="Arial CE" w:cs="Arial"/>
          <w:b/>
          <w:sz w:val="22"/>
          <w:szCs w:val="22"/>
        </w:rPr>
        <w:t>odavatel</w:t>
      </w:r>
      <w:r w:rsidR="00EE792F" w:rsidRPr="00A2355B">
        <w:rPr>
          <w:rFonts w:ascii="Arial CE" w:hAnsi="Arial CE" w:cs="Arial"/>
          <w:b/>
          <w:sz w:val="22"/>
          <w:szCs w:val="22"/>
        </w:rPr>
        <w:t xml:space="preserve"> nejpozději </w:t>
      </w:r>
      <w:r w:rsidR="003F7560" w:rsidRPr="00A2355B">
        <w:rPr>
          <w:rFonts w:ascii="Arial CE" w:hAnsi="Arial CE" w:cs="Arial"/>
          <w:b/>
          <w:sz w:val="22"/>
          <w:szCs w:val="22"/>
        </w:rPr>
        <w:t>3 týdnů</w:t>
      </w:r>
      <w:r w:rsidR="00EE792F" w:rsidRPr="001D7A19">
        <w:rPr>
          <w:rFonts w:ascii="Arial CE" w:hAnsi="Arial CE" w:cs="Arial"/>
          <w:sz w:val="22"/>
          <w:szCs w:val="22"/>
        </w:rPr>
        <w:t xml:space="preserve">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6E033D" w:rsidRPr="006E033D" w:rsidRDefault="00F349BE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F061AE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061AE">
        <w:rPr>
          <w:rFonts w:ascii="Arial CE" w:hAnsi="Arial CE" w:cs="Arial"/>
          <w:sz w:val="22"/>
          <w:szCs w:val="22"/>
        </w:rPr>
        <w:t>D</w:t>
      </w:r>
      <w:r w:rsidR="00323842" w:rsidRPr="00F061AE">
        <w:rPr>
          <w:rFonts w:ascii="Arial CE" w:hAnsi="Arial CE" w:cs="Arial"/>
          <w:sz w:val="22"/>
          <w:szCs w:val="22"/>
        </w:rPr>
        <w:t>odavatel</w:t>
      </w:r>
      <w:r w:rsidR="004472DF" w:rsidRPr="00F061AE">
        <w:rPr>
          <w:rFonts w:ascii="Arial CE" w:hAnsi="Arial CE" w:cs="Arial"/>
          <w:sz w:val="22"/>
          <w:szCs w:val="22"/>
        </w:rPr>
        <w:t xml:space="preserve"> předloží </w:t>
      </w:r>
      <w:r w:rsidR="00E65FA7" w:rsidRPr="00F061AE">
        <w:rPr>
          <w:rFonts w:ascii="Arial CE" w:hAnsi="Arial CE" w:cs="Arial"/>
          <w:sz w:val="22"/>
          <w:szCs w:val="22"/>
        </w:rPr>
        <w:t xml:space="preserve">MPR 2x </w:t>
      </w:r>
      <w:r w:rsidR="004472DF" w:rsidRPr="00F061AE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F061AE">
        <w:rPr>
          <w:rFonts w:ascii="Arial CE" w:hAnsi="Arial CE" w:cs="Arial"/>
          <w:sz w:val="22"/>
          <w:szCs w:val="22"/>
        </w:rPr>
        <w:t>paré</w:t>
      </w:r>
      <w:proofErr w:type="spellEnd"/>
      <w:r w:rsidR="00A2355B" w:rsidRPr="00F061AE">
        <w:rPr>
          <w:rFonts w:ascii="Arial CE" w:hAnsi="Arial CE" w:cs="Arial"/>
          <w:sz w:val="22"/>
          <w:szCs w:val="22"/>
        </w:rPr>
        <w:t xml:space="preserve"> </w:t>
      </w:r>
      <w:r w:rsidR="000E5CEC" w:rsidRPr="00F061AE">
        <w:rPr>
          <w:rFonts w:ascii="Arial CE" w:hAnsi="Arial CE" w:cs="Arial"/>
          <w:sz w:val="22"/>
          <w:szCs w:val="22"/>
        </w:rPr>
        <w:t xml:space="preserve">PD </w:t>
      </w:r>
      <w:r w:rsidR="00A2355B" w:rsidRPr="00F061AE">
        <w:rPr>
          <w:rFonts w:ascii="Arial CE" w:hAnsi="Arial CE" w:cs="Arial"/>
          <w:sz w:val="22"/>
          <w:szCs w:val="22"/>
        </w:rPr>
        <w:t>+ 1x na elektronickém nosiči dat</w:t>
      </w:r>
      <w:r w:rsidR="004472DF" w:rsidRPr="00F061AE">
        <w:rPr>
          <w:rFonts w:ascii="Arial CE" w:hAnsi="Arial CE" w:cs="Arial"/>
          <w:sz w:val="22"/>
          <w:szCs w:val="22"/>
        </w:rPr>
        <w:t xml:space="preserve"> </w:t>
      </w:r>
      <w:r w:rsidR="002E1E1F" w:rsidRPr="00F061AE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Pr="00F061AE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F061AE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061AE">
        <w:rPr>
          <w:rFonts w:ascii="Arial CE" w:hAnsi="Arial CE" w:cs="Arial"/>
          <w:sz w:val="22"/>
          <w:szCs w:val="22"/>
        </w:rPr>
        <w:t>D</w:t>
      </w:r>
      <w:r w:rsidR="00323842" w:rsidRPr="00F061AE">
        <w:rPr>
          <w:rFonts w:ascii="Arial CE" w:hAnsi="Arial CE" w:cs="Arial"/>
          <w:sz w:val="22"/>
          <w:szCs w:val="22"/>
        </w:rPr>
        <w:t>odavatel</w:t>
      </w:r>
      <w:r w:rsidR="00EE792F" w:rsidRPr="00F061AE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F061AE">
        <w:rPr>
          <w:rFonts w:ascii="Arial CE" w:hAnsi="Arial CE" w:cs="Arial"/>
          <w:sz w:val="22"/>
          <w:szCs w:val="22"/>
        </w:rPr>
        <w:t xml:space="preserve">investiční </w:t>
      </w:r>
      <w:r w:rsidR="00EE792F" w:rsidRPr="00F061AE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F061AE">
        <w:rPr>
          <w:rFonts w:ascii="Arial CE" w:hAnsi="Arial CE" w:cs="Arial"/>
          <w:sz w:val="22"/>
          <w:szCs w:val="22"/>
        </w:rPr>
        <w:t>,</w:t>
      </w:r>
      <w:r w:rsidR="00EE792F" w:rsidRPr="00F061AE">
        <w:rPr>
          <w:rFonts w:ascii="Arial CE" w:hAnsi="Arial CE" w:cs="Arial"/>
          <w:sz w:val="22"/>
          <w:szCs w:val="22"/>
        </w:rPr>
        <w:t xml:space="preserve"> předá </w:t>
      </w:r>
      <w:r w:rsidR="00323842" w:rsidRPr="00F061AE">
        <w:rPr>
          <w:rFonts w:ascii="Arial CE" w:hAnsi="Arial CE" w:cs="Arial"/>
          <w:sz w:val="22"/>
          <w:szCs w:val="22"/>
        </w:rPr>
        <w:t>dodavatel</w:t>
      </w:r>
      <w:r w:rsidR="00EE792F" w:rsidRPr="00F061AE">
        <w:rPr>
          <w:rFonts w:ascii="Arial CE" w:hAnsi="Arial CE" w:cs="Arial"/>
          <w:sz w:val="22"/>
          <w:szCs w:val="22"/>
        </w:rPr>
        <w:t xml:space="preserve"> </w:t>
      </w:r>
      <w:r w:rsidR="001F50E3" w:rsidRPr="00F061AE">
        <w:rPr>
          <w:rFonts w:ascii="Arial CE" w:hAnsi="Arial CE" w:cs="Arial"/>
          <w:sz w:val="22"/>
          <w:szCs w:val="22"/>
        </w:rPr>
        <w:t xml:space="preserve">MPR </w:t>
      </w:r>
      <w:r w:rsidR="00EE792F" w:rsidRPr="00F061AE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F061AE">
        <w:rPr>
          <w:rFonts w:ascii="Arial CE" w:hAnsi="Arial CE" w:cs="Arial"/>
          <w:sz w:val="22"/>
          <w:szCs w:val="22"/>
        </w:rPr>
        <w:t>1</w:t>
      </w:r>
      <w:r w:rsidR="003F7560" w:rsidRPr="00F061AE">
        <w:rPr>
          <w:rFonts w:ascii="Arial CE" w:hAnsi="Arial CE" w:cs="Arial"/>
          <w:sz w:val="22"/>
          <w:szCs w:val="22"/>
        </w:rPr>
        <w:t>4</w:t>
      </w:r>
      <w:r w:rsidR="00EE792F" w:rsidRPr="00F061AE">
        <w:rPr>
          <w:rFonts w:ascii="Arial CE" w:hAnsi="Arial CE" w:cs="Arial"/>
          <w:sz w:val="22"/>
          <w:szCs w:val="22"/>
        </w:rPr>
        <w:t xml:space="preserve"> </w:t>
      </w:r>
      <w:r w:rsidR="003F7560" w:rsidRPr="00F061AE">
        <w:rPr>
          <w:rFonts w:ascii="Arial CE" w:hAnsi="Arial CE" w:cs="Arial"/>
          <w:sz w:val="22"/>
          <w:szCs w:val="22"/>
        </w:rPr>
        <w:t xml:space="preserve">kalendářních </w:t>
      </w:r>
      <w:r w:rsidR="00EE792F" w:rsidRPr="00F061AE">
        <w:rPr>
          <w:rFonts w:ascii="Arial CE" w:hAnsi="Arial CE" w:cs="Arial"/>
          <w:sz w:val="22"/>
          <w:szCs w:val="22"/>
        </w:rPr>
        <w:t>dnů zbývající</w:t>
      </w:r>
      <w:r w:rsidR="00734CBB" w:rsidRPr="00F061AE">
        <w:rPr>
          <w:rFonts w:ascii="Arial CE" w:hAnsi="Arial CE" w:cs="Arial"/>
          <w:sz w:val="22"/>
          <w:szCs w:val="22"/>
        </w:rPr>
        <w:t xml:space="preserve"> </w:t>
      </w:r>
      <w:r w:rsidR="00A600FB" w:rsidRPr="00F061AE">
        <w:rPr>
          <w:rFonts w:ascii="Arial CE" w:hAnsi="Arial CE" w:cs="Arial"/>
          <w:sz w:val="22"/>
          <w:szCs w:val="22"/>
        </w:rPr>
        <w:t>4</w:t>
      </w:r>
      <w:r w:rsidR="00734CBB" w:rsidRPr="00F061AE">
        <w:rPr>
          <w:rFonts w:ascii="Arial CE" w:hAnsi="Arial CE" w:cs="Arial"/>
          <w:sz w:val="22"/>
          <w:szCs w:val="22"/>
        </w:rPr>
        <w:t>x</w:t>
      </w:r>
      <w:r w:rsidR="00EE573C" w:rsidRPr="00F061AE">
        <w:rPr>
          <w:rFonts w:ascii="Arial CE" w:hAnsi="Arial CE" w:cs="Arial"/>
          <w:sz w:val="22"/>
          <w:szCs w:val="22"/>
        </w:rPr>
        <w:t xml:space="preserve"> </w:t>
      </w:r>
      <w:r w:rsidR="00C7389E" w:rsidRPr="00F061AE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F061AE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F061AE">
        <w:rPr>
          <w:rFonts w:ascii="Arial CE" w:hAnsi="Arial CE" w:cs="Arial"/>
          <w:sz w:val="22"/>
          <w:szCs w:val="22"/>
        </w:rPr>
        <w:t xml:space="preserve"> </w:t>
      </w:r>
      <w:r w:rsidR="001F50E3" w:rsidRPr="00F061AE">
        <w:rPr>
          <w:rFonts w:ascii="Arial CE" w:hAnsi="Arial CE" w:cs="Arial"/>
          <w:sz w:val="22"/>
          <w:szCs w:val="22"/>
        </w:rPr>
        <w:t xml:space="preserve">PD </w:t>
      </w:r>
      <w:r w:rsidR="00EE792F" w:rsidRPr="00F061AE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F061AE">
        <w:rPr>
          <w:rFonts w:ascii="Arial CE" w:hAnsi="Arial CE" w:cs="Arial"/>
          <w:sz w:val="22"/>
          <w:szCs w:val="22"/>
        </w:rPr>
        <w:t>na elektronickém nosiči dat</w:t>
      </w:r>
      <w:r w:rsidR="00A2355B" w:rsidRPr="00F061AE">
        <w:rPr>
          <w:rFonts w:ascii="Arial CE" w:hAnsi="Arial CE" w:cs="Arial"/>
          <w:sz w:val="22"/>
          <w:szCs w:val="22"/>
        </w:rPr>
        <w:t xml:space="preserve"> otevřenou verzi</w:t>
      </w:r>
      <w:r w:rsidR="001F50E3" w:rsidRPr="00F061AE">
        <w:rPr>
          <w:rFonts w:ascii="Arial CE" w:hAnsi="Arial CE" w:cs="Arial"/>
          <w:sz w:val="22"/>
          <w:szCs w:val="22"/>
        </w:rPr>
        <w:t xml:space="preserve">. </w:t>
      </w:r>
      <w:r w:rsidR="00824C23" w:rsidRPr="00F061AE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F061AE">
        <w:rPr>
          <w:rFonts w:ascii="Arial CE" w:hAnsi="Arial CE" w:cs="Arial"/>
          <w:sz w:val="22"/>
          <w:szCs w:val="22"/>
        </w:rPr>
        <w:t xml:space="preserve">dodavatel </w:t>
      </w:r>
      <w:r w:rsidR="00824C23" w:rsidRPr="00F061AE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F061AE">
        <w:rPr>
          <w:rFonts w:ascii="Arial CE" w:hAnsi="Arial CE" w:cs="Arial"/>
          <w:sz w:val="22"/>
          <w:szCs w:val="22"/>
        </w:rPr>
        <w:t>Jedná</w:t>
      </w:r>
      <w:r w:rsidR="007901CA" w:rsidRPr="00F061AE">
        <w:rPr>
          <w:rFonts w:ascii="Arial CE" w:hAnsi="Arial CE" w:cs="Arial"/>
          <w:sz w:val="22"/>
          <w:szCs w:val="22"/>
        </w:rPr>
        <w:t xml:space="preserve"> -</w:t>
      </w:r>
      <w:r w:rsidR="00F213AE" w:rsidRPr="00F061AE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F061AE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F061AE">
        <w:rPr>
          <w:rFonts w:ascii="Arial CE" w:hAnsi="Arial CE" w:cs="Arial"/>
          <w:sz w:val="22"/>
          <w:szCs w:val="22"/>
        </w:rPr>
        <w:t xml:space="preserve"> se o </w:t>
      </w:r>
      <w:r w:rsidR="007901CA" w:rsidRPr="00F061AE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F061AE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14FEE" w:rsidRPr="00F061AE" w:rsidRDefault="004472DF" w:rsidP="00214FE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F061AE">
        <w:rPr>
          <w:rFonts w:ascii="Arial CE" w:hAnsi="Arial CE" w:cs="Arial"/>
          <w:sz w:val="22"/>
          <w:szCs w:val="22"/>
        </w:rPr>
        <w:t xml:space="preserve">Kompletní dokumentace včetně dokladové části a oceněného soupisu prací bude předána MPR </w:t>
      </w:r>
      <w:r w:rsidR="00067F4D" w:rsidRPr="00F061AE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F061AE">
        <w:rPr>
          <w:rFonts w:ascii="Arial CE" w:hAnsi="Arial CE" w:cs="Arial"/>
          <w:sz w:val="22"/>
          <w:szCs w:val="22"/>
        </w:rPr>
        <w:t xml:space="preserve">v počtu </w:t>
      </w:r>
      <w:r w:rsidR="00C7389E" w:rsidRPr="00F061AE">
        <w:rPr>
          <w:rFonts w:ascii="Arial CE" w:hAnsi="Arial CE" w:cs="Arial"/>
          <w:sz w:val="22"/>
          <w:szCs w:val="22"/>
        </w:rPr>
        <w:t xml:space="preserve">celkem </w:t>
      </w:r>
      <w:r w:rsidRPr="00F061AE">
        <w:rPr>
          <w:rFonts w:ascii="Arial CE" w:hAnsi="Arial CE" w:cs="Arial"/>
          <w:sz w:val="22"/>
          <w:szCs w:val="22"/>
        </w:rPr>
        <w:t xml:space="preserve">6x </w:t>
      </w:r>
      <w:proofErr w:type="spellStart"/>
      <w:r w:rsidRPr="00F061AE">
        <w:rPr>
          <w:rFonts w:ascii="Arial CE" w:hAnsi="Arial CE" w:cs="Arial"/>
          <w:sz w:val="22"/>
          <w:szCs w:val="22"/>
        </w:rPr>
        <w:t>paré</w:t>
      </w:r>
      <w:proofErr w:type="spellEnd"/>
      <w:r w:rsidRPr="00F061AE">
        <w:rPr>
          <w:rFonts w:ascii="Arial CE" w:hAnsi="Arial CE" w:cs="Arial"/>
          <w:sz w:val="22"/>
          <w:szCs w:val="22"/>
        </w:rPr>
        <w:t xml:space="preserve"> tištěné + 1x na elektronickém nosiči dat</w:t>
      </w:r>
      <w:r w:rsidR="00E05DD8" w:rsidRPr="00F061AE">
        <w:rPr>
          <w:rFonts w:ascii="Arial CE" w:hAnsi="Arial CE" w:cs="Arial"/>
          <w:sz w:val="22"/>
          <w:szCs w:val="22"/>
        </w:rPr>
        <w:t xml:space="preserve"> (+ 1x elektronicky otevřená verze PD)</w:t>
      </w:r>
      <w:r w:rsidR="00214FEE" w:rsidRPr="00F061AE">
        <w:rPr>
          <w:rFonts w:ascii="Arial CE" w:hAnsi="Arial CE" w:cs="Arial"/>
          <w:sz w:val="22"/>
          <w:szCs w:val="22"/>
        </w:rPr>
        <w:t>.</w:t>
      </w:r>
      <w:r w:rsidRPr="00F061AE">
        <w:rPr>
          <w:rFonts w:ascii="Arial CE" w:hAnsi="Arial CE" w:cs="Arial"/>
          <w:sz w:val="22"/>
          <w:szCs w:val="22"/>
        </w:rPr>
        <w:t xml:space="preserve"> </w:t>
      </w:r>
    </w:p>
    <w:p w:rsidR="00214FEE" w:rsidRPr="00F061AE" w:rsidRDefault="00214FEE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5541B1" w:rsidRDefault="005541B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Pr="0038627B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="002C355C">
        <w:rPr>
          <w:rFonts w:ascii="Arial CE" w:hAnsi="Arial CE" w:cs="Arial"/>
          <w:sz w:val="22"/>
          <w:szCs w:val="22"/>
        </w:rPr>
        <w:t>D</w:t>
      </w:r>
      <w:r w:rsidRPr="00640BCD">
        <w:rPr>
          <w:rFonts w:ascii="Arial CE" w:hAnsi="Arial CE" w:cs="Arial"/>
          <w:sz w:val="22"/>
          <w:szCs w:val="22"/>
        </w:rPr>
        <w:t>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E05DD8" w:rsidRDefault="00E05DD8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05DD8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Pr="00E05DD8" w:rsidRDefault="00F13E9D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</w:t>
      </w:r>
      <w:r w:rsidR="001F50E3" w:rsidRPr="00E05DD8">
        <w:rPr>
          <w:rFonts w:ascii="Arial CE" w:hAnsi="Arial CE" w:cs="Arial"/>
          <w:sz w:val="22"/>
          <w:szCs w:val="22"/>
        </w:rPr>
        <w:t>Pokud není v</w:t>
      </w:r>
      <w:r w:rsidR="0044654C" w:rsidRPr="00E05DD8">
        <w:rPr>
          <w:rFonts w:ascii="Arial CE" w:hAnsi="Arial CE" w:cs="Arial"/>
          <w:sz w:val="22"/>
          <w:szCs w:val="22"/>
        </w:rPr>
        <w:t xml:space="preserve">e smlouvě </w:t>
      </w:r>
      <w:r w:rsidR="001F50E3" w:rsidRPr="00E05DD8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E05DD8">
        <w:rPr>
          <w:rFonts w:ascii="Arial CE" w:hAnsi="Arial CE" w:cs="Arial"/>
          <w:sz w:val="22"/>
          <w:szCs w:val="22"/>
        </w:rPr>
        <w:t>dodavatel</w:t>
      </w:r>
      <w:r w:rsidR="001F50E3" w:rsidRPr="00E05DD8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E05DD8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6B5D74" w:rsidRDefault="006B5D74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02C86" w:rsidRPr="00F061AE" w:rsidRDefault="00402C86" w:rsidP="00402C86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Akce bude koordinována s druhým dodavatelem firmou ABB s.r.o., která bude zajišťovat </w:t>
      </w:r>
      <w:r w:rsidR="00E05DD8" w:rsidRPr="00F061AE">
        <w:rPr>
          <w:rFonts w:ascii="Arial CE" w:hAnsi="Arial CE" w:cs="Arial"/>
          <w:sz w:val="22"/>
          <w:szCs w:val="22"/>
        </w:rPr>
        <w:t xml:space="preserve">PD k </w:t>
      </w:r>
      <w:r w:rsidRPr="00F061AE">
        <w:rPr>
          <w:rFonts w:ascii="Arial CE" w:hAnsi="Arial CE" w:cs="Arial"/>
          <w:sz w:val="22"/>
          <w:szCs w:val="22"/>
        </w:rPr>
        <w:t xml:space="preserve">akci v elektro části. </w:t>
      </w:r>
    </w:p>
    <w:p w:rsidR="005541B1" w:rsidRPr="00042129" w:rsidRDefault="005541B1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214FEE" w:rsidRDefault="00167C90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proofErr w:type="gramStart"/>
      <w:r w:rsidR="00696197" w:rsidRPr="00696197">
        <w:rPr>
          <w:rFonts w:ascii="Arial CE" w:hAnsi="Arial CE" w:cs="Arial"/>
          <w:b/>
          <w:sz w:val="22"/>
          <w:szCs w:val="22"/>
        </w:rPr>
        <w:t>31</w:t>
      </w:r>
      <w:r w:rsidR="00B404E2" w:rsidRPr="00696197">
        <w:rPr>
          <w:rFonts w:ascii="Arial CE" w:hAnsi="Arial CE" w:cs="Arial"/>
          <w:b/>
          <w:sz w:val="22"/>
          <w:szCs w:val="22"/>
        </w:rPr>
        <w:t>.0</w:t>
      </w:r>
      <w:r w:rsidR="003F7560" w:rsidRPr="00696197">
        <w:rPr>
          <w:rFonts w:ascii="Arial CE" w:hAnsi="Arial CE" w:cs="Arial"/>
          <w:b/>
          <w:sz w:val="22"/>
          <w:szCs w:val="22"/>
        </w:rPr>
        <w:t>7</w:t>
      </w:r>
      <w:r w:rsidR="00B404E2" w:rsidRPr="00696197">
        <w:rPr>
          <w:rFonts w:ascii="Arial CE" w:hAnsi="Arial CE" w:cs="Arial"/>
          <w:b/>
          <w:sz w:val="22"/>
          <w:szCs w:val="22"/>
        </w:rPr>
        <w:t>.</w:t>
      </w:r>
      <w:r w:rsidR="00214FEE" w:rsidRPr="00696197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2C226E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3D2322">
        <w:rPr>
          <w:rFonts w:ascii="Arial CE" w:hAnsi="Arial CE" w:cs="Arial"/>
          <w:b/>
          <w:sz w:val="22"/>
          <w:szCs w:val="22"/>
        </w:rPr>
        <w:t>27</w:t>
      </w:r>
      <w:r>
        <w:rPr>
          <w:rFonts w:ascii="Arial CE" w:hAnsi="Arial CE" w:cs="Arial"/>
          <w:b/>
          <w:sz w:val="22"/>
          <w:szCs w:val="22"/>
        </w:rPr>
        <w:t>.0</w:t>
      </w:r>
      <w:r w:rsidR="003D2322">
        <w:rPr>
          <w:rFonts w:ascii="Arial CE" w:hAnsi="Arial CE" w:cs="Arial"/>
          <w:b/>
          <w:sz w:val="22"/>
          <w:szCs w:val="22"/>
        </w:rPr>
        <w:t>9</w:t>
      </w:r>
      <w:r>
        <w:rPr>
          <w:rFonts w:ascii="Arial CE" w:hAnsi="Arial CE" w:cs="Arial"/>
          <w:b/>
          <w:sz w:val="22"/>
          <w:szCs w:val="22"/>
        </w:rPr>
        <w:t>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14FEE" w:rsidRDefault="00214FEE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B404E2" w:rsidRPr="003F7560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3D2322" w:rsidRPr="003D2322">
        <w:rPr>
          <w:rFonts w:ascii="Arial CE" w:hAnsi="Arial CE" w:cs="Arial"/>
          <w:b/>
          <w:sz w:val="22"/>
          <w:szCs w:val="22"/>
        </w:rPr>
        <w:t>31</w:t>
      </w:r>
      <w:r w:rsidRPr="003D2322">
        <w:rPr>
          <w:rFonts w:ascii="Arial CE" w:hAnsi="Arial CE" w:cs="Arial"/>
          <w:b/>
          <w:sz w:val="22"/>
          <w:szCs w:val="22"/>
        </w:rPr>
        <w:t>.</w:t>
      </w:r>
      <w:r w:rsidR="003D2322" w:rsidRPr="003D2322">
        <w:rPr>
          <w:rFonts w:ascii="Arial CE" w:hAnsi="Arial CE" w:cs="Arial"/>
          <w:b/>
          <w:sz w:val="22"/>
          <w:szCs w:val="22"/>
        </w:rPr>
        <w:t>10</w:t>
      </w:r>
      <w:r w:rsidRPr="003D2322">
        <w:rPr>
          <w:rFonts w:ascii="Arial CE" w:hAnsi="Arial CE" w:cs="Arial"/>
          <w:b/>
          <w:sz w:val="22"/>
          <w:szCs w:val="22"/>
        </w:rPr>
        <w:t>.2017</w:t>
      </w:r>
      <w:r w:rsidRPr="003F7560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B404E2" w:rsidRDefault="00B404E2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470A3" w:rsidRDefault="008470A3" w:rsidP="008470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470A3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6E033D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C226E" w:rsidRDefault="002C226E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Default="00AA2F85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2C226E">
        <w:rPr>
          <w:rFonts w:ascii="Arial CE" w:hAnsi="Arial CE" w:cs="Arial"/>
          <w:b/>
          <w:color w:val="000000"/>
          <w:sz w:val="22"/>
          <w:szCs w:val="22"/>
        </w:rPr>
        <w:tab/>
      </w:r>
      <w:r w:rsidR="00294CFC">
        <w:rPr>
          <w:rFonts w:ascii="Arial CE" w:hAnsi="Arial CE" w:cs="Arial"/>
          <w:b/>
          <w:color w:val="000000"/>
          <w:sz w:val="22"/>
          <w:szCs w:val="22"/>
        </w:rPr>
        <w:t>91 500</w:t>
      </w:r>
      <w:r w:rsidR="002C226E" w:rsidRPr="003F7560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3F7560">
        <w:rPr>
          <w:rFonts w:ascii="Arial CE" w:hAnsi="Arial CE" w:cs="Arial"/>
          <w:b/>
          <w:sz w:val="22"/>
          <w:szCs w:val="22"/>
        </w:rPr>
        <w:t xml:space="preserve"> Kč bez </w:t>
      </w:r>
      <w:r w:rsidRPr="003F7560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8A313A" w:rsidRDefault="008A313A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Cena za výkon AD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214FEE">
        <w:rPr>
          <w:rFonts w:ascii="Arial CE" w:hAnsi="Arial CE" w:cs="Arial"/>
          <w:sz w:val="22"/>
          <w:szCs w:val="22"/>
        </w:rPr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8470A3" w:rsidRDefault="008470A3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Default="00AF4362" w:rsidP="00AF4362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E05DD8" w:rsidRDefault="00E05DD8" w:rsidP="00AF4362">
      <w:pPr>
        <w:jc w:val="both"/>
        <w:rPr>
          <w:rFonts w:ascii="Arial CE" w:hAnsi="Arial CE" w:cs="Arial"/>
          <w:sz w:val="22"/>
          <w:szCs w:val="22"/>
        </w:rPr>
      </w:pPr>
    </w:p>
    <w:p w:rsidR="00E05DD8" w:rsidRPr="00F44843" w:rsidRDefault="00E05DD8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94CFC" w:rsidRDefault="00294CFC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2C226E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2C226E">
        <w:rPr>
          <w:rFonts w:ascii="Arial CE" w:hAnsi="Arial CE" w:cs="Arial"/>
          <w:b/>
          <w:sz w:val="22"/>
          <w:szCs w:val="22"/>
        </w:rPr>
        <w:t>Fakturace</w:t>
      </w:r>
      <w:r w:rsidR="000C6C2B" w:rsidRPr="002C226E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2C226E">
        <w:rPr>
          <w:rFonts w:ascii="Arial CE" w:hAnsi="Arial CE" w:cs="Arial"/>
          <w:b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214FEE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B404E2">
        <w:rPr>
          <w:rFonts w:ascii="Arial CE" w:hAnsi="Arial CE" w:cs="Arial"/>
          <w:sz w:val="22"/>
          <w:szCs w:val="22"/>
        </w:rPr>
        <w:t xml:space="preserve"> 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B404E2">
        <w:rPr>
          <w:rFonts w:ascii="Arial CE" w:hAnsi="Arial CE" w:cs="Arial"/>
          <w:sz w:val="22"/>
          <w:szCs w:val="22"/>
        </w:rPr>
        <w:t xml:space="preserve">, tj. </w:t>
      </w:r>
      <w:r w:rsidR="00294CFC" w:rsidRPr="00294CFC">
        <w:rPr>
          <w:rFonts w:ascii="Arial CE" w:hAnsi="Arial CE" w:cs="Arial"/>
          <w:b/>
          <w:sz w:val="22"/>
          <w:szCs w:val="22"/>
        </w:rPr>
        <w:t>73 2</w:t>
      </w:r>
      <w:r w:rsidR="003F7560" w:rsidRPr="00294CFC">
        <w:rPr>
          <w:rFonts w:ascii="Arial CE" w:hAnsi="Arial CE" w:cs="Arial"/>
          <w:b/>
          <w:sz w:val="22"/>
          <w:szCs w:val="22"/>
        </w:rPr>
        <w:t>00</w:t>
      </w:r>
      <w:r w:rsidR="005541B1" w:rsidRPr="00294CFC">
        <w:rPr>
          <w:rFonts w:ascii="Arial CE" w:hAnsi="Arial CE" w:cs="Arial"/>
          <w:b/>
          <w:sz w:val="22"/>
          <w:szCs w:val="22"/>
        </w:rPr>
        <w:t>,00</w:t>
      </w:r>
      <w:r w:rsidR="005541B1" w:rsidRPr="005541B1">
        <w:rPr>
          <w:rFonts w:ascii="Arial CE" w:hAnsi="Arial CE" w:cs="Arial"/>
          <w:b/>
          <w:sz w:val="22"/>
          <w:szCs w:val="22"/>
        </w:rPr>
        <w:t xml:space="preserve"> Kč bez DPH</w:t>
      </w:r>
      <w:r w:rsidR="005541B1">
        <w:rPr>
          <w:rFonts w:ascii="Arial CE" w:hAnsi="Arial CE" w:cs="Arial"/>
          <w:b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541B1">
        <w:rPr>
          <w:rFonts w:ascii="Arial CE" w:hAnsi="Arial CE" w:cs="Arial"/>
          <w:sz w:val="22"/>
          <w:szCs w:val="22"/>
        </w:rPr>
        <w:t xml:space="preserve"> </w:t>
      </w:r>
      <w:r w:rsidR="005541B1" w:rsidRPr="005541B1">
        <w:rPr>
          <w:rFonts w:ascii="Arial CE" w:hAnsi="Arial CE" w:cs="Arial"/>
          <w:sz w:val="22"/>
          <w:szCs w:val="22"/>
        </w:rPr>
        <w:t>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5541B1">
        <w:rPr>
          <w:rFonts w:ascii="Arial CE" w:hAnsi="Arial CE" w:cs="Arial"/>
          <w:sz w:val="22"/>
          <w:szCs w:val="22"/>
        </w:rPr>
        <w:t>, tj.</w:t>
      </w:r>
      <w:r w:rsidR="003F7560">
        <w:rPr>
          <w:rFonts w:ascii="Arial CE" w:hAnsi="Arial CE" w:cs="Arial"/>
          <w:sz w:val="22"/>
          <w:szCs w:val="22"/>
        </w:rPr>
        <w:t xml:space="preserve"> </w:t>
      </w:r>
      <w:r w:rsidR="00294CFC" w:rsidRPr="00294CFC">
        <w:rPr>
          <w:rFonts w:ascii="Arial CE" w:hAnsi="Arial CE" w:cs="Arial"/>
          <w:b/>
          <w:sz w:val="22"/>
          <w:szCs w:val="22"/>
        </w:rPr>
        <w:t>18 3</w:t>
      </w:r>
      <w:r w:rsidR="003F7560" w:rsidRPr="00294CFC">
        <w:rPr>
          <w:rFonts w:ascii="Arial CE" w:hAnsi="Arial CE" w:cs="Arial"/>
          <w:b/>
          <w:sz w:val="22"/>
          <w:szCs w:val="22"/>
        </w:rPr>
        <w:t>00</w:t>
      </w:r>
      <w:r w:rsidR="005541B1" w:rsidRPr="00294CFC">
        <w:rPr>
          <w:rFonts w:ascii="Arial CE" w:hAnsi="Arial CE" w:cs="Arial"/>
          <w:b/>
          <w:sz w:val="22"/>
          <w:szCs w:val="22"/>
        </w:rPr>
        <w:t>,00</w:t>
      </w:r>
      <w:r w:rsidR="005541B1" w:rsidRPr="005541B1">
        <w:rPr>
          <w:rFonts w:ascii="Arial CE" w:hAnsi="Arial CE" w:cs="Arial"/>
          <w:b/>
          <w:sz w:val="22"/>
          <w:szCs w:val="22"/>
        </w:rPr>
        <w:t xml:space="preserve">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lastRenderedPageBreak/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5541B1" w:rsidRDefault="005541B1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61AE" w:rsidRDefault="00F061A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61AE" w:rsidRDefault="00F061A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2C226E" w:rsidRPr="001D7A19" w:rsidRDefault="002C226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lastRenderedPageBreak/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94CFC" w:rsidRDefault="00294CFC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470A3" w:rsidRPr="001D7A19" w:rsidRDefault="008470A3" w:rsidP="008470A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8470A3" w:rsidRPr="001D7A19" w:rsidRDefault="008470A3" w:rsidP="008470A3">
      <w:pPr>
        <w:rPr>
          <w:rFonts w:ascii="Arial CE" w:hAnsi="Arial CE" w:cs="Arial"/>
          <w:b/>
          <w:bCs/>
          <w:color w:val="000000"/>
        </w:rPr>
      </w:pPr>
    </w:p>
    <w:p w:rsidR="008470A3" w:rsidRPr="00545823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470A3" w:rsidRPr="00370BB2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8470A3" w:rsidRPr="001D7A19" w:rsidRDefault="008470A3" w:rsidP="008470A3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C7652E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370BB2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lastRenderedPageBreak/>
        <w:t xml:space="preserve">pokud dodavatel nezahájí provádění díla ve lhůtě do 8 týdnů po uzavření smlouvy o dílo, 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8470A3" w:rsidRPr="001B5B65" w:rsidRDefault="008470A3" w:rsidP="008470A3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1B5B65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8470A3" w:rsidRPr="0030330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470A3" w:rsidRPr="001B7B90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470A3" w:rsidRPr="00303309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470A3" w:rsidRPr="00240A9C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470A3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294CFC" w:rsidRPr="00294CFC" w:rsidRDefault="00294CFC" w:rsidP="00294CFC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V………</w:t>
      </w:r>
      <w:r w:rsidR="003F7560">
        <w:rPr>
          <w:rFonts w:ascii="Arial CE" w:hAnsi="Arial CE" w:cs="Arial"/>
          <w:sz w:val="22"/>
          <w:szCs w:val="22"/>
        </w:rPr>
        <w:t>……</w:t>
      </w:r>
      <w:proofErr w:type="gramStart"/>
      <w:r w:rsidR="003F7560">
        <w:rPr>
          <w:rFonts w:ascii="Arial CE" w:hAnsi="Arial CE" w:cs="Arial"/>
          <w:sz w:val="22"/>
          <w:szCs w:val="22"/>
        </w:rPr>
        <w:t>…..</w:t>
      </w:r>
      <w:r w:rsidRPr="001D7A19">
        <w:rPr>
          <w:rFonts w:ascii="Arial CE" w:hAnsi="Arial CE" w:cs="Arial"/>
          <w:sz w:val="22"/>
          <w:szCs w:val="22"/>
        </w:rPr>
        <w:t>dne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………………. </w:t>
      </w: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oprávněný zástupce</w:t>
      </w:r>
      <w:r>
        <w:rPr>
          <w:rFonts w:ascii="Arial CE" w:hAnsi="Arial CE" w:cs="Arial"/>
          <w:sz w:val="22"/>
          <w:szCs w:val="22"/>
        </w:rPr>
        <w:t xml:space="preserve"> dodavatele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3F7560">
        <w:rPr>
          <w:rFonts w:ascii="Arial CE" w:hAnsi="Arial CE" w:cs="Arial"/>
          <w:sz w:val="22"/>
          <w:szCs w:val="22"/>
        </w:rPr>
        <w:t xml:space="preserve">Ing. Pavel </w:t>
      </w:r>
      <w:proofErr w:type="spellStart"/>
      <w:r w:rsidR="003F7560">
        <w:rPr>
          <w:rFonts w:ascii="Arial CE" w:hAnsi="Arial CE" w:cs="Arial"/>
          <w:sz w:val="22"/>
          <w:szCs w:val="22"/>
        </w:rPr>
        <w:t>Hačecký</w:t>
      </w:r>
      <w:proofErr w:type="spellEnd"/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3F7560">
        <w:rPr>
          <w:rFonts w:ascii="Arial CE" w:hAnsi="Arial CE" w:cs="Arial"/>
          <w:sz w:val="22"/>
          <w:szCs w:val="22"/>
        </w:rPr>
        <w:t xml:space="preserve">jednatel společnosti </w:t>
      </w:r>
    </w:p>
    <w:p w:rsidR="008470A3" w:rsidRPr="001D7A19" w:rsidRDefault="008470A3" w:rsidP="008470A3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</w:p>
    <w:sectPr w:rsidR="008470A3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F8" w:rsidRDefault="00C245F8">
      <w:r>
        <w:separator/>
      </w:r>
    </w:p>
  </w:endnote>
  <w:endnote w:type="continuationSeparator" w:id="0">
    <w:p w:rsidR="00C245F8" w:rsidRDefault="00C2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01D0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01D0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01D0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01D0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F8" w:rsidRDefault="00C245F8">
      <w:r>
        <w:separator/>
      </w:r>
    </w:p>
  </w:footnote>
  <w:footnote w:type="continuationSeparator" w:id="0">
    <w:p w:rsidR="00C245F8" w:rsidRDefault="00C24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C46017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8842E3"/>
    <w:multiLevelType w:val="hybridMultilevel"/>
    <w:tmpl w:val="8F6A3EE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E0E97"/>
    <w:multiLevelType w:val="hybridMultilevel"/>
    <w:tmpl w:val="C8804F72"/>
    <w:lvl w:ilvl="0" w:tplc="60283ED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F5885"/>
    <w:multiLevelType w:val="hybridMultilevel"/>
    <w:tmpl w:val="8352433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97A0B82"/>
    <w:multiLevelType w:val="hybridMultilevel"/>
    <w:tmpl w:val="61C8AE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8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7"/>
  </w:num>
  <w:num w:numId="20">
    <w:abstractNumId w:val="25"/>
  </w:num>
  <w:num w:numId="21">
    <w:abstractNumId w:val="21"/>
  </w:num>
  <w:num w:numId="22">
    <w:abstractNumId w:val="36"/>
  </w:num>
  <w:num w:numId="23">
    <w:abstractNumId w:val="38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3"/>
  </w:num>
  <w:num w:numId="29">
    <w:abstractNumId w:val="1"/>
  </w:num>
  <w:num w:numId="30">
    <w:abstractNumId w:val="4"/>
  </w:num>
  <w:num w:numId="31">
    <w:abstractNumId w:val="39"/>
  </w:num>
  <w:num w:numId="32">
    <w:abstractNumId w:val="27"/>
  </w:num>
  <w:num w:numId="33">
    <w:abstractNumId w:val="26"/>
  </w:num>
  <w:num w:numId="34">
    <w:abstractNumId w:val="22"/>
  </w:num>
  <w:num w:numId="35">
    <w:abstractNumId w:val="29"/>
  </w:num>
  <w:num w:numId="36">
    <w:abstractNumId w:val="24"/>
  </w:num>
  <w:num w:numId="37">
    <w:abstractNumId w:val="31"/>
  </w:num>
  <w:num w:numId="38">
    <w:abstractNumId w:val="34"/>
  </w:num>
  <w:num w:numId="39">
    <w:abstractNumId w:val="3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27998"/>
    <w:rsid w:val="000321B7"/>
    <w:rsid w:val="000363C0"/>
    <w:rsid w:val="00042129"/>
    <w:rsid w:val="000430D0"/>
    <w:rsid w:val="0004313E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5B43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C7B58"/>
    <w:rsid w:val="000D06FB"/>
    <w:rsid w:val="000D7986"/>
    <w:rsid w:val="000E1F9D"/>
    <w:rsid w:val="000E2308"/>
    <w:rsid w:val="000E3357"/>
    <w:rsid w:val="000E4925"/>
    <w:rsid w:val="000E4F55"/>
    <w:rsid w:val="000E5C87"/>
    <w:rsid w:val="000E5CEC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AC3"/>
    <w:rsid w:val="00180BD1"/>
    <w:rsid w:val="001825D8"/>
    <w:rsid w:val="00182A6E"/>
    <w:rsid w:val="00185B2F"/>
    <w:rsid w:val="0019335F"/>
    <w:rsid w:val="0019377F"/>
    <w:rsid w:val="001952D4"/>
    <w:rsid w:val="00195A6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16ED"/>
    <w:rsid w:val="001C2560"/>
    <w:rsid w:val="001C515C"/>
    <w:rsid w:val="001C5573"/>
    <w:rsid w:val="001C5C42"/>
    <w:rsid w:val="001C72C6"/>
    <w:rsid w:val="001D12CC"/>
    <w:rsid w:val="001D1C6B"/>
    <w:rsid w:val="001D26F1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4FEE"/>
    <w:rsid w:val="00215087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37333"/>
    <w:rsid w:val="00242636"/>
    <w:rsid w:val="00242984"/>
    <w:rsid w:val="00243718"/>
    <w:rsid w:val="002515B0"/>
    <w:rsid w:val="00252516"/>
    <w:rsid w:val="00253748"/>
    <w:rsid w:val="00253896"/>
    <w:rsid w:val="00254470"/>
    <w:rsid w:val="002544D2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6ACD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8C9"/>
    <w:rsid w:val="00292C91"/>
    <w:rsid w:val="00293906"/>
    <w:rsid w:val="00294CFC"/>
    <w:rsid w:val="00294DE2"/>
    <w:rsid w:val="00294FE2"/>
    <w:rsid w:val="002957C8"/>
    <w:rsid w:val="0029747B"/>
    <w:rsid w:val="002A2427"/>
    <w:rsid w:val="002A2F7E"/>
    <w:rsid w:val="002A4C5C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26E"/>
    <w:rsid w:val="002C355C"/>
    <w:rsid w:val="002D04B4"/>
    <w:rsid w:val="002D1C87"/>
    <w:rsid w:val="002D229F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12C6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5E59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22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560"/>
    <w:rsid w:val="003F7C36"/>
    <w:rsid w:val="0040078B"/>
    <w:rsid w:val="004010D4"/>
    <w:rsid w:val="00402059"/>
    <w:rsid w:val="00402C86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2197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6795"/>
    <w:rsid w:val="004472DF"/>
    <w:rsid w:val="004515AA"/>
    <w:rsid w:val="004536C3"/>
    <w:rsid w:val="00454086"/>
    <w:rsid w:val="00456AA0"/>
    <w:rsid w:val="0046116F"/>
    <w:rsid w:val="0046220D"/>
    <w:rsid w:val="004632E0"/>
    <w:rsid w:val="00463B0F"/>
    <w:rsid w:val="00463BEB"/>
    <w:rsid w:val="00464D51"/>
    <w:rsid w:val="004652FB"/>
    <w:rsid w:val="004671F1"/>
    <w:rsid w:val="00471ADB"/>
    <w:rsid w:val="00480912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213F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0BB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41B1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165D"/>
    <w:rsid w:val="00595D22"/>
    <w:rsid w:val="00597CA5"/>
    <w:rsid w:val="005A1F24"/>
    <w:rsid w:val="005A56DF"/>
    <w:rsid w:val="005A5EFC"/>
    <w:rsid w:val="005A6209"/>
    <w:rsid w:val="005A6706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769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1FF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86DF9"/>
    <w:rsid w:val="0069006E"/>
    <w:rsid w:val="006913C4"/>
    <w:rsid w:val="00692EC5"/>
    <w:rsid w:val="00693149"/>
    <w:rsid w:val="00695EA7"/>
    <w:rsid w:val="00695ECE"/>
    <w:rsid w:val="00696197"/>
    <w:rsid w:val="00696E8D"/>
    <w:rsid w:val="006A1C87"/>
    <w:rsid w:val="006A31ED"/>
    <w:rsid w:val="006A7788"/>
    <w:rsid w:val="006B0B22"/>
    <w:rsid w:val="006B1DE1"/>
    <w:rsid w:val="006B2468"/>
    <w:rsid w:val="006B31DF"/>
    <w:rsid w:val="006B4F54"/>
    <w:rsid w:val="006B5D74"/>
    <w:rsid w:val="006B6BB9"/>
    <w:rsid w:val="006B7A00"/>
    <w:rsid w:val="006C03AF"/>
    <w:rsid w:val="006C2C4A"/>
    <w:rsid w:val="006C415A"/>
    <w:rsid w:val="006C634D"/>
    <w:rsid w:val="006D05A5"/>
    <w:rsid w:val="006D0A2E"/>
    <w:rsid w:val="006D1158"/>
    <w:rsid w:val="006D234D"/>
    <w:rsid w:val="006D2509"/>
    <w:rsid w:val="006D2FF6"/>
    <w:rsid w:val="006D53B6"/>
    <w:rsid w:val="006D7F72"/>
    <w:rsid w:val="006E033D"/>
    <w:rsid w:val="006E0D17"/>
    <w:rsid w:val="006E0F11"/>
    <w:rsid w:val="006E3FBD"/>
    <w:rsid w:val="006E4BA8"/>
    <w:rsid w:val="006F1273"/>
    <w:rsid w:val="006F2FF0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25CC"/>
    <w:rsid w:val="007344E2"/>
    <w:rsid w:val="00734CBB"/>
    <w:rsid w:val="0073553F"/>
    <w:rsid w:val="00735659"/>
    <w:rsid w:val="00740F61"/>
    <w:rsid w:val="007429F6"/>
    <w:rsid w:val="00743198"/>
    <w:rsid w:val="007508D3"/>
    <w:rsid w:val="00754C26"/>
    <w:rsid w:val="00755D41"/>
    <w:rsid w:val="00760049"/>
    <w:rsid w:val="007600B2"/>
    <w:rsid w:val="00761ACB"/>
    <w:rsid w:val="0076450F"/>
    <w:rsid w:val="00764F92"/>
    <w:rsid w:val="007662E1"/>
    <w:rsid w:val="00766A16"/>
    <w:rsid w:val="007679C7"/>
    <w:rsid w:val="00767FBE"/>
    <w:rsid w:val="00773564"/>
    <w:rsid w:val="00774FA4"/>
    <w:rsid w:val="00777B7B"/>
    <w:rsid w:val="00781DA8"/>
    <w:rsid w:val="0078594C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CF6"/>
    <w:rsid w:val="007C5F87"/>
    <w:rsid w:val="007C6FF3"/>
    <w:rsid w:val="007C7651"/>
    <w:rsid w:val="007D04EF"/>
    <w:rsid w:val="007D2224"/>
    <w:rsid w:val="007D2A6E"/>
    <w:rsid w:val="007D2D4F"/>
    <w:rsid w:val="007D3B70"/>
    <w:rsid w:val="007D4931"/>
    <w:rsid w:val="007D7525"/>
    <w:rsid w:val="007E435B"/>
    <w:rsid w:val="007E55ED"/>
    <w:rsid w:val="007E5CE0"/>
    <w:rsid w:val="007E7031"/>
    <w:rsid w:val="007E7E10"/>
    <w:rsid w:val="007F01D0"/>
    <w:rsid w:val="007F2D54"/>
    <w:rsid w:val="008024B8"/>
    <w:rsid w:val="0080278C"/>
    <w:rsid w:val="00802B0E"/>
    <w:rsid w:val="00803917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2C9C"/>
    <w:rsid w:val="008331D0"/>
    <w:rsid w:val="00834810"/>
    <w:rsid w:val="008359D6"/>
    <w:rsid w:val="008406B3"/>
    <w:rsid w:val="00840792"/>
    <w:rsid w:val="00844A69"/>
    <w:rsid w:val="008470A3"/>
    <w:rsid w:val="00847FDB"/>
    <w:rsid w:val="00852DAA"/>
    <w:rsid w:val="00853140"/>
    <w:rsid w:val="00853152"/>
    <w:rsid w:val="00854D78"/>
    <w:rsid w:val="00857E2B"/>
    <w:rsid w:val="008606B6"/>
    <w:rsid w:val="00860B26"/>
    <w:rsid w:val="00861867"/>
    <w:rsid w:val="00870AA4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313A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69A0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01D0A"/>
    <w:rsid w:val="00904A4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0C92"/>
    <w:rsid w:val="00961D77"/>
    <w:rsid w:val="00963ED0"/>
    <w:rsid w:val="00964640"/>
    <w:rsid w:val="00964D3C"/>
    <w:rsid w:val="009660A9"/>
    <w:rsid w:val="009703D1"/>
    <w:rsid w:val="009734F3"/>
    <w:rsid w:val="009753AE"/>
    <w:rsid w:val="009756D5"/>
    <w:rsid w:val="00977677"/>
    <w:rsid w:val="00977DCB"/>
    <w:rsid w:val="00981010"/>
    <w:rsid w:val="00981D22"/>
    <w:rsid w:val="00982158"/>
    <w:rsid w:val="00982A31"/>
    <w:rsid w:val="0098513C"/>
    <w:rsid w:val="00986F22"/>
    <w:rsid w:val="00987028"/>
    <w:rsid w:val="00990BD7"/>
    <w:rsid w:val="009911A0"/>
    <w:rsid w:val="0099144D"/>
    <w:rsid w:val="009941D9"/>
    <w:rsid w:val="009A0D62"/>
    <w:rsid w:val="009A13DC"/>
    <w:rsid w:val="009A3C20"/>
    <w:rsid w:val="009A40E2"/>
    <w:rsid w:val="009A7BA8"/>
    <w:rsid w:val="009B0C1B"/>
    <w:rsid w:val="009B2746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213"/>
    <w:rsid w:val="009F0D7D"/>
    <w:rsid w:val="009F1F2D"/>
    <w:rsid w:val="009F2069"/>
    <w:rsid w:val="009F3D5F"/>
    <w:rsid w:val="009F4283"/>
    <w:rsid w:val="009F5080"/>
    <w:rsid w:val="009F5291"/>
    <w:rsid w:val="009F69E5"/>
    <w:rsid w:val="009F6FD8"/>
    <w:rsid w:val="009F70A1"/>
    <w:rsid w:val="009F7ACB"/>
    <w:rsid w:val="00A00842"/>
    <w:rsid w:val="00A014A6"/>
    <w:rsid w:val="00A05A37"/>
    <w:rsid w:val="00A07309"/>
    <w:rsid w:val="00A07364"/>
    <w:rsid w:val="00A10FAB"/>
    <w:rsid w:val="00A11726"/>
    <w:rsid w:val="00A1285F"/>
    <w:rsid w:val="00A140B7"/>
    <w:rsid w:val="00A14B66"/>
    <w:rsid w:val="00A150D7"/>
    <w:rsid w:val="00A17856"/>
    <w:rsid w:val="00A2023A"/>
    <w:rsid w:val="00A21EF9"/>
    <w:rsid w:val="00A22A03"/>
    <w:rsid w:val="00A2355B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60BF"/>
    <w:rsid w:val="00A376A3"/>
    <w:rsid w:val="00A40730"/>
    <w:rsid w:val="00A454E0"/>
    <w:rsid w:val="00A45E70"/>
    <w:rsid w:val="00A462C2"/>
    <w:rsid w:val="00A47875"/>
    <w:rsid w:val="00A50603"/>
    <w:rsid w:val="00A50D16"/>
    <w:rsid w:val="00A51A43"/>
    <w:rsid w:val="00A52191"/>
    <w:rsid w:val="00A54977"/>
    <w:rsid w:val="00A550AC"/>
    <w:rsid w:val="00A57799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B6BE0"/>
    <w:rsid w:val="00AC0C37"/>
    <w:rsid w:val="00AC1472"/>
    <w:rsid w:val="00AC382A"/>
    <w:rsid w:val="00AC65B7"/>
    <w:rsid w:val="00AC6821"/>
    <w:rsid w:val="00AC71F6"/>
    <w:rsid w:val="00AD47E4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29A2"/>
    <w:rsid w:val="00B14FB5"/>
    <w:rsid w:val="00B15BBF"/>
    <w:rsid w:val="00B2545F"/>
    <w:rsid w:val="00B25F86"/>
    <w:rsid w:val="00B275D2"/>
    <w:rsid w:val="00B30600"/>
    <w:rsid w:val="00B30D84"/>
    <w:rsid w:val="00B33D58"/>
    <w:rsid w:val="00B37281"/>
    <w:rsid w:val="00B37614"/>
    <w:rsid w:val="00B404E2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A19"/>
    <w:rsid w:val="00B802B7"/>
    <w:rsid w:val="00B82638"/>
    <w:rsid w:val="00B8787D"/>
    <w:rsid w:val="00B87D3F"/>
    <w:rsid w:val="00B929E3"/>
    <w:rsid w:val="00B92F89"/>
    <w:rsid w:val="00B93917"/>
    <w:rsid w:val="00B94102"/>
    <w:rsid w:val="00B94BD9"/>
    <w:rsid w:val="00B96495"/>
    <w:rsid w:val="00B976FE"/>
    <w:rsid w:val="00B97DB0"/>
    <w:rsid w:val="00BA72A7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39AE"/>
    <w:rsid w:val="00BE619F"/>
    <w:rsid w:val="00BE6EF2"/>
    <w:rsid w:val="00BE71BC"/>
    <w:rsid w:val="00BF252E"/>
    <w:rsid w:val="00BF3457"/>
    <w:rsid w:val="00BF4AF0"/>
    <w:rsid w:val="00BF5464"/>
    <w:rsid w:val="00C03149"/>
    <w:rsid w:val="00C059D6"/>
    <w:rsid w:val="00C149E4"/>
    <w:rsid w:val="00C15E52"/>
    <w:rsid w:val="00C174D8"/>
    <w:rsid w:val="00C240F9"/>
    <w:rsid w:val="00C24112"/>
    <w:rsid w:val="00C245F8"/>
    <w:rsid w:val="00C269BF"/>
    <w:rsid w:val="00C2720B"/>
    <w:rsid w:val="00C2730E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50E4"/>
    <w:rsid w:val="00C57625"/>
    <w:rsid w:val="00C60059"/>
    <w:rsid w:val="00C61B08"/>
    <w:rsid w:val="00C6459F"/>
    <w:rsid w:val="00C64782"/>
    <w:rsid w:val="00C6699A"/>
    <w:rsid w:val="00C66F7D"/>
    <w:rsid w:val="00C67694"/>
    <w:rsid w:val="00C676E9"/>
    <w:rsid w:val="00C67FA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CF70EC"/>
    <w:rsid w:val="00D00B5A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4F3A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DF5BD9"/>
    <w:rsid w:val="00E00412"/>
    <w:rsid w:val="00E008CA"/>
    <w:rsid w:val="00E03363"/>
    <w:rsid w:val="00E04C36"/>
    <w:rsid w:val="00E05897"/>
    <w:rsid w:val="00E05DD8"/>
    <w:rsid w:val="00E07B2C"/>
    <w:rsid w:val="00E10D17"/>
    <w:rsid w:val="00E1103C"/>
    <w:rsid w:val="00E113BE"/>
    <w:rsid w:val="00E11B83"/>
    <w:rsid w:val="00E11BC4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2E8"/>
    <w:rsid w:val="00E968D8"/>
    <w:rsid w:val="00E97CC8"/>
    <w:rsid w:val="00EA06DA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44C3"/>
    <w:rsid w:val="00EE573C"/>
    <w:rsid w:val="00EE58A5"/>
    <w:rsid w:val="00EE5BB5"/>
    <w:rsid w:val="00EE65DD"/>
    <w:rsid w:val="00EE68AD"/>
    <w:rsid w:val="00EE6FDA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1AE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3905"/>
    <w:rsid w:val="00F349BE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2F3"/>
    <w:rsid w:val="00FF6EA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3D03-2CF5-41A7-8C20-41FADAF9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3574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24617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2017-03-17T09:03:00Z</cp:lastPrinted>
  <dcterms:created xsi:type="dcterms:W3CDTF">2017-08-01T11:49:00Z</dcterms:created>
  <dcterms:modified xsi:type="dcterms:W3CDTF">2017-08-01T11:49:00Z</dcterms:modified>
</cp:coreProperties>
</file>