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38EA7" w14:textId="77777777" w:rsidR="00A93DFA" w:rsidRDefault="00A93DFA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5928C9E6" w14:textId="5E0FB64A" w:rsidR="007C0642" w:rsidRPr="00827E0B" w:rsidRDefault="000C54B6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27E0B">
        <w:rPr>
          <w:rFonts w:ascii="Times New Roman" w:eastAsia="Times New Roman" w:hAnsi="Times New Roman"/>
          <w:b/>
          <w:sz w:val="32"/>
          <w:szCs w:val="32"/>
          <w:lang w:eastAsia="cs-CZ"/>
        </w:rPr>
        <w:t>Dodatek č. 1</w:t>
      </w:r>
    </w:p>
    <w:p w14:paraId="501E3974" w14:textId="7B99BC24" w:rsidR="000C54B6" w:rsidRPr="00827E0B" w:rsidRDefault="000C54B6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cs-CZ"/>
        </w:rPr>
      </w:pPr>
      <w:r w:rsidRPr="00827E0B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k veřejnoprávní smlouvě o </w:t>
      </w:r>
      <w:r w:rsidR="0014413C" w:rsidRPr="00827E0B">
        <w:rPr>
          <w:rFonts w:ascii="Times New Roman" w:eastAsia="Times New Roman" w:hAnsi="Times New Roman"/>
          <w:b/>
          <w:sz w:val="32"/>
          <w:szCs w:val="32"/>
          <w:lang w:eastAsia="cs-CZ"/>
        </w:rPr>
        <w:t>poskytnutí dotace z rozpočtu Karlovarského kraje</w:t>
      </w:r>
      <w:r w:rsidRPr="00827E0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ev. č. KK0</w:t>
      </w:r>
      <w:r w:rsidR="00BD3CC2" w:rsidRPr="00827E0B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  <w:r w:rsidR="00460A85">
        <w:rPr>
          <w:rFonts w:ascii="Times New Roman" w:eastAsia="Times New Roman" w:hAnsi="Times New Roman"/>
          <w:b/>
          <w:sz w:val="32"/>
          <w:szCs w:val="32"/>
          <w:lang w:eastAsia="cs-CZ"/>
        </w:rPr>
        <w:t>572</w:t>
      </w:r>
      <w:r w:rsidR="005E5D53" w:rsidRPr="00827E0B">
        <w:rPr>
          <w:rFonts w:ascii="Times New Roman" w:eastAsia="Times New Roman" w:hAnsi="Times New Roman"/>
          <w:b/>
          <w:sz w:val="32"/>
          <w:szCs w:val="32"/>
          <w:lang w:eastAsia="cs-CZ"/>
        </w:rPr>
        <w:t>/2024</w:t>
      </w:r>
    </w:p>
    <w:p w14:paraId="7A533230" w14:textId="01A54C5B" w:rsidR="00E22F7A" w:rsidRPr="00827E0B" w:rsidRDefault="00E22F7A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27E0B">
        <w:rPr>
          <w:rFonts w:ascii="Times New Roman" w:eastAsia="Times New Roman" w:hAnsi="Times New Roman"/>
          <w:b/>
          <w:sz w:val="32"/>
          <w:szCs w:val="32"/>
          <w:lang w:eastAsia="cs-CZ"/>
        </w:rPr>
        <w:t>(dále jen „</w:t>
      </w:r>
      <w:r w:rsidR="000C54B6" w:rsidRPr="00827E0B">
        <w:rPr>
          <w:rFonts w:ascii="Times New Roman" w:eastAsia="Times New Roman" w:hAnsi="Times New Roman"/>
          <w:b/>
          <w:sz w:val="32"/>
          <w:szCs w:val="32"/>
          <w:lang w:eastAsia="cs-CZ"/>
        </w:rPr>
        <w:t>dodatek</w:t>
      </w:r>
      <w:r w:rsidR="0072562B" w:rsidRPr="00827E0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č. 1</w:t>
      </w:r>
      <w:r w:rsidRPr="00827E0B">
        <w:rPr>
          <w:rFonts w:ascii="Times New Roman" w:eastAsia="Times New Roman" w:hAnsi="Times New Roman"/>
          <w:b/>
          <w:sz w:val="32"/>
          <w:szCs w:val="32"/>
          <w:lang w:eastAsia="cs-CZ"/>
        </w:rPr>
        <w:t>“)</w:t>
      </w:r>
    </w:p>
    <w:p w14:paraId="7A8FD35A" w14:textId="77777777" w:rsidR="00743356" w:rsidRPr="00827E0B" w:rsidRDefault="00743356" w:rsidP="0074335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CD5B151" w14:textId="77777777" w:rsidR="00827E0B" w:rsidRPr="00827E0B" w:rsidRDefault="00827E0B" w:rsidP="00413EF1">
      <w:pPr>
        <w:spacing w:after="0" w:line="240" w:lineRule="auto"/>
        <w:rPr>
          <w:rFonts w:ascii="Times New Roman" w:eastAsia="Times New Roman" w:hAnsi="Times New Roman"/>
        </w:rPr>
      </w:pPr>
    </w:p>
    <w:p w14:paraId="7D1CC8ED" w14:textId="4F39F0BF" w:rsidR="00413EF1" w:rsidRPr="00827E0B" w:rsidRDefault="00413EF1" w:rsidP="00413EF1">
      <w:pPr>
        <w:spacing w:after="0" w:line="240" w:lineRule="auto"/>
        <w:rPr>
          <w:rFonts w:ascii="Times New Roman" w:eastAsia="Times New Roman" w:hAnsi="Times New Roman"/>
        </w:rPr>
      </w:pPr>
      <w:r w:rsidRPr="00827E0B">
        <w:rPr>
          <w:rFonts w:ascii="Times New Roman" w:eastAsia="Times New Roman" w:hAnsi="Times New Roman"/>
        </w:rPr>
        <w:t>Smluvní strany:</w:t>
      </w:r>
    </w:p>
    <w:p w14:paraId="5368F8C7" w14:textId="77777777" w:rsidR="00413EF1" w:rsidRPr="00827E0B" w:rsidRDefault="00413EF1" w:rsidP="00413EF1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744A7EA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827E0B">
        <w:rPr>
          <w:rFonts w:ascii="Times New Roman" w:eastAsia="Times New Roman" w:hAnsi="Times New Roman"/>
          <w:b/>
          <w:lang w:eastAsia="cs-CZ"/>
        </w:rPr>
        <w:t>Karlovarský kraj</w:t>
      </w:r>
    </w:p>
    <w:p w14:paraId="5FEA9519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>Adresa sídla:</w:t>
      </w:r>
      <w:r w:rsidRPr="00827E0B">
        <w:rPr>
          <w:rFonts w:ascii="Times New Roman" w:eastAsia="Times New Roman" w:hAnsi="Times New Roman"/>
          <w:lang w:eastAsia="cs-CZ"/>
        </w:rPr>
        <w:tab/>
      </w:r>
      <w:r w:rsidRPr="00827E0B">
        <w:rPr>
          <w:rFonts w:ascii="Times New Roman" w:eastAsia="Times New Roman" w:hAnsi="Times New Roman"/>
          <w:lang w:eastAsia="cs-CZ"/>
        </w:rPr>
        <w:tab/>
        <w:t>Závodní 353/88, 360 06 Karlovy Vary – Dvory</w:t>
      </w:r>
    </w:p>
    <w:p w14:paraId="4566B8CC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>Identifikační číslo:</w:t>
      </w:r>
      <w:r w:rsidRPr="00827E0B">
        <w:rPr>
          <w:rFonts w:ascii="Times New Roman" w:eastAsia="Times New Roman" w:hAnsi="Times New Roman"/>
          <w:lang w:eastAsia="cs-CZ"/>
        </w:rPr>
        <w:tab/>
        <w:t>70891168</w:t>
      </w:r>
    </w:p>
    <w:p w14:paraId="10CC4659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>DIČ:</w:t>
      </w:r>
      <w:r w:rsidRPr="00827E0B">
        <w:rPr>
          <w:rFonts w:ascii="Times New Roman" w:eastAsia="Times New Roman" w:hAnsi="Times New Roman"/>
          <w:lang w:eastAsia="cs-CZ"/>
        </w:rPr>
        <w:tab/>
      </w:r>
      <w:r w:rsidRPr="00827E0B">
        <w:rPr>
          <w:rFonts w:ascii="Times New Roman" w:eastAsia="Times New Roman" w:hAnsi="Times New Roman"/>
          <w:lang w:eastAsia="cs-CZ"/>
        </w:rPr>
        <w:tab/>
      </w:r>
      <w:r w:rsidRPr="00827E0B">
        <w:rPr>
          <w:rFonts w:ascii="Times New Roman" w:eastAsia="Times New Roman" w:hAnsi="Times New Roman"/>
          <w:lang w:eastAsia="cs-CZ"/>
        </w:rPr>
        <w:tab/>
        <w:t>CZ70891168</w:t>
      </w:r>
    </w:p>
    <w:p w14:paraId="1389C0A0" w14:textId="77777777" w:rsidR="00BD3CC2" w:rsidRPr="00827E0B" w:rsidRDefault="005E5D53" w:rsidP="00BD3CC2">
      <w:pPr>
        <w:spacing w:after="0" w:line="240" w:lineRule="auto"/>
        <w:ind w:left="2124" w:hanging="2124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>Zastoupený:</w:t>
      </w:r>
      <w:r w:rsidRPr="00827E0B">
        <w:rPr>
          <w:rFonts w:ascii="Times New Roman" w:eastAsia="Times New Roman" w:hAnsi="Times New Roman"/>
          <w:lang w:eastAsia="cs-CZ"/>
        </w:rPr>
        <w:tab/>
      </w:r>
      <w:r w:rsidR="00BD3CC2" w:rsidRPr="00827E0B">
        <w:rPr>
          <w:rFonts w:ascii="Times New Roman" w:eastAsia="Times New Roman" w:hAnsi="Times New Roman"/>
          <w:lang w:eastAsia="cs-CZ"/>
        </w:rPr>
        <w:t xml:space="preserve">Martin </w:t>
      </w:r>
      <w:proofErr w:type="spellStart"/>
      <w:r w:rsidR="00BD3CC2" w:rsidRPr="00827E0B">
        <w:rPr>
          <w:rFonts w:ascii="Times New Roman" w:eastAsia="Times New Roman" w:hAnsi="Times New Roman"/>
          <w:lang w:eastAsia="cs-CZ"/>
        </w:rPr>
        <w:t>Hurajčík</w:t>
      </w:r>
      <w:proofErr w:type="spellEnd"/>
      <w:r w:rsidRPr="00827E0B">
        <w:rPr>
          <w:rFonts w:ascii="Times New Roman" w:eastAsia="Times New Roman" w:hAnsi="Times New Roman"/>
          <w:lang w:eastAsia="cs-CZ"/>
        </w:rPr>
        <w:t xml:space="preserve">, </w:t>
      </w:r>
      <w:r w:rsidR="00BD3CC2" w:rsidRPr="00827E0B">
        <w:rPr>
          <w:rFonts w:ascii="Times New Roman" w:hAnsi="Times New Roman"/>
        </w:rPr>
        <w:t>náměstek hejtmanky Karlovarského kraje pro oblast dopravy a silničního hospodářství, regionálního rozvoje, informačních technologií</w:t>
      </w:r>
      <w:r w:rsidRPr="00827E0B">
        <w:rPr>
          <w:rFonts w:ascii="Times New Roman" w:eastAsia="Times New Roman" w:hAnsi="Times New Roman"/>
          <w:lang w:eastAsia="cs-CZ"/>
        </w:rPr>
        <w:t xml:space="preserve"> </w:t>
      </w:r>
    </w:p>
    <w:p w14:paraId="0E7A8A2C" w14:textId="4D8A3E3A" w:rsidR="005E5D53" w:rsidRPr="00827E0B" w:rsidRDefault="005E5D53" w:rsidP="00BD3CC2">
      <w:pPr>
        <w:spacing w:after="0" w:line="240" w:lineRule="auto"/>
        <w:ind w:left="2124" w:hanging="2124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>Bankovní spojení:</w:t>
      </w:r>
      <w:r w:rsidRPr="00827E0B">
        <w:rPr>
          <w:rFonts w:ascii="Times New Roman" w:eastAsia="Times New Roman" w:hAnsi="Times New Roman"/>
          <w:lang w:eastAsia="cs-CZ"/>
        </w:rPr>
        <w:tab/>
      </w:r>
      <w:r w:rsidR="00251996">
        <w:rPr>
          <w:rFonts w:ascii="Times New Roman" w:eastAsia="Times New Roman" w:hAnsi="Times New Roman"/>
          <w:lang w:eastAsia="cs-CZ"/>
        </w:rPr>
        <w:t>XXXX</w:t>
      </w:r>
      <w:r w:rsidRPr="00827E0B">
        <w:rPr>
          <w:rFonts w:ascii="Times New Roman" w:eastAsia="Times New Roman" w:hAnsi="Times New Roman"/>
          <w:lang w:eastAsia="cs-CZ"/>
        </w:rPr>
        <w:tab/>
      </w:r>
      <w:r w:rsidRPr="00827E0B">
        <w:rPr>
          <w:rFonts w:ascii="Times New Roman" w:eastAsia="Times New Roman" w:hAnsi="Times New Roman"/>
          <w:lang w:eastAsia="cs-CZ"/>
        </w:rPr>
        <w:tab/>
      </w:r>
      <w:r w:rsidRPr="00827E0B">
        <w:rPr>
          <w:rFonts w:ascii="Times New Roman" w:eastAsia="Times New Roman" w:hAnsi="Times New Roman"/>
          <w:lang w:eastAsia="cs-CZ"/>
        </w:rPr>
        <w:tab/>
      </w:r>
    </w:p>
    <w:p w14:paraId="0E136DD7" w14:textId="0D675A7F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>Číslo účtu:</w:t>
      </w:r>
      <w:r w:rsidRPr="00827E0B">
        <w:rPr>
          <w:rFonts w:ascii="Times New Roman" w:eastAsia="Times New Roman" w:hAnsi="Times New Roman"/>
          <w:lang w:eastAsia="cs-CZ"/>
        </w:rPr>
        <w:tab/>
      </w:r>
      <w:r w:rsidRPr="00827E0B">
        <w:rPr>
          <w:rFonts w:ascii="Times New Roman" w:eastAsia="Times New Roman" w:hAnsi="Times New Roman"/>
          <w:lang w:eastAsia="cs-CZ"/>
        </w:rPr>
        <w:tab/>
      </w:r>
      <w:r w:rsidR="00251996">
        <w:rPr>
          <w:rFonts w:ascii="Times New Roman" w:eastAsia="Times New Roman" w:hAnsi="Times New Roman"/>
          <w:lang w:eastAsia="cs-CZ"/>
        </w:rPr>
        <w:t>XXXX</w:t>
      </w:r>
    </w:p>
    <w:p w14:paraId="1A6978E5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>Datová schránka:</w:t>
      </w:r>
      <w:r w:rsidRPr="00827E0B">
        <w:rPr>
          <w:rFonts w:ascii="Times New Roman" w:eastAsia="Times New Roman" w:hAnsi="Times New Roman"/>
          <w:lang w:eastAsia="cs-CZ"/>
        </w:rPr>
        <w:tab/>
        <w:t>siqbxt2</w:t>
      </w:r>
    </w:p>
    <w:p w14:paraId="5B4FADF9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proofErr w:type="spellStart"/>
      <w:r w:rsidRPr="00827E0B">
        <w:rPr>
          <w:rFonts w:ascii="Times New Roman" w:eastAsia="Times New Roman" w:hAnsi="Times New Roman"/>
          <w:lang w:eastAsia="cs-CZ"/>
        </w:rPr>
        <w:t>Administrující</w:t>
      </w:r>
      <w:proofErr w:type="spellEnd"/>
      <w:r w:rsidRPr="00827E0B">
        <w:rPr>
          <w:rFonts w:ascii="Times New Roman" w:eastAsia="Times New Roman" w:hAnsi="Times New Roman"/>
          <w:lang w:eastAsia="cs-CZ"/>
        </w:rPr>
        <w:t xml:space="preserve"> odbor:</w:t>
      </w:r>
      <w:r w:rsidRPr="00827E0B">
        <w:rPr>
          <w:rFonts w:ascii="Times New Roman" w:eastAsia="Times New Roman" w:hAnsi="Times New Roman"/>
          <w:lang w:eastAsia="cs-CZ"/>
        </w:rPr>
        <w:tab/>
        <w:t>investic</w:t>
      </w:r>
    </w:p>
    <w:p w14:paraId="1AD21FEC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1F5AE2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>(dále jen „poskytovatel“)</w:t>
      </w:r>
    </w:p>
    <w:p w14:paraId="6FEE41C7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25E598B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>a</w:t>
      </w:r>
    </w:p>
    <w:p w14:paraId="189DF2DB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63E4582" w14:textId="4C77D07A" w:rsidR="00460A85" w:rsidRPr="00460A85" w:rsidRDefault="00460A85" w:rsidP="00460A8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 w:rsidRPr="00460A85">
        <w:rPr>
          <w:rFonts w:ascii="Times New Roman" w:eastAsia="Times New Roman" w:hAnsi="Times New Roman"/>
          <w:b/>
          <w:bCs/>
          <w:lang w:eastAsia="cs-CZ"/>
        </w:rPr>
        <w:t>město Mariánské Lázně</w:t>
      </w:r>
    </w:p>
    <w:p w14:paraId="6DFD38E2" w14:textId="77777777" w:rsidR="00460A85" w:rsidRPr="00460A85" w:rsidRDefault="00460A85" w:rsidP="00460A8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60A85">
        <w:rPr>
          <w:rFonts w:ascii="Times New Roman" w:eastAsia="Times New Roman" w:hAnsi="Times New Roman"/>
          <w:bCs/>
          <w:lang w:eastAsia="cs-CZ"/>
        </w:rPr>
        <w:t>Adresa sídla:</w:t>
      </w:r>
      <w:r w:rsidRPr="00460A85">
        <w:rPr>
          <w:rFonts w:ascii="Times New Roman" w:eastAsia="Times New Roman" w:hAnsi="Times New Roman"/>
          <w:bCs/>
          <w:lang w:eastAsia="cs-CZ"/>
        </w:rPr>
        <w:tab/>
        <w:t>Ruská 155/3, 353 01 Mariánské Lázně</w:t>
      </w:r>
    </w:p>
    <w:p w14:paraId="267C19D5" w14:textId="77777777" w:rsidR="00460A85" w:rsidRPr="00460A85" w:rsidRDefault="00460A85" w:rsidP="00460A8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60A85">
        <w:rPr>
          <w:rFonts w:ascii="Times New Roman" w:eastAsia="Times New Roman" w:hAnsi="Times New Roman"/>
          <w:bCs/>
          <w:lang w:eastAsia="cs-CZ"/>
        </w:rPr>
        <w:t>Identifikační číslo:</w:t>
      </w:r>
      <w:r w:rsidRPr="00460A85">
        <w:rPr>
          <w:rFonts w:ascii="Times New Roman" w:eastAsia="Times New Roman" w:hAnsi="Times New Roman"/>
          <w:bCs/>
          <w:lang w:eastAsia="cs-CZ"/>
        </w:rPr>
        <w:tab/>
        <w:t>00254061</w:t>
      </w:r>
    </w:p>
    <w:p w14:paraId="01F7D13B" w14:textId="77777777" w:rsidR="00460A85" w:rsidRPr="00460A85" w:rsidRDefault="00460A85" w:rsidP="00460A8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60A85">
        <w:rPr>
          <w:rFonts w:ascii="Times New Roman" w:eastAsia="Times New Roman" w:hAnsi="Times New Roman"/>
          <w:bCs/>
          <w:lang w:eastAsia="cs-CZ"/>
        </w:rPr>
        <w:t>Zastoupený:</w:t>
      </w:r>
      <w:r w:rsidRPr="00460A85">
        <w:rPr>
          <w:rFonts w:ascii="Times New Roman" w:eastAsia="Times New Roman" w:hAnsi="Times New Roman"/>
          <w:bCs/>
          <w:lang w:eastAsia="cs-CZ"/>
        </w:rPr>
        <w:tab/>
        <w:t xml:space="preserve">Samuel </w:t>
      </w:r>
      <w:proofErr w:type="spellStart"/>
      <w:r w:rsidRPr="00460A85">
        <w:rPr>
          <w:rFonts w:ascii="Times New Roman" w:eastAsia="Times New Roman" w:hAnsi="Times New Roman"/>
          <w:bCs/>
          <w:lang w:eastAsia="cs-CZ"/>
        </w:rPr>
        <w:t>Zabolotný</w:t>
      </w:r>
      <w:proofErr w:type="spellEnd"/>
      <w:r w:rsidRPr="00460A85">
        <w:rPr>
          <w:rFonts w:ascii="Times New Roman" w:eastAsia="Times New Roman" w:hAnsi="Times New Roman"/>
          <w:bCs/>
          <w:lang w:eastAsia="cs-CZ"/>
        </w:rPr>
        <w:t xml:space="preserve">, 1. místostarosta </w:t>
      </w:r>
    </w:p>
    <w:p w14:paraId="1B22778A" w14:textId="7B1B6885" w:rsidR="00460A85" w:rsidRPr="00460A85" w:rsidRDefault="00460A85" w:rsidP="00460A8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60A85">
        <w:rPr>
          <w:rFonts w:ascii="Times New Roman" w:eastAsia="Times New Roman" w:hAnsi="Times New Roman"/>
          <w:bCs/>
          <w:lang w:eastAsia="cs-CZ"/>
        </w:rPr>
        <w:t>Bankovní spojení:</w:t>
      </w:r>
      <w:r w:rsidRPr="00460A85">
        <w:rPr>
          <w:rFonts w:ascii="Times New Roman" w:eastAsia="Times New Roman" w:hAnsi="Times New Roman"/>
          <w:bCs/>
          <w:lang w:eastAsia="cs-CZ"/>
        </w:rPr>
        <w:tab/>
      </w:r>
      <w:r w:rsidR="00251996">
        <w:rPr>
          <w:rFonts w:ascii="Times New Roman" w:eastAsia="Times New Roman" w:hAnsi="Times New Roman"/>
          <w:bCs/>
          <w:lang w:eastAsia="cs-CZ"/>
        </w:rPr>
        <w:t>XXXX</w:t>
      </w:r>
      <w:r w:rsidRPr="00460A85">
        <w:rPr>
          <w:rFonts w:ascii="Times New Roman" w:eastAsia="Times New Roman" w:hAnsi="Times New Roman"/>
          <w:bCs/>
          <w:lang w:eastAsia="cs-CZ"/>
        </w:rPr>
        <w:tab/>
      </w:r>
      <w:r w:rsidRPr="00460A85">
        <w:rPr>
          <w:rFonts w:ascii="Times New Roman" w:eastAsia="Times New Roman" w:hAnsi="Times New Roman"/>
          <w:bCs/>
          <w:lang w:eastAsia="cs-CZ"/>
        </w:rPr>
        <w:tab/>
      </w:r>
      <w:r w:rsidRPr="00460A85">
        <w:rPr>
          <w:rFonts w:ascii="Times New Roman" w:eastAsia="Times New Roman" w:hAnsi="Times New Roman"/>
          <w:bCs/>
          <w:lang w:eastAsia="cs-CZ"/>
        </w:rPr>
        <w:tab/>
      </w:r>
      <w:r w:rsidRPr="00460A85">
        <w:rPr>
          <w:rFonts w:ascii="Times New Roman" w:eastAsia="Times New Roman" w:hAnsi="Times New Roman"/>
          <w:bCs/>
          <w:lang w:eastAsia="cs-CZ"/>
        </w:rPr>
        <w:tab/>
      </w:r>
      <w:r w:rsidRPr="00460A85">
        <w:rPr>
          <w:rFonts w:ascii="Times New Roman" w:eastAsia="Times New Roman" w:hAnsi="Times New Roman"/>
          <w:bCs/>
          <w:lang w:eastAsia="cs-CZ"/>
        </w:rPr>
        <w:tab/>
      </w:r>
      <w:r w:rsidRPr="00460A85">
        <w:rPr>
          <w:rFonts w:ascii="Times New Roman" w:eastAsia="Times New Roman" w:hAnsi="Times New Roman"/>
          <w:bCs/>
          <w:lang w:eastAsia="cs-CZ"/>
        </w:rPr>
        <w:tab/>
      </w:r>
      <w:r w:rsidRPr="00460A85">
        <w:rPr>
          <w:rFonts w:ascii="Times New Roman" w:eastAsia="Times New Roman" w:hAnsi="Times New Roman"/>
          <w:bCs/>
          <w:lang w:eastAsia="cs-CZ"/>
        </w:rPr>
        <w:tab/>
      </w:r>
    </w:p>
    <w:p w14:paraId="145097F8" w14:textId="57B7EDC7" w:rsidR="00460A85" w:rsidRPr="00460A85" w:rsidRDefault="00460A85" w:rsidP="00460A8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60A85">
        <w:rPr>
          <w:rFonts w:ascii="Times New Roman" w:eastAsia="Times New Roman" w:hAnsi="Times New Roman"/>
          <w:bCs/>
          <w:lang w:eastAsia="cs-CZ"/>
        </w:rPr>
        <w:t>Číslo účtu:</w:t>
      </w:r>
      <w:r w:rsidRPr="00460A85">
        <w:rPr>
          <w:rFonts w:ascii="Times New Roman" w:eastAsia="Times New Roman" w:hAnsi="Times New Roman"/>
          <w:bCs/>
          <w:lang w:eastAsia="cs-CZ"/>
        </w:rPr>
        <w:tab/>
      </w:r>
      <w:r w:rsidR="00251996">
        <w:rPr>
          <w:rFonts w:ascii="Times New Roman" w:eastAsia="Times New Roman" w:hAnsi="Times New Roman"/>
          <w:bCs/>
          <w:lang w:eastAsia="cs-CZ"/>
        </w:rPr>
        <w:t>XXXX</w:t>
      </w:r>
    </w:p>
    <w:p w14:paraId="72E2BD5D" w14:textId="7A86CA27" w:rsidR="00460A85" w:rsidRPr="00460A85" w:rsidRDefault="00460A85" w:rsidP="00460A8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60A85">
        <w:rPr>
          <w:rFonts w:ascii="Times New Roman" w:eastAsia="Times New Roman" w:hAnsi="Times New Roman"/>
          <w:bCs/>
          <w:lang w:eastAsia="cs-CZ"/>
        </w:rPr>
        <w:t>E-mail:</w:t>
      </w:r>
      <w:r w:rsidRPr="00460A85">
        <w:rPr>
          <w:rFonts w:ascii="Times New Roman" w:eastAsia="Times New Roman" w:hAnsi="Times New Roman"/>
          <w:bCs/>
          <w:lang w:eastAsia="cs-CZ"/>
        </w:rPr>
        <w:tab/>
      </w:r>
      <w:r w:rsidR="00251996">
        <w:rPr>
          <w:rFonts w:ascii="Times New Roman" w:eastAsia="Times New Roman" w:hAnsi="Times New Roman"/>
          <w:bCs/>
          <w:lang w:eastAsia="cs-CZ"/>
        </w:rPr>
        <w:t>XXXX</w:t>
      </w:r>
    </w:p>
    <w:p w14:paraId="24D712D9" w14:textId="0CA3BAAA" w:rsidR="00390B8A" w:rsidRDefault="00460A85" w:rsidP="00460A8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60A85">
        <w:rPr>
          <w:rFonts w:ascii="Times New Roman" w:eastAsia="Times New Roman" w:hAnsi="Times New Roman"/>
          <w:bCs/>
          <w:lang w:eastAsia="cs-CZ"/>
        </w:rPr>
        <w:t>Datová schránka:</w:t>
      </w:r>
      <w:r w:rsidRPr="00460A85">
        <w:rPr>
          <w:rFonts w:ascii="Times New Roman" w:eastAsia="Times New Roman" w:hAnsi="Times New Roman"/>
          <w:bCs/>
          <w:lang w:eastAsia="cs-CZ"/>
        </w:rPr>
        <w:tab/>
      </w:r>
      <w:proofErr w:type="spellStart"/>
      <w:r w:rsidRPr="00460A85">
        <w:rPr>
          <w:rFonts w:ascii="Times New Roman" w:eastAsia="Times New Roman" w:hAnsi="Times New Roman"/>
          <w:bCs/>
          <w:lang w:eastAsia="cs-CZ"/>
        </w:rPr>
        <w:t>bprbqms</w:t>
      </w:r>
      <w:proofErr w:type="spellEnd"/>
    </w:p>
    <w:p w14:paraId="003CB340" w14:textId="77777777" w:rsidR="00460A85" w:rsidRPr="00827E0B" w:rsidRDefault="00460A85" w:rsidP="00460A8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</w:p>
    <w:p w14:paraId="3C9F831B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>(dále jen „příjemce“)</w:t>
      </w:r>
    </w:p>
    <w:p w14:paraId="4E75680B" w14:textId="77777777" w:rsidR="005E5D53" w:rsidRPr="00827E0B" w:rsidRDefault="005E5D53" w:rsidP="005E5D5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0EAA1BC" w14:textId="77777777" w:rsidR="00D735C4" w:rsidRPr="00827E0B" w:rsidRDefault="00D735C4" w:rsidP="00D735C4">
      <w:pPr>
        <w:spacing w:after="0" w:line="240" w:lineRule="auto"/>
        <w:rPr>
          <w:rFonts w:ascii="Times New Roman" w:eastAsia="Times New Roman" w:hAnsi="Times New Roman"/>
        </w:rPr>
      </w:pPr>
      <w:r w:rsidRPr="00827E0B">
        <w:rPr>
          <w:rFonts w:ascii="Times New Roman" w:eastAsia="Times New Roman" w:hAnsi="Times New Roman"/>
        </w:rPr>
        <w:t>(společně jako „smluvní strany“)</w:t>
      </w:r>
    </w:p>
    <w:p w14:paraId="66C23277" w14:textId="43723642" w:rsidR="0014413C" w:rsidRPr="00827E0B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F986868" w14:textId="2E2F7C35" w:rsidR="00827E0B" w:rsidRDefault="00827E0B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EBCD405" w14:textId="77777777" w:rsidR="00D66660" w:rsidRPr="00827E0B" w:rsidRDefault="00D6666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4626E9B" w14:textId="77777777" w:rsidR="00827E0B" w:rsidRPr="00827E0B" w:rsidRDefault="00827E0B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34B62657" w:rsidR="0014413C" w:rsidRPr="00827E0B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827E0B">
        <w:rPr>
          <w:rFonts w:ascii="Times New Roman" w:eastAsia="Times New Roman" w:hAnsi="Times New Roman"/>
          <w:b/>
          <w:bCs/>
          <w:lang w:eastAsia="cs-CZ"/>
        </w:rPr>
        <w:t>Článek I.</w:t>
      </w:r>
      <w:bookmarkStart w:id="0" w:name="_GoBack"/>
      <w:bookmarkEnd w:id="0"/>
    </w:p>
    <w:p w14:paraId="4212F156" w14:textId="6BFBE2EE" w:rsidR="00835118" w:rsidRPr="00827E0B" w:rsidRDefault="000C54B6" w:rsidP="000C54B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27E0B">
        <w:rPr>
          <w:rFonts w:ascii="Times New Roman" w:eastAsia="Arial Unicode MS" w:hAnsi="Times New Roman"/>
          <w:lang w:eastAsia="cs-CZ"/>
        </w:rPr>
        <w:t>Předmětem dod</w:t>
      </w:r>
      <w:r w:rsidR="00835118" w:rsidRPr="00827E0B">
        <w:rPr>
          <w:rFonts w:ascii="Times New Roman" w:eastAsia="Arial Unicode MS" w:hAnsi="Times New Roman"/>
          <w:lang w:eastAsia="cs-CZ"/>
        </w:rPr>
        <w:t xml:space="preserve">atku </w:t>
      </w:r>
      <w:r w:rsidR="0072562B" w:rsidRPr="00827E0B">
        <w:rPr>
          <w:rFonts w:ascii="Times New Roman" w:eastAsia="Arial Unicode MS" w:hAnsi="Times New Roman"/>
          <w:lang w:eastAsia="cs-CZ"/>
        </w:rPr>
        <w:t xml:space="preserve">č. 1 </w:t>
      </w:r>
      <w:r w:rsidR="00835118" w:rsidRPr="00827E0B">
        <w:rPr>
          <w:rFonts w:ascii="Times New Roman" w:eastAsia="Arial Unicode MS" w:hAnsi="Times New Roman"/>
          <w:lang w:eastAsia="cs-CZ"/>
        </w:rPr>
        <w:t xml:space="preserve">je </w:t>
      </w:r>
      <w:r w:rsidR="001B51CE" w:rsidRPr="00827E0B">
        <w:rPr>
          <w:rFonts w:ascii="Times New Roman" w:eastAsia="Arial Unicode MS" w:hAnsi="Times New Roman"/>
          <w:lang w:eastAsia="cs-CZ"/>
        </w:rPr>
        <w:t xml:space="preserve">změna </w:t>
      </w:r>
      <w:r w:rsidR="005E5D53" w:rsidRPr="00827E0B">
        <w:rPr>
          <w:rFonts w:ascii="Times New Roman" w:eastAsia="Arial Unicode MS" w:hAnsi="Times New Roman"/>
          <w:lang w:eastAsia="cs-CZ"/>
        </w:rPr>
        <w:t xml:space="preserve">termínu </w:t>
      </w:r>
      <w:r w:rsidR="00723C93" w:rsidRPr="00827E0B">
        <w:rPr>
          <w:rFonts w:ascii="Times New Roman" w:eastAsia="Arial Unicode MS" w:hAnsi="Times New Roman"/>
          <w:lang w:eastAsia="cs-CZ"/>
        </w:rPr>
        <w:t xml:space="preserve">realizace a </w:t>
      </w:r>
      <w:r w:rsidR="005E5D53" w:rsidRPr="00827E0B">
        <w:rPr>
          <w:rFonts w:ascii="Times New Roman" w:eastAsia="Arial Unicode MS" w:hAnsi="Times New Roman"/>
          <w:lang w:eastAsia="cs-CZ"/>
        </w:rPr>
        <w:t>finančního vypořádání</w:t>
      </w:r>
      <w:r w:rsidR="001B51CE" w:rsidRPr="00827E0B">
        <w:rPr>
          <w:rFonts w:ascii="Times New Roman" w:eastAsia="Arial Unicode MS" w:hAnsi="Times New Roman"/>
          <w:lang w:eastAsia="cs-CZ"/>
        </w:rPr>
        <w:t xml:space="preserve"> dotace poskytnuté příjemc</w:t>
      </w:r>
      <w:r w:rsidR="003455EE" w:rsidRPr="00827E0B">
        <w:rPr>
          <w:rFonts w:ascii="Times New Roman" w:eastAsia="Arial Unicode MS" w:hAnsi="Times New Roman"/>
          <w:lang w:eastAsia="cs-CZ"/>
        </w:rPr>
        <w:t>i</w:t>
      </w:r>
      <w:r w:rsidRPr="00827E0B">
        <w:rPr>
          <w:rFonts w:ascii="Times New Roman" w:eastAsia="Arial Unicode MS" w:hAnsi="Times New Roman"/>
          <w:lang w:eastAsia="cs-CZ"/>
        </w:rPr>
        <w:t xml:space="preserve"> poskytovatelem na základě veřejnoprávní smlouvy </w:t>
      </w:r>
      <w:r w:rsidR="00A93DFA" w:rsidRPr="00827E0B">
        <w:rPr>
          <w:rFonts w:ascii="Times New Roman" w:eastAsia="Arial Unicode MS" w:hAnsi="Times New Roman"/>
          <w:lang w:eastAsia="cs-CZ"/>
        </w:rPr>
        <w:t xml:space="preserve">o poskytnutí dotace z rozpočtu Karlovarského kraje </w:t>
      </w:r>
      <w:r w:rsidRPr="00827E0B">
        <w:rPr>
          <w:rFonts w:ascii="Times New Roman" w:eastAsia="Arial Unicode MS" w:hAnsi="Times New Roman"/>
          <w:lang w:eastAsia="cs-CZ"/>
        </w:rPr>
        <w:t xml:space="preserve">uzavřené </w:t>
      </w:r>
      <w:r w:rsidR="00835118" w:rsidRPr="00827E0B">
        <w:rPr>
          <w:rFonts w:ascii="Times New Roman" w:eastAsia="Arial Unicode MS" w:hAnsi="Times New Roman"/>
          <w:lang w:eastAsia="cs-CZ"/>
        </w:rPr>
        <w:t xml:space="preserve">smluvními stranami </w:t>
      </w:r>
      <w:r w:rsidRPr="00827E0B">
        <w:rPr>
          <w:rFonts w:ascii="Times New Roman" w:eastAsia="Arial Unicode MS" w:hAnsi="Times New Roman"/>
          <w:lang w:eastAsia="cs-CZ"/>
        </w:rPr>
        <w:t xml:space="preserve">dne </w:t>
      </w:r>
      <w:r w:rsidR="006846C8">
        <w:rPr>
          <w:rFonts w:ascii="Times New Roman" w:eastAsia="Arial Unicode MS" w:hAnsi="Times New Roman"/>
          <w:lang w:eastAsia="cs-CZ"/>
        </w:rPr>
        <w:t>9</w:t>
      </w:r>
      <w:r w:rsidR="00D114CE" w:rsidRPr="00827E0B">
        <w:rPr>
          <w:rFonts w:ascii="Times New Roman" w:eastAsia="Arial Unicode MS" w:hAnsi="Times New Roman"/>
          <w:lang w:eastAsia="cs-CZ"/>
        </w:rPr>
        <w:t xml:space="preserve">. </w:t>
      </w:r>
      <w:r w:rsidR="006846C8">
        <w:rPr>
          <w:rFonts w:ascii="Times New Roman" w:eastAsia="Arial Unicode MS" w:hAnsi="Times New Roman"/>
          <w:lang w:eastAsia="cs-CZ"/>
        </w:rPr>
        <w:t>září</w:t>
      </w:r>
      <w:r w:rsidR="00FB7B1A" w:rsidRPr="00827E0B">
        <w:rPr>
          <w:rFonts w:ascii="Times New Roman" w:eastAsia="Arial Unicode MS" w:hAnsi="Times New Roman"/>
          <w:lang w:eastAsia="cs-CZ"/>
        </w:rPr>
        <w:t xml:space="preserve"> 20</w:t>
      </w:r>
      <w:r w:rsidR="00F55AB8" w:rsidRPr="00827E0B">
        <w:rPr>
          <w:rFonts w:ascii="Times New Roman" w:eastAsia="Arial Unicode MS" w:hAnsi="Times New Roman"/>
          <w:lang w:eastAsia="cs-CZ"/>
        </w:rPr>
        <w:t>2</w:t>
      </w:r>
      <w:r w:rsidR="00D6088C" w:rsidRPr="00827E0B">
        <w:rPr>
          <w:rFonts w:ascii="Times New Roman" w:eastAsia="Arial Unicode MS" w:hAnsi="Times New Roman"/>
          <w:lang w:eastAsia="cs-CZ"/>
        </w:rPr>
        <w:t>4</w:t>
      </w:r>
      <w:r w:rsidR="00A93DFA" w:rsidRPr="00827E0B">
        <w:rPr>
          <w:rFonts w:ascii="Times New Roman" w:eastAsia="Arial Unicode MS" w:hAnsi="Times New Roman"/>
          <w:lang w:eastAsia="cs-CZ"/>
        </w:rPr>
        <w:t>, ev. č. KK0</w:t>
      </w:r>
      <w:r w:rsidR="00897EF4" w:rsidRPr="00827E0B">
        <w:rPr>
          <w:rFonts w:ascii="Times New Roman" w:eastAsia="Arial Unicode MS" w:hAnsi="Times New Roman"/>
          <w:lang w:eastAsia="cs-CZ"/>
        </w:rPr>
        <w:t>2</w:t>
      </w:r>
      <w:r w:rsidR="00460A85">
        <w:rPr>
          <w:rFonts w:ascii="Times New Roman" w:eastAsia="Arial Unicode MS" w:hAnsi="Times New Roman"/>
          <w:lang w:eastAsia="cs-CZ"/>
        </w:rPr>
        <w:t>572</w:t>
      </w:r>
      <w:r w:rsidR="005E5D53" w:rsidRPr="00827E0B">
        <w:rPr>
          <w:rFonts w:ascii="Times New Roman" w:eastAsia="Arial Unicode MS" w:hAnsi="Times New Roman"/>
          <w:lang w:eastAsia="cs-CZ"/>
        </w:rPr>
        <w:t>/2024</w:t>
      </w:r>
      <w:r w:rsidR="00835118" w:rsidRPr="00827E0B">
        <w:rPr>
          <w:rFonts w:ascii="Times New Roman" w:eastAsia="Arial Unicode MS" w:hAnsi="Times New Roman"/>
          <w:lang w:eastAsia="cs-CZ"/>
        </w:rPr>
        <w:t xml:space="preserve"> </w:t>
      </w:r>
      <w:r w:rsidR="00B53D80" w:rsidRPr="00827E0B">
        <w:rPr>
          <w:rFonts w:ascii="Times New Roman" w:eastAsia="Arial Unicode MS" w:hAnsi="Times New Roman"/>
          <w:lang w:eastAsia="cs-CZ"/>
        </w:rPr>
        <w:t>(dále jen „smlouva“)</w:t>
      </w:r>
      <w:r w:rsidR="00FB7B1A" w:rsidRPr="00827E0B">
        <w:rPr>
          <w:rFonts w:ascii="Times New Roman" w:eastAsia="Arial Unicode MS" w:hAnsi="Times New Roman"/>
          <w:lang w:eastAsia="cs-CZ"/>
        </w:rPr>
        <w:t>.</w:t>
      </w:r>
      <w:r w:rsidR="00743356" w:rsidRPr="00827E0B">
        <w:rPr>
          <w:rFonts w:ascii="Times New Roman" w:eastAsia="Arial Unicode MS" w:hAnsi="Times New Roman"/>
          <w:lang w:eastAsia="cs-CZ"/>
        </w:rPr>
        <w:t xml:space="preserve"> </w:t>
      </w:r>
    </w:p>
    <w:p w14:paraId="336EEDD8" w14:textId="20EF04C3" w:rsidR="00CF683F" w:rsidRPr="00827E0B" w:rsidRDefault="00CF683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18C3BBC3" w14:textId="51B4D985" w:rsidR="00CD0D92" w:rsidRPr="00827E0B" w:rsidRDefault="00CD0D9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3FB6437" w14:textId="2669C463" w:rsidR="0014413C" w:rsidRPr="00827E0B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827E0B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2B95A2BE" w14:textId="5021EF1C" w:rsidR="00EB29E6" w:rsidRPr="00827E0B" w:rsidRDefault="002F4DF9" w:rsidP="006D1D6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  <w:r w:rsidRPr="00827E0B">
        <w:rPr>
          <w:rFonts w:ascii="Times New Roman" w:eastAsia="Times New Roman" w:hAnsi="Times New Roman"/>
          <w:bCs/>
          <w:lang w:eastAsia="cs-CZ"/>
        </w:rPr>
        <w:t xml:space="preserve">V návaznosti na čl. I. dodatku </w:t>
      </w:r>
      <w:r w:rsidR="0072562B" w:rsidRPr="00827E0B">
        <w:rPr>
          <w:rFonts w:ascii="Times New Roman" w:eastAsia="Times New Roman" w:hAnsi="Times New Roman"/>
          <w:bCs/>
          <w:lang w:eastAsia="cs-CZ"/>
        </w:rPr>
        <w:t xml:space="preserve">č. 1 </w:t>
      </w:r>
      <w:r w:rsidRPr="00827E0B">
        <w:rPr>
          <w:rFonts w:ascii="Times New Roman" w:eastAsia="Times New Roman" w:hAnsi="Times New Roman"/>
          <w:bCs/>
          <w:lang w:eastAsia="cs-CZ"/>
        </w:rPr>
        <w:t xml:space="preserve">se </w:t>
      </w:r>
      <w:r w:rsidR="009D5796" w:rsidRPr="00827E0B">
        <w:rPr>
          <w:rFonts w:ascii="Times New Roman" w:eastAsia="Times New Roman" w:hAnsi="Times New Roman"/>
          <w:bCs/>
          <w:lang w:eastAsia="cs-CZ"/>
        </w:rPr>
        <w:t>ruší původní text</w:t>
      </w:r>
      <w:r w:rsidR="00390B8A" w:rsidRPr="00827E0B">
        <w:rPr>
          <w:rFonts w:ascii="Times New Roman" w:eastAsia="Times New Roman" w:hAnsi="Times New Roman"/>
          <w:bCs/>
          <w:lang w:eastAsia="cs-CZ"/>
        </w:rPr>
        <w:t>y</w:t>
      </w:r>
      <w:r w:rsidR="009D5796" w:rsidRPr="00827E0B">
        <w:rPr>
          <w:rFonts w:ascii="Times New Roman" w:eastAsia="Times New Roman" w:hAnsi="Times New Roman"/>
          <w:bCs/>
          <w:lang w:eastAsia="cs-CZ"/>
        </w:rPr>
        <w:t xml:space="preserve"> </w:t>
      </w:r>
      <w:r w:rsidR="005471E5" w:rsidRPr="00827E0B">
        <w:rPr>
          <w:rFonts w:ascii="Times New Roman" w:eastAsia="Times New Roman" w:hAnsi="Times New Roman"/>
          <w:bCs/>
          <w:lang w:eastAsia="cs-CZ"/>
        </w:rPr>
        <w:t xml:space="preserve">čl. </w:t>
      </w:r>
      <w:r w:rsidR="00390B8A" w:rsidRPr="00827E0B">
        <w:rPr>
          <w:rFonts w:ascii="Times New Roman" w:eastAsia="Times New Roman" w:hAnsi="Times New Roman"/>
          <w:bCs/>
          <w:lang w:eastAsia="cs-CZ"/>
        </w:rPr>
        <w:t>I</w:t>
      </w:r>
      <w:r w:rsidR="005471E5" w:rsidRPr="00827E0B">
        <w:rPr>
          <w:rFonts w:ascii="Times New Roman" w:eastAsia="Times New Roman" w:hAnsi="Times New Roman"/>
          <w:bCs/>
          <w:lang w:eastAsia="cs-CZ"/>
        </w:rPr>
        <w:t xml:space="preserve">V. odst. </w:t>
      </w:r>
      <w:r w:rsidR="00390B8A" w:rsidRPr="00827E0B">
        <w:rPr>
          <w:rFonts w:ascii="Times New Roman" w:eastAsia="Times New Roman" w:hAnsi="Times New Roman"/>
          <w:bCs/>
          <w:lang w:eastAsia="cs-CZ"/>
        </w:rPr>
        <w:t>1</w:t>
      </w:r>
      <w:r w:rsidR="005471E5" w:rsidRPr="00827E0B">
        <w:rPr>
          <w:rFonts w:ascii="Times New Roman" w:eastAsia="Times New Roman" w:hAnsi="Times New Roman"/>
          <w:bCs/>
          <w:lang w:eastAsia="cs-CZ"/>
        </w:rPr>
        <w:t xml:space="preserve"> smlouvy</w:t>
      </w:r>
      <w:r w:rsidR="00390B8A" w:rsidRPr="00827E0B">
        <w:rPr>
          <w:rFonts w:ascii="Times New Roman" w:eastAsia="Times New Roman" w:hAnsi="Times New Roman"/>
          <w:bCs/>
          <w:lang w:eastAsia="cs-CZ"/>
        </w:rPr>
        <w:t xml:space="preserve"> a </w:t>
      </w:r>
      <w:r w:rsidR="006D1D67" w:rsidRPr="00827E0B">
        <w:rPr>
          <w:rFonts w:ascii="Times New Roman" w:eastAsia="Times New Roman" w:hAnsi="Times New Roman"/>
          <w:bCs/>
          <w:lang w:eastAsia="cs-CZ"/>
        </w:rPr>
        <w:t>č</w:t>
      </w:r>
      <w:r w:rsidR="009D5796" w:rsidRPr="00827E0B">
        <w:rPr>
          <w:rFonts w:ascii="Times New Roman" w:eastAsia="Times New Roman" w:hAnsi="Times New Roman"/>
          <w:bCs/>
          <w:lang w:eastAsia="cs-CZ"/>
        </w:rPr>
        <w:t xml:space="preserve">l. </w:t>
      </w:r>
      <w:r w:rsidR="000A3A8F" w:rsidRPr="00827E0B">
        <w:rPr>
          <w:rFonts w:ascii="Times New Roman" w:eastAsia="Times New Roman" w:hAnsi="Times New Roman"/>
          <w:bCs/>
          <w:lang w:eastAsia="cs-CZ"/>
        </w:rPr>
        <w:t>V</w:t>
      </w:r>
      <w:r w:rsidR="00FB7B1A" w:rsidRPr="00827E0B">
        <w:rPr>
          <w:rFonts w:ascii="Times New Roman" w:eastAsia="Times New Roman" w:hAnsi="Times New Roman"/>
          <w:bCs/>
          <w:lang w:eastAsia="cs-CZ"/>
        </w:rPr>
        <w:t>.</w:t>
      </w:r>
      <w:r w:rsidR="009D5796" w:rsidRPr="00827E0B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0A3A8F" w:rsidRPr="00827E0B">
        <w:rPr>
          <w:rFonts w:ascii="Times New Roman" w:eastAsia="Times New Roman" w:hAnsi="Times New Roman"/>
          <w:bCs/>
          <w:lang w:eastAsia="cs-CZ"/>
        </w:rPr>
        <w:t>6</w:t>
      </w:r>
      <w:r w:rsidR="009D5796" w:rsidRPr="00827E0B">
        <w:rPr>
          <w:rFonts w:ascii="Times New Roman" w:eastAsia="Times New Roman" w:hAnsi="Times New Roman"/>
          <w:bCs/>
          <w:lang w:eastAsia="cs-CZ"/>
        </w:rPr>
        <w:t xml:space="preserve"> smlouvy</w:t>
      </w:r>
      <w:r w:rsidR="00EB29E6" w:rsidRPr="00827E0B">
        <w:rPr>
          <w:rFonts w:ascii="Times New Roman" w:eastAsia="Times New Roman" w:hAnsi="Times New Roman"/>
          <w:bCs/>
          <w:lang w:eastAsia="cs-CZ"/>
        </w:rPr>
        <w:t>, kter</w:t>
      </w:r>
      <w:r w:rsidR="00390B8A" w:rsidRPr="00827E0B">
        <w:rPr>
          <w:rFonts w:ascii="Times New Roman" w:eastAsia="Times New Roman" w:hAnsi="Times New Roman"/>
          <w:bCs/>
          <w:lang w:eastAsia="cs-CZ"/>
        </w:rPr>
        <w:t>é</w:t>
      </w:r>
      <w:r w:rsidR="00EB29E6" w:rsidRPr="00827E0B">
        <w:rPr>
          <w:rFonts w:ascii="Times New Roman" w:eastAsia="Times New Roman" w:hAnsi="Times New Roman"/>
          <w:bCs/>
          <w:lang w:eastAsia="cs-CZ"/>
        </w:rPr>
        <w:t xml:space="preserve"> zní:</w:t>
      </w:r>
    </w:p>
    <w:p w14:paraId="40DEE59B" w14:textId="77777777" w:rsidR="00390B8A" w:rsidRPr="00827E0B" w:rsidRDefault="00390B8A" w:rsidP="00390B8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cs-CZ"/>
        </w:rPr>
      </w:pPr>
    </w:p>
    <w:p w14:paraId="1EEB666F" w14:textId="3F07948E" w:rsidR="00390B8A" w:rsidRPr="00827E0B" w:rsidRDefault="00390B8A" w:rsidP="006D1D6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  <w:r w:rsidRPr="00827E0B">
        <w:rPr>
          <w:rFonts w:ascii="Times New Roman" w:eastAsia="Arial Unicode MS" w:hAnsi="Times New Roman"/>
          <w:i/>
          <w:lang w:eastAsia="cs-CZ"/>
        </w:rPr>
        <w:t xml:space="preserve">Příjemce je povinen vyčerpat poskytnuté finanční prostředky nejpozději do 31. 12. 2024. Dotace se poskytuje na realizaci projektu/činnosti/akce od 1. 1. 2024 do 31. 12. 2024. Doklady o realizaci projektu/činnosti/akce musí mít datum uskutečnění zdanitelného plnění od 1. 1. 2024 do 31. 12. </w:t>
      </w:r>
      <w:r w:rsidRPr="00827E0B">
        <w:rPr>
          <w:rFonts w:ascii="Times New Roman" w:eastAsia="Arial Unicode MS" w:hAnsi="Times New Roman"/>
          <w:i/>
          <w:lang w:eastAsia="cs-CZ"/>
        </w:rPr>
        <w:lastRenderedPageBreak/>
        <w:t xml:space="preserve">2024 a musí být uhrazeny nejpozději do </w:t>
      </w:r>
      <w:r w:rsidRPr="00827E0B">
        <w:rPr>
          <w:rFonts w:ascii="Times New Roman" w:eastAsia="Arial Unicode MS" w:hAnsi="Times New Roman"/>
          <w:b/>
          <w:i/>
          <w:lang w:eastAsia="cs-CZ"/>
        </w:rPr>
        <w:t>31. 12. 2024</w:t>
      </w:r>
      <w:r w:rsidRPr="00827E0B">
        <w:rPr>
          <w:rFonts w:ascii="Times New Roman" w:eastAsia="Arial Unicode MS" w:hAnsi="Times New Roman"/>
          <w:i/>
          <w:lang w:eastAsia="cs-CZ"/>
        </w:rPr>
        <w:t xml:space="preserve"> (datum hotovostní úhrady nebo datum uskutečnění bankovního převodu). Vyčerpáním se rozumí datum odepsání finančních prostředků </w:t>
      </w:r>
      <w:r w:rsidR="00864F64">
        <w:rPr>
          <w:rFonts w:ascii="Times New Roman" w:eastAsia="Arial Unicode MS" w:hAnsi="Times New Roman"/>
          <w:i/>
          <w:lang w:eastAsia="cs-CZ"/>
        </w:rPr>
        <w:br/>
      </w:r>
      <w:r w:rsidRPr="00827E0B">
        <w:rPr>
          <w:rFonts w:ascii="Times New Roman" w:eastAsia="Arial Unicode MS" w:hAnsi="Times New Roman"/>
          <w:i/>
          <w:lang w:eastAsia="cs-CZ"/>
        </w:rPr>
        <w:t>z účtu příjemce, popř. datum zaplacení uvedené na daňovém dokladu v případě hotovostních plateb.</w:t>
      </w:r>
    </w:p>
    <w:p w14:paraId="0180E9C2" w14:textId="77777777" w:rsidR="00827E0B" w:rsidRPr="00827E0B" w:rsidRDefault="00827E0B" w:rsidP="00827E0B">
      <w:p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</w:p>
    <w:p w14:paraId="0D044FFF" w14:textId="7DA4B817" w:rsidR="000A3A8F" w:rsidRPr="00827E0B" w:rsidRDefault="000A3A8F" w:rsidP="000A3A8F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i/>
          <w:lang w:eastAsia="cs-CZ"/>
        </w:rPr>
      </w:pPr>
      <w:r w:rsidRPr="00827E0B">
        <w:rPr>
          <w:rFonts w:ascii="Times New Roman" w:eastAsia="Arial Unicode MS" w:hAnsi="Times New Roman"/>
          <w:i/>
          <w:lang w:eastAsia="cs-CZ"/>
        </w:rPr>
        <w:t xml:space="preserve">Dotace podléhá finančnímu vypořádání. Příjemce je povinen provést a předložit </w:t>
      </w:r>
      <w:proofErr w:type="spellStart"/>
      <w:r w:rsidRPr="00827E0B">
        <w:rPr>
          <w:rFonts w:ascii="Times New Roman" w:eastAsia="Arial Unicode MS" w:hAnsi="Times New Roman"/>
          <w:i/>
          <w:lang w:eastAsia="cs-CZ"/>
        </w:rPr>
        <w:t>administrujícímu</w:t>
      </w:r>
      <w:proofErr w:type="spellEnd"/>
      <w:r w:rsidRPr="00827E0B">
        <w:rPr>
          <w:rFonts w:ascii="Times New Roman" w:eastAsia="Arial Unicode MS" w:hAnsi="Times New Roman"/>
          <w:i/>
          <w:lang w:eastAsia="cs-CZ"/>
        </w:rPr>
        <w:t xml:space="preserve"> odboru prostřednictvím podatelny poskytovatele závěrečné finanční vypořádání dotace, které příjemce opatří svým podpisem, a to nejpozději do </w:t>
      </w:r>
      <w:r w:rsidRPr="00827E0B">
        <w:rPr>
          <w:rFonts w:ascii="Times New Roman" w:eastAsia="Arial Unicode MS" w:hAnsi="Times New Roman"/>
          <w:b/>
          <w:i/>
          <w:lang w:eastAsia="cs-CZ"/>
        </w:rPr>
        <w:t>31.</w:t>
      </w:r>
      <w:r w:rsidR="00DE62FE">
        <w:rPr>
          <w:rFonts w:ascii="Times New Roman" w:eastAsia="Arial Unicode MS" w:hAnsi="Times New Roman"/>
          <w:b/>
          <w:i/>
          <w:lang w:eastAsia="cs-CZ"/>
        </w:rPr>
        <w:t xml:space="preserve"> </w:t>
      </w:r>
      <w:r w:rsidRPr="00827E0B">
        <w:rPr>
          <w:rFonts w:ascii="Times New Roman" w:eastAsia="Arial Unicode MS" w:hAnsi="Times New Roman"/>
          <w:b/>
          <w:i/>
          <w:lang w:eastAsia="cs-CZ"/>
        </w:rPr>
        <w:t>01.</w:t>
      </w:r>
      <w:r w:rsidR="00DE62FE">
        <w:rPr>
          <w:rFonts w:ascii="Times New Roman" w:eastAsia="Arial Unicode MS" w:hAnsi="Times New Roman"/>
          <w:b/>
          <w:i/>
          <w:lang w:eastAsia="cs-CZ"/>
        </w:rPr>
        <w:t xml:space="preserve"> </w:t>
      </w:r>
      <w:r w:rsidRPr="00827E0B">
        <w:rPr>
          <w:rFonts w:ascii="Times New Roman" w:eastAsia="Arial Unicode MS" w:hAnsi="Times New Roman"/>
          <w:b/>
          <w:i/>
          <w:lang w:eastAsia="cs-CZ"/>
        </w:rPr>
        <w:t>2025</w:t>
      </w:r>
      <w:r w:rsidRPr="00827E0B">
        <w:rPr>
          <w:rFonts w:ascii="Times New Roman" w:eastAsia="Arial Unicode MS" w:hAnsi="Times New Roman"/>
          <w:i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827E0B">
          <w:rPr>
            <w:rStyle w:val="Hypertextovodkaz"/>
            <w:rFonts w:ascii="Times New Roman" w:hAnsi="Times New Roman"/>
            <w:i/>
          </w:rPr>
          <w:t>http://www.kr-karlovarsky.cz/dotace/Stranky/Prehled-dotace.aspx</w:t>
        </w:r>
      </w:hyperlink>
      <w:r w:rsidRPr="00827E0B">
        <w:rPr>
          <w:rFonts w:ascii="Times New Roman" w:eastAsia="Arial Unicode MS" w:hAnsi="Times New Roman"/>
          <w:i/>
          <w:lang w:eastAsia="cs-CZ"/>
        </w:rPr>
        <w:t>.</w:t>
      </w:r>
    </w:p>
    <w:p w14:paraId="332C9D9F" w14:textId="77777777" w:rsidR="00390B8A" w:rsidRPr="00827E0B" w:rsidRDefault="00390B8A" w:rsidP="00930B1F">
      <w:pPr>
        <w:spacing w:after="0" w:line="240" w:lineRule="auto"/>
        <w:ind w:left="705" w:hanging="279"/>
        <w:jc w:val="both"/>
        <w:rPr>
          <w:rFonts w:ascii="Times New Roman" w:eastAsia="Times New Roman" w:hAnsi="Times New Roman"/>
          <w:bCs/>
          <w:lang w:eastAsia="cs-CZ"/>
        </w:rPr>
      </w:pPr>
    </w:p>
    <w:p w14:paraId="78B98879" w14:textId="054A4AFB" w:rsidR="000233B6" w:rsidRPr="00827E0B" w:rsidRDefault="000233B6" w:rsidP="00930B1F">
      <w:pPr>
        <w:spacing w:after="0" w:line="240" w:lineRule="auto"/>
        <w:ind w:left="705" w:hanging="279"/>
        <w:jc w:val="both"/>
        <w:rPr>
          <w:rFonts w:ascii="Times New Roman" w:eastAsia="Times New Roman" w:hAnsi="Times New Roman"/>
          <w:bCs/>
          <w:lang w:eastAsia="cs-CZ"/>
        </w:rPr>
      </w:pPr>
      <w:r w:rsidRPr="00827E0B">
        <w:rPr>
          <w:rFonts w:ascii="Times New Roman" w:eastAsia="Times New Roman" w:hAnsi="Times New Roman"/>
          <w:bCs/>
          <w:lang w:eastAsia="cs-CZ"/>
        </w:rPr>
        <w:t xml:space="preserve"> a nahrazuj</w:t>
      </w:r>
      <w:r w:rsidR="00390B8A" w:rsidRPr="00827E0B">
        <w:rPr>
          <w:rFonts w:ascii="Times New Roman" w:eastAsia="Times New Roman" w:hAnsi="Times New Roman"/>
          <w:bCs/>
          <w:lang w:eastAsia="cs-CZ"/>
        </w:rPr>
        <w:t>í</w:t>
      </w:r>
      <w:r w:rsidRPr="00827E0B">
        <w:rPr>
          <w:rFonts w:ascii="Times New Roman" w:eastAsia="Times New Roman" w:hAnsi="Times New Roman"/>
          <w:bCs/>
          <w:lang w:eastAsia="cs-CZ"/>
        </w:rPr>
        <w:t xml:space="preserve"> se novým</w:t>
      </w:r>
      <w:r w:rsidR="00390B8A" w:rsidRPr="00827E0B">
        <w:rPr>
          <w:rFonts w:ascii="Times New Roman" w:eastAsia="Times New Roman" w:hAnsi="Times New Roman"/>
          <w:bCs/>
          <w:lang w:eastAsia="cs-CZ"/>
        </w:rPr>
        <w:t>i</w:t>
      </w:r>
      <w:r w:rsidRPr="00827E0B">
        <w:rPr>
          <w:rFonts w:ascii="Times New Roman" w:eastAsia="Times New Roman" w:hAnsi="Times New Roman"/>
          <w:bCs/>
          <w:lang w:eastAsia="cs-CZ"/>
        </w:rPr>
        <w:t xml:space="preserve"> text</w:t>
      </w:r>
      <w:r w:rsidR="00390B8A" w:rsidRPr="00827E0B">
        <w:rPr>
          <w:rFonts w:ascii="Times New Roman" w:eastAsia="Times New Roman" w:hAnsi="Times New Roman"/>
          <w:bCs/>
          <w:lang w:eastAsia="cs-CZ"/>
        </w:rPr>
        <w:t>y</w:t>
      </w:r>
      <w:r w:rsidRPr="00827E0B">
        <w:rPr>
          <w:rFonts w:ascii="Times New Roman" w:eastAsia="Times New Roman" w:hAnsi="Times New Roman"/>
          <w:bCs/>
          <w:lang w:eastAsia="cs-CZ"/>
        </w:rPr>
        <w:t xml:space="preserve"> v následujícím znění:</w:t>
      </w:r>
    </w:p>
    <w:p w14:paraId="0E2B349C" w14:textId="2A8E0BB5" w:rsidR="00390B8A" w:rsidRPr="00827E0B" w:rsidRDefault="00390B8A" w:rsidP="00930B1F">
      <w:pPr>
        <w:spacing w:after="0" w:line="240" w:lineRule="auto"/>
        <w:ind w:left="705" w:hanging="279"/>
        <w:jc w:val="both"/>
        <w:rPr>
          <w:rFonts w:ascii="Times New Roman" w:eastAsia="Times New Roman" w:hAnsi="Times New Roman"/>
          <w:bCs/>
          <w:lang w:eastAsia="cs-CZ"/>
        </w:rPr>
      </w:pPr>
    </w:p>
    <w:p w14:paraId="2FA385AE" w14:textId="000E8DC4" w:rsidR="00390B8A" w:rsidRPr="00827E0B" w:rsidRDefault="00390B8A" w:rsidP="000A3A8F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i/>
          <w:lang w:eastAsia="cs-CZ"/>
        </w:rPr>
      </w:pPr>
      <w:r w:rsidRPr="00827E0B">
        <w:rPr>
          <w:rFonts w:ascii="Times New Roman" w:eastAsia="Arial Unicode MS" w:hAnsi="Times New Roman"/>
          <w:i/>
          <w:lang w:eastAsia="cs-CZ"/>
        </w:rPr>
        <w:t xml:space="preserve">Příjemce je povinen vyčerpat poskytnuté finanční prostředky nejpozději do </w:t>
      </w:r>
      <w:r w:rsidR="00AD2AB5">
        <w:rPr>
          <w:rFonts w:ascii="Times New Roman" w:eastAsia="Arial Unicode MS" w:hAnsi="Times New Roman"/>
          <w:i/>
          <w:lang w:eastAsia="cs-CZ"/>
        </w:rPr>
        <w:t>15</w:t>
      </w:r>
      <w:r w:rsidRPr="00827E0B">
        <w:rPr>
          <w:rFonts w:ascii="Times New Roman" w:eastAsia="Arial Unicode MS" w:hAnsi="Times New Roman"/>
          <w:i/>
          <w:lang w:eastAsia="cs-CZ"/>
        </w:rPr>
        <w:t xml:space="preserve">. </w:t>
      </w:r>
      <w:r w:rsidR="00AD2AB5">
        <w:rPr>
          <w:rFonts w:ascii="Times New Roman" w:eastAsia="Arial Unicode MS" w:hAnsi="Times New Roman"/>
          <w:i/>
          <w:lang w:eastAsia="cs-CZ"/>
        </w:rPr>
        <w:t>2</w:t>
      </w:r>
      <w:r w:rsidRPr="00827E0B">
        <w:rPr>
          <w:rFonts w:ascii="Times New Roman" w:eastAsia="Arial Unicode MS" w:hAnsi="Times New Roman"/>
          <w:i/>
          <w:lang w:eastAsia="cs-CZ"/>
        </w:rPr>
        <w:t xml:space="preserve">. 2025. Dotace se poskytuje na realizaci projektu/činnosti/akce od 1. 1. 2024 do </w:t>
      </w:r>
      <w:r w:rsidR="001C2EF1">
        <w:rPr>
          <w:rFonts w:ascii="Times New Roman" w:eastAsia="Arial Unicode MS" w:hAnsi="Times New Roman"/>
          <w:i/>
          <w:lang w:eastAsia="cs-CZ"/>
        </w:rPr>
        <w:t>15</w:t>
      </w:r>
      <w:r w:rsidRPr="00827E0B">
        <w:rPr>
          <w:rFonts w:ascii="Times New Roman" w:eastAsia="Arial Unicode MS" w:hAnsi="Times New Roman"/>
          <w:i/>
          <w:lang w:eastAsia="cs-CZ"/>
        </w:rPr>
        <w:t xml:space="preserve">. </w:t>
      </w:r>
      <w:r w:rsidR="001C2EF1">
        <w:rPr>
          <w:rFonts w:ascii="Times New Roman" w:eastAsia="Arial Unicode MS" w:hAnsi="Times New Roman"/>
          <w:i/>
          <w:lang w:eastAsia="cs-CZ"/>
        </w:rPr>
        <w:t>2</w:t>
      </w:r>
      <w:r w:rsidRPr="00827E0B">
        <w:rPr>
          <w:rFonts w:ascii="Times New Roman" w:eastAsia="Arial Unicode MS" w:hAnsi="Times New Roman"/>
          <w:i/>
          <w:lang w:eastAsia="cs-CZ"/>
        </w:rPr>
        <w:t xml:space="preserve">. 2025. Doklady o realizaci projektu/činnosti/akce musí mít datum uskutečnění zdanitelného plnění od 1. 1. 2024 do </w:t>
      </w:r>
      <w:r w:rsidR="001C2EF1">
        <w:rPr>
          <w:rFonts w:ascii="Times New Roman" w:eastAsia="Arial Unicode MS" w:hAnsi="Times New Roman"/>
          <w:i/>
          <w:lang w:eastAsia="cs-CZ"/>
        </w:rPr>
        <w:t>15</w:t>
      </w:r>
      <w:r w:rsidRPr="00827E0B">
        <w:rPr>
          <w:rFonts w:ascii="Times New Roman" w:eastAsia="Arial Unicode MS" w:hAnsi="Times New Roman"/>
          <w:i/>
          <w:lang w:eastAsia="cs-CZ"/>
        </w:rPr>
        <w:t xml:space="preserve">. </w:t>
      </w:r>
      <w:r w:rsidR="001C2EF1">
        <w:rPr>
          <w:rFonts w:ascii="Times New Roman" w:eastAsia="Arial Unicode MS" w:hAnsi="Times New Roman"/>
          <w:i/>
          <w:lang w:eastAsia="cs-CZ"/>
        </w:rPr>
        <w:t>2</w:t>
      </w:r>
      <w:r w:rsidRPr="00827E0B">
        <w:rPr>
          <w:rFonts w:ascii="Times New Roman" w:eastAsia="Arial Unicode MS" w:hAnsi="Times New Roman"/>
          <w:i/>
          <w:lang w:eastAsia="cs-CZ"/>
        </w:rPr>
        <w:t xml:space="preserve">. 2025 a musí být uhrazeny nejpozději do </w:t>
      </w:r>
      <w:r w:rsidR="001C2EF1" w:rsidRPr="001C2EF1">
        <w:rPr>
          <w:rFonts w:ascii="Times New Roman" w:eastAsia="Arial Unicode MS" w:hAnsi="Times New Roman"/>
          <w:b/>
          <w:i/>
          <w:lang w:eastAsia="cs-CZ"/>
        </w:rPr>
        <w:t>15</w:t>
      </w:r>
      <w:r w:rsidRPr="001C2EF1">
        <w:rPr>
          <w:rFonts w:ascii="Times New Roman" w:eastAsia="Arial Unicode MS" w:hAnsi="Times New Roman"/>
          <w:b/>
          <w:i/>
          <w:lang w:eastAsia="cs-CZ"/>
        </w:rPr>
        <w:t xml:space="preserve">. </w:t>
      </w:r>
      <w:r w:rsidR="001C2EF1" w:rsidRPr="001C2EF1">
        <w:rPr>
          <w:rFonts w:ascii="Times New Roman" w:eastAsia="Arial Unicode MS" w:hAnsi="Times New Roman"/>
          <w:b/>
          <w:i/>
          <w:lang w:eastAsia="cs-CZ"/>
        </w:rPr>
        <w:t>2</w:t>
      </w:r>
      <w:r w:rsidRPr="001C2EF1">
        <w:rPr>
          <w:rFonts w:ascii="Times New Roman" w:eastAsia="Arial Unicode MS" w:hAnsi="Times New Roman"/>
          <w:b/>
          <w:i/>
          <w:lang w:eastAsia="cs-CZ"/>
        </w:rPr>
        <w:t>. 2025</w:t>
      </w:r>
      <w:r w:rsidRPr="00827E0B">
        <w:rPr>
          <w:rFonts w:ascii="Times New Roman" w:eastAsia="Arial Unicode MS" w:hAnsi="Times New Roman"/>
          <w:i/>
          <w:lang w:eastAsia="cs-CZ"/>
        </w:rPr>
        <w:t xml:space="preserve"> (datum hotovostní úhrady nebo datum uskutečnění bankovního převodu). Vyčerpáním se rozumí datum odepsání finančních prostředků </w:t>
      </w:r>
      <w:r w:rsidR="00864F64">
        <w:rPr>
          <w:rFonts w:ascii="Times New Roman" w:eastAsia="Arial Unicode MS" w:hAnsi="Times New Roman"/>
          <w:i/>
          <w:lang w:eastAsia="cs-CZ"/>
        </w:rPr>
        <w:br/>
      </w:r>
      <w:r w:rsidRPr="00827E0B">
        <w:rPr>
          <w:rFonts w:ascii="Times New Roman" w:eastAsia="Arial Unicode MS" w:hAnsi="Times New Roman"/>
          <w:i/>
          <w:lang w:eastAsia="cs-CZ"/>
        </w:rPr>
        <w:t>z účtu příjemce, popř. datum zaplacení uvedené na daňovém dokladu v případě hotovostních plateb.</w:t>
      </w:r>
    </w:p>
    <w:p w14:paraId="18128BA2" w14:textId="77777777" w:rsidR="00390B8A" w:rsidRPr="00827E0B" w:rsidRDefault="00390B8A" w:rsidP="00390B8A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i/>
          <w:lang w:eastAsia="cs-CZ"/>
        </w:rPr>
      </w:pPr>
    </w:p>
    <w:p w14:paraId="476B41C6" w14:textId="71B77A18" w:rsidR="000A3A8F" w:rsidRPr="00827E0B" w:rsidRDefault="000A3A8F" w:rsidP="000A3A8F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i/>
          <w:lang w:eastAsia="cs-CZ"/>
        </w:rPr>
      </w:pPr>
      <w:r w:rsidRPr="00827E0B">
        <w:rPr>
          <w:rFonts w:ascii="Times New Roman" w:eastAsia="Arial Unicode MS" w:hAnsi="Times New Roman"/>
          <w:i/>
          <w:lang w:eastAsia="cs-CZ"/>
        </w:rPr>
        <w:t xml:space="preserve">Dotace podléhá finančnímu vypořádání. Příjemce je povinen provést a předložit </w:t>
      </w:r>
      <w:proofErr w:type="spellStart"/>
      <w:r w:rsidRPr="00827E0B">
        <w:rPr>
          <w:rFonts w:ascii="Times New Roman" w:eastAsia="Arial Unicode MS" w:hAnsi="Times New Roman"/>
          <w:i/>
          <w:lang w:eastAsia="cs-CZ"/>
        </w:rPr>
        <w:t>administrujícímu</w:t>
      </w:r>
      <w:proofErr w:type="spellEnd"/>
      <w:r w:rsidRPr="00827E0B">
        <w:rPr>
          <w:rFonts w:ascii="Times New Roman" w:eastAsia="Arial Unicode MS" w:hAnsi="Times New Roman"/>
          <w:i/>
          <w:lang w:eastAsia="cs-CZ"/>
        </w:rPr>
        <w:t xml:space="preserve"> odboru prostřednictvím podatelny poskytovatele závěrečné finanční vypořádání dotace, které příjemce opatří svým podpisem, a to nejpozději do </w:t>
      </w:r>
      <w:r w:rsidR="001C2EF1" w:rsidRPr="001C2EF1">
        <w:rPr>
          <w:rFonts w:ascii="Times New Roman" w:eastAsia="Arial Unicode MS" w:hAnsi="Times New Roman"/>
          <w:b/>
          <w:i/>
          <w:lang w:eastAsia="cs-CZ"/>
        </w:rPr>
        <w:t>28</w:t>
      </w:r>
      <w:r w:rsidRPr="001C2EF1">
        <w:rPr>
          <w:rFonts w:ascii="Times New Roman" w:eastAsia="Arial Unicode MS" w:hAnsi="Times New Roman"/>
          <w:b/>
          <w:i/>
          <w:lang w:eastAsia="cs-CZ"/>
        </w:rPr>
        <w:t>.</w:t>
      </w:r>
      <w:r w:rsidR="00DE62FE" w:rsidRPr="001C2EF1">
        <w:rPr>
          <w:rFonts w:ascii="Times New Roman" w:eastAsia="Arial Unicode MS" w:hAnsi="Times New Roman"/>
          <w:b/>
          <w:i/>
          <w:lang w:eastAsia="cs-CZ"/>
        </w:rPr>
        <w:t xml:space="preserve"> </w:t>
      </w:r>
      <w:r w:rsidR="00AF62C8" w:rsidRPr="001C2EF1">
        <w:rPr>
          <w:rFonts w:ascii="Times New Roman" w:eastAsia="Arial Unicode MS" w:hAnsi="Times New Roman"/>
          <w:b/>
          <w:i/>
          <w:lang w:eastAsia="cs-CZ"/>
        </w:rPr>
        <w:t>2</w:t>
      </w:r>
      <w:r w:rsidRPr="00827E0B">
        <w:rPr>
          <w:rFonts w:ascii="Times New Roman" w:eastAsia="Arial Unicode MS" w:hAnsi="Times New Roman"/>
          <w:b/>
          <w:i/>
          <w:lang w:eastAsia="cs-CZ"/>
        </w:rPr>
        <w:t>.</w:t>
      </w:r>
      <w:r w:rsidR="00DE62FE">
        <w:rPr>
          <w:rFonts w:ascii="Times New Roman" w:eastAsia="Arial Unicode MS" w:hAnsi="Times New Roman"/>
          <w:b/>
          <w:i/>
          <w:lang w:eastAsia="cs-CZ"/>
        </w:rPr>
        <w:t xml:space="preserve"> </w:t>
      </w:r>
      <w:r w:rsidRPr="00827E0B">
        <w:rPr>
          <w:rFonts w:ascii="Times New Roman" w:eastAsia="Arial Unicode MS" w:hAnsi="Times New Roman"/>
          <w:b/>
          <w:i/>
          <w:lang w:eastAsia="cs-CZ"/>
        </w:rPr>
        <w:t>202</w:t>
      </w:r>
      <w:r w:rsidR="00AF62C8">
        <w:rPr>
          <w:rFonts w:ascii="Times New Roman" w:eastAsia="Arial Unicode MS" w:hAnsi="Times New Roman"/>
          <w:b/>
          <w:i/>
          <w:lang w:eastAsia="cs-CZ"/>
        </w:rPr>
        <w:t>5</w:t>
      </w:r>
      <w:r w:rsidRPr="00827E0B">
        <w:rPr>
          <w:rFonts w:ascii="Times New Roman" w:eastAsia="Arial Unicode MS" w:hAnsi="Times New Roman"/>
          <w:i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2" w:history="1">
        <w:r w:rsidRPr="00827E0B">
          <w:rPr>
            <w:rStyle w:val="Hypertextovodkaz"/>
            <w:rFonts w:ascii="Times New Roman" w:hAnsi="Times New Roman"/>
            <w:i/>
          </w:rPr>
          <w:t>http://www.kr-karlovarsky.cz/dotace/Stranky/Prehled-dotace.aspx</w:t>
        </w:r>
      </w:hyperlink>
      <w:r w:rsidRPr="00827E0B">
        <w:rPr>
          <w:rFonts w:ascii="Times New Roman" w:eastAsia="Arial Unicode MS" w:hAnsi="Times New Roman"/>
          <w:i/>
          <w:lang w:eastAsia="cs-CZ"/>
        </w:rPr>
        <w:t>.</w:t>
      </w:r>
    </w:p>
    <w:p w14:paraId="3668FDD6" w14:textId="6B890BAB" w:rsidR="006035A3" w:rsidRDefault="006035A3" w:rsidP="00827E0B">
      <w:pPr>
        <w:spacing w:after="0" w:line="240" w:lineRule="auto"/>
        <w:jc w:val="center"/>
        <w:rPr>
          <w:rFonts w:ascii="Times New Roman" w:hAnsi="Times New Roman"/>
          <w:iCs/>
        </w:rPr>
      </w:pPr>
    </w:p>
    <w:p w14:paraId="03918AB9" w14:textId="77777777" w:rsidR="00827E0B" w:rsidRPr="00827E0B" w:rsidRDefault="00827E0B" w:rsidP="00827E0B">
      <w:pPr>
        <w:spacing w:after="0" w:line="240" w:lineRule="auto"/>
        <w:jc w:val="center"/>
        <w:rPr>
          <w:rFonts w:ascii="Times New Roman" w:hAnsi="Times New Roman"/>
          <w:iCs/>
        </w:rPr>
      </w:pPr>
    </w:p>
    <w:p w14:paraId="7B4E8BE5" w14:textId="571C6564" w:rsidR="0014413C" w:rsidRPr="00827E0B" w:rsidRDefault="0014413C" w:rsidP="006035A3">
      <w:pPr>
        <w:tabs>
          <w:tab w:val="num" w:pos="720"/>
        </w:tabs>
        <w:spacing w:after="0" w:line="240" w:lineRule="auto"/>
        <w:ind w:left="426" w:hanging="284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827E0B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090C90B" w14:textId="15B11BE9" w:rsidR="00FD6E10" w:rsidRPr="00827E0B" w:rsidRDefault="002F4DF9" w:rsidP="000A3A8F">
      <w:pPr>
        <w:pStyle w:val="Odstavecseseznamem"/>
        <w:numPr>
          <w:ilvl w:val="0"/>
          <w:numId w:val="4"/>
        </w:numPr>
        <w:tabs>
          <w:tab w:val="clear" w:pos="1680"/>
          <w:tab w:val="left" w:pos="13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hAnsi="Times New Roman"/>
        </w:rPr>
        <w:t xml:space="preserve">Dodatek </w:t>
      </w:r>
      <w:r w:rsidR="0072562B" w:rsidRPr="00827E0B">
        <w:rPr>
          <w:rFonts w:ascii="Times New Roman" w:hAnsi="Times New Roman"/>
        </w:rPr>
        <w:t>č. 1</w:t>
      </w:r>
      <w:r w:rsidR="00723C93" w:rsidRPr="00827E0B">
        <w:rPr>
          <w:rFonts w:ascii="Times New Roman" w:hAnsi="Times New Roman"/>
        </w:rPr>
        <w:t xml:space="preserve"> nabývá </w:t>
      </w:r>
      <w:r w:rsidR="00AF62C8" w:rsidRPr="00AF62C8">
        <w:rPr>
          <w:rFonts w:ascii="Times New Roman" w:hAnsi="Times New Roman"/>
        </w:rPr>
        <w:t xml:space="preserve">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</w:t>
      </w:r>
      <w:r w:rsidR="003B1049">
        <w:rPr>
          <w:rFonts w:ascii="Times New Roman" w:hAnsi="Times New Roman"/>
        </w:rPr>
        <w:t>dodatku č. 1</w:t>
      </w:r>
      <w:r w:rsidR="00AF62C8" w:rsidRPr="00AF62C8">
        <w:rPr>
          <w:rFonts w:ascii="Times New Roman" w:hAnsi="Times New Roman"/>
        </w:rPr>
        <w:t xml:space="preserve"> v registru smluv provede poskytovatel. </w:t>
      </w:r>
      <w:r w:rsidR="00723C93" w:rsidRPr="00827E0B">
        <w:rPr>
          <w:rFonts w:ascii="Times New Roman" w:hAnsi="Times New Roman"/>
        </w:rPr>
        <w:t xml:space="preserve"> Kontakt na doručení oznámení o vkladu smluvním protistranám je uveden v záhlaví </w:t>
      </w:r>
      <w:r w:rsidR="003B1049">
        <w:rPr>
          <w:rFonts w:ascii="Times New Roman" w:hAnsi="Times New Roman"/>
        </w:rPr>
        <w:t>dodatku č. 1</w:t>
      </w:r>
      <w:r w:rsidR="00723C93" w:rsidRPr="00827E0B">
        <w:rPr>
          <w:rFonts w:ascii="Times New Roman" w:hAnsi="Times New Roman"/>
        </w:rPr>
        <w:t xml:space="preserve"> u příjemce. Považuje-li příjemce rozsah uveřejnění v registru smluv za nedostatečný, upozorní na tuto skutečnost poskytovatele. Neprovede-li poskytovatel v přiměřené lhůtě nápravu, je příjemce oprávněn v registru smluv uveřejnit </w:t>
      </w:r>
      <w:r w:rsidR="003B1049">
        <w:rPr>
          <w:rFonts w:ascii="Times New Roman" w:hAnsi="Times New Roman"/>
        </w:rPr>
        <w:t>dodatek č. 1</w:t>
      </w:r>
      <w:r w:rsidR="00723C93" w:rsidRPr="00827E0B">
        <w:rPr>
          <w:rFonts w:ascii="Times New Roman" w:hAnsi="Times New Roman"/>
        </w:rPr>
        <w:t xml:space="preserve"> v jím požadovaném rozsahu</w:t>
      </w:r>
      <w:r w:rsidR="000A3A8F" w:rsidRPr="00827E0B">
        <w:rPr>
          <w:rFonts w:ascii="Times New Roman" w:eastAsia="Times New Roman" w:hAnsi="Times New Roman"/>
          <w:lang w:eastAsia="cs-CZ"/>
        </w:rPr>
        <w:t xml:space="preserve">. </w:t>
      </w:r>
    </w:p>
    <w:p w14:paraId="5FDFDFA2" w14:textId="77777777" w:rsidR="00FD6E10" w:rsidRPr="00827E0B" w:rsidRDefault="00FD6E10" w:rsidP="00FD6E10">
      <w:pPr>
        <w:pStyle w:val="Odstavecseseznamem"/>
        <w:tabs>
          <w:tab w:val="left" w:pos="1320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48B9D14" w14:textId="42BDF444" w:rsidR="000A3A8F" w:rsidRPr="00827E0B" w:rsidRDefault="003B1049" w:rsidP="000A3A8F">
      <w:pPr>
        <w:pStyle w:val="Odstavecseseznamem"/>
        <w:numPr>
          <w:ilvl w:val="0"/>
          <w:numId w:val="4"/>
        </w:numPr>
        <w:tabs>
          <w:tab w:val="clear" w:pos="1680"/>
          <w:tab w:val="left" w:pos="13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Dodatek č. 1 </w:t>
      </w:r>
      <w:r w:rsidR="000A3A8F" w:rsidRPr="00827E0B">
        <w:rPr>
          <w:rFonts w:ascii="Times New Roman" w:eastAsia="Times New Roman" w:hAnsi="Times New Roman"/>
          <w:lang w:eastAsia="cs-CZ"/>
        </w:rPr>
        <w:t>je vyhotoven v elektronické podobě.</w:t>
      </w:r>
    </w:p>
    <w:p w14:paraId="74B7B8F5" w14:textId="77777777" w:rsidR="000A3A8F" w:rsidRPr="00827E0B" w:rsidRDefault="000A3A8F" w:rsidP="000A3A8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08E3CD" w14:textId="66EA4F3D" w:rsidR="00406CC0" w:rsidRPr="00827E0B" w:rsidRDefault="00B73B13" w:rsidP="00406CC0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hAnsi="Times New Roman"/>
        </w:rPr>
        <w:t xml:space="preserve">Ostatní ustanovení smlouvy, dodatkem </w:t>
      </w:r>
      <w:r w:rsidR="0072562B" w:rsidRPr="00827E0B">
        <w:rPr>
          <w:rFonts w:ascii="Times New Roman" w:hAnsi="Times New Roman"/>
        </w:rPr>
        <w:t xml:space="preserve">č. 1 </w:t>
      </w:r>
      <w:r w:rsidRPr="00827E0B">
        <w:rPr>
          <w:rFonts w:ascii="Times New Roman" w:hAnsi="Times New Roman"/>
        </w:rPr>
        <w:t xml:space="preserve">nedotčené, zůstávají v platnosti a účinnosti v původním znění. </w:t>
      </w:r>
    </w:p>
    <w:p w14:paraId="439941C7" w14:textId="77777777" w:rsidR="00B73B13" w:rsidRPr="00827E0B" w:rsidRDefault="00B73B13" w:rsidP="00B73B13">
      <w:pPr>
        <w:tabs>
          <w:tab w:val="left" w:pos="-1134"/>
        </w:tabs>
        <w:spacing w:after="0" w:line="240" w:lineRule="auto"/>
        <w:ind w:left="425"/>
        <w:jc w:val="both"/>
        <w:rPr>
          <w:rFonts w:ascii="Times New Roman" w:eastAsia="Times New Roman" w:hAnsi="Times New Roman"/>
          <w:lang w:eastAsia="cs-CZ"/>
        </w:rPr>
      </w:pPr>
    </w:p>
    <w:p w14:paraId="59B15908" w14:textId="04671CDE" w:rsidR="001D4E5E" w:rsidRPr="00827E0B" w:rsidRDefault="00B73B13" w:rsidP="00DF4B32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827E0B">
        <w:rPr>
          <w:rFonts w:ascii="Times New Roman" w:eastAsia="Times New Roman" w:hAnsi="Times New Roman"/>
          <w:lang w:eastAsia="cs-CZ"/>
        </w:rPr>
        <w:t xml:space="preserve">Smluvní strany prohlašují, že si dodatek </w:t>
      </w:r>
      <w:r w:rsidR="0072562B" w:rsidRPr="00827E0B">
        <w:rPr>
          <w:rFonts w:ascii="Times New Roman" w:eastAsia="Times New Roman" w:hAnsi="Times New Roman"/>
          <w:lang w:eastAsia="cs-CZ"/>
        </w:rPr>
        <w:t xml:space="preserve">č. 1 </w:t>
      </w:r>
      <w:r w:rsidRPr="00827E0B">
        <w:rPr>
          <w:rFonts w:ascii="Times New Roman" w:eastAsia="Times New Roman" w:hAnsi="Times New Roman"/>
          <w:lang w:eastAsia="cs-CZ"/>
        </w:rPr>
        <w:t xml:space="preserve">před podpisem přečetly, že mu porozuměly a souhlasí s jeho obsahem, který vyjadřuje jejich pravou a svobodnou vůli, což stvrzují svými podpisy. </w:t>
      </w:r>
    </w:p>
    <w:p w14:paraId="17EF73C0" w14:textId="4AF7A429" w:rsidR="001D4E5E" w:rsidRPr="00827E0B" w:rsidRDefault="001D4E5E" w:rsidP="00DF4B32">
      <w:pPr>
        <w:pStyle w:val="Odstavecseseznamem"/>
        <w:spacing w:after="0"/>
        <w:rPr>
          <w:rFonts w:ascii="Times New Roman" w:eastAsia="Times New Roman" w:hAnsi="Times New Roman"/>
          <w:lang w:eastAsia="cs-CZ"/>
        </w:rPr>
      </w:pPr>
    </w:p>
    <w:p w14:paraId="14E8B383" w14:textId="3C128971" w:rsidR="001701EC" w:rsidRPr="00827E0B" w:rsidRDefault="001D4E5E" w:rsidP="005E5D53">
      <w:pPr>
        <w:numPr>
          <w:ilvl w:val="0"/>
          <w:numId w:val="4"/>
        </w:numPr>
        <w:tabs>
          <w:tab w:val="clear" w:pos="1680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827E0B">
        <w:rPr>
          <w:rFonts w:ascii="Times New Roman" w:eastAsia="Times New Roman" w:hAnsi="Times New Roman"/>
          <w:lang w:eastAsia="cs-CZ"/>
        </w:rPr>
        <w:t xml:space="preserve">O uzavření dodatku </w:t>
      </w:r>
      <w:r w:rsidR="0072562B" w:rsidRPr="00827E0B">
        <w:rPr>
          <w:rFonts w:ascii="Times New Roman" w:eastAsia="Times New Roman" w:hAnsi="Times New Roman"/>
          <w:lang w:eastAsia="cs-CZ"/>
        </w:rPr>
        <w:t xml:space="preserve">č. 1 </w:t>
      </w:r>
      <w:r w:rsidR="000A3A8F" w:rsidRPr="00827E0B">
        <w:rPr>
          <w:rFonts w:ascii="Times New Roman" w:eastAsia="Times New Roman" w:hAnsi="Times New Roman"/>
          <w:lang w:eastAsia="cs-CZ"/>
        </w:rPr>
        <w:t>rozhodl</w:t>
      </w:r>
      <w:r w:rsidR="001A05D9" w:rsidRPr="00827E0B">
        <w:rPr>
          <w:rFonts w:ascii="Times New Roman" w:eastAsia="Times New Roman" w:hAnsi="Times New Roman"/>
          <w:lang w:eastAsia="cs-CZ"/>
        </w:rPr>
        <w:t>a</w:t>
      </w:r>
      <w:r w:rsidR="000A3A8F" w:rsidRPr="00827E0B">
        <w:rPr>
          <w:rFonts w:ascii="Times New Roman" w:eastAsia="Times New Roman" w:hAnsi="Times New Roman"/>
          <w:lang w:eastAsia="cs-CZ"/>
        </w:rPr>
        <w:t xml:space="preserve"> v souladu</w:t>
      </w:r>
      <w:r w:rsidR="00874FEB" w:rsidRPr="00827E0B">
        <w:rPr>
          <w:rFonts w:ascii="Times New Roman" w:hAnsi="Times New Roman"/>
        </w:rPr>
        <w:t xml:space="preserve"> </w:t>
      </w:r>
      <w:r w:rsidR="00874FEB" w:rsidRPr="00827E0B">
        <w:rPr>
          <w:rFonts w:ascii="Times New Roman" w:eastAsia="Times New Roman" w:hAnsi="Times New Roman"/>
          <w:lang w:eastAsia="cs-CZ"/>
        </w:rPr>
        <w:t>s ustanovením § 59 odst. 2 písm. a) zákona č. 129/2000 Sb., o krajích (krajské zřízení), ve znění pozdějších předpisů Rada Karlovarského kraje</w:t>
      </w:r>
      <w:r w:rsidR="00AC4FE3" w:rsidRPr="00827E0B">
        <w:rPr>
          <w:rFonts w:ascii="Times New Roman" w:eastAsia="Times New Roman" w:hAnsi="Times New Roman"/>
        </w:rPr>
        <w:t>.</w:t>
      </w:r>
    </w:p>
    <w:p w14:paraId="3C77232F" w14:textId="77777777" w:rsidR="00827E0B" w:rsidRPr="00827E0B" w:rsidRDefault="00827E0B" w:rsidP="00827E0B">
      <w:pPr>
        <w:pStyle w:val="Odstavecseseznamem"/>
        <w:rPr>
          <w:rFonts w:ascii="Times New Roman" w:eastAsia="Times New Roman" w:hAnsi="Times New Roman"/>
        </w:rPr>
      </w:pPr>
    </w:p>
    <w:p w14:paraId="4DFEA119" w14:textId="418D9984" w:rsidR="00827E0B" w:rsidRPr="00827E0B" w:rsidRDefault="00827E0B" w:rsidP="00827E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704735D1" w14:textId="76E87D19" w:rsidR="00827E0B" w:rsidRPr="00827E0B" w:rsidRDefault="00827E0B" w:rsidP="00827E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501410C2" w14:textId="77777777" w:rsidR="00827E0B" w:rsidRPr="00827E0B" w:rsidRDefault="00827E0B" w:rsidP="00827E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DB0F279" w14:textId="77777777" w:rsidR="006B6B6B" w:rsidRPr="00827E0B" w:rsidRDefault="006B6B6B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14413C" w:rsidRPr="00827E0B" w14:paraId="1D266C9E" w14:textId="77777777" w:rsidTr="00827E0B">
        <w:trPr>
          <w:trHeight w:val="699"/>
        </w:trPr>
        <w:tc>
          <w:tcPr>
            <w:tcW w:w="4534" w:type="dxa"/>
            <w:vAlign w:val="bottom"/>
          </w:tcPr>
          <w:p w14:paraId="4E292CC7" w14:textId="2E3C2080" w:rsidR="0014413C" w:rsidRPr="00827E0B" w:rsidRDefault="0014413C" w:rsidP="00864F6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27E0B">
              <w:rPr>
                <w:rFonts w:ascii="Times New Roman" w:eastAsia="Times New Roman" w:hAnsi="Times New Roman"/>
                <w:lang w:eastAsia="cs-CZ"/>
              </w:rPr>
              <w:lastRenderedPageBreak/>
              <w:t>Karlovy Vary dne</w:t>
            </w:r>
            <w:r w:rsidR="0079309F" w:rsidRPr="00827E0B">
              <w:rPr>
                <w:rFonts w:ascii="Times New Roman" w:eastAsia="Times New Roman" w:hAnsi="Times New Roman"/>
                <w:lang w:eastAsia="cs-CZ"/>
              </w:rPr>
              <w:t xml:space="preserve"> ………………………. </w:t>
            </w:r>
          </w:p>
          <w:p w14:paraId="1CA7B70C" w14:textId="77777777" w:rsidR="0014413C" w:rsidRPr="00827E0B" w:rsidRDefault="0014413C" w:rsidP="00CF683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528" w:type="dxa"/>
            <w:vAlign w:val="center"/>
          </w:tcPr>
          <w:p w14:paraId="70B2F9CF" w14:textId="222EAFFB" w:rsidR="0014413C" w:rsidRPr="00827E0B" w:rsidRDefault="00D071A9" w:rsidP="00864F64">
            <w:pPr>
              <w:spacing w:after="100" w:afterAutospacing="1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27E0B">
              <w:rPr>
                <w:rFonts w:ascii="Times New Roman" w:eastAsia="Times New Roman" w:hAnsi="Times New Roman"/>
                <w:lang w:eastAsia="cs-CZ"/>
              </w:rPr>
              <w:t>……………………….</w:t>
            </w:r>
            <w:r w:rsidR="00CF683F" w:rsidRPr="00827E0B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14413C" w:rsidRPr="00827E0B">
              <w:rPr>
                <w:rFonts w:ascii="Times New Roman" w:eastAsia="Times New Roman" w:hAnsi="Times New Roman"/>
                <w:lang w:eastAsia="cs-CZ"/>
              </w:rPr>
              <w:t>dne</w:t>
            </w:r>
            <w:r w:rsidR="0079309F" w:rsidRPr="00827E0B">
              <w:rPr>
                <w:rFonts w:ascii="Times New Roman" w:eastAsia="Times New Roman" w:hAnsi="Times New Roman"/>
                <w:lang w:eastAsia="cs-CZ"/>
              </w:rPr>
              <w:t xml:space="preserve"> ……………</w:t>
            </w:r>
            <w:proofErr w:type="gramStart"/>
            <w:r w:rsidR="0079309F" w:rsidRPr="00827E0B">
              <w:rPr>
                <w:rFonts w:ascii="Times New Roman" w:eastAsia="Times New Roman" w:hAnsi="Times New Roman"/>
                <w:lang w:eastAsia="cs-CZ"/>
              </w:rPr>
              <w:t>…….</w:t>
            </w:r>
            <w:proofErr w:type="gramEnd"/>
          </w:p>
        </w:tc>
      </w:tr>
      <w:tr w:rsidR="0014413C" w:rsidRPr="00827E0B" w14:paraId="77B3BBD9" w14:textId="77777777" w:rsidTr="00827E0B">
        <w:trPr>
          <w:trHeight w:val="3723"/>
        </w:trPr>
        <w:tc>
          <w:tcPr>
            <w:tcW w:w="4534" w:type="dxa"/>
            <w:tcBorders>
              <w:bottom w:val="single" w:sz="4" w:space="0" w:color="auto"/>
            </w:tcBorders>
          </w:tcPr>
          <w:p w14:paraId="6621AAF5" w14:textId="77777777" w:rsidR="0014413C" w:rsidRPr="00827E0B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46412CB" w14:textId="2CD3B2E0" w:rsidR="00874FEB" w:rsidRPr="00827E0B" w:rsidRDefault="00874FE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821164" w14:textId="28E21740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4A2B7A3" w14:textId="716BA355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965D9C8" w14:textId="55645DDC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671A15C" w14:textId="77777777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E3482BE" w14:textId="0F8870D8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05DBC54" w14:textId="77777777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48AFA744" w:rsidR="004766E0" w:rsidRPr="00827E0B" w:rsidRDefault="00390B8A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27E0B">
              <w:rPr>
                <w:rFonts w:ascii="Times New Roman" w:eastAsia="Times New Roman" w:hAnsi="Times New Roman"/>
                <w:lang w:eastAsia="cs-CZ"/>
              </w:rPr>
              <w:t>__________________________</w:t>
            </w:r>
          </w:p>
          <w:p w14:paraId="0309F284" w14:textId="70C0D4CA" w:rsidR="0014413C" w:rsidRPr="00827E0B" w:rsidRDefault="00D6088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27E0B">
              <w:rPr>
                <w:rFonts w:ascii="Times New Roman" w:eastAsia="Times New Roman" w:hAnsi="Times New Roman"/>
                <w:lang w:eastAsia="cs-CZ"/>
              </w:rPr>
              <w:t>p</w:t>
            </w:r>
            <w:r w:rsidR="0014413C" w:rsidRPr="00827E0B">
              <w:rPr>
                <w:rFonts w:ascii="Times New Roman" w:eastAsia="Times New Roman" w:hAnsi="Times New Roman"/>
                <w:lang w:eastAsia="cs-CZ"/>
              </w:rPr>
              <w:t>oskytovatel</w:t>
            </w:r>
          </w:p>
          <w:p w14:paraId="4507D2CA" w14:textId="4AD3896B" w:rsidR="00582052" w:rsidRPr="00827E0B" w:rsidRDefault="00874FEB" w:rsidP="00874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27E0B">
              <w:rPr>
                <w:rFonts w:ascii="Times New Roman" w:eastAsia="Times New Roman" w:hAnsi="Times New Roman"/>
                <w:lang w:eastAsia="cs-CZ"/>
              </w:rPr>
              <w:t xml:space="preserve">Martin </w:t>
            </w:r>
            <w:proofErr w:type="spellStart"/>
            <w:r w:rsidRPr="00827E0B">
              <w:rPr>
                <w:rFonts w:ascii="Times New Roman" w:eastAsia="Times New Roman" w:hAnsi="Times New Roman"/>
                <w:lang w:eastAsia="cs-CZ"/>
              </w:rPr>
              <w:t>Hurajčík</w:t>
            </w:r>
            <w:proofErr w:type="spellEnd"/>
            <w:r w:rsidRPr="00827E0B">
              <w:rPr>
                <w:rFonts w:ascii="Times New Roman" w:eastAsia="Times New Roman" w:hAnsi="Times New Roman"/>
                <w:lang w:eastAsia="cs-CZ"/>
              </w:rPr>
              <w:t xml:space="preserve">                                       náměstek hejtmanky Karlovarského kraje pro oblast dopravy a silničního hospodářství, regionálního rozvoje, informačních technologií</w:t>
            </w:r>
          </w:p>
        </w:tc>
        <w:tc>
          <w:tcPr>
            <w:tcW w:w="4528" w:type="dxa"/>
          </w:tcPr>
          <w:p w14:paraId="582E774F" w14:textId="77777777" w:rsidR="0014413C" w:rsidRPr="00827E0B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2AE4C36" w14:textId="270E9C4A" w:rsidR="00874FEB" w:rsidRPr="00827E0B" w:rsidRDefault="00874FE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68E7815" w14:textId="52A1A481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E30D1D7" w14:textId="51EEEAF0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5B7DE1D" w14:textId="09D0F214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FE3A030" w14:textId="58E06F4C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51AA2E2" w14:textId="77777777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ABEB05" w14:textId="77777777" w:rsidR="00827E0B" w:rsidRPr="00827E0B" w:rsidRDefault="00827E0B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6B18AFDD" w:rsidR="004766E0" w:rsidRPr="00827E0B" w:rsidRDefault="00390B8A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27E0B">
              <w:rPr>
                <w:rFonts w:ascii="Times New Roman" w:eastAsia="Times New Roman" w:hAnsi="Times New Roman"/>
                <w:lang w:eastAsia="cs-CZ"/>
              </w:rPr>
              <w:t>_____________________________</w:t>
            </w:r>
          </w:p>
          <w:p w14:paraId="51BAD61E" w14:textId="76DB679D" w:rsidR="0014413C" w:rsidRPr="00827E0B" w:rsidRDefault="00D6088C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27E0B">
              <w:rPr>
                <w:rFonts w:ascii="Times New Roman" w:eastAsia="Times New Roman" w:hAnsi="Times New Roman"/>
                <w:lang w:eastAsia="cs-CZ"/>
              </w:rPr>
              <w:t>p</w:t>
            </w:r>
            <w:r w:rsidR="0014413C" w:rsidRPr="00827E0B">
              <w:rPr>
                <w:rFonts w:ascii="Times New Roman" w:eastAsia="Times New Roman" w:hAnsi="Times New Roman"/>
                <w:lang w:eastAsia="cs-CZ"/>
              </w:rPr>
              <w:t>říjemce</w:t>
            </w:r>
          </w:p>
          <w:p w14:paraId="364E7FAB" w14:textId="67C66310" w:rsidR="00D6088C" w:rsidRPr="00827E0B" w:rsidRDefault="00AF62C8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60A85">
              <w:rPr>
                <w:rFonts w:ascii="Times New Roman" w:eastAsia="Times New Roman" w:hAnsi="Times New Roman"/>
                <w:bCs/>
                <w:lang w:eastAsia="cs-CZ"/>
              </w:rPr>
              <w:t xml:space="preserve">Samuel </w:t>
            </w:r>
            <w:proofErr w:type="spellStart"/>
            <w:r w:rsidRPr="00460A85">
              <w:rPr>
                <w:rFonts w:ascii="Times New Roman" w:eastAsia="Times New Roman" w:hAnsi="Times New Roman"/>
                <w:bCs/>
                <w:lang w:eastAsia="cs-CZ"/>
              </w:rPr>
              <w:t>Zabolotný</w:t>
            </w:r>
            <w:proofErr w:type="spellEnd"/>
          </w:p>
          <w:p w14:paraId="3E705D2F" w14:textId="3E50B9D8" w:rsidR="00D6088C" w:rsidRPr="00BF678C" w:rsidRDefault="00BF678C" w:rsidP="00BF678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                           </w:t>
            </w:r>
            <w:r w:rsidRPr="00BF678C">
              <w:rPr>
                <w:rFonts w:ascii="Times New Roman" w:eastAsia="Times New Roman" w:hAnsi="Times New Roman"/>
                <w:lang w:eastAsia="cs-CZ"/>
              </w:rPr>
              <w:t>1. místostarosta</w:t>
            </w:r>
          </w:p>
        </w:tc>
      </w:tr>
    </w:tbl>
    <w:p w14:paraId="453A63A0" w14:textId="77777777" w:rsidR="0014413C" w:rsidRPr="00827E0B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5DF949B" w14:textId="77777777" w:rsidR="00EF04B3" w:rsidRPr="00827E0B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2A462C" w14:textId="1AA516F0" w:rsidR="00EF04B3" w:rsidRPr="00827E0B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6DAB49" w14:textId="253165DC" w:rsidR="00C57C93" w:rsidRPr="00827E0B" w:rsidRDefault="00C57C9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57C93" w:rsidRPr="00827E0B" w:rsidSect="00357618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231E9" w14:textId="77777777" w:rsidR="00466867" w:rsidRDefault="00466867" w:rsidP="00BE360F">
      <w:pPr>
        <w:spacing w:after="0" w:line="240" w:lineRule="auto"/>
      </w:pPr>
      <w:r>
        <w:separator/>
      </w:r>
    </w:p>
  </w:endnote>
  <w:endnote w:type="continuationSeparator" w:id="0">
    <w:p w14:paraId="04F38BF7" w14:textId="77777777" w:rsidR="00466867" w:rsidRDefault="00466867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3638961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06646673"/>
          <w:docPartObj>
            <w:docPartGallery w:val="Page Numbers (Top of Page)"/>
            <w:docPartUnique/>
          </w:docPartObj>
        </w:sdtPr>
        <w:sdtEndPr/>
        <w:sdtContent>
          <w:p w14:paraId="6F9C0338" w14:textId="5C66A810"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>Stránka</w:t>
            </w:r>
            <w:r w:rsidR="00CF683F">
              <w:rPr>
                <w:rFonts w:ascii="Times New Roman" w:hAnsi="Times New Roman"/>
              </w:rPr>
              <w:t xml:space="preserve"> </w:t>
            </w:r>
            <w:r w:rsidR="00CF683F" w:rsidRPr="00CF683F">
              <w:rPr>
                <w:rFonts w:ascii="Times New Roman" w:hAnsi="Times New Roman"/>
              </w:rPr>
              <w:fldChar w:fldCharType="begin"/>
            </w:r>
            <w:r w:rsidR="00CF683F" w:rsidRPr="00CF683F">
              <w:rPr>
                <w:rFonts w:ascii="Times New Roman" w:hAnsi="Times New Roman"/>
              </w:rPr>
              <w:instrText>PAGE   \* MERGEFORMAT</w:instrText>
            </w:r>
            <w:r w:rsidR="00CF683F" w:rsidRPr="00CF683F">
              <w:rPr>
                <w:rFonts w:ascii="Times New Roman" w:hAnsi="Times New Roman"/>
              </w:rPr>
              <w:fldChar w:fldCharType="separate"/>
            </w:r>
            <w:r w:rsidR="004267FA">
              <w:rPr>
                <w:rFonts w:ascii="Times New Roman" w:hAnsi="Times New Roman"/>
                <w:noProof/>
              </w:rPr>
              <w:t>3</w:t>
            </w:r>
            <w:r w:rsidR="00CF683F" w:rsidRPr="00CF683F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14:paraId="4F3473E7" w14:textId="77777777"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A2808" w14:textId="77777777" w:rsidR="00466867" w:rsidRDefault="00466867" w:rsidP="00BE360F">
      <w:pPr>
        <w:spacing w:after="0" w:line="240" w:lineRule="auto"/>
      </w:pPr>
      <w:r>
        <w:separator/>
      </w:r>
    </w:p>
  </w:footnote>
  <w:footnote w:type="continuationSeparator" w:id="0">
    <w:p w14:paraId="42A98E17" w14:textId="77777777" w:rsidR="00466867" w:rsidRDefault="00466867" w:rsidP="00BE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CBB8" w14:textId="10E85B43" w:rsidR="00DD22AC" w:rsidRPr="00A93DFA" w:rsidRDefault="00A93DFA" w:rsidP="00DD22AC">
    <w:pPr>
      <w:pStyle w:val="Zhlav"/>
      <w:rPr>
        <w:sz w:val="22"/>
        <w:szCs w:val="22"/>
      </w:rPr>
    </w:pPr>
    <w:r>
      <w:t xml:space="preserve">                                                                            </w:t>
    </w:r>
    <w:r>
      <w:rPr>
        <w:sz w:val="22"/>
        <w:szCs w:val="22"/>
      </w:rPr>
      <w:t>Evidenční číslo smlouvy:</w:t>
    </w:r>
    <w:r w:rsidR="00DD22AC">
      <w:rPr>
        <w:sz w:val="22"/>
        <w:szCs w:val="22"/>
      </w:rPr>
      <w:t xml:space="preserve"> </w:t>
    </w:r>
    <w:r w:rsidR="00DD22AC" w:rsidRPr="001A136B">
      <w:rPr>
        <w:sz w:val="22"/>
        <w:szCs w:val="22"/>
      </w:rPr>
      <w:t>KK0</w:t>
    </w:r>
    <w:r w:rsidR="00BD3CC2">
      <w:rPr>
        <w:sz w:val="22"/>
        <w:szCs w:val="22"/>
      </w:rPr>
      <w:t>25</w:t>
    </w:r>
    <w:r w:rsidR="00F2429A">
      <w:rPr>
        <w:sz w:val="22"/>
        <w:szCs w:val="22"/>
      </w:rPr>
      <w:t>72</w:t>
    </w:r>
    <w:r w:rsidR="00B512A0">
      <w:rPr>
        <w:sz w:val="22"/>
        <w:szCs w:val="22"/>
      </w:rPr>
      <w:t>/</w:t>
    </w:r>
    <w:r w:rsidR="00DD22AC" w:rsidRPr="001A136B">
      <w:rPr>
        <w:sz w:val="22"/>
        <w:szCs w:val="22"/>
      </w:rPr>
      <w:t>20</w:t>
    </w:r>
    <w:r w:rsidR="00310695">
      <w:rPr>
        <w:sz w:val="22"/>
        <w:szCs w:val="22"/>
      </w:rPr>
      <w:t>2</w:t>
    </w:r>
    <w:r w:rsidR="005E5D53">
      <w:rPr>
        <w:sz w:val="22"/>
        <w:szCs w:val="22"/>
      </w:rPr>
      <w:t>4</w:t>
    </w:r>
    <w:r w:rsidR="00DD22AC">
      <w:rPr>
        <w:sz w:val="22"/>
        <w:szCs w:val="22"/>
      </w:rPr>
      <w:t>/1</w:t>
    </w:r>
  </w:p>
  <w:p w14:paraId="54500F78" w14:textId="77777777" w:rsidR="00A93DFA" w:rsidRDefault="00A93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7DA"/>
    <w:multiLevelType w:val="hybridMultilevel"/>
    <w:tmpl w:val="731EB26A"/>
    <w:lvl w:ilvl="0" w:tplc="78443F00">
      <w:start w:val="1"/>
      <w:numFmt w:val="decimal"/>
      <w:lvlText w:val="%1."/>
      <w:lvlJc w:val="left"/>
      <w:pPr>
        <w:ind w:left="22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6" w:hanging="360"/>
      </w:pPr>
    </w:lvl>
    <w:lvl w:ilvl="2" w:tplc="0405001B" w:tentative="1">
      <w:start w:val="1"/>
      <w:numFmt w:val="lowerRoman"/>
      <w:lvlText w:val="%3."/>
      <w:lvlJc w:val="right"/>
      <w:pPr>
        <w:ind w:left="3706" w:hanging="180"/>
      </w:pPr>
    </w:lvl>
    <w:lvl w:ilvl="3" w:tplc="0405000F" w:tentative="1">
      <w:start w:val="1"/>
      <w:numFmt w:val="decimal"/>
      <w:lvlText w:val="%4."/>
      <w:lvlJc w:val="left"/>
      <w:pPr>
        <w:ind w:left="4426" w:hanging="360"/>
      </w:pPr>
    </w:lvl>
    <w:lvl w:ilvl="4" w:tplc="04050019" w:tentative="1">
      <w:start w:val="1"/>
      <w:numFmt w:val="lowerLetter"/>
      <w:lvlText w:val="%5."/>
      <w:lvlJc w:val="left"/>
      <w:pPr>
        <w:ind w:left="5146" w:hanging="360"/>
      </w:pPr>
    </w:lvl>
    <w:lvl w:ilvl="5" w:tplc="0405001B" w:tentative="1">
      <w:start w:val="1"/>
      <w:numFmt w:val="lowerRoman"/>
      <w:lvlText w:val="%6."/>
      <w:lvlJc w:val="right"/>
      <w:pPr>
        <w:ind w:left="5866" w:hanging="180"/>
      </w:pPr>
    </w:lvl>
    <w:lvl w:ilvl="6" w:tplc="0405000F" w:tentative="1">
      <w:start w:val="1"/>
      <w:numFmt w:val="decimal"/>
      <w:lvlText w:val="%7."/>
      <w:lvlJc w:val="left"/>
      <w:pPr>
        <w:ind w:left="6586" w:hanging="360"/>
      </w:pPr>
    </w:lvl>
    <w:lvl w:ilvl="7" w:tplc="04050019" w:tentative="1">
      <w:start w:val="1"/>
      <w:numFmt w:val="lowerLetter"/>
      <w:lvlText w:val="%8."/>
      <w:lvlJc w:val="left"/>
      <w:pPr>
        <w:ind w:left="7306" w:hanging="360"/>
      </w:pPr>
    </w:lvl>
    <w:lvl w:ilvl="8" w:tplc="0405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1" w15:restartNumberingAfterBreak="0">
    <w:nsid w:val="13A71475"/>
    <w:multiLevelType w:val="hybridMultilevel"/>
    <w:tmpl w:val="8CB2099E"/>
    <w:lvl w:ilvl="0" w:tplc="537E8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F16A88"/>
    <w:multiLevelType w:val="hybridMultilevel"/>
    <w:tmpl w:val="45F6737C"/>
    <w:lvl w:ilvl="0" w:tplc="DADA573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" w15:restartNumberingAfterBreak="0">
    <w:nsid w:val="170431C1"/>
    <w:multiLevelType w:val="hybridMultilevel"/>
    <w:tmpl w:val="D3F02FCA"/>
    <w:lvl w:ilvl="0" w:tplc="5236595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6" w:hanging="360"/>
      </w:pPr>
    </w:lvl>
    <w:lvl w:ilvl="2" w:tplc="0405001B" w:tentative="1">
      <w:start w:val="1"/>
      <w:numFmt w:val="lowerRoman"/>
      <w:lvlText w:val="%3."/>
      <w:lvlJc w:val="right"/>
      <w:pPr>
        <w:ind w:left="1936" w:hanging="180"/>
      </w:pPr>
    </w:lvl>
    <w:lvl w:ilvl="3" w:tplc="0405000F" w:tentative="1">
      <w:start w:val="1"/>
      <w:numFmt w:val="decimal"/>
      <w:lvlText w:val="%4."/>
      <w:lvlJc w:val="left"/>
      <w:pPr>
        <w:ind w:left="2656" w:hanging="360"/>
      </w:pPr>
    </w:lvl>
    <w:lvl w:ilvl="4" w:tplc="04050019" w:tentative="1">
      <w:start w:val="1"/>
      <w:numFmt w:val="lowerLetter"/>
      <w:lvlText w:val="%5."/>
      <w:lvlJc w:val="left"/>
      <w:pPr>
        <w:ind w:left="3376" w:hanging="360"/>
      </w:pPr>
    </w:lvl>
    <w:lvl w:ilvl="5" w:tplc="0405001B" w:tentative="1">
      <w:start w:val="1"/>
      <w:numFmt w:val="lowerRoman"/>
      <w:lvlText w:val="%6."/>
      <w:lvlJc w:val="right"/>
      <w:pPr>
        <w:ind w:left="4096" w:hanging="180"/>
      </w:pPr>
    </w:lvl>
    <w:lvl w:ilvl="6" w:tplc="0405000F" w:tentative="1">
      <w:start w:val="1"/>
      <w:numFmt w:val="decimal"/>
      <w:lvlText w:val="%7."/>
      <w:lvlJc w:val="left"/>
      <w:pPr>
        <w:ind w:left="4816" w:hanging="360"/>
      </w:pPr>
    </w:lvl>
    <w:lvl w:ilvl="7" w:tplc="04050019" w:tentative="1">
      <w:start w:val="1"/>
      <w:numFmt w:val="lowerLetter"/>
      <w:lvlText w:val="%8."/>
      <w:lvlJc w:val="left"/>
      <w:pPr>
        <w:ind w:left="5536" w:hanging="360"/>
      </w:pPr>
    </w:lvl>
    <w:lvl w:ilvl="8" w:tplc="040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5" w15:restartNumberingAfterBreak="0">
    <w:nsid w:val="17B40123"/>
    <w:multiLevelType w:val="hybridMultilevel"/>
    <w:tmpl w:val="6EBEC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E116C"/>
    <w:multiLevelType w:val="hybridMultilevel"/>
    <w:tmpl w:val="25E2BE14"/>
    <w:lvl w:ilvl="0" w:tplc="03F4E2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E5C74"/>
    <w:multiLevelType w:val="hybridMultilevel"/>
    <w:tmpl w:val="D1CE72B4"/>
    <w:lvl w:ilvl="0" w:tplc="DBD8B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42A31"/>
    <w:multiLevelType w:val="hybridMultilevel"/>
    <w:tmpl w:val="92F44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74DA6744"/>
    <w:lvl w:ilvl="0" w:tplc="0570E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445089"/>
    <w:multiLevelType w:val="hybridMultilevel"/>
    <w:tmpl w:val="94F63F7C"/>
    <w:lvl w:ilvl="0" w:tplc="D89ECF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963"/>
    <w:multiLevelType w:val="hybridMultilevel"/>
    <w:tmpl w:val="400432A4"/>
    <w:lvl w:ilvl="0" w:tplc="E940CE5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94221"/>
    <w:multiLevelType w:val="hybridMultilevel"/>
    <w:tmpl w:val="ABDE10F0"/>
    <w:lvl w:ilvl="0" w:tplc="09A8F0E8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6" w:hanging="360"/>
      </w:pPr>
    </w:lvl>
    <w:lvl w:ilvl="2" w:tplc="0405001B" w:tentative="1">
      <w:start w:val="1"/>
      <w:numFmt w:val="lowerRoman"/>
      <w:lvlText w:val="%3."/>
      <w:lvlJc w:val="right"/>
      <w:pPr>
        <w:ind w:left="3346" w:hanging="180"/>
      </w:pPr>
    </w:lvl>
    <w:lvl w:ilvl="3" w:tplc="0405000F" w:tentative="1">
      <w:start w:val="1"/>
      <w:numFmt w:val="decimal"/>
      <w:lvlText w:val="%4."/>
      <w:lvlJc w:val="left"/>
      <w:pPr>
        <w:ind w:left="4066" w:hanging="360"/>
      </w:pPr>
    </w:lvl>
    <w:lvl w:ilvl="4" w:tplc="04050019" w:tentative="1">
      <w:start w:val="1"/>
      <w:numFmt w:val="lowerLetter"/>
      <w:lvlText w:val="%5."/>
      <w:lvlJc w:val="left"/>
      <w:pPr>
        <w:ind w:left="4786" w:hanging="360"/>
      </w:pPr>
    </w:lvl>
    <w:lvl w:ilvl="5" w:tplc="0405001B" w:tentative="1">
      <w:start w:val="1"/>
      <w:numFmt w:val="lowerRoman"/>
      <w:lvlText w:val="%6."/>
      <w:lvlJc w:val="right"/>
      <w:pPr>
        <w:ind w:left="5506" w:hanging="180"/>
      </w:pPr>
    </w:lvl>
    <w:lvl w:ilvl="6" w:tplc="0405000F" w:tentative="1">
      <w:start w:val="1"/>
      <w:numFmt w:val="decimal"/>
      <w:lvlText w:val="%7."/>
      <w:lvlJc w:val="left"/>
      <w:pPr>
        <w:ind w:left="6226" w:hanging="360"/>
      </w:pPr>
    </w:lvl>
    <w:lvl w:ilvl="7" w:tplc="04050019" w:tentative="1">
      <w:start w:val="1"/>
      <w:numFmt w:val="lowerLetter"/>
      <w:lvlText w:val="%8."/>
      <w:lvlJc w:val="left"/>
      <w:pPr>
        <w:ind w:left="6946" w:hanging="360"/>
      </w:pPr>
    </w:lvl>
    <w:lvl w:ilvl="8" w:tplc="040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25" w15:restartNumberingAfterBreak="0">
    <w:nsid w:val="515628C7"/>
    <w:multiLevelType w:val="hybridMultilevel"/>
    <w:tmpl w:val="E20C60BC"/>
    <w:lvl w:ilvl="0" w:tplc="A6324D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6" w15:restartNumberingAfterBreak="0">
    <w:nsid w:val="51614179"/>
    <w:multiLevelType w:val="hybridMultilevel"/>
    <w:tmpl w:val="4C443D44"/>
    <w:lvl w:ilvl="0" w:tplc="BDB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1">
    <w:nsid w:val="5196202C"/>
    <w:multiLevelType w:val="hybridMultilevel"/>
    <w:tmpl w:val="EC9CDB52"/>
    <w:lvl w:ilvl="0" w:tplc="526C8FBE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51058"/>
    <w:multiLevelType w:val="hybridMultilevel"/>
    <w:tmpl w:val="739471F4"/>
    <w:lvl w:ilvl="0" w:tplc="FC3E9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0A8A967E"/>
    <w:lvl w:ilvl="0" w:tplc="FDA0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3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4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804262"/>
    <w:multiLevelType w:val="hybridMultilevel"/>
    <w:tmpl w:val="F670CB0C"/>
    <w:lvl w:ilvl="0" w:tplc="1CF8A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DD2F97"/>
    <w:multiLevelType w:val="hybridMultilevel"/>
    <w:tmpl w:val="7E0620D0"/>
    <w:lvl w:ilvl="0" w:tplc="D6E80B6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6" w:hanging="360"/>
      </w:pPr>
    </w:lvl>
    <w:lvl w:ilvl="2" w:tplc="0405001B" w:tentative="1">
      <w:start w:val="1"/>
      <w:numFmt w:val="lowerRoman"/>
      <w:lvlText w:val="%3."/>
      <w:lvlJc w:val="right"/>
      <w:pPr>
        <w:ind w:left="1936" w:hanging="180"/>
      </w:pPr>
    </w:lvl>
    <w:lvl w:ilvl="3" w:tplc="0405000F" w:tentative="1">
      <w:start w:val="1"/>
      <w:numFmt w:val="decimal"/>
      <w:lvlText w:val="%4."/>
      <w:lvlJc w:val="left"/>
      <w:pPr>
        <w:ind w:left="2656" w:hanging="360"/>
      </w:pPr>
    </w:lvl>
    <w:lvl w:ilvl="4" w:tplc="04050019" w:tentative="1">
      <w:start w:val="1"/>
      <w:numFmt w:val="lowerLetter"/>
      <w:lvlText w:val="%5."/>
      <w:lvlJc w:val="left"/>
      <w:pPr>
        <w:ind w:left="3376" w:hanging="360"/>
      </w:pPr>
    </w:lvl>
    <w:lvl w:ilvl="5" w:tplc="0405001B" w:tentative="1">
      <w:start w:val="1"/>
      <w:numFmt w:val="lowerRoman"/>
      <w:lvlText w:val="%6."/>
      <w:lvlJc w:val="right"/>
      <w:pPr>
        <w:ind w:left="4096" w:hanging="180"/>
      </w:pPr>
    </w:lvl>
    <w:lvl w:ilvl="6" w:tplc="0405000F" w:tentative="1">
      <w:start w:val="1"/>
      <w:numFmt w:val="decimal"/>
      <w:lvlText w:val="%7."/>
      <w:lvlJc w:val="left"/>
      <w:pPr>
        <w:ind w:left="4816" w:hanging="360"/>
      </w:pPr>
    </w:lvl>
    <w:lvl w:ilvl="7" w:tplc="04050019" w:tentative="1">
      <w:start w:val="1"/>
      <w:numFmt w:val="lowerLetter"/>
      <w:lvlText w:val="%8."/>
      <w:lvlJc w:val="left"/>
      <w:pPr>
        <w:ind w:left="5536" w:hanging="360"/>
      </w:pPr>
    </w:lvl>
    <w:lvl w:ilvl="8" w:tplc="040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9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26BC6"/>
    <w:multiLevelType w:val="hybridMultilevel"/>
    <w:tmpl w:val="4216BF56"/>
    <w:lvl w:ilvl="0" w:tplc="BCAA40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6"/>
  </w:num>
  <w:num w:numId="4">
    <w:abstractNumId w:val="22"/>
  </w:num>
  <w:num w:numId="5">
    <w:abstractNumId w:val="14"/>
  </w:num>
  <w:num w:numId="6">
    <w:abstractNumId w:val="17"/>
  </w:num>
  <w:num w:numId="7">
    <w:abstractNumId w:val="27"/>
  </w:num>
  <w:num w:numId="8">
    <w:abstractNumId w:val="37"/>
  </w:num>
  <w:num w:numId="9">
    <w:abstractNumId w:val="1"/>
  </w:num>
  <w:num w:numId="10">
    <w:abstractNumId w:val="41"/>
  </w:num>
  <w:num w:numId="11">
    <w:abstractNumId w:val="19"/>
  </w:num>
  <w:num w:numId="12">
    <w:abstractNumId w:val="20"/>
  </w:num>
  <w:num w:numId="13">
    <w:abstractNumId w:val="42"/>
  </w:num>
  <w:num w:numId="14">
    <w:abstractNumId w:val="35"/>
  </w:num>
  <w:num w:numId="15">
    <w:abstractNumId w:val="32"/>
  </w:num>
  <w:num w:numId="16">
    <w:abstractNumId w:val="3"/>
  </w:num>
  <w:num w:numId="17">
    <w:abstractNumId w:val="6"/>
  </w:num>
  <w:num w:numId="18">
    <w:abstractNumId w:val="34"/>
  </w:num>
  <w:num w:numId="19">
    <w:abstractNumId w:val="45"/>
  </w:num>
  <w:num w:numId="20">
    <w:abstractNumId w:val="40"/>
  </w:num>
  <w:num w:numId="21">
    <w:abstractNumId w:val="11"/>
  </w:num>
  <w:num w:numId="22">
    <w:abstractNumId w:val="23"/>
  </w:num>
  <w:num w:numId="23">
    <w:abstractNumId w:val="18"/>
  </w:num>
  <w:num w:numId="24">
    <w:abstractNumId w:val="12"/>
  </w:num>
  <w:num w:numId="25">
    <w:abstractNumId w:val="10"/>
  </w:num>
  <w:num w:numId="26">
    <w:abstractNumId w:val="30"/>
  </w:num>
  <w:num w:numId="27">
    <w:abstractNumId w:val="13"/>
  </w:num>
  <w:num w:numId="28">
    <w:abstractNumId w:val="36"/>
  </w:num>
  <w:num w:numId="29">
    <w:abstractNumId w:val="39"/>
  </w:num>
  <w:num w:numId="30">
    <w:abstractNumId w:val="43"/>
  </w:num>
  <w:num w:numId="31">
    <w:abstractNumId w:val="15"/>
  </w:num>
  <w:num w:numId="32">
    <w:abstractNumId w:val="25"/>
  </w:num>
  <w:num w:numId="33">
    <w:abstractNumId w:val="33"/>
  </w:num>
  <w:num w:numId="34">
    <w:abstractNumId w:val="16"/>
  </w:num>
  <w:num w:numId="35">
    <w:abstractNumId w:val="7"/>
  </w:num>
  <w:num w:numId="36">
    <w:abstractNumId w:val="5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9"/>
  </w:num>
  <w:num w:numId="40">
    <w:abstractNumId w:val="28"/>
  </w:num>
  <w:num w:numId="41">
    <w:abstractNumId w:val="44"/>
  </w:num>
  <w:num w:numId="42">
    <w:abstractNumId w:val="2"/>
  </w:num>
  <w:num w:numId="43">
    <w:abstractNumId w:val="8"/>
  </w:num>
  <w:num w:numId="44">
    <w:abstractNumId w:val="4"/>
  </w:num>
  <w:num w:numId="45">
    <w:abstractNumId w:val="38"/>
  </w:num>
  <w:num w:numId="46">
    <w:abstractNumId w:val="24"/>
  </w:num>
  <w:num w:numId="4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D8"/>
    <w:rsid w:val="000036FE"/>
    <w:rsid w:val="000040D0"/>
    <w:rsid w:val="00017B29"/>
    <w:rsid w:val="000203BA"/>
    <w:rsid w:val="00021B99"/>
    <w:rsid w:val="000233B6"/>
    <w:rsid w:val="00042B34"/>
    <w:rsid w:val="000517B9"/>
    <w:rsid w:val="00054236"/>
    <w:rsid w:val="000543A8"/>
    <w:rsid w:val="000563E5"/>
    <w:rsid w:val="00064D21"/>
    <w:rsid w:val="000714EC"/>
    <w:rsid w:val="000717CB"/>
    <w:rsid w:val="0007392E"/>
    <w:rsid w:val="00082E16"/>
    <w:rsid w:val="00086340"/>
    <w:rsid w:val="00086C07"/>
    <w:rsid w:val="00091082"/>
    <w:rsid w:val="0009323C"/>
    <w:rsid w:val="000A3A8F"/>
    <w:rsid w:val="000B076D"/>
    <w:rsid w:val="000B686F"/>
    <w:rsid w:val="000B77C5"/>
    <w:rsid w:val="000C0A9F"/>
    <w:rsid w:val="000C54B6"/>
    <w:rsid w:val="000D0A0A"/>
    <w:rsid w:val="000D167E"/>
    <w:rsid w:val="000D7E3F"/>
    <w:rsid w:val="000E5DDF"/>
    <w:rsid w:val="001005CC"/>
    <w:rsid w:val="0010495E"/>
    <w:rsid w:val="00105293"/>
    <w:rsid w:val="00110B7C"/>
    <w:rsid w:val="00123BD3"/>
    <w:rsid w:val="001264A0"/>
    <w:rsid w:val="00133E0D"/>
    <w:rsid w:val="00137BD3"/>
    <w:rsid w:val="0014413C"/>
    <w:rsid w:val="00151042"/>
    <w:rsid w:val="00154F17"/>
    <w:rsid w:val="00160C8F"/>
    <w:rsid w:val="0016370B"/>
    <w:rsid w:val="00165A58"/>
    <w:rsid w:val="001701EC"/>
    <w:rsid w:val="00171C7E"/>
    <w:rsid w:val="00172B80"/>
    <w:rsid w:val="00192EE5"/>
    <w:rsid w:val="001A05D9"/>
    <w:rsid w:val="001A17EC"/>
    <w:rsid w:val="001B4A16"/>
    <w:rsid w:val="001B4CCB"/>
    <w:rsid w:val="001B51CE"/>
    <w:rsid w:val="001B7515"/>
    <w:rsid w:val="001C2800"/>
    <w:rsid w:val="001C2EF1"/>
    <w:rsid w:val="001D4E5E"/>
    <w:rsid w:val="001E1C3C"/>
    <w:rsid w:val="001E2593"/>
    <w:rsid w:val="001E7AA5"/>
    <w:rsid w:val="001F6BB4"/>
    <w:rsid w:val="001F7C4F"/>
    <w:rsid w:val="001F7FE8"/>
    <w:rsid w:val="002070D1"/>
    <w:rsid w:val="0021036C"/>
    <w:rsid w:val="00210D63"/>
    <w:rsid w:val="00216017"/>
    <w:rsid w:val="0021736F"/>
    <w:rsid w:val="00222BFF"/>
    <w:rsid w:val="00223A07"/>
    <w:rsid w:val="00223AA5"/>
    <w:rsid w:val="00230074"/>
    <w:rsid w:val="0023380B"/>
    <w:rsid w:val="00243CE3"/>
    <w:rsid w:val="00251996"/>
    <w:rsid w:val="00255105"/>
    <w:rsid w:val="00255E42"/>
    <w:rsid w:val="00261861"/>
    <w:rsid w:val="002827A9"/>
    <w:rsid w:val="00295DBF"/>
    <w:rsid w:val="00295E44"/>
    <w:rsid w:val="00296B71"/>
    <w:rsid w:val="00297F4C"/>
    <w:rsid w:val="002B4685"/>
    <w:rsid w:val="002B630B"/>
    <w:rsid w:val="002C2A08"/>
    <w:rsid w:val="002C3D92"/>
    <w:rsid w:val="002C78F6"/>
    <w:rsid w:val="002D4503"/>
    <w:rsid w:val="002D4C66"/>
    <w:rsid w:val="002E7009"/>
    <w:rsid w:val="002F4DF9"/>
    <w:rsid w:val="0030407C"/>
    <w:rsid w:val="0031004F"/>
    <w:rsid w:val="00310695"/>
    <w:rsid w:val="003211B2"/>
    <w:rsid w:val="00332F9C"/>
    <w:rsid w:val="0034026B"/>
    <w:rsid w:val="0034098F"/>
    <w:rsid w:val="003433B5"/>
    <w:rsid w:val="003444FD"/>
    <w:rsid w:val="003455EE"/>
    <w:rsid w:val="00357618"/>
    <w:rsid w:val="00360A3C"/>
    <w:rsid w:val="00360D67"/>
    <w:rsid w:val="00360E6D"/>
    <w:rsid w:val="0036354F"/>
    <w:rsid w:val="00390B8A"/>
    <w:rsid w:val="0039369F"/>
    <w:rsid w:val="00397077"/>
    <w:rsid w:val="003A20DF"/>
    <w:rsid w:val="003A2D63"/>
    <w:rsid w:val="003A4509"/>
    <w:rsid w:val="003A7F7F"/>
    <w:rsid w:val="003B1049"/>
    <w:rsid w:val="003B42E8"/>
    <w:rsid w:val="003B6C59"/>
    <w:rsid w:val="003C1231"/>
    <w:rsid w:val="003C1538"/>
    <w:rsid w:val="003C1573"/>
    <w:rsid w:val="003C1EA9"/>
    <w:rsid w:val="003E28F1"/>
    <w:rsid w:val="003E62A8"/>
    <w:rsid w:val="003F2BD5"/>
    <w:rsid w:val="003F512E"/>
    <w:rsid w:val="00406CC0"/>
    <w:rsid w:val="00410A7E"/>
    <w:rsid w:val="00413EF1"/>
    <w:rsid w:val="00414D20"/>
    <w:rsid w:val="00417C29"/>
    <w:rsid w:val="00423365"/>
    <w:rsid w:val="00423BD6"/>
    <w:rsid w:val="00423F3B"/>
    <w:rsid w:val="00424DBD"/>
    <w:rsid w:val="004267FA"/>
    <w:rsid w:val="00426C19"/>
    <w:rsid w:val="00440B13"/>
    <w:rsid w:val="004521A6"/>
    <w:rsid w:val="00460A85"/>
    <w:rsid w:val="00466867"/>
    <w:rsid w:val="004766E0"/>
    <w:rsid w:val="00484A30"/>
    <w:rsid w:val="00485A84"/>
    <w:rsid w:val="00490D7B"/>
    <w:rsid w:val="004A1309"/>
    <w:rsid w:val="004A34B2"/>
    <w:rsid w:val="004B4520"/>
    <w:rsid w:val="004B5878"/>
    <w:rsid w:val="004D4432"/>
    <w:rsid w:val="004D7C7B"/>
    <w:rsid w:val="004F07DF"/>
    <w:rsid w:val="004F157D"/>
    <w:rsid w:val="00504B8A"/>
    <w:rsid w:val="00514F52"/>
    <w:rsid w:val="005169F4"/>
    <w:rsid w:val="005178CD"/>
    <w:rsid w:val="00524448"/>
    <w:rsid w:val="00526E11"/>
    <w:rsid w:val="005427A7"/>
    <w:rsid w:val="00543233"/>
    <w:rsid w:val="00544482"/>
    <w:rsid w:val="005460B3"/>
    <w:rsid w:val="005471E5"/>
    <w:rsid w:val="00554880"/>
    <w:rsid w:val="00554EDC"/>
    <w:rsid w:val="0056213F"/>
    <w:rsid w:val="0056227F"/>
    <w:rsid w:val="00562DB7"/>
    <w:rsid w:val="005672DF"/>
    <w:rsid w:val="005757C2"/>
    <w:rsid w:val="00576DC5"/>
    <w:rsid w:val="00582052"/>
    <w:rsid w:val="005914D8"/>
    <w:rsid w:val="00596BB2"/>
    <w:rsid w:val="005A0C86"/>
    <w:rsid w:val="005A7FA5"/>
    <w:rsid w:val="005B2D4E"/>
    <w:rsid w:val="005C4092"/>
    <w:rsid w:val="005D3C03"/>
    <w:rsid w:val="005D43BA"/>
    <w:rsid w:val="005E120E"/>
    <w:rsid w:val="005E2458"/>
    <w:rsid w:val="005E44F9"/>
    <w:rsid w:val="005E49E3"/>
    <w:rsid w:val="005E5D53"/>
    <w:rsid w:val="005F0C77"/>
    <w:rsid w:val="00602229"/>
    <w:rsid w:val="006035A3"/>
    <w:rsid w:val="0062537E"/>
    <w:rsid w:val="006266EF"/>
    <w:rsid w:val="00632C71"/>
    <w:rsid w:val="006473BE"/>
    <w:rsid w:val="00647A74"/>
    <w:rsid w:val="00647E22"/>
    <w:rsid w:val="006636F5"/>
    <w:rsid w:val="006647CF"/>
    <w:rsid w:val="006673AA"/>
    <w:rsid w:val="00673DD2"/>
    <w:rsid w:val="006846C8"/>
    <w:rsid w:val="00685BCE"/>
    <w:rsid w:val="0069636E"/>
    <w:rsid w:val="006979A3"/>
    <w:rsid w:val="006A1450"/>
    <w:rsid w:val="006A722B"/>
    <w:rsid w:val="006A768E"/>
    <w:rsid w:val="006A776D"/>
    <w:rsid w:val="006B2142"/>
    <w:rsid w:val="006B2646"/>
    <w:rsid w:val="006B3A92"/>
    <w:rsid w:val="006B657C"/>
    <w:rsid w:val="006B6B6B"/>
    <w:rsid w:val="006B7B50"/>
    <w:rsid w:val="006C029B"/>
    <w:rsid w:val="006C4E17"/>
    <w:rsid w:val="006D060C"/>
    <w:rsid w:val="006D1D67"/>
    <w:rsid w:val="006D2E3A"/>
    <w:rsid w:val="006E349D"/>
    <w:rsid w:val="006E51C9"/>
    <w:rsid w:val="006F3004"/>
    <w:rsid w:val="006F408B"/>
    <w:rsid w:val="00707FD2"/>
    <w:rsid w:val="0071261C"/>
    <w:rsid w:val="0072218D"/>
    <w:rsid w:val="00723C93"/>
    <w:rsid w:val="0072562B"/>
    <w:rsid w:val="00743356"/>
    <w:rsid w:val="007463E4"/>
    <w:rsid w:val="007467FB"/>
    <w:rsid w:val="007519BF"/>
    <w:rsid w:val="007567A6"/>
    <w:rsid w:val="00767440"/>
    <w:rsid w:val="00771AFF"/>
    <w:rsid w:val="00781BE0"/>
    <w:rsid w:val="007872FD"/>
    <w:rsid w:val="007915E4"/>
    <w:rsid w:val="0079309F"/>
    <w:rsid w:val="00793E30"/>
    <w:rsid w:val="007A20AC"/>
    <w:rsid w:val="007A2F5C"/>
    <w:rsid w:val="007A4B46"/>
    <w:rsid w:val="007B5324"/>
    <w:rsid w:val="007C0642"/>
    <w:rsid w:val="007C56A1"/>
    <w:rsid w:val="007C659B"/>
    <w:rsid w:val="007C7F4C"/>
    <w:rsid w:val="007F0241"/>
    <w:rsid w:val="00810246"/>
    <w:rsid w:val="00814A09"/>
    <w:rsid w:val="00827E0B"/>
    <w:rsid w:val="008313C5"/>
    <w:rsid w:val="00835118"/>
    <w:rsid w:val="00844A1C"/>
    <w:rsid w:val="0084600F"/>
    <w:rsid w:val="00857137"/>
    <w:rsid w:val="00864F64"/>
    <w:rsid w:val="0086528E"/>
    <w:rsid w:val="00871172"/>
    <w:rsid w:val="00874FEB"/>
    <w:rsid w:val="008837D4"/>
    <w:rsid w:val="00885C87"/>
    <w:rsid w:val="00887680"/>
    <w:rsid w:val="008944B6"/>
    <w:rsid w:val="008971A4"/>
    <w:rsid w:val="00897EF4"/>
    <w:rsid w:val="008A78C6"/>
    <w:rsid w:val="008A7A6B"/>
    <w:rsid w:val="008A7D69"/>
    <w:rsid w:val="008B1257"/>
    <w:rsid w:val="008B6D87"/>
    <w:rsid w:val="008E2D00"/>
    <w:rsid w:val="008F4CA7"/>
    <w:rsid w:val="00900482"/>
    <w:rsid w:val="0090147B"/>
    <w:rsid w:val="009033B3"/>
    <w:rsid w:val="009071A1"/>
    <w:rsid w:val="00910550"/>
    <w:rsid w:val="009137F3"/>
    <w:rsid w:val="009161E9"/>
    <w:rsid w:val="00917E62"/>
    <w:rsid w:val="00920744"/>
    <w:rsid w:val="00921426"/>
    <w:rsid w:val="0092336B"/>
    <w:rsid w:val="00930B1F"/>
    <w:rsid w:val="00932C22"/>
    <w:rsid w:val="00942534"/>
    <w:rsid w:val="009510B9"/>
    <w:rsid w:val="00951DC6"/>
    <w:rsid w:val="00955867"/>
    <w:rsid w:val="009648A9"/>
    <w:rsid w:val="00966A0B"/>
    <w:rsid w:val="00970562"/>
    <w:rsid w:val="00973854"/>
    <w:rsid w:val="0097459A"/>
    <w:rsid w:val="0099388A"/>
    <w:rsid w:val="00993A70"/>
    <w:rsid w:val="00996835"/>
    <w:rsid w:val="009A27A4"/>
    <w:rsid w:val="009A50A9"/>
    <w:rsid w:val="009A63B2"/>
    <w:rsid w:val="009A785B"/>
    <w:rsid w:val="009B15EE"/>
    <w:rsid w:val="009B1E2A"/>
    <w:rsid w:val="009B3B22"/>
    <w:rsid w:val="009C0098"/>
    <w:rsid w:val="009D1788"/>
    <w:rsid w:val="009D5796"/>
    <w:rsid w:val="009D5A8F"/>
    <w:rsid w:val="009D5AFF"/>
    <w:rsid w:val="009D6E5B"/>
    <w:rsid w:val="009F26E9"/>
    <w:rsid w:val="00A07CE4"/>
    <w:rsid w:val="00A11247"/>
    <w:rsid w:val="00A1538A"/>
    <w:rsid w:val="00A21E10"/>
    <w:rsid w:val="00A22D02"/>
    <w:rsid w:val="00A238F5"/>
    <w:rsid w:val="00A33D90"/>
    <w:rsid w:val="00A45BFB"/>
    <w:rsid w:val="00A57E05"/>
    <w:rsid w:val="00A71373"/>
    <w:rsid w:val="00A74461"/>
    <w:rsid w:val="00A746DA"/>
    <w:rsid w:val="00A821AC"/>
    <w:rsid w:val="00A829DC"/>
    <w:rsid w:val="00A8306E"/>
    <w:rsid w:val="00A8376E"/>
    <w:rsid w:val="00A86CB3"/>
    <w:rsid w:val="00A91923"/>
    <w:rsid w:val="00A93DFA"/>
    <w:rsid w:val="00A94788"/>
    <w:rsid w:val="00A97285"/>
    <w:rsid w:val="00A9759E"/>
    <w:rsid w:val="00AA0D80"/>
    <w:rsid w:val="00AA3E92"/>
    <w:rsid w:val="00AA5121"/>
    <w:rsid w:val="00AA7772"/>
    <w:rsid w:val="00AB3DED"/>
    <w:rsid w:val="00AB5FB8"/>
    <w:rsid w:val="00AC4FE3"/>
    <w:rsid w:val="00AC7CD8"/>
    <w:rsid w:val="00AD2AB5"/>
    <w:rsid w:val="00AE2F06"/>
    <w:rsid w:val="00AE3DE8"/>
    <w:rsid w:val="00AE4EE7"/>
    <w:rsid w:val="00AF03BF"/>
    <w:rsid w:val="00AF0B9D"/>
    <w:rsid w:val="00AF3BC4"/>
    <w:rsid w:val="00AF58B3"/>
    <w:rsid w:val="00AF62C8"/>
    <w:rsid w:val="00AF6FB0"/>
    <w:rsid w:val="00AF70E4"/>
    <w:rsid w:val="00B04276"/>
    <w:rsid w:val="00B175E4"/>
    <w:rsid w:val="00B512A0"/>
    <w:rsid w:val="00B53D80"/>
    <w:rsid w:val="00B62E67"/>
    <w:rsid w:val="00B65DCC"/>
    <w:rsid w:val="00B71CC1"/>
    <w:rsid w:val="00B73B13"/>
    <w:rsid w:val="00B7459B"/>
    <w:rsid w:val="00B81791"/>
    <w:rsid w:val="00B85089"/>
    <w:rsid w:val="00BA0DA2"/>
    <w:rsid w:val="00BA5DDC"/>
    <w:rsid w:val="00BB4806"/>
    <w:rsid w:val="00BB75B4"/>
    <w:rsid w:val="00BC3C27"/>
    <w:rsid w:val="00BC4F9E"/>
    <w:rsid w:val="00BD1541"/>
    <w:rsid w:val="00BD3CC2"/>
    <w:rsid w:val="00BE0D49"/>
    <w:rsid w:val="00BE360F"/>
    <w:rsid w:val="00BE65AC"/>
    <w:rsid w:val="00BE660D"/>
    <w:rsid w:val="00BF16C9"/>
    <w:rsid w:val="00BF5860"/>
    <w:rsid w:val="00BF678C"/>
    <w:rsid w:val="00C04C17"/>
    <w:rsid w:val="00C36F65"/>
    <w:rsid w:val="00C400A4"/>
    <w:rsid w:val="00C41656"/>
    <w:rsid w:val="00C42D29"/>
    <w:rsid w:val="00C534F0"/>
    <w:rsid w:val="00C57C93"/>
    <w:rsid w:val="00C67D04"/>
    <w:rsid w:val="00C75FCA"/>
    <w:rsid w:val="00C77DE4"/>
    <w:rsid w:val="00C857E0"/>
    <w:rsid w:val="00CA01FE"/>
    <w:rsid w:val="00CA4BB3"/>
    <w:rsid w:val="00CC1E5A"/>
    <w:rsid w:val="00CC3E33"/>
    <w:rsid w:val="00CC59AB"/>
    <w:rsid w:val="00CC787E"/>
    <w:rsid w:val="00CD0111"/>
    <w:rsid w:val="00CD0D92"/>
    <w:rsid w:val="00CD410A"/>
    <w:rsid w:val="00CE2E80"/>
    <w:rsid w:val="00CF2B20"/>
    <w:rsid w:val="00CF683F"/>
    <w:rsid w:val="00D0469E"/>
    <w:rsid w:val="00D06889"/>
    <w:rsid w:val="00D071A9"/>
    <w:rsid w:val="00D114CE"/>
    <w:rsid w:val="00D13407"/>
    <w:rsid w:val="00D21D93"/>
    <w:rsid w:val="00D2561C"/>
    <w:rsid w:val="00D4279B"/>
    <w:rsid w:val="00D47C8E"/>
    <w:rsid w:val="00D54890"/>
    <w:rsid w:val="00D6088C"/>
    <w:rsid w:val="00D6351F"/>
    <w:rsid w:val="00D66660"/>
    <w:rsid w:val="00D735C4"/>
    <w:rsid w:val="00D752E9"/>
    <w:rsid w:val="00D75FEA"/>
    <w:rsid w:val="00D86122"/>
    <w:rsid w:val="00D877E7"/>
    <w:rsid w:val="00D90BDC"/>
    <w:rsid w:val="00D9330A"/>
    <w:rsid w:val="00D94EF6"/>
    <w:rsid w:val="00DA30D1"/>
    <w:rsid w:val="00DB12CC"/>
    <w:rsid w:val="00DB3437"/>
    <w:rsid w:val="00DB61B8"/>
    <w:rsid w:val="00DC1F64"/>
    <w:rsid w:val="00DC2124"/>
    <w:rsid w:val="00DC74B9"/>
    <w:rsid w:val="00DD22AC"/>
    <w:rsid w:val="00DE62FE"/>
    <w:rsid w:val="00DE6574"/>
    <w:rsid w:val="00DE7302"/>
    <w:rsid w:val="00DF3B4E"/>
    <w:rsid w:val="00DF4B32"/>
    <w:rsid w:val="00E21999"/>
    <w:rsid w:val="00E21BE9"/>
    <w:rsid w:val="00E22F7A"/>
    <w:rsid w:val="00E231E5"/>
    <w:rsid w:val="00E33EE2"/>
    <w:rsid w:val="00E34CB7"/>
    <w:rsid w:val="00E34F38"/>
    <w:rsid w:val="00E44B36"/>
    <w:rsid w:val="00E518E0"/>
    <w:rsid w:val="00E57AB3"/>
    <w:rsid w:val="00E619AB"/>
    <w:rsid w:val="00E653E0"/>
    <w:rsid w:val="00E729FB"/>
    <w:rsid w:val="00E91AE5"/>
    <w:rsid w:val="00E91D4A"/>
    <w:rsid w:val="00E93A26"/>
    <w:rsid w:val="00EA1FDE"/>
    <w:rsid w:val="00EA39C9"/>
    <w:rsid w:val="00EB29E6"/>
    <w:rsid w:val="00EB3861"/>
    <w:rsid w:val="00EB78C0"/>
    <w:rsid w:val="00EC11CA"/>
    <w:rsid w:val="00EC6B11"/>
    <w:rsid w:val="00ED17E2"/>
    <w:rsid w:val="00ED201B"/>
    <w:rsid w:val="00ED28E4"/>
    <w:rsid w:val="00ED2A22"/>
    <w:rsid w:val="00ED4636"/>
    <w:rsid w:val="00ED4DBA"/>
    <w:rsid w:val="00EF04B3"/>
    <w:rsid w:val="00EF56A6"/>
    <w:rsid w:val="00EF721A"/>
    <w:rsid w:val="00F02A05"/>
    <w:rsid w:val="00F03158"/>
    <w:rsid w:val="00F146C0"/>
    <w:rsid w:val="00F200A3"/>
    <w:rsid w:val="00F2429A"/>
    <w:rsid w:val="00F2745A"/>
    <w:rsid w:val="00F27F91"/>
    <w:rsid w:val="00F3015B"/>
    <w:rsid w:val="00F37336"/>
    <w:rsid w:val="00F37749"/>
    <w:rsid w:val="00F424B4"/>
    <w:rsid w:val="00F44B77"/>
    <w:rsid w:val="00F55AB8"/>
    <w:rsid w:val="00F55DDE"/>
    <w:rsid w:val="00F63320"/>
    <w:rsid w:val="00F64DC2"/>
    <w:rsid w:val="00F707CA"/>
    <w:rsid w:val="00F70A0F"/>
    <w:rsid w:val="00F75EE2"/>
    <w:rsid w:val="00F76A6E"/>
    <w:rsid w:val="00F87932"/>
    <w:rsid w:val="00F90498"/>
    <w:rsid w:val="00FA323C"/>
    <w:rsid w:val="00FB7B1A"/>
    <w:rsid w:val="00FC56AD"/>
    <w:rsid w:val="00FD6E10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31D0BD"/>
  <w15:docId w15:val="{45ABF756-1EBE-427F-B1E8-7FDADC27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A93DFA"/>
  </w:style>
  <w:style w:type="paragraph" w:styleId="Bezmezer">
    <w:name w:val="No Spacing"/>
    <w:uiPriority w:val="1"/>
    <w:qFormat/>
    <w:rsid w:val="001B51CE"/>
    <w:pPr>
      <w:spacing w:after="0" w:line="240" w:lineRule="auto"/>
    </w:pPr>
    <w:rPr>
      <w:rFonts w:eastAsia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1ACA-4C36-4A59-9A2F-2AA3FBA46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36A78-8727-4BFF-85BF-F8A6743A6C62}">
  <ds:schemaRefs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1F5350-DDE4-4328-A77D-D9AEA3113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42510-A15B-47C3-A09D-949D3131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 2018 repre - P2 smlouva</vt:lpstr>
    </vt:vector>
  </TitlesOfParts>
  <Company>Karlovarský kraj Krajský úřad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2018 repre - P2 smlouva</dc:title>
  <dc:creator>Vratislav Smoleja</dc:creator>
  <cp:lastModifiedBy>Sobotka Jaroslav</cp:lastModifiedBy>
  <cp:revision>2</cp:revision>
  <cp:lastPrinted>2019-10-22T08:55:00Z</cp:lastPrinted>
  <dcterms:created xsi:type="dcterms:W3CDTF">2024-12-18T07:39:00Z</dcterms:created>
  <dcterms:modified xsi:type="dcterms:W3CDTF">2024-12-18T07:39:00Z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1139200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