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3146" w14:textId="77777777" w:rsidR="00C56250" w:rsidRDefault="00C56250">
      <w:pPr>
        <w:rPr>
          <w:rFonts w:ascii="Calibri" w:hAnsi="Calibri"/>
          <w:color w:val="000000"/>
          <w:sz w:val="22"/>
          <w:shd w:val="clear" w:color="auto" w:fill="FFFFFF"/>
        </w:rPr>
      </w:pPr>
    </w:p>
    <w:p w14:paraId="0AF132CF" w14:textId="77777777" w:rsidR="00BD369E" w:rsidRPr="00BD369E" w:rsidRDefault="00BD369E" w:rsidP="00BD369E">
      <w:pPr>
        <w:rPr>
          <w:rStyle w:val="Siln"/>
          <w:rFonts w:asciiTheme="minorHAnsi" w:hAnsiTheme="minorHAnsi" w:cs="Arial"/>
          <w:sz w:val="22"/>
          <w:szCs w:val="22"/>
        </w:rPr>
      </w:pPr>
      <w:r w:rsidRPr="00BD369E">
        <w:rPr>
          <w:rStyle w:val="Siln"/>
          <w:rFonts w:asciiTheme="minorHAnsi" w:hAnsiTheme="minorHAnsi" w:cs="Arial"/>
          <w:sz w:val="22"/>
          <w:szCs w:val="22"/>
        </w:rPr>
        <w:t>Národní památkový ústav</w:t>
      </w:r>
    </w:p>
    <w:p w14:paraId="6236E3A6" w14:textId="77777777" w:rsidR="00BD369E" w:rsidRPr="00BD369E" w:rsidRDefault="00BD369E" w:rsidP="00BD369E">
      <w:pPr>
        <w:rPr>
          <w:rStyle w:val="Siln"/>
          <w:rFonts w:asciiTheme="minorHAnsi" w:hAnsiTheme="minorHAnsi" w:cs="Arial"/>
          <w:b w:val="0"/>
          <w:sz w:val="22"/>
          <w:szCs w:val="22"/>
        </w:rPr>
      </w:pPr>
      <w:r w:rsidRPr="00BD369E">
        <w:rPr>
          <w:rStyle w:val="Siln"/>
          <w:rFonts w:asciiTheme="minorHAnsi" w:hAnsiTheme="minorHAnsi" w:cs="Arial"/>
          <w:b w:val="0"/>
          <w:sz w:val="22"/>
          <w:szCs w:val="22"/>
        </w:rPr>
        <w:t>státní příspěvková organizace, zřízená rozhodnutím MK ČR č. j. 11617/2002</w:t>
      </w:r>
    </w:p>
    <w:p w14:paraId="6EC836D6" w14:textId="77777777" w:rsidR="00BD369E" w:rsidRPr="00BD369E" w:rsidRDefault="00BD369E" w:rsidP="00BD369E">
      <w:pPr>
        <w:rPr>
          <w:rFonts w:asciiTheme="minorHAnsi" w:hAnsiTheme="minorHAnsi"/>
        </w:rPr>
      </w:pPr>
      <w:r w:rsidRPr="00BD369E">
        <w:rPr>
          <w:rFonts w:asciiTheme="minorHAnsi" w:hAnsiTheme="minorHAnsi" w:cs="Arial"/>
          <w:sz w:val="22"/>
          <w:szCs w:val="22"/>
        </w:rPr>
        <w:t>IČ: 75032333, DIČ: CZ75032333,</w:t>
      </w:r>
    </w:p>
    <w:p w14:paraId="11ECA04A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se sídlem Valdštejnské nám. 3, PSČ 118 01 Praha 1 – Malá Strana</w:t>
      </w:r>
    </w:p>
    <w:p w14:paraId="3DCDE3C4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color w:val="000000"/>
          <w:sz w:val="22"/>
          <w:szCs w:val="22"/>
        </w:rPr>
        <w:t xml:space="preserve">zastoupený </w:t>
      </w:r>
      <w:r w:rsidRPr="00BD369E">
        <w:rPr>
          <w:rFonts w:asciiTheme="minorHAnsi" w:hAnsiTheme="minorHAnsi" w:cs="Arial"/>
          <w:sz w:val="22"/>
          <w:szCs w:val="22"/>
        </w:rPr>
        <w:t xml:space="preserve">generální ředitelkou Ing. arch. Naděždou </w:t>
      </w:r>
      <w:proofErr w:type="spellStart"/>
      <w:r w:rsidRPr="00BD369E">
        <w:rPr>
          <w:rFonts w:asciiTheme="minorHAnsi" w:hAnsiTheme="minorHAnsi" w:cs="Arial"/>
          <w:sz w:val="22"/>
          <w:szCs w:val="22"/>
        </w:rPr>
        <w:t>Goryczkovou</w:t>
      </w:r>
      <w:proofErr w:type="spellEnd"/>
      <w:r w:rsidRPr="00BD369E">
        <w:rPr>
          <w:rFonts w:asciiTheme="minorHAnsi" w:hAnsiTheme="minorHAnsi" w:cs="Arial"/>
          <w:sz w:val="22"/>
          <w:szCs w:val="22"/>
        </w:rPr>
        <w:t>,</w:t>
      </w:r>
    </w:p>
    <w:p w14:paraId="1EA7A87A" w14:textId="77777777" w:rsidR="00BD369E" w:rsidRPr="00BD369E" w:rsidRDefault="00BD369E" w:rsidP="00BD369E">
      <w:pPr>
        <w:rPr>
          <w:rFonts w:asciiTheme="minorHAnsi" w:hAnsiTheme="minorHAnsi" w:cs="Arial"/>
          <w:b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 xml:space="preserve">kterou zastupuje </w:t>
      </w:r>
      <w:r w:rsidRPr="00BD369E">
        <w:rPr>
          <w:rFonts w:asciiTheme="minorHAnsi" w:hAnsiTheme="minorHAnsi" w:cs="Arial"/>
          <w:b/>
          <w:sz w:val="22"/>
          <w:szCs w:val="22"/>
        </w:rPr>
        <w:t>územní památková správa v Českých Budějovicích</w:t>
      </w:r>
    </w:p>
    <w:p w14:paraId="20F714BB" w14:textId="77777777" w:rsidR="00BD369E" w:rsidRPr="00BD369E" w:rsidRDefault="00BD369E" w:rsidP="00BD369E">
      <w:pPr>
        <w:rPr>
          <w:rFonts w:asciiTheme="minorHAnsi" w:hAnsiTheme="minorHAnsi" w:cs="Arial"/>
          <w:b/>
          <w:sz w:val="22"/>
          <w:szCs w:val="22"/>
        </w:rPr>
      </w:pPr>
      <w:r w:rsidRPr="00BD369E">
        <w:rPr>
          <w:rFonts w:asciiTheme="minorHAnsi" w:hAnsiTheme="minorHAnsi" w:cs="Arial"/>
          <w:b/>
          <w:sz w:val="22"/>
          <w:szCs w:val="22"/>
        </w:rPr>
        <w:t>se sídlem nám. Přemysla Otakara II. čp. 34, 370 21 České Budějovice</w:t>
      </w:r>
    </w:p>
    <w:p w14:paraId="41E31D8E" w14:textId="77777777" w:rsidR="00BD369E" w:rsidRDefault="00BD369E" w:rsidP="00606AC9">
      <w:pPr>
        <w:pStyle w:val="Default"/>
        <w:rPr>
          <w:sz w:val="20"/>
          <w:szCs w:val="20"/>
        </w:rPr>
      </w:pPr>
      <w:r w:rsidRPr="00BD369E">
        <w:rPr>
          <w:rFonts w:asciiTheme="minorHAnsi" w:hAnsiTheme="minorHAnsi"/>
          <w:sz w:val="22"/>
          <w:szCs w:val="22"/>
        </w:rPr>
        <w:t>zastoupená</w:t>
      </w:r>
      <w:r w:rsidR="00606AC9">
        <w:rPr>
          <w:rFonts w:asciiTheme="minorHAnsi" w:hAnsiTheme="minorHAnsi"/>
          <w:sz w:val="22"/>
          <w:szCs w:val="22"/>
        </w:rPr>
        <w:t>:</w:t>
      </w:r>
      <w:r w:rsidR="00606AC9">
        <w:t xml:space="preserve"> </w:t>
      </w:r>
      <w:r w:rsidR="00606AC9">
        <w:rPr>
          <w:sz w:val="20"/>
          <w:szCs w:val="20"/>
        </w:rPr>
        <w:t>Mgr. Petrem Pavelcem, ředitel Územní památkové správy v Českých Budějovicích,</w:t>
      </w:r>
    </w:p>
    <w:p w14:paraId="40F19F56" w14:textId="77777777" w:rsidR="00606AC9" w:rsidRPr="00BD369E" w:rsidRDefault="00606AC9" w:rsidP="00606AC9">
      <w:pPr>
        <w:pStyle w:val="Default"/>
        <w:rPr>
          <w:rFonts w:asciiTheme="minorHAnsi" w:hAnsiTheme="minorHAnsi"/>
          <w:sz w:val="22"/>
          <w:szCs w:val="22"/>
        </w:rPr>
      </w:pPr>
      <w:r>
        <w:rPr>
          <w:sz w:val="20"/>
          <w:szCs w:val="20"/>
        </w:rPr>
        <w:t>s územní působností pro Jihočeský kraj, Plzeňský kraj a kraj Vysočina</w:t>
      </w:r>
    </w:p>
    <w:p w14:paraId="107A7C6A" w14:textId="77777777" w:rsidR="00BD369E" w:rsidRPr="00BD369E" w:rsidRDefault="00BD369E" w:rsidP="00BD369E">
      <w:pPr>
        <w:rPr>
          <w:rFonts w:asciiTheme="minorHAnsi" w:hAnsiTheme="minorHAnsi" w:cs="Arial"/>
          <w:b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bankovní spojení: ČNB, č. </w:t>
      </w:r>
      <w:proofErr w:type="spellStart"/>
      <w:r w:rsidRPr="00BD369E">
        <w:rPr>
          <w:rFonts w:asciiTheme="minorHAnsi" w:hAnsiTheme="minorHAnsi" w:cs="Arial"/>
          <w:sz w:val="22"/>
          <w:szCs w:val="22"/>
        </w:rPr>
        <w:t>ú.</w:t>
      </w:r>
      <w:proofErr w:type="spellEnd"/>
      <w:r w:rsidRPr="00BD369E">
        <w:rPr>
          <w:rFonts w:asciiTheme="minorHAnsi" w:hAnsiTheme="minorHAnsi" w:cs="Arial"/>
          <w:sz w:val="22"/>
          <w:szCs w:val="22"/>
        </w:rPr>
        <w:t xml:space="preserve">: </w:t>
      </w:r>
      <w:r w:rsidRPr="00BD369E">
        <w:rPr>
          <w:rStyle w:val="Siln"/>
          <w:rFonts w:asciiTheme="minorHAnsi" w:hAnsiTheme="minorHAnsi" w:cs="Arial"/>
          <w:color w:val="000000"/>
          <w:sz w:val="22"/>
          <w:szCs w:val="22"/>
        </w:rPr>
        <w:t>300003-60039011/</w:t>
      </w:r>
      <w:proofErr w:type="gramStart"/>
      <w:r w:rsidRPr="00BD369E">
        <w:rPr>
          <w:rStyle w:val="Siln"/>
          <w:rFonts w:asciiTheme="minorHAnsi" w:hAnsiTheme="minorHAnsi" w:cs="Arial"/>
          <w:color w:val="000000"/>
          <w:sz w:val="22"/>
          <w:szCs w:val="22"/>
        </w:rPr>
        <w:t>0710</w:t>
      </w:r>
      <w:r w:rsidRPr="00BD369E">
        <w:rPr>
          <w:rStyle w:val="Siln"/>
          <w:rFonts w:asciiTheme="minorHAnsi" w:hAnsiTheme="minorHAnsi" w:cs="Arial"/>
          <w:color w:val="000000"/>
          <w:sz w:val="20"/>
          <w:szCs w:val="20"/>
        </w:rPr>
        <w:t> </w:t>
      </w:r>
      <w:r w:rsidRPr="00BD369E">
        <w:rPr>
          <w:rFonts w:asciiTheme="minorHAnsi" w:hAnsiTheme="minorHAnsi" w:cs="Arial"/>
          <w:sz w:val="22"/>
          <w:szCs w:val="22"/>
        </w:rPr>
        <w:t>,</w:t>
      </w:r>
      <w:proofErr w:type="gramEnd"/>
      <w:r w:rsidRPr="00BD369E">
        <w:rPr>
          <w:rFonts w:asciiTheme="minorHAnsi" w:hAnsiTheme="minorHAnsi" w:cs="Arial"/>
          <w:sz w:val="22"/>
          <w:szCs w:val="22"/>
        </w:rPr>
        <w:t xml:space="preserve"> </w:t>
      </w:r>
      <w:r w:rsidRPr="00BD369E">
        <w:rPr>
          <w:rFonts w:asciiTheme="minorHAnsi" w:hAnsiTheme="minorHAnsi" w:cs="Arial"/>
          <w:b/>
          <w:sz w:val="22"/>
          <w:szCs w:val="22"/>
        </w:rPr>
        <w:t xml:space="preserve">VS </w:t>
      </w:r>
      <w:r w:rsidR="00167D73">
        <w:rPr>
          <w:rFonts w:asciiTheme="minorHAnsi" w:hAnsiTheme="minorHAnsi" w:cs="Arial"/>
          <w:b/>
          <w:sz w:val="22"/>
          <w:szCs w:val="22"/>
        </w:rPr>
        <w:t>3002124003</w:t>
      </w:r>
      <w:r w:rsidR="00D46749">
        <w:rPr>
          <w:rFonts w:asciiTheme="minorHAnsi" w:hAnsiTheme="minorHAnsi" w:cs="Arial"/>
          <w:b/>
          <w:sz w:val="22"/>
          <w:szCs w:val="22"/>
        </w:rPr>
        <w:t>8</w:t>
      </w:r>
    </w:p>
    <w:p w14:paraId="46039DA3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</w:p>
    <w:p w14:paraId="13C359B9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Style w:val="Zdraznn"/>
          <w:rFonts w:asciiTheme="minorHAnsi" w:hAnsiTheme="minorHAnsi" w:cs="Arial"/>
          <w:b/>
          <w:bCs/>
          <w:sz w:val="22"/>
          <w:szCs w:val="22"/>
        </w:rPr>
        <w:t>Doručovací adresa:</w:t>
      </w:r>
    </w:p>
    <w:p w14:paraId="4855CA13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Národní památkový ústav, ÚPS v Č. Budějovicích, Státní hrad a zámek Český Krumlov</w:t>
      </w:r>
    </w:p>
    <w:p w14:paraId="1E3619C4" w14:textId="77777777" w:rsidR="00BD369E" w:rsidRPr="00BD369E" w:rsidRDefault="00BD369E" w:rsidP="00BD369E">
      <w:pPr>
        <w:widowControl w:val="0"/>
        <w:autoSpaceDE w:val="0"/>
        <w:autoSpaceDN w:val="0"/>
        <w:adjustRightInd w:val="0"/>
        <w:spacing w:line="225" w:lineRule="atLeast"/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adresa: Zámek, 381 01 Český Krumlov</w:t>
      </w:r>
    </w:p>
    <w:p w14:paraId="1C872608" w14:textId="388D65F5" w:rsidR="00BD369E" w:rsidRPr="00BD369E" w:rsidRDefault="00BD369E" w:rsidP="00BD369E">
      <w:pPr>
        <w:widowControl w:val="0"/>
        <w:autoSpaceDE w:val="0"/>
        <w:autoSpaceDN w:val="0"/>
        <w:adjustRightInd w:val="0"/>
        <w:spacing w:line="225" w:lineRule="atLeast"/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 xml:space="preserve">tel.: </w:t>
      </w:r>
      <w:proofErr w:type="spellStart"/>
      <w:r w:rsidR="005B4F8E">
        <w:rPr>
          <w:rFonts w:asciiTheme="minorHAnsi" w:hAnsiTheme="minorHAnsi" w:cs="Arial"/>
          <w:sz w:val="22"/>
          <w:szCs w:val="22"/>
        </w:rPr>
        <w:t>xxxxxxxx</w:t>
      </w:r>
      <w:proofErr w:type="spellEnd"/>
      <w:r w:rsidRPr="00BD369E">
        <w:rPr>
          <w:rFonts w:asciiTheme="minorHAnsi" w:hAnsiTheme="minorHAnsi" w:cs="Arial"/>
          <w:sz w:val="22"/>
          <w:szCs w:val="22"/>
        </w:rPr>
        <w:t xml:space="preserve">, fax: </w:t>
      </w:r>
      <w:proofErr w:type="spellStart"/>
      <w:r w:rsidR="005B4F8E">
        <w:rPr>
          <w:rFonts w:asciiTheme="minorHAnsi" w:hAnsiTheme="minorHAnsi" w:cs="Arial"/>
          <w:sz w:val="22"/>
          <w:szCs w:val="22"/>
        </w:rPr>
        <w:t>xxxxxxxx</w:t>
      </w:r>
      <w:proofErr w:type="spellEnd"/>
      <w:r w:rsidRPr="00BD369E">
        <w:rPr>
          <w:rFonts w:asciiTheme="minorHAnsi" w:hAnsiTheme="minorHAnsi" w:cs="Arial"/>
          <w:sz w:val="22"/>
          <w:szCs w:val="22"/>
        </w:rPr>
        <w:t xml:space="preserve">, e-mail: </w:t>
      </w:r>
      <w:proofErr w:type="spellStart"/>
      <w:r w:rsidR="005B4F8E">
        <w:rPr>
          <w:rFonts w:asciiTheme="minorHAnsi" w:hAnsiTheme="minorHAnsi" w:cs="Arial"/>
          <w:sz w:val="22"/>
          <w:szCs w:val="22"/>
        </w:rPr>
        <w:t>xxxxxxxxxxxxx</w:t>
      </w:r>
      <w:proofErr w:type="spellEnd"/>
    </w:p>
    <w:p w14:paraId="07CAD2BB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AA026E" w:rsidDel="00105102">
        <w:rPr>
          <w:rStyle w:val="Siln"/>
          <w:rFonts w:ascii="Calibri" w:hAnsi="Calibri" w:cs="Arial"/>
          <w:sz w:val="22"/>
          <w:szCs w:val="22"/>
        </w:rPr>
        <w:t xml:space="preserve"> </w:t>
      </w: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objednatel</w:t>
      </w:r>
      <w:r w:rsidRPr="00C233EE">
        <w:rPr>
          <w:rFonts w:ascii="Calibri" w:hAnsi="Calibri" w:cs="Arial"/>
          <w:sz w:val="22"/>
          <w:szCs w:val="22"/>
        </w:rPr>
        <w:t>“)</w:t>
      </w:r>
    </w:p>
    <w:p w14:paraId="0B0310E6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</w:p>
    <w:p w14:paraId="0FAC0D8A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a</w:t>
      </w:r>
    </w:p>
    <w:p w14:paraId="569033A2" w14:textId="77777777" w:rsidR="00606AC9" w:rsidRDefault="00606AC9" w:rsidP="00606AC9">
      <w:pPr>
        <w:pStyle w:val="Default"/>
      </w:pPr>
    </w:p>
    <w:p w14:paraId="7519B925" w14:textId="77777777" w:rsidR="00606AC9" w:rsidRDefault="00492B37" w:rsidP="00606AC9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Elpoza</w:t>
      </w:r>
      <w:proofErr w:type="spellEnd"/>
      <w:r>
        <w:rPr>
          <w:b/>
          <w:bCs/>
          <w:sz w:val="20"/>
          <w:szCs w:val="20"/>
        </w:rPr>
        <w:t xml:space="preserve"> net s.r.o.</w:t>
      </w:r>
    </w:p>
    <w:p w14:paraId="76E0C4D6" w14:textId="77777777" w:rsidR="00606AC9" w:rsidRDefault="00606AC9" w:rsidP="00606A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 w:rsidR="00492B37">
        <w:rPr>
          <w:sz w:val="20"/>
          <w:szCs w:val="20"/>
        </w:rPr>
        <w:t>04225066</w:t>
      </w:r>
      <w:r>
        <w:rPr>
          <w:sz w:val="20"/>
          <w:szCs w:val="20"/>
        </w:rPr>
        <w:t>, DIČ: CZ</w:t>
      </w:r>
      <w:r w:rsidR="00492B37">
        <w:rPr>
          <w:sz w:val="20"/>
          <w:szCs w:val="20"/>
        </w:rPr>
        <w:t>04225066</w:t>
      </w:r>
    </w:p>
    <w:p w14:paraId="27EC4473" w14:textId="77777777" w:rsidR="00606AC9" w:rsidRDefault="00606AC9" w:rsidP="00606A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 </w:t>
      </w:r>
      <w:proofErr w:type="spellStart"/>
      <w:proofErr w:type="gramStart"/>
      <w:r>
        <w:rPr>
          <w:sz w:val="20"/>
          <w:szCs w:val="20"/>
        </w:rPr>
        <w:t>sídlem</w:t>
      </w:r>
      <w:r w:rsidR="00492B37">
        <w:rPr>
          <w:sz w:val="20"/>
          <w:szCs w:val="20"/>
        </w:rPr>
        <w:t>:Neffova</w:t>
      </w:r>
      <w:proofErr w:type="spellEnd"/>
      <w:proofErr w:type="gramEnd"/>
      <w:r w:rsidR="00492B37">
        <w:rPr>
          <w:sz w:val="20"/>
          <w:szCs w:val="20"/>
        </w:rPr>
        <w:t xml:space="preserve"> 1163/1b, 155 00 Praha 5 Řeporyje</w:t>
      </w:r>
    </w:p>
    <w:p w14:paraId="2E0AA940" w14:textId="77777777" w:rsidR="00606AC9" w:rsidRDefault="00606AC9" w:rsidP="00606AC9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bCs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“) </w:t>
      </w:r>
    </w:p>
    <w:p w14:paraId="6A0BBBF0" w14:textId="77777777" w:rsidR="00606AC9" w:rsidRDefault="00606AC9" w:rsidP="00606A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</w:p>
    <w:p w14:paraId="5F35CF29" w14:textId="35A0D9B7" w:rsidR="00606AC9" w:rsidRDefault="00606AC9" w:rsidP="00606A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zastoupen: </w:t>
      </w:r>
      <w:proofErr w:type="spellStart"/>
      <w:proofErr w:type="gramStart"/>
      <w:r w:rsidR="005B4F8E">
        <w:rPr>
          <w:rFonts w:ascii="Calibri" w:hAnsi="Calibri" w:cs="Calibri"/>
          <w:sz w:val="22"/>
          <w:szCs w:val="22"/>
        </w:rPr>
        <w:t>xxxxxxxxxxxxx</w:t>
      </w:r>
      <w:proofErr w:type="spellEnd"/>
      <w:r w:rsidR="00492B37">
        <w:rPr>
          <w:rFonts w:ascii="Calibri" w:hAnsi="Calibri" w:cs="Calibri"/>
          <w:sz w:val="22"/>
          <w:szCs w:val="22"/>
        </w:rPr>
        <w:t xml:space="preserve"> - jednatel</w:t>
      </w:r>
      <w:proofErr w:type="gramEnd"/>
    </w:p>
    <w:p w14:paraId="2E594418" w14:textId="77777777" w:rsidR="00C56250" w:rsidRPr="00C233EE" w:rsidRDefault="00C56250" w:rsidP="00606AC9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zhotovitel</w:t>
      </w:r>
      <w:r w:rsidRPr="00C233EE">
        <w:rPr>
          <w:rFonts w:ascii="Calibri" w:hAnsi="Calibri" w:cs="Arial"/>
          <w:sz w:val="22"/>
          <w:szCs w:val="22"/>
        </w:rPr>
        <w:t>“)</w:t>
      </w:r>
    </w:p>
    <w:p w14:paraId="31960B49" w14:textId="77777777" w:rsidR="00C56250" w:rsidRPr="00474C47" w:rsidRDefault="00C56250" w:rsidP="00C56250">
      <w:pPr>
        <w:rPr>
          <w:rFonts w:ascii="Calibri" w:hAnsi="Calibri" w:cs="Arial"/>
        </w:rPr>
      </w:pPr>
    </w:p>
    <w:p w14:paraId="643BBCB2" w14:textId="77777777" w:rsidR="00C56250" w:rsidRPr="00474C47" w:rsidRDefault="00C56250" w:rsidP="00C56250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>
        <w:rPr>
          <w:rFonts w:ascii="Calibri" w:hAnsi="Calibri"/>
        </w:rPr>
        <w:t xml:space="preserve">v souladu se </w:t>
      </w:r>
      <w:r w:rsidRPr="00902424">
        <w:rPr>
          <w:rFonts w:ascii="Calibri" w:hAnsi="Calibri"/>
        </w:rPr>
        <w:t>zákon</w:t>
      </w:r>
      <w:r>
        <w:rPr>
          <w:rFonts w:ascii="Calibri" w:hAnsi="Calibri"/>
        </w:rPr>
        <w:t>em</w:t>
      </w:r>
      <w:r w:rsidRPr="00902424">
        <w:rPr>
          <w:rFonts w:ascii="Calibri" w:hAnsi="Calibri"/>
        </w:rPr>
        <w:t xml:space="preserve"> č. 89/2012 Sb., občanský zákoník</w:t>
      </w:r>
      <w:r>
        <w:rPr>
          <w:rFonts w:ascii="Calibri" w:hAnsi="Calibri"/>
        </w:rPr>
        <w:t>,</w:t>
      </w:r>
      <w:r w:rsidRPr="00902424">
        <w:rPr>
          <w:rFonts w:ascii="Calibri" w:hAnsi="Calibri"/>
        </w:rPr>
        <w:t xml:space="preserve"> ve znění pozdějších</w:t>
      </w:r>
      <w:r w:rsidRPr="00581CC1">
        <w:rPr>
          <w:rFonts w:ascii="Calibri" w:hAnsi="Calibri"/>
        </w:rPr>
        <w:t xml:space="preserve"> předpisů</w:t>
      </w:r>
      <w:r>
        <w:rPr>
          <w:rFonts w:ascii="Calibri" w:hAnsi="Calibri"/>
        </w:rPr>
        <w:t>,</w:t>
      </w:r>
      <w:r w:rsidRPr="00474C47">
        <w:rPr>
          <w:rFonts w:ascii="Calibri" w:hAnsi="Calibri"/>
        </w:rPr>
        <w:t xml:space="preserve"> níže uvedeného dne, měsíce a roku tuto</w:t>
      </w:r>
    </w:p>
    <w:p w14:paraId="62C2D5F3" w14:textId="77777777" w:rsidR="00650577" w:rsidRDefault="00650577" w:rsidP="00C56250">
      <w:pPr>
        <w:pStyle w:val="Normln0"/>
        <w:jc w:val="center"/>
        <w:rPr>
          <w:rFonts w:ascii="Calibri" w:hAnsi="Calibri"/>
          <w:b/>
          <w:sz w:val="36"/>
          <w:szCs w:val="36"/>
        </w:rPr>
      </w:pPr>
    </w:p>
    <w:p w14:paraId="6796AA96" w14:textId="77777777" w:rsidR="00DD623A" w:rsidRPr="00C67A34" w:rsidRDefault="00C56250" w:rsidP="00C67A34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1A1B1822" w14:textId="77777777" w:rsidR="00DD623A" w:rsidRPr="00FC2B99" w:rsidRDefault="0024001E" w:rsidP="001738DB">
      <w:pPr>
        <w:pStyle w:val="Nadpis1"/>
        <w:numPr>
          <w:ilvl w:val="0"/>
          <w:numId w:val="3"/>
        </w:numPr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Předmět smlouvy</w:t>
      </w:r>
    </w:p>
    <w:p w14:paraId="1C798973" w14:textId="77777777" w:rsidR="00822AFC" w:rsidRPr="003D24EF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 xml:space="preserve">Předmětem této smlouvy je úprava podmínek, za kterých zhotovitel provede pro objednatele </w:t>
      </w:r>
      <w:r w:rsidRPr="003D24EF">
        <w:rPr>
          <w:rFonts w:ascii="Calibri" w:hAnsi="Calibri"/>
          <w:sz w:val="22"/>
        </w:rPr>
        <w:t xml:space="preserve">následující </w:t>
      </w:r>
      <w:r w:rsidR="003E1566" w:rsidRPr="003D24EF">
        <w:rPr>
          <w:rFonts w:ascii="Calibri" w:hAnsi="Calibri"/>
          <w:sz w:val="22"/>
        </w:rPr>
        <w:t xml:space="preserve">dílo: </w:t>
      </w:r>
      <w:r w:rsidR="00492B37">
        <w:rPr>
          <w:rFonts w:ascii="Calibri" w:hAnsi="Calibri"/>
          <w:color w:val="000000"/>
          <w:sz w:val="22"/>
        </w:rPr>
        <w:t xml:space="preserve">Modernizace počítačové sítě – CSP </w:t>
      </w:r>
      <w:r w:rsidRPr="003D24EF">
        <w:rPr>
          <w:rFonts w:ascii="Calibri" w:hAnsi="Calibri"/>
          <w:sz w:val="22"/>
        </w:rPr>
        <w:t>(dále jen „dílo“).</w:t>
      </w:r>
    </w:p>
    <w:p w14:paraId="7D9AC3FC" w14:textId="77777777" w:rsidR="00F716A1" w:rsidRDefault="0024001E" w:rsidP="007B15B3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3D24EF">
        <w:rPr>
          <w:rFonts w:ascii="Calibri" w:hAnsi="Calibri"/>
          <w:sz w:val="22"/>
        </w:rPr>
        <w:t>Tuto smlouvu uzavírá objednatel se zhotovitelem na základě přímého zadání zhotovitele na plnění veřejné zakázky malého rozsahu pod názvem</w:t>
      </w:r>
      <w:r w:rsidR="007F03E1">
        <w:rPr>
          <w:rFonts w:ascii="Calibri" w:hAnsi="Calibri"/>
          <w:sz w:val="22"/>
        </w:rPr>
        <w:t xml:space="preserve"> </w:t>
      </w:r>
      <w:r w:rsidRPr="003D24EF">
        <w:rPr>
          <w:rFonts w:ascii="Calibri" w:hAnsi="Calibri"/>
          <w:sz w:val="22"/>
        </w:rPr>
        <w:t>„</w:t>
      </w:r>
      <w:r w:rsidR="003D24EF" w:rsidRPr="003D24EF">
        <w:rPr>
          <w:rFonts w:ascii="Calibri" w:hAnsi="Calibri"/>
          <w:sz w:val="22"/>
        </w:rPr>
        <w:t xml:space="preserve">SHZ Český Krumlov </w:t>
      </w:r>
      <w:r w:rsidR="00492B37">
        <w:rPr>
          <w:rFonts w:ascii="Calibri" w:hAnsi="Calibri"/>
          <w:sz w:val="22"/>
        </w:rPr>
        <w:t>Modernizace počítačové sítě - CSP</w:t>
      </w:r>
      <w:r w:rsidRPr="003D24EF">
        <w:rPr>
          <w:rFonts w:ascii="Calibri" w:hAnsi="Calibri"/>
          <w:sz w:val="22"/>
        </w:rPr>
        <w:t>“,</w:t>
      </w:r>
      <w:r w:rsidR="00492B37">
        <w:rPr>
          <w:rFonts w:ascii="Calibri" w:hAnsi="Calibri"/>
          <w:sz w:val="22"/>
        </w:rPr>
        <w:t xml:space="preserve"> </w:t>
      </w:r>
      <w:r w:rsidR="003D24EF" w:rsidRPr="003D24EF">
        <w:rPr>
          <w:rFonts w:ascii="Calibri" w:hAnsi="Calibri"/>
          <w:sz w:val="22"/>
        </w:rPr>
        <w:t>zaregistrované prostřednictvím</w:t>
      </w:r>
      <w:r w:rsidR="00C56250" w:rsidRPr="003D24EF">
        <w:rPr>
          <w:rFonts w:ascii="Calibri" w:hAnsi="Calibri"/>
          <w:sz w:val="22"/>
        </w:rPr>
        <w:t xml:space="preserve"> Národní</w:t>
      </w:r>
      <w:r w:rsidR="003D24EF" w:rsidRPr="003D24EF">
        <w:rPr>
          <w:rFonts w:ascii="Calibri" w:hAnsi="Calibri"/>
          <w:sz w:val="22"/>
        </w:rPr>
        <w:t>ho</w:t>
      </w:r>
      <w:r w:rsidR="00C56250" w:rsidRPr="003D24EF">
        <w:rPr>
          <w:rFonts w:ascii="Calibri" w:hAnsi="Calibri"/>
          <w:sz w:val="22"/>
        </w:rPr>
        <w:t xml:space="preserve"> elektronick</w:t>
      </w:r>
      <w:r w:rsidR="003D24EF" w:rsidRPr="003D24EF">
        <w:rPr>
          <w:rFonts w:ascii="Calibri" w:hAnsi="Calibri"/>
          <w:sz w:val="22"/>
        </w:rPr>
        <w:t>ého</w:t>
      </w:r>
      <w:r w:rsidR="00C56250" w:rsidRPr="003D24EF">
        <w:rPr>
          <w:rFonts w:ascii="Calibri" w:hAnsi="Calibri"/>
          <w:sz w:val="22"/>
        </w:rPr>
        <w:t xml:space="preserve"> nástroj</w:t>
      </w:r>
      <w:r w:rsidR="003D24EF" w:rsidRPr="003D24EF">
        <w:rPr>
          <w:rFonts w:ascii="Calibri" w:hAnsi="Calibri"/>
          <w:sz w:val="22"/>
        </w:rPr>
        <w:t>e pod ID</w:t>
      </w:r>
      <w:r w:rsidRPr="003D24EF">
        <w:rPr>
          <w:rFonts w:ascii="Calibri" w:hAnsi="Calibri"/>
          <w:sz w:val="22"/>
        </w:rPr>
        <w:t xml:space="preserve">: </w:t>
      </w:r>
      <w:r w:rsidR="007F03E1" w:rsidRPr="007F03E1">
        <w:rPr>
          <w:rFonts w:asciiTheme="minorHAnsi" w:eastAsia="Times New Roman" w:hAnsiTheme="minorHAnsi" w:cstheme="minorHAnsi"/>
          <w:color w:val="000000"/>
          <w:sz w:val="22"/>
        </w:rPr>
        <w:t>N006/24/V000</w:t>
      </w:r>
      <w:r w:rsidR="00492B37">
        <w:rPr>
          <w:rFonts w:asciiTheme="minorHAnsi" w:eastAsia="Times New Roman" w:hAnsiTheme="minorHAnsi" w:cstheme="minorHAnsi"/>
          <w:color w:val="000000"/>
          <w:sz w:val="22"/>
        </w:rPr>
        <w:t>39748</w:t>
      </w:r>
      <w:r w:rsidR="007F03E1">
        <w:rPr>
          <w:rFonts w:asciiTheme="minorHAnsi" w:eastAsia="Times New Roman" w:hAnsiTheme="minorHAnsi" w:cstheme="minorHAnsi"/>
          <w:color w:val="000000"/>
          <w:sz w:val="22"/>
        </w:rPr>
        <w:t>.</w:t>
      </w:r>
      <w:r w:rsidR="007F03E1">
        <w:rPr>
          <w:rFonts w:ascii="Arial" w:eastAsia="Times New Roman" w:hAnsi="Arial" w:cs="Arial"/>
          <w:color w:val="000000"/>
          <w:szCs w:val="24"/>
        </w:rPr>
        <w:t xml:space="preserve"> </w:t>
      </w:r>
      <w:r w:rsidRPr="003D24EF">
        <w:rPr>
          <w:rFonts w:ascii="Calibri" w:hAnsi="Calibr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355D9821" w14:textId="77777777" w:rsidR="00DE460B" w:rsidRPr="003D24EF" w:rsidRDefault="00DE460B" w:rsidP="007B15B3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Zhotovitel je povinen pro Objednatele provést na svůj náklad a nebezpečí dílo </w:t>
      </w:r>
      <w:r w:rsidR="00B01A60">
        <w:rPr>
          <w:rFonts w:ascii="Calibri" w:hAnsi="Calibri"/>
          <w:color w:val="000000"/>
          <w:sz w:val="22"/>
        </w:rPr>
        <w:t>Opravy kamerového systému</w:t>
      </w:r>
      <w:r>
        <w:rPr>
          <w:rFonts w:ascii="Calibri" w:hAnsi="Calibri"/>
          <w:color w:val="000000"/>
          <w:sz w:val="22"/>
        </w:rPr>
        <w:t>, dle cenové nabídky. Dílo je specifikované podrobněji v příloze č. 1 CN.</w:t>
      </w:r>
    </w:p>
    <w:p w14:paraId="62A1EDF2" w14:textId="77777777" w:rsidR="00F20A8C" w:rsidRPr="00FC2B99" w:rsidRDefault="00F20A8C" w:rsidP="001738DB">
      <w:pPr>
        <w:jc w:val="center"/>
        <w:rPr>
          <w:rFonts w:ascii="Calibri" w:hAnsi="Calibri"/>
          <w:b/>
          <w:sz w:val="22"/>
        </w:rPr>
      </w:pPr>
    </w:p>
    <w:p w14:paraId="79325373" w14:textId="77777777" w:rsidR="00215A79" w:rsidRPr="00FC2B99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24001E">
        <w:rPr>
          <w:rFonts w:ascii="Calibri" w:hAnsi="Calibri"/>
          <w:b/>
          <w:sz w:val="22"/>
        </w:rPr>
        <w:t>Dodací podmínky a termíny předání díla</w:t>
      </w:r>
    </w:p>
    <w:p w14:paraId="1AB84A42" w14:textId="77777777" w:rsidR="00822AFC" w:rsidRPr="00FC2B99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 xml:space="preserve">Zhotovitel se zavazuje zhotovit dílo a řádně předat objednateli nejpozději do </w:t>
      </w:r>
      <w:r w:rsidR="001936C8">
        <w:rPr>
          <w:rFonts w:ascii="Calibri" w:hAnsi="Calibri"/>
          <w:sz w:val="22"/>
        </w:rPr>
        <w:t>3</w:t>
      </w:r>
      <w:r w:rsidR="00B01A60">
        <w:rPr>
          <w:rFonts w:ascii="Calibri" w:hAnsi="Calibri"/>
          <w:sz w:val="22"/>
        </w:rPr>
        <w:t>1</w:t>
      </w:r>
      <w:r w:rsidR="001936C8">
        <w:rPr>
          <w:rFonts w:ascii="Calibri" w:hAnsi="Calibri"/>
          <w:sz w:val="22"/>
        </w:rPr>
        <w:t>.1</w:t>
      </w:r>
      <w:r w:rsidR="00B01A60">
        <w:rPr>
          <w:rFonts w:ascii="Calibri" w:hAnsi="Calibri"/>
          <w:sz w:val="22"/>
        </w:rPr>
        <w:t>2</w:t>
      </w:r>
      <w:r w:rsidR="001936C8">
        <w:rPr>
          <w:rFonts w:ascii="Calibri" w:hAnsi="Calibri"/>
          <w:sz w:val="22"/>
        </w:rPr>
        <w:t>.2024</w:t>
      </w:r>
      <w:r w:rsidRPr="003E1566">
        <w:rPr>
          <w:rFonts w:ascii="Calibri" w:hAnsi="Calibri"/>
          <w:sz w:val="22"/>
        </w:rPr>
        <w:t xml:space="preserve"> v adrese </w:t>
      </w:r>
      <w:r w:rsidR="003E1566" w:rsidRPr="003E1566">
        <w:rPr>
          <w:rStyle w:val="Odkaznakoment"/>
          <w:rFonts w:asciiTheme="minorHAnsi" w:eastAsia="Times New Roman" w:hAnsiTheme="minorHAnsi"/>
          <w:sz w:val="22"/>
          <w:szCs w:val="22"/>
          <w:lang w:eastAsia="cs-CZ"/>
        </w:rPr>
        <w:t>objednatele</w:t>
      </w:r>
      <w:r w:rsidR="003E1566">
        <w:rPr>
          <w:rStyle w:val="Odkaznakoment"/>
          <w:rFonts w:eastAsia="Times New Roman"/>
          <w:lang w:eastAsia="cs-CZ"/>
        </w:rPr>
        <w:t xml:space="preserve"> </w:t>
      </w:r>
      <w:r w:rsidRPr="003E1566">
        <w:rPr>
          <w:rFonts w:ascii="Calibri" w:hAnsi="Calibri"/>
          <w:sz w:val="22"/>
        </w:rPr>
        <w:t>uvedené v záhlaví této smlouvy.</w:t>
      </w:r>
    </w:p>
    <w:p w14:paraId="2B05739C" w14:textId="77777777" w:rsidR="008769DA" w:rsidRPr="00C67A34" w:rsidRDefault="0024001E" w:rsidP="00C67A34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Objednatel dílo nepřevezme, nebude-li dodáno v požadovaném množství, jakosti či druhu provedení.</w:t>
      </w:r>
    </w:p>
    <w:p w14:paraId="0B30F2E7" w14:textId="77777777" w:rsidR="00215A79" w:rsidRPr="00FC2B99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24001E">
        <w:rPr>
          <w:rFonts w:ascii="Calibri" w:hAnsi="Calibri"/>
          <w:b/>
          <w:sz w:val="22"/>
        </w:rPr>
        <w:lastRenderedPageBreak/>
        <w:t>Cena a platební podmínky</w:t>
      </w:r>
    </w:p>
    <w:p w14:paraId="6FE3497A" w14:textId="77777777" w:rsidR="00822AFC" w:rsidRPr="003E1566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24001E">
        <w:rPr>
          <w:rFonts w:ascii="Calibri" w:hAnsi="Calibri"/>
          <w:sz w:val="22"/>
        </w:rPr>
        <w:t xml:space="preserve">Celková cena díla je </w:t>
      </w:r>
      <w:r w:rsidR="00492B37">
        <w:rPr>
          <w:rFonts w:ascii="Calibri" w:hAnsi="Calibri"/>
          <w:sz w:val="22"/>
        </w:rPr>
        <w:t>97 319</w:t>
      </w:r>
      <w:r w:rsidR="003E1566">
        <w:rPr>
          <w:rFonts w:ascii="Calibri" w:hAnsi="Calibri"/>
          <w:sz w:val="22"/>
        </w:rPr>
        <w:t>,</w:t>
      </w:r>
      <w:r w:rsidRPr="0024001E">
        <w:rPr>
          <w:rFonts w:ascii="Calibri" w:hAnsi="Calibri"/>
          <w:sz w:val="22"/>
        </w:rPr>
        <w:t xml:space="preserve">- Kč bez DPH, DPH ve výši </w:t>
      </w:r>
      <w:r w:rsidR="001936C8">
        <w:rPr>
          <w:rFonts w:ascii="Calibri" w:hAnsi="Calibri"/>
          <w:sz w:val="22"/>
        </w:rPr>
        <w:t xml:space="preserve">21 </w:t>
      </w:r>
      <w:r w:rsidR="003E1566">
        <w:rPr>
          <w:rFonts w:ascii="Calibri" w:hAnsi="Calibri"/>
          <w:sz w:val="22"/>
        </w:rPr>
        <w:t>%</w:t>
      </w:r>
      <w:r w:rsidRPr="003E1566">
        <w:rPr>
          <w:rFonts w:ascii="Calibri" w:hAnsi="Calibri"/>
          <w:sz w:val="22"/>
        </w:rPr>
        <w:t xml:space="preserve"> činí </w:t>
      </w:r>
      <w:r w:rsidR="00492B37">
        <w:rPr>
          <w:rFonts w:ascii="Calibri" w:hAnsi="Calibri"/>
          <w:sz w:val="22"/>
        </w:rPr>
        <w:t>20 436,99</w:t>
      </w:r>
      <w:r w:rsidRPr="003E1566">
        <w:rPr>
          <w:rFonts w:ascii="Calibri" w:hAnsi="Calibri"/>
          <w:sz w:val="22"/>
        </w:rPr>
        <w:t xml:space="preserve"> celková cena díla je </w:t>
      </w:r>
      <w:r w:rsidR="00492B37">
        <w:rPr>
          <w:rFonts w:ascii="Calibri" w:hAnsi="Calibri"/>
          <w:sz w:val="22"/>
        </w:rPr>
        <w:t>117 755,99</w:t>
      </w:r>
      <w:r w:rsidRPr="003E1566">
        <w:rPr>
          <w:rFonts w:ascii="Calibri" w:hAnsi="Calibri"/>
          <w:sz w:val="22"/>
        </w:rPr>
        <w:t xml:space="preserve"> Kč. Sjednaná cena díla je konečná a nepřekročitelná a zahrnuje provedení a dodání díla, jakož i veškeré výlohy, výdaje a náklady vzniklé zhotoviteli v souvislosti se zhotovením a předáním díla. Změna ceny je možná pouze na základě souhlasu obou smluvních stran.</w:t>
      </w:r>
    </w:p>
    <w:p w14:paraId="7D86CB0C" w14:textId="77777777" w:rsidR="00DC774D" w:rsidRPr="003E1566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3E1566">
        <w:rPr>
          <w:rFonts w:ascii="Calibri" w:hAnsi="Calibri"/>
          <w:sz w:val="22"/>
        </w:rPr>
        <w:t xml:space="preserve">Po řádném předání díla objednateli vystaví zhotovitel na úhradu díla bez zbytečného odkladu běžný daňový doklad (fakturu) se splatností </w:t>
      </w:r>
      <w:r w:rsidR="003E1566">
        <w:rPr>
          <w:rFonts w:ascii="Calibri" w:hAnsi="Calibri"/>
          <w:sz w:val="22"/>
        </w:rPr>
        <w:t>14</w:t>
      </w:r>
      <w:r w:rsidRPr="003E1566">
        <w:rPr>
          <w:rFonts w:ascii="Calibri" w:hAnsi="Calibri"/>
          <w:sz w:val="22"/>
        </w:rPr>
        <w:t xml:space="preserve"> dní ode dne jejího doručení objednateli.</w:t>
      </w:r>
    </w:p>
    <w:p w14:paraId="372883C5" w14:textId="77777777" w:rsidR="00DC774D" w:rsidRPr="003E1566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3E1566">
        <w:rPr>
          <w:rFonts w:ascii="Calibri" w:hAnsi="Calibri"/>
          <w:sz w:val="22"/>
        </w:rPr>
        <w:t>V případě prodlení zhotovitele s provedením díla, je zhotovitel povinen uhradit objednateli smluvní pokutu ve v</w:t>
      </w:r>
      <w:bookmarkStart w:id="0" w:name="Text29"/>
      <w:r w:rsidR="003E1566">
        <w:rPr>
          <w:rFonts w:ascii="Calibri" w:hAnsi="Calibri"/>
          <w:sz w:val="22"/>
        </w:rPr>
        <w:t xml:space="preserve">ýši </w:t>
      </w:r>
      <w:bookmarkEnd w:id="0"/>
      <w:r w:rsidR="00FD411D">
        <w:rPr>
          <w:rFonts w:ascii="Calibri" w:hAnsi="Calibri"/>
          <w:sz w:val="22"/>
        </w:rPr>
        <w:t>0,3</w:t>
      </w:r>
      <w:r w:rsidR="003E1566">
        <w:rPr>
          <w:rFonts w:ascii="Calibri" w:hAnsi="Calibri"/>
          <w:sz w:val="22"/>
        </w:rPr>
        <w:t xml:space="preserve"> </w:t>
      </w:r>
      <w:r w:rsidRPr="003E1566">
        <w:rPr>
          <w:rFonts w:ascii="Calibri" w:hAnsi="Calibri"/>
          <w:sz w:val="22"/>
        </w:rPr>
        <w:t xml:space="preserve">a to za </w:t>
      </w:r>
      <w:proofErr w:type="gramStart"/>
      <w:r w:rsidRPr="003E1566">
        <w:rPr>
          <w:rFonts w:ascii="Calibri" w:hAnsi="Calibri"/>
          <w:sz w:val="22"/>
        </w:rPr>
        <w:t>každý</w:t>
      </w:r>
      <w:proofErr w:type="gramEnd"/>
      <w:r w:rsidRPr="003E1566">
        <w:rPr>
          <w:rFonts w:ascii="Calibri" w:hAnsi="Calibri"/>
          <w:sz w:val="22"/>
        </w:rPr>
        <w:t xml:space="preserve"> byť i jen započatý den prodlení se splatností 21 dnů od doručení písemného vyúčtování zhotoviteli s tím, že nárok na náhradu škody tím není dotčen.</w:t>
      </w:r>
    </w:p>
    <w:p w14:paraId="2853F283" w14:textId="77777777" w:rsidR="001738DB" w:rsidRPr="00FC2B99" w:rsidRDefault="0024001E" w:rsidP="001738DB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378B4C2E" w14:textId="77777777" w:rsidR="001738DB" w:rsidRPr="00FC2B99" w:rsidRDefault="0024001E" w:rsidP="001738DB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75F64A36" w14:textId="77777777" w:rsidR="001738DB" w:rsidRPr="00C56250" w:rsidRDefault="00C56250" w:rsidP="001B1CCA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</w:t>
      </w:r>
      <w:r w:rsidR="001738DB" w:rsidRPr="00C56250">
        <w:rPr>
          <w:rFonts w:ascii="Calibri" w:hAnsi="Calibri"/>
          <w:sz w:val="22"/>
        </w:rPr>
        <w:t xml:space="preserve">V případě porušení oznamovací povinnosti je zhotovitel povinen uhradit objednateli jednorázovou smluvní pokutu ve výši 50.000,- Kč. </w:t>
      </w:r>
    </w:p>
    <w:p w14:paraId="048A0117" w14:textId="77777777" w:rsidR="00DC774D" w:rsidRPr="00C56250" w:rsidRDefault="002F67D4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14:paraId="3D58926B" w14:textId="77777777" w:rsidR="003A1D34" w:rsidRPr="00C56250" w:rsidRDefault="002F67D4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Zhotovitel odpovídá, že si dílo zachová užitné vlastnosti i po jeho převzetí a poskytuje objednateli záruku za jakost díla v </w:t>
      </w:r>
      <w:r w:rsidRPr="003E1566">
        <w:rPr>
          <w:rFonts w:ascii="Calibri" w:hAnsi="Calibri"/>
          <w:sz w:val="22"/>
        </w:rPr>
        <w:t xml:space="preserve">délce </w:t>
      </w:r>
      <w:r w:rsidR="00DE460B">
        <w:rPr>
          <w:rFonts w:ascii="Calibri" w:hAnsi="Calibri"/>
          <w:sz w:val="22"/>
        </w:rPr>
        <w:t>24</w:t>
      </w:r>
      <w:r w:rsidRPr="003E1566">
        <w:rPr>
          <w:rFonts w:ascii="Calibri" w:hAnsi="Calibri"/>
          <w:sz w:val="22"/>
        </w:rPr>
        <w:t xml:space="preserve"> měsíců</w:t>
      </w:r>
      <w:r w:rsidRPr="00C56250">
        <w:rPr>
          <w:rFonts w:ascii="Calibri" w:hAnsi="Calibri"/>
          <w:sz w:val="22"/>
        </w:rPr>
        <w:t xml:space="preserve"> ode dne předání díla.</w:t>
      </w:r>
    </w:p>
    <w:p w14:paraId="09F5DC28" w14:textId="77777777" w:rsidR="005958D3" w:rsidRPr="00C56250" w:rsidRDefault="005958D3" w:rsidP="001738DB">
      <w:pPr>
        <w:ind w:left="360"/>
        <w:jc w:val="both"/>
        <w:rPr>
          <w:rFonts w:ascii="Calibri" w:hAnsi="Calibri"/>
          <w:b/>
          <w:sz w:val="22"/>
        </w:rPr>
      </w:pPr>
    </w:p>
    <w:p w14:paraId="380B905F" w14:textId="77777777" w:rsidR="00215A79" w:rsidRPr="00C56250" w:rsidRDefault="008B79AB" w:rsidP="001738DB">
      <w:pPr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C56250">
        <w:rPr>
          <w:rFonts w:ascii="Calibri" w:hAnsi="Calibri"/>
          <w:b/>
          <w:sz w:val="22"/>
        </w:rPr>
        <w:t>Společná a závěrečná ustanovení</w:t>
      </w:r>
    </w:p>
    <w:p w14:paraId="2EAE5BF0" w14:textId="77777777" w:rsidR="00DD623A" w:rsidRPr="00C56250" w:rsidRDefault="00DD623A" w:rsidP="001738DB">
      <w:pPr>
        <w:ind w:left="709" w:hanging="709"/>
        <w:jc w:val="both"/>
        <w:rPr>
          <w:rFonts w:ascii="Calibri" w:hAnsi="Calibri"/>
          <w:sz w:val="22"/>
        </w:rPr>
      </w:pPr>
    </w:p>
    <w:p w14:paraId="7209CE57" w14:textId="77777777" w:rsidR="001738DB" w:rsidRPr="00C56250" w:rsidRDefault="001738DB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>Zhotovitel se vzdává svého práva namítat nepřiměřenou výši sml</w:t>
      </w:r>
      <w:r w:rsidR="00C56250">
        <w:rPr>
          <w:rFonts w:ascii="Calibri" w:hAnsi="Calibri"/>
          <w:sz w:val="22"/>
        </w:rPr>
        <w:t>uvní pokuty u soudu ve smyslu § </w:t>
      </w:r>
      <w:r w:rsidRPr="00C56250">
        <w:rPr>
          <w:rFonts w:ascii="Calibri" w:hAnsi="Calibri"/>
          <w:sz w:val="22"/>
        </w:rPr>
        <w:t>2051 zákona č. 89/2012 Sb., občanský zákoník, ve znění pozdějších předpisů.</w:t>
      </w:r>
    </w:p>
    <w:p w14:paraId="7D3DDCBB" w14:textId="77777777" w:rsidR="001738DB" w:rsidRPr="00C56250" w:rsidRDefault="001738DB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Smluvní pokuty dle této smlouvy jsou splatné do 15 dnů od písemného vyúčtování odeslaného druhé smluvní straně. </w:t>
      </w:r>
    </w:p>
    <w:p w14:paraId="4949FF53" w14:textId="77777777" w:rsidR="00C56250" w:rsidRPr="00C56250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Tato smlouva byla sepsána ve </w:t>
      </w:r>
      <w:r w:rsidR="003E1566">
        <w:rPr>
          <w:rFonts w:ascii="Calibri" w:hAnsi="Calibri"/>
          <w:sz w:val="22"/>
        </w:rPr>
        <w:t>třech</w:t>
      </w:r>
      <w:r w:rsidRPr="00C56250">
        <w:rPr>
          <w:rFonts w:ascii="Calibri" w:hAnsi="Calibri"/>
          <w:sz w:val="22"/>
        </w:rPr>
        <w:t xml:space="preserve"> vyhotoveních. </w:t>
      </w:r>
      <w:r w:rsidR="003E1566">
        <w:rPr>
          <w:rFonts w:ascii="Calibri" w:hAnsi="Calibri"/>
          <w:sz w:val="22"/>
        </w:rPr>
        <w:t xml:space="preserve">Vyhotovení obdrží objednatel, zhotovitel a ÚPS v Českých Budějovicích </w:t>
      </w:r>
    </w:p>
    <w:p w14:paraId="36D4E3B3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14:paraId="20302DFC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7360DBDC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 xml:space="preserve">Smluvní strany se zavazují spolupůsobit jako osoba povinná v souladu se zákonem č. 320/2001 Sb., o finanční kontrole ve veřejné správě a o změně některých zákonů (zákon o finanční kontrole), ve </w:t>
      </w:r>
      <w:r w:rsidRPr="00C56250">
        <w:rPr>
          <w:rFonts w:ascii="Calibri" w:hAnsi="Calibri"/>
          <w:color w:val="000000"/>
          <w:sz w:val="22"/>
        </w:rPr>
        <w:lastRenderedPageBreak/>
        <w:t>znění pozdějších předpisů.</w:t>
      </w:r>
    </w:p>
    <w:p w14:paraId="65DF736B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berou na vědomí, že tato smlouva může být předmětem zveřejnění dle platných a účinných právních předpisů.</w:t>
      </w:r>
    </w:p>
    <w:p w14:paraId="485BAA4F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 xml:space="preserve">Smlouvu je možno měnit či doplňovat výhradně písemnými číslovanými dodatky. </w:t>
      </w:r>
    </w:p>
    <w:p w14:paraId="7FA17BC0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</w:p>
    <w:p w14:paraId="711579E5" w14:textId="77777777" w:rsidR="00C56250" w:rsidRPr="00C56250" w:rsidRDefault="00C56250" w:rsidP="00C56250">
      <w:pPr>
        <w:pStyle w:val="Zkladntext"/>
        <w:ind w:left="360"/>
        <w:jc w:val="both"/>
        <w:rPr>
          <w:rFonts w:ascii="Calibri" w:hAnsi="Calibri"/>
          <w:b w:val="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56250" w:rsidRPr="00A85EAE" w14:paraId="4F5578B1" w14:textId="77777777" w:rsidTr="00C233EE">
        <w:trPr>
          <w:jc w:val="center"/>
        </w:trPr>
        <w:tc>
          <w:tcPr>
            <w:tcW w:w="4606" w:type="dxa"/>
          </w:tcPr>
          <w:p w14:paraId="5FF23DDA" w14:textId="5ADEEF80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V</w:t>
            </w:r>
            <w:r w:rsidR="00B01A60">
              <w:rPr>
                <w:rFonts w:ascii="Calibri" w:hAnsi="Calibri"/>
                <w:sz w:val="22"/>
                <w:szCs w:val="22"/>
              </w:rPr>
              <w:t> </w:t>
            </w:r>
            <w:r w:rsidR="004A073F">
              <w:rPr>
                <w:rFonts w:ascii="Calibri" w:hAnsi="Calibri"/>
                <w:sz w:val="22"/>
                <w:szCs w:val="22"/>
              </w:rPr>
              <w:t>Česk</w:t>
            </w:r>
            <w:r w:rsidR="00B01A60">
              <w:rPr>
                <w:rFonts w:ascii="Calibri" w:hAnsi="Calibri"/>
                <w:sz w:val="22"/>
                <w:szCs w:val="22"/>
              </w:rPr>
              <w:t>ých Budějovicích</w:t>
            </w:r>
            <w:r w:rsidRPr="00A85EAE">
              <w:rPr>
                <w:rFonts w:ascii="Calibri" w:hAnsi="Calibri"/>
                <w:sz w:val="22"/>
                <w:szCs w:val="22"/>
              </w:rPr>
              <w:t>, dne</w:t>
            </w:r>
            <w:r w:rsidR="005B4969">
              <w:rPr>
                <w:rFonts w:ascii="Calibri" w:hAnsi="Calibri"/>
                <w:sz w:val="22"/>
                <w:szCs w:val="22"/>
              </w:rPr>
              <w:t xml:space="preserve"> 16.12.2024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B3BB12E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C091B82" w14:textId="77777777" w:rsidR="00C56250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4713659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3ED25D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319386A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9961372" w14:textId="77777777" w:rsidR="00324FDE" w:rsidRPr="00A85EA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74ED8E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39CA4511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(podpis objednatele)</w:t>
            </w:r>
          </w:p>
          <w:p w14:paraId="1FC866FC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662381CC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V</w:t>
            </w:r>
            <w:r w:rsidR="00B01A60">
              <w:rPr>
                <w:rFonts w:ascii="Calibri" w:hAnsi="Calibri"/>
                <w:sz w:val="22"/>
                <w:szCs w:val="22"/>
              </w:rPr>
              <w:t xml:space="preserve">                                   </w:t>
            </w:r>
            <w:proofErr w:type="gramStart"/>
            <w:r w:rsidR="00B01A60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A85EAE">
              <w:rPr>
                <w:rFonts w:ascii="Calibri" w:hAnsi="Calibri"/>
                <w:sz w:val="22"/>
                <w:szCs w:val="22"/>
              </w:rPr>
              <w:t>,</w:t>
            </w:r>
            <w:proofErr w:type="gramEnd"/>
            <w:r w:rsidRPr="00A85EAE">
              <w:rPr>
                <w:rFonts w:ascii="Calibri" w:hAnsi="Calibri"/>
                <w:sz w:val="22"/>
                <w:szCs w:val="22"/>
              </w:rPr>
              <w:t xml:space="preserve"> dne </w:t>
            </w:r>
          </w:p>
          <w:p w14:paraId="7B376E69" w14:textId="77777777" w:rsidR="00C56250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893A34A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2EC0C25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49AE578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5621A84" w14:textId="77777777" w:rsidR="00606AC9" w:rsidRDefault="00606AC9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F9FFF56" w14:textId="77777777" w:rsidR="00324FDE" w:rsidRPr="00A85EA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81367B9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1B7F0A1D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(podpis zhotovitele)</w:t>
            </w:r>
          </w:p>
          <w:p w14:paraId="73B3AF35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/razítko/</w:t>
            </w:r>
          </w:p>
        </w:tc>
      </w:tr>
    </w:tbl>
    <w:p w14:paraId="1D0402A2" w14:textId="77777777" w:rsidR="0004108B" w:rsidRPr="00C56250" w:rsidRDefault="0004108B" w:rsidP="00C56250">
      <w:pPr>
        <w:rPr>
          <w:rFonts w:ascii="Calibri" w:hAnsi="Calibri"/>
          <w:sz w:val="22"/>
        </w:rPr>
      </w:pPr>
    </w:p>
    <w:sectPr w:rsidR="0004108B" w:rsidRPr="00C56250" w:rsidSect="003D5EED"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B53D" w14:textId="77777777" w:rsidR="000A1C72" w:rsidRDefault="000A1C72">
      <w:r>
        <w:separator/>
      </w:r>
    </w:p>
  </w:endnote>
  <w:endnote w:type="continuationSeparator" w:id="0">
    <w:p w14:paraId="576EF555" w14:textId="77777777" w:rsidR="000A1C72" w:rsidRDefault="000A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5138" w14:textId="20DC0863" w:rsidR="00C56250" w:rsidRPr="00474C47" w:rsidRDefault="00C56250" w:rsidP="00C562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="003652E6"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="003652E6" w:rsidRPr="00474C47">
      <w:rPr>
        <w:rFonts w:ascii="Calibri" w:hAnsi="Calibri" w:cs="Arial"/>
        <w:sz w:val="22"/>
        <w:szCs w:val="22"/>
      </w:rPr>
      <w:fldChar w:fldCharType="separate"/>
    </w:r>
    <w:r w:rsidR="00201BA7">
      <w:rPr>
        <w:rFonts w:ascii="Calibri" w:hAnsi="Calibri" w:cs="Arial"/>
        <w:noProof/>
        <w:sz w:val="22"/>
        <w:szCs w:val="22"/>
      </w:rPr>
      <w:t>3</w:t>
    </w:r>
    <w:r w:rsidR="003652E6"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fldSimple w:instr=" SECTIONPAGES   \* MERGEFORMAT ">
      <w:r w:rsidR="005B5993" w:rsidRPr="005B5993">
        <w:rPr>
          <w:rFonts w:ascii="Calibri" w:hAnsi="Calibri" w:cs="Arial"/>
          <w:noProof/>
          <w:sz w:val="22"/>
          <w:szCs w:val="22"/>
        </w:rPr>
        <w:t>3</w:t>
      </w:r>
    </w:fldSimple>
    <w:r w:rsidRPr="00474C47">
      <w:rPr>
        <w:rFonts w:ascii="Calibri" w:hAnsi="Calibri" w:cs="Arial"/>
        <w:sz w:val="22"/>
        <w:szCs w:val="22"/>
      </w:rPr>
      <w:t>)</w:t>
    </w:r>
  </w:p>
  <w:p w14:paraId="16849934" w14:textId="77777777" w:rsidR="001501D2" w:rsidRDefault="001501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A3DC" w14:textId="77777777" w:rsidR="00D363C0" w:rsidRPr="003D5EED" w:rsidRDefault="003652E6">
    <w:pPr>
      <w:pStyle w:val="Zpat"/>
      <w:jc w:val="center"/>
      <w:rPr>
        <w:sz w:val="16"/>
        <w:szCs w:val="16"/>
      </w:rPr>
    </w:pP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PAGE</w:instrText>
    </w:r>
    <w:r w:rsidRPr="003D5EED">
      <w:rPr>
        <w:b/>
        <w:bCs/>
        <w:sz w:val="16"/>
        <w:szCs w:val="16"/>
      </w:rPr>
      <w:fldChar w:fldCharType="separate"/>
    </w:r>
    <w:r w:rsidR="00201BA7">
      <w:rPr>
        <w:b/>
        <w:bCs/>
        <w:noProof/>
        <w:sz w:val="16"/>
        <w:szCs w:val="16"/>
      </w:rPr>
      <w:t>1</w:t>
    </w:r>
    <w:r w:rsidRPr="003D5EED">
      <w:rPr>
        <w:b/>
        <w:bCs/>
        <w:sz w:val="16"/>
        <w:szCs w:val="16"/>
      </w:rPr>
      <w:fldChar w:fldCharType="end"/>
    </w:r>
    <w:r w:rsidR="00D363C0" w:rsidRPr="003D5EED">
      <w:rPr>
        <w:sz w:val="16"/>
        <w:szCs w:val="16"/>
      </w:rPr>
      <w:t xml:space="preserve"> / </w:t>
    </w: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NUMPAGES</w:instrText>
    </w:r>
    <w:r w:rsidRPr="003D5EED">
      <w:rPr>
        <w:b/>
        <w:bCs/>
        <w:sz w:val="16"/>
        <w:szCs w:val="16"/>
      </w:rPr>
      <w:fldChar w:fldCharType="separate"/>
    </w:r>
    <w:r w:rsidR="00201BA7">
      <w:rPr>
        <w:b/>
        <w:bCs/>
        <w:noProof/>
        <w:sz w:val="16"/>
        <w:szCs w:val="16"/>
      </w:rPr>
      <w:t>3</w:t>
    </w:r>
    <w:r w:rsidRPr="003D5EED">
      <w:rPr>
        <w:b/>
        <w:bCs/>
        <w:sz w:val="16"/>
        <w:szCs w:val="16"/>
      </w:rPr>
      <w:fldChar w:fldCharType="end"/>
    </w:r>
  </w:p>
  <w:p w14:paraId="2D211AF8" w14:textId="77777777" w:rsidR="001501D2" w:rsidRDefault="00150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BCA5" w14:textId="77777777" w:rsidR="000A1C72" w:rsidRDefault="000A1C72">
      <w:r>
        <w:separator/>
      </w:r>
    </w:p>
  </w:footnote>
  <w:footnote w:type="continuationSeparator" w:id="0">
    <w:p w14:paraId="048510B2" w14:textId="77777777" w:rsidR="000A1C72" w:rsidRDefault="000A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6205" w14:textId="77777777" w:rsidR="00B01A60" w:rsidRPr="00324FDE" w:rsidRDefault="00FF0B5A" w:rsidP="00070C0B">
    <w:pPr>
      <w:pStyle w:val="Zhlav"/>
      <w:tabs>
        <w:tab w:val="clear" w:pos="4536"/>
        <w:tab w:val="clear" w:pos="9072"/>
        <w:tab w:val="left" w:pos="2385"/>
      </w:tabs>
      <w:rPr>
        <w:rFonts w:asciiTheme="minorHAnsi" w:hAnsi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60B476" wp14:editId="55F7F9F8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D7689" w14:textId="77777777" w:rsidR="00725E30" w:rsidRDefault="00725E30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41F93EA2" w14:textId="77777777" w:rsidR="00725E30" w:rsidRDefault="00725E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6EAA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e/qw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" filled="f" stroked="f">
              <v:textbox inset="0,0,0,0">
                <w:txbxContent>
                  <w:p w:rsidR="00725E30" w:rsidRDefault="00725E30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:rsidR="00725E30" w:rsidRDefault="00725E30"/>
                </w:txbxContent>
              </v:textbox>
            </v:shape>
          </w:pict>
        </mc:Fallback>
      </mc:AlternateContent>
    </w:r>
    <w:r w:rsidR="00324FDE">
      <w:tab/>
    </w:r>
    <w:r w:rsidR="00324FDE">
      <w:tab/>
    </w:r>
    <w:r w:rsidR="00324FDE">
      <w:tab/>
    </w:r>
    <w:r w:rsidR="00324FDE">
      <w:tab/>
    </w:r>
    <w:r w:rsidR="00324FDE">
      <w:tab/>
    </w:r>
    <w:r w:rsidR="00324FDE">
      <w:tab/>
    </w:r>
    <w:r w:rsidR="00606AC9">
      <w:t xml:space="preserve">           </w:t>
    </w:r>
    <w:r w:rsidR="00324FDE">
      <w:tab/>
    </w:r>
    <w:r w:rsidR="00324FDE" w:rsidRPr="00324FDE">
      <w:rPr>
        <w:rFonts w:asciiTheme="minorHAnsi" w:hAnsiTheme="minorHAnsi"/>
        <w:sz w:val="20"/>
        <w:szCs w:val="20"/>
      </w:rPr>
      <w:t>Číslo smlouvy:</w:t>
    </w:r>
    <w:r w:rsidR="001936C8">
      <w:rPr>
        <w:rFonts w:asciiTheme="minorHAnsi" w:hAnsiTheme="minorHAnsi"/>
        <w:sz w:val="20"/>
        <w:szCs w:val="20"/>
      </w:rPr>
      <w:t xml:space="preserve"> 3002H12400</w:t>
    </w:r>
    <w:r w:rsidR="00B01A60">
      <w:rPr>
        <w:rFonts w:asciiTheme="minorHAnsi" w:hAnsiTheme="minorHAnsi"/>
        <w:sz w:val="20"/>
        <w:szCs w:val="20"/>
      </w:rPr>
      <w:t>4</w:t>
    </w:r>
    <w:r w:rsidR="00492B37">
      <w:rPr>
        <w:rFonts w:asciiTheme="minorHAnsi" w:hAnsiTheme="minorHAnsi"/>
        <w:sz w:val="20"/>
        <w:szCs w:val="20"/>
      </w:rPr>
      <w:t>3</w:t>
    </w:r>
  </w:p>
  <w:p w14:paraId="20B31AEE" w14:textId="45A62D66" w:rsidR="00324FDE" w:rsidRPr="00B01A60" w:rsidRDefault="00324FDE" w:rsidP="00070C0B">
    <w:pPr>
      <w:pStyle w:val="Zhlav"/>
      <w:tabs>
        <w:tab w:val="clear" w:pos="4536"/>
        <w:tab w:val="clear" w:pos="9072"/>
        <w:tab w:val="left" w:pos="2385"/>
      </w:tabs>
      <w:rPr>
        <w:rFonts w:asciiTheme="minorHAnsi" w:hAnsiTheme="minorHAnsi"/>
        <w:color w:val="FF0000"/>
        <w:sz w:val="20"/>
        <w:szCs w:val="20"/>
      </w:rPr>
    </w:pPr>
    <w:r w:rsidRPr="00324FDE">
      <w:rPr>
        <w:rFonts w:asciiTheme="minorHAnsi" w:hAnsiTheme="minorHAnsi"/>
        <w:sz w:val="20"/>
        <w:szCs w:val="20"/>
      </w:rPr>
      <w:tab/>
    </w:r>
    <w:r w:rsidRPr="00324FDE">
      <w:rPr>
        <w:rFonts w:asciiTheme="minorHAnsi" w:hAnsiTheme="minorHAnsi"/>
        <w:sz w:val="20"/>
        <w:szCs w:val="20"/>
      </w:rPr>
      <w:tab/>
    </w:r>
    <w:r w:rsidRPr="00324FDE">
      <w:rPr>
        <w:rFonts w:asciiTheme="minorHAnsi" w:hAnsiTheme="minorHAnsi"/>
        <w:sz w:val="20"/>
        <w:szCs w:val="20"/>
      </w:rPr>
      <w:tab/>
    </w:r>
    <w:r w:rsidRPr="00324FDE">
      <w:rPr>
        <w:rFonts w:asciiTheme="minorHAnsi" w:hAnsiTheme="minorHAnsi"/>
        <w:sz w:val="20"/>
        <w:szCs w:val="20"/>
      </w:rPr>
      <w:tab/>
    </w:r>
    <w:r w:rsidRPr="00324FDE">
      <w:rPr>
        <w:rFonts w:asciiTheme="minorHAnsi" w:hAnsiTheme="minorHAnsi"/>
        <w:sz w:val="20"/>
        <w:szCs w:val="20"/>
      </w:rPr>
      <w:tab/>
    </w:r>
    <w:r w:rsidRPr="00324FDE">
      <w:rPr>
        <w:rFonts w:asciiTheme="minorHAnsi" w:hAnsiTheme="minorHAnsi"/>
        <w:sz w:val="20"/>
        <w:szCs w:val="20"/>
      </w:rPr>
      <w:tab/>
    </w:r>
    <w:r w:rsidR="001936C8">
      <w:rPr>
        <w:rFonts w:asciiTheme="minorHAnsi" w:hAnsiTheme="minorHAnsi"/>
        <w:sz w:val="20"/>
        <w:szCs w:val="20"/>
      </w:rPr>
      <w:t xml:space="preserve">     </w:t>
    </w:r>
    <w:r w:rsidRPr="00324FDE">
      <w:rPr>
        <w:rFonts w:asciiTheme="minorHAnsi" w:hAnsiTheme="minorHAnsi"/>
        <w:sz w:val="20"/>
        <w:szCs w:val="20"/>
      </w:rPr>
      <w:t>Číslo jednací</w:t>
    </w:r>
    <w:r w:rsidRPr="00606AC9">
      <w:rPr>
        <w:rFonts w:asciiTheme="minorHAnsi" w:hAnsiTheme="minorHAnsi"/>
        <w:sz w:val="20"/>
        <w:szCs w:val="20"/>
      </w:rPr>
      <w:t>:</w:t>
    </w:r>
    <w:r w:rsidR="001936C8" w:rsidRPr="00606AC9">
      <w:rPr>
        <w:rFonts w:asciiTheme="minorHAnsi" w:hAnsiTheme="minorHAnsi"/>
        <w:sz w:val="20"/>
        <w:szCs w:val="20"/>
      </w:rPr>
      <w:t xml:space="preserve"> NPU-430/</w:t>
    </w:r>
    <w:r w:rsidR="00606AC9" w:rsidRPr="00606AC9">
      <w:rPr>
        <w:rFonts w:asciiTheme="minorHAnsi" w:hAnsiTheme="minorHAnsi"/>
        <w:sz w:val="20"/>
        <w:szCs w:val="20"/>
      </w:rPr>
      <w:t>11</w:t>
    </w:r>
    <w:r w:rsidR="005B4F8E">
      <w:rPr>
        <w:rFonts w:asciiTheme="minorHAnsi" w:hAnsiTheme="minorHAnsi"/>
        <w:sz w:val="20"/>
        <w:szCs w:val="20"/>
      </w:rPr>
      <w:t>1</w:t>
    </w:r>
    <w:r w:rsidR="00492B37">
      <w:rPr>
        <w:rFonts w:asciiTheme="minorHAnsi" w:hAnsiTheme="minorHAnsi"/>
        <w:sz w:val="20"/>
        <w:szCs w:val="20"/>
      </w:rPr>
      <w:t>928</w:t>
    </w:r>
    <w:r w:rsidR="001936C8" w:rsidRPr="00606AC9">
      <w:rPr>
        <w:rFonts w:asciiTheme="minorHAnsi" w:hAnsiTheme="minorHAnsi"/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451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F40AC"/>
    <w:multiLevelType w:val="multilevel"/>
    <w:tmpl w:val="E26A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1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11"/>
  </w:num>
  <w:num w:numId="14">
    <w:abstractNumId w:val="12"/>
  </w:num>
  <w:num w:numId="15">
    <w:abstractNumId w:val="14"/>
  </w:num>
  <w:num w:numId="16">
    <w:abstractNumId w:val="13"/>
  </w:num>
  <w:num w:numId="17">
    <w:abstractNumId w:val="2"/>
  </w:num>
  <w:num w:numId="1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16385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A8"/>
    <w:rsid w:val="00003FA7"/>
    <w:rsid w:val="00010953"/>
    <w:rsid w:val="000175DB"/>
    <w:rsid w:val="00020D38"/>
    <w:rsid w:val="0002287D"/>
    <w:rsid w:val="0002693A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6461"/>
    <w:rsid w:val="000A1C72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45C1"/>
    <w:rsid w:val="00114EA3"/>
    <w:rsid w:val="00121159"/>
    <w:rsid w:val="00125A81"/>
    <w:rsid w:val="00140720"/>
    <w:rsid w:val="001501D2"/>
    <w:rsid w:val="001514BA"/>
    <w:rsid w:val="00152B22"/>
    <w:rsid w:val="00154C0E"/>
    <w:rsid w:val="00154C7A"/>
    <w:rsid w:val="0015556C"/>
    <w:rsid w:val="00163DA8"/>
    <w:rsid w:val="00167D73"/>
    <w:rsid w:val="001700DB"/>
    <w:rsid w:val="001738DB"/>
    <w:rsid w:val="001777C5"/>
    <w:rsid w:val="001936C8"/>
    <w:rsid w:val="0019446E"/>
    <w:rsid w:val="001A0175"/>
    <w:rsid w:val="001A5530"/>
    <w:rsid w:val="001B5352"/>
    <w:rsid w:val="001C03D5"/>
    <w:rsid w:val="001D65AD"/>
    <w:rsid w:val="001D7207"/>
    <w:rsid w:val="001D78EA"/>
    <w:rsid w:val="001F280B"/>
    <w:rsid w:val="001F67D9"/>
    <w:rsid w:val="00201BA7"/>
    <w:rsid w:val="00215A79"/>
    <w:rsid w:val="0022461A"/>
    <w:rsid w:val="002326E1"/>
    <w:rsid w:val="0024001E"/>
    <w:rsid w:val="00244EF7"/>
    <w:rsid w:val="00247746"/>
    <w:rsid w:val="00252B24"/>
    <w:rsid w:val="00255E36"/>
    <w:rsid w:val="00290CB9"/>
    <w:rsid w:val="002B01F2"/>
    <w:rsid w:val="002B2562"/>
    <w:rsid w:val="002B3749"/>
    <w:rsid w:val="002B7144"/>
    <w:rsid w:val="002D3B6D"/>
    <w:rsid w:val="002F67D4"/>
    <w:rsid w:val="00302E1E"/>
    <w:rsid w:val="00313693"/>
    <w:rsid w:val="00324FDE"/>
    <w:rsid w:val="003268F0"/>
    <w:rsid w:val="00343AD0"/>
    <w:rsid w:val="003460AA"/>
    <w:rsid w:val="003652E6"/>
    <w:rsid w:val="003775CE"/>
    <w:rsid w:val="003831DD"/>
    <w:rsid w:val="00395D54"/>
    <w:rsid w:val="003A1D34"/>
    <w:rsid w:val="003B6EB8"/>
    <w:rsid w:val="003C04A9"/>
    <w:rsid w:val="003D0B4A"/>
    <w:rsid w:val="003D24EF"/>
    <w:rsid w:val="003D5EED"/>
    <w:rsid w:val="003E1566"/>
    <w:rsid w:val="003E19BB"/>
    <w:rsid w:val="003F0A05"/>
    <w:rsid w:val="003F276D"/>
    <w:rsid w:val="004005C7"/>
    <w:rsid w:val="00404BE3"/>
    <w:rsid w:val="00406FEE"/>
    <w:rsid w:val="00411CAB"/>
    <w:rsid w:val="00416314"/>
    <w:rsid w:val="0042166D"/>
    <w:rsid w:val="004218A8"/>
    <w:rsid w:val="004304F2"/>
    <w:rsid w:val="00436E85"/>
    <w:rsid w:val="004414F0"/>
    <w:rsid w:val="0045355E"/>
    <w:rsid w:val="0046492A"/>
    <w:rsid w:val="00464D59"/>
    <w:rsid w:val="00473290"/>
    <w:rsid w:val="00485467"/>
    <w:rsid w:val="00491C32"/>
    <w:rsid w:val="00492B37"/>
    <w:rsid w:val="00492EFA"/>
    <w:rsid w:val="004A073F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E68CC"/>
    <w:rsid w:val="004F0035"/>
    <w:rsid w:val="005077FD"/>
    <w:rsid w:val="0050783D"/>
    <w:rsid w:val="00513E9B"/>
    <w:rsid w:val="00520C51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55E9E"/>
    <w:rsid w:val="00585BDA"/>
    <w:rsid w:val="005958D3"/>
    <w:rsid w:val="005A0AC6"/>
    <w:rsid w:val="005B0651"/>
    <w:rsid w:val="005B1754"/>
    <w:rsid w:val="005B4969"/>
    <w:rsid w:val="005B4F8E"/>
    <w:rsid w:val="005B5993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06AC9"/>
    <w:rsid w:val="006104E2"/>
    <w:rsid w:val="00610F46"/>
    <w:rsid w:val="00613E10"/>
    <w:rsid w:val="00614C0B"/>
    <w:rsid w:val="00615677"/>
    <w:rsid w:val="00633DC5"/>
    <w:rsid w:val="00645389"/>
    <w:rsid w:val="006458DC"/>
    <w:rsid w:val="00650577"/>
    <w:rsid w:val="00651957"/>
    <w:rsid w:val="0065340B"/>
    <w:rsid w:val="00660AD6"/>
    <w:rsid w:val="0066458A"/>
    <w:rsid w:val="00672BA0"/>
    <w:rsid w:val="0067360F"/>
    <w:rsid w:val="00676474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4A6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417EE"/>
    <w:rsid w:val="00751E25"/>
    <w:rsid w:val="00754E44"/>
    <w:rsid w:val="00762505"/>
    <w:rsid w:val="00764837"/>
    <w:rsid w:val="007656FD"/>
    <w:rsid w:val="00767825"/>
    <w:rsid w:val="007715F9"/>
    <w:rsid w:val="00772E0E"/>
    <w:rsid w:val="00773093"/>
    <w:rsid w:val="00780102"/>
    <w:rsid w:val="00782707"/>
    <w:rsid w:val="00783ACF"/>
    <w:rsid w:val="00784F79"/>
    <w:rsid w:val="007A1489"/>
    <w:rsid w:val="007A76CF"/>
    <w:rsid w:val="007B0BAF"/>
    <w:rsid w:val="007C1273"/>
    <w:rsid w:val="007C2810"/>
    <w:rsid w:val="007E6E19"/>
    <w:rsid w:val="007F03E1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33AB7"/>
    <w:rsid w:val="00833B6F"/>
    <w:rsid w:val="00853B53"/>
    <w:rsid w:val="00857836"/>
    <w:rsid w:val="00862812"/>
    <w:rsid w:val="00863F7F"/>
    <w:rsid w:val="0086467F"/>
    <w:rsid w:val="00866531"/>
    <w:rsid w:val="008665B6"/>
    <w:rsid w:val="008747B2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48D9"/>
    <w:rsid w:val="008C57A7"/>
    <w:rsid w:val="008D00A4"/>
    <w:rsid w:val="008D2392"/>
    <w:rsid w:val="008E047E"/>
    <w:rsid w:val="008F4043"/>
    <w:rsid w:val="00905708"/>
    <w:rsid w:val="00906E5C"/>
    <w:rsid w:val="0091402B"/>
    <w:rsid w:val="009324F3"/>
    <w:rsid w:val="00945F74"/>
    <w:rsid w:val="00961B96"/>
    <w:rsid w:val="00967A84"/>
    <w:rsid w:val="00991579"/>
    <w:rsid w:val="009923DD"/>
    <w:rsid w:val="009A05F6"/>
    <w:rsid w:val="009A1284"/>
    <w:rsid w:val="009A57DF"/>
    <w:rsid w:val="009B5503"/>
    <w:rsid w:val="009B6AC2"/>
    <w:rsid w:val="009C608C"/>
    <w:rsid w:val="009E5C95"/>
    <w:rsid w:val="009E6CFF"/>
    <w:rsid w:val="009F089A"/>
    <w:rsid w:val="00A017E1"/>
    <w:rsid w:val="00A12FF5"/>
    <w:rsid w:val="00A252E3"/>
    <w:rsid w:val="00A33C04"/>
    <w:rsid w:val="00A4511C"/>
    <w:rsid w:val="00A462A0"/>
    <w:rsid w:val="00A46CB4"/>
    <w:rsid w:val="00A54678"/>
    <w:rsid w:val="00A5743D"/>
    <w:rsid w:val="00A6305A"/>
    <w:rsid w:val="00A66185"/>
    <w:rsid w:val="00A77F63"/>
    <w:rsid w:val="00AA02AB"/>
    <w:rsid w:val="00AA5B52"/>
    <w:rsid w:val="00AC4DE4"/>
    <w:rsid w:val="00AE0542"/>
    <w:rsid w:val="00AE06C5"/>
    <w:rsid w:val="00AE2339"/>
    <w:rsid w:val="00AF1214"/>
    <w:rsid w:val="00AF64B4"/>
    <w:rsid w:val="00AF7845"/>
    <w:rsid w:val="00B01A60"/>
    <w:rsid w:val="00B0232D"/>
    <w:rsid w:val="00B05CE9"/>
    <w:rsid w:val="00B102A1"/>
    <w:rsid w:val="00B104E7"/>
    <w:rsid w:val="00B14A2C"/>
    <w:rsid w:val="00B17F29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565C5"/>
    <w:rsid w:val="00B71109"/>
    <w:rsid w:val="00B808FB"/>
    <w:rsid w:val="00B91178"/>
    <w:rsid w:val="00B94574"/>
    <w:rsid w:val="00BC1D4B"/>
    <w:rsid w:val="00BD0809"/>
    <w:rsid w:val="00BD1FE5"/>
    <w:rsid w:val="00BD2A43"/>
    <w:rsid w:val="00BD369E"/>
    <w:rsid w:val="00BD7BB7"/>
    <w:rsid w:val="00BE3FBC"/>
    <w:rsid w:val="00BE7BF3"/>
    <w:rsid w:val="00BF6273"/>
    <w:rsid w:val="00C07872"/>
    <w:rsid w:val="00C10CF4"/>
    <w:rsid w:val="00C24EA2"/>
    <w:rsid w:val="00C409FB"/>
    <w:rsid w:val="00C41B8B"/>
    <w:rsid w:val="00C50BEC"/>
    <w:rsid w:val="00C56250"/>
    <w:rsid w:val="00C67A34"/>
    <w:rsid w:val="00C73FF7"/>
    <w:rsid w:val="00C81043"/>
    <w:rsid w:val="00C84025"/>
    <w:rsid w:val="00C87B3B"/>
    <w:rsid w:val="00C922CA"/>
    <w:rsid w:val="00C95339"/>
    <w:rsid w:val="00CB6497"/>
    <w:rsid w:val="00CC154B"/>
    <w:rsid w:val="00CC194E"/>
    <w:rsid w:val="00CE4798"/>
    <w:rsid w:val="00CF1C5A"/>
    <w:rsid w:val="00CF4993"/>
    <w:rsid w:val="00D04BC7"/>
    <w:rsid w:val="00D12852"/>
    <w:rsid w:val="00D2180B"/>
    <w:rsid w:val="00D24BA9"/>
    <w:rsid w:val="00D2734F"/>
    <w:rsid w:val="00D30B3A"/>
    <w:rsid w:val="00D31B37"/>
    <w:rsid w:val="00D35EC7"/>
    <w:rsid w:val="00D363C0"/>
    <w:rsid w:val="00D46749"/>
    <w:rsid w:val="00D573FD"/>
    <w:rsid w:val="00D63246"/>
    <w:rsid w:val="00D70CDB"/>
    <w:rsid w:val="00D82033"/>
    <w:rsid w:val="00D84709"/>
    <w:rsid w:val="00D85362"/>
    <w:rsid w:val="00D8586E"/>
    <w:rsid w:val="00D87180"/>
    <w:rsid w:val="00DA5EB8"/>
    <w:rsid w:val="00DC2E5B"/>
    <w:rsid w:val="00DC774D"/>
    <w:rsid w:val="00DC7E6B"/>
    <w:rsid w:val="00DC7EF5"/>
    <w:rsid w:val="00DD25E6"/>
    <w:rsid w:val="00DD406D"/>
    <w:rsid w:val="00DD623A"/>
    <w:rsid w:val="00DE460B"/>
    <w:rsid w:val="00DF2F60"/>
    <w:rsid w:val="00DF5FDD"/>
    <w:rsid w:val="00E0348E"/>
    <w:rsid w:val="00E13DAE"/>
    <w:rsid w:val="00E1659C"/>
    <w:rsid w:val="00E17B9C"/>
    <w:rsid w:val="00E30619"/>
    <w:rsid w:val="00E30A2D"/>
    <w:rsid w:val="00E37C3F"/>
    <w:rsid w:val="00E44BB1"/>
    <w:rsid w:val="00E53BE7"/>
    <w:rsid w:val="00E66977"/>
    <w:rsid w:val="00E74B14"/>
    <w:rsid w:val="00EA1463"/>
    <w:rsid w:val="00EB044F"/>
    <w:rsid w:val="00ED0317"/>
    <w:rsid w:val="00ED569B"/>
    <w:rsid w:val="00ED7898"/>
    <w:rsid w:val="00EE2BCD"/>
    <w:rsid w:val="00EE665F"/>
    <w:rsid w:val="00EE672F"/>
    <w:rsid w:val="00EF659E"/>
    <w:rsid w:val="00EF6E23"/>
    <w:rsid w:val="00EF7EFA"/>
    <w:rsid w:val="00F06B5D"/>
    <w:rsid w:val="00F1491A"/>
    <w:rsid w:val="00F20A8C"/>
    <w:rsid w:val="00F25383"/>
    <w:rsid w:val="00F30BCF"/>
    <w:rsid w:val="00F473E5"/>
    <w:rsid w:val="00F6172C"/>
    <w:rsid w:val="00F62999"/>
    <w:rsid w:val="00F716A1"/>
    <w:rsid w:val="00F90972"/>
    <w:rsid w:val="00F9799B"/>
    <w:rsid w:val="00FA3A99"/>
    <w:rsid w:val="00FB4F15"/>
    <w:rsid w:val="00FC2B99"/>
    <w:rsid w:val="00FD16BC"/>
    <w:rsid w:val="00FD198F"/>
    <w:rsid w:val="00FD3114"/>
    <w:rsid w:val="00FD411D"/>
    <w:rsid w:val="00FD4F02"/>
    <w:rsid w:val="00FD7BA2"/>
    <w:rsid w:val="00FE51A6"/>
    <w:rsid w:val="00FF0B5A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8061"/>
    </o:shapedefaults>
    <o:shapelayout v:ext="edit">
      <o:idmap v:ext="edit" data="1"/>
    </o:shapelayout>
  </w:shapeDefaults>
  <w:decimalSymbol w:val=","/>
  <w:listSeparator w:val=";"/>
  <w14:docId w14:val="50BE1142"/>
  <w15:docId w15:val="{7E0365E2-4D98-42B0-8D34-ADBA93E4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Default">
    <w:name w:val="Default"/>
    <w:rsid w:val="00606A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1291e2ac-3401-40d6-975d-b1d4a9b29c9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B7C378-CBD9-4BD1-993C-D19AA04269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EE7201-7832-4442-A692-E315CE9BD1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34</TotalTime>
  <Pages>3</Pages>
  <Words>992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6670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Fraňková Olga</cp:lastModifiedBy>
  <cp:revision>11</cp:revision>
  <cp:lastPrinted>2015-12-15T08:35:00Z</cp:lastPrinted>
  <dcterms:created xsi:type="dcterms:W3CDTF">2024-10-23T12:08:00Z</dcterms:created>
  <dcterms:modified xsi:type="dcterms:W3CDTF">2024-12-27T08:13:00Z</dcterms:modified>
</cp:coreProperties>
</file>