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67CD" w14:textId="65288D12" w:rsidR="00091A49" w:rsidRPr="008A3ECB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8A3ECB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5974F5">
        <w:rPr>
          <w:rFonts w:ascii="Palatino Linotype" w:hAnsi="Palatino Linotype"/>
          <w:b/>
          <w:bCs/>
          <w:smallCaps/>
          <w:sz w:val="18"/>
          <w:szCs w:val="18"/>
        </w:rPr>
        <w:t>1</w:t>
      </w:r>
      <w:r w:rsidR="009B7E19">
        <w:rPr>
          <w:rFonts w:ascii="Palatino Linotype" w:hAnsi="Palatino Linotype"/>
          <w:b/>
          <w:bCs/>
          <w:smallCaps/>
          <w:sz w:val="18"/>
          <w:szCs w:val="18"/>
        </w:rPr>
        <w:t>741</w:t>
      </w:r>
      <w:r w:rsidR="00BA3FD6">
        <w:rPr>
          <w:rFonts w:ascii="Palatino Linotype" w:hAnsi="Palatino Linotype"/>
          <w:b/>
          <w:bCs/>
          <w:smallCaps/>
          <w:sz w:val="18"/>
          <w:szCs w:val="18"/>
        </w:rPr>
        <w:t>/2024</w:t>
      </w:r>
    </w:p>
    <w:p w14:paraId="6B03F9DD" w14:textId="17030726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 smyslu § 2193 a násl. </w:t>
      </w:r>
      <w:r w:rsidR="00910275">
        <w:rPr>
          <w:rFonts w:ascii="Palatino Linotype" w:hAnsi="Palatino Linotype"/>
          <w:sz w:val="18"/>
          <w:szCs w:val="18"/>
        </w:rPr>
        <w:t>zákona č. 89</w:t>
      </w:r>
      <w:r w:rsidRPr="008A3ECB">
        <w:rPr>
          <w:rFonts w:ascii="Palatino Linotype" w:hAnsi="Palatino Linotype"/>
          <w:sz w:val="18"/>
          <w:szCs w:val="18"/>
        </w:rPr>
        <w:t>/2012 Sb.</w:t>
      </w:r>
      <w:r w:rsidR="00910275">
        <w:rPr>
          <w:rFonts w:ascii="Palatino Linotype" w:hAnsi="Palatino Linotype"/>
          <w:sz w:val="18"/>
          <w:szCs w:val="18"/>
        </w:rPr>
        <w:t>, občanský zákoník</w:t>
      </w:r>
    </w:p>
    <w:p w14:paraId="12957DB0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níže „Smlouva“</w:t>
      </w:r>
    </w:p>
    <w:p w14:paraId="0C0379B8" w14:textId="77777777" w:rsidR="00922387" w:rsidRPr="008A3ECB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7F5A8619" w14:textId="6A25789E" w:rsidR="00B45CBF" w:rsidRPr="00B45CBF" w:rsidRDefault="005974F5" w:rsidP="00B45CBF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Římskokatolická farnost </w:t>
      </w:r>
      <w:r w:rsidR="00096A11">
        <w:rPr>
          <w:rFonts w:ascii="Palatino Linotype" w:hAnsi="Palatino Linotype"/>
          <w:b/>
          <w:sz w:val="18"/>
          <w:szCs w:val="18"/>
        </w:rPr>
        <w:t>Moravská Třebová</w:t>
      </w:r>
    </w:p>
    <w:p w14:paraId="147BB484" w14:textId="77777777" w:rsidR="00096A11" w:rsidRDefault="00096A11" w:rsidP="00096A11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096A11">
        <w:rPr>
          <w:rFonts w:ascii="Palatino Linotype" w:hAnsi="Palatino Linotype"/>
          <w:bCs/>
          <w:sz w:val="18"/>
          <w:szCs w:val="18"/>
        </w:rPr>
        <w:t>Kostelní nám. 24/3</w:t>
      </w:r>
      <w:r>
        <w:rPr>
          <w:rFonts w:ascii="Palatino Linotype" w:hAnsi="Palatino Linotype"/>
          <w:bCs/>
          <w:sz w:val="18"/>
          <w:szCs w:val="18"/>
        </w:rPr>
        <w:t xml:space="preserve">, </w:t>
      </w:r>
      <w:r w:rsidRPr="00096A11">
        <w:rPr>
          <w:rFonts w:ascii="Palatino Linotype" w:hAnsi="Palatino Linotype"/>
          <w:bCs/>
          <w:sz w:val="18"/>
          <w:szCs w:val="18"/>
        </w:rPr>
        <w:t>571 01 Moravská Třebová</w:t>
      </w:r>
    </w:p>
    <w:p w14:paraId="58143272" w14:textId="3E92585B" w:rsidR="00091A49" w:rsidRPr="00096A11" w:rsidRDefault="00091A49" w:rsidP="00096A11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zastoupen</w:t>
      </w:r>
      <w:r w:rsidR="002120D0">
        <w:rPr>
          <w:rFonts w:ascii="Palatino Linotype" w:hAnsi="Palatino Linotype"/>
          <w:snapToGrid w:val="0"/>
          <w:sz w:val="18"/>
          <w:szCs w:val="18"/>
        </w:rPr>
        <w:t>á</w:t>
      </w:r>
      <w:r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096A11" w:rsidRPr="00096A11">
        <w:rPr>
          <w:rFonts w:ascii="Palatino Linotype" w:hAnsi="Palatino Linotype"/>
          <w:sz w:val="18"/>
          <w:szCs w:val="18"/>
        </w:rPr>
        <w:t>P. Mgr. Eliáš</w:t>
      </w:r>
      <w:r w:rsidR="00096A11">
        <w:rPr>
          <w:rFonts w:ascii="Palatino Linotype" w:hAnsi="Palatino Linotype"/>
          <w:sz w:val="18"/>
          <w:szCs w:val="18"/>
        </w:rPr>
        <w:t>em</w:t>
      </w:r>
      <w:r w:rsidR="00096A11" w:rsidRPr="00096A11">
        <w:rPr>
          <w:rFonts w:ascii="Palatino Linotype" w:hAnsi="Palatino Linotype"/>
          <w:sz w:val="18"/>
          <w:szCs w:val="18"/>
        </w:rPr>
        <w:t xml:space="preserve"> Tomáš</w:t>
      </w:r>
      <w:r w:rsidR="00096A11">
        <w:rPr>
          <w:rFonts w:ascii="Palatino Linotype" w:hAnsi="Palatino Linotype"/>
          <w:sz w:val="18"/>
          <w:szCs w:val="18"/>
        </w:rPr>
        <w:t>em</w:t>
      </w:r>
      <w:r w:rsidR="00096A11" w:rsidRPr="00096A11">
        <w:rPr>
          <w:rFonts w:ascii="Palatino Linotype" w:hAnsi="Palatino Linotype"/>
          <w:sz w:val="18"/>
          <w:szCs w:val="18"/>
        </w:rPr>
        <w:t xml:space="preserve"> Pasek</w:t>
      </w:r>
      <w:r w:rsidR="00096A11">
        <w:rPr>
          <w:rFonts w:ascii="Palatino Linotype" w:hAnsi="Palatino Linotype"/>
          <w:sz w:val="18"/>
          <w:szCs w:val="18"/>
        </w:rPr>
        <w:t>ou</w:t>
      </w:r>
      <w:r w:rsidR="00096A11" w:rsidRPr="00096A11">
        <w:rPr>
          <w:rFonts w:ascii="Palatino Linotype" w:hAnsi="Palatino Linotype"/>
          <w:sz w:val="18"/>
          <w:szCs w:val="18"/>
        </w:rPr>
        <w:t xml:space="preserve"> OFM</w:t>
      </w:r>
      <w:r w:rsidRPr="008A3ECB">
        <w:rPr>
          <w:rFonts w:ascii="Palatino Linotype" w:hAnsi="Palatino Linotype"/>
          <w:sz w:val="18"/>
          <w:szCs w:val="18"/>
        </w:rPr>
        <w:t xml:space="preserve">, </w:t>
      </w:r>
      <w:r w:rsidR="00096A11">
        <w:rPr>
          <w:rFonts w:ascii="Palatino Linotype" w:hAnsi="Palatino Linotype"/>
          <w:sz w:val="18"/>
          <w:szCs w:val="18"/>
        </w:rPr>
        <w:t>administrátorem</w:t>
      </w:r>
    </w:p>
    <w:p w14:paraId="19E01DD4" w14:textId="29C0FB4B" w:rsidR="00091A49" w:rsidRPr="008A3ECB" w:rsidRDefault="00091A49" w:rsidP="00091A4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IČ: </w:t>
      </w:r>
      <w:r w:rsidR="009B7E19" w:rsidRPr="009B7E19">
        <w:rPr>
          <w:rFonts w:ascii="Palatino Linotype" w:hAnsi="Palatino Linotype"/>
          <w:sz w:val="18"/>
          <w:szCs w:val="18"/>
        </w:rPr>
        <w:t>46452249</w:t>
      </w:r>
    </w:p>
    <w:p w14:paraId="7CB3993C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10A9E3E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a</w:t>
      </w:r>
    </w:p>
    <w:p w14:paraId="5F656559" w14:textId="77777777" w:rsidR="00FE2076" w:rsidRPr="008A3ECB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43782E7" w14:textId="5B1E3136" w:rsidR="002436A7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CD21EB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033498">
        <w:rPr>
          <w:rFonts w:ascii="Palatino Linotype" w:hAnsi="Palatino Linotype"/>
          <w:snapToGrid w:val="0"/>
          <w:sz w:val="18"/>
          <w:szCs w:val="18"/>
        </w:rPr>
        <w:t>vedoucí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10A5D341" w14:textId="77777777" w:rsidR="00091A49" w:rsidRPr="008A3ECB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8A3ECB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IČ</w:t>
      </w:r>
      <w:r w:rsidR="00091A49" w:rsidRPr="008A3ECB">
        <w:rPr>
          <w:rFonts w:ascii="Palatino Linotype" w:hAnsi="Palatino Linotype"/>
          <w:sz w:val="18"/>
          <w:szCs w:val="18"/>
        </w:rPr>
        <w:t>: 00023281</w:t>
      </w:r>
    </w:p>
    <w:p w14:paraId="32DFFD10" w14:textId="77777777" w:rsidR="00091A49" w:rsidRPr="008A3ECB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DIČ</w:t>
      </w:r>
      <w:r w:rsidR="00D513FF" w:rsidRPr="008A3ECB">
        <w:rPr>
          <w:rFonts w:ascii="Palatino Linotype" w:hAnsi="Palatino Linotype"/>
          <w:sz w:val="18"/>
          <w:szCs w:val="18"/>
        </w:rPr>
        <w:t xml:space="preserve">: </w:t>
      </w:r>
      <w:r w:rsidRPr="008A3ECB">
        <w:rPr>
          <w:rFonts w:ascii="Palatino Linotype" w:hAnsi="Palatino Linotype"/>
          <w:sz w:val="18"/>
          <w:szCs w:val="18"/>
        </w:rPr>
        <w:t>CZ 00023281</w:t>
      </w:r>
    </w:p>
    <w:p w14:paraId="55FC22CE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8A3ECB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44D02A6D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mlouvu</w:t>
      </w:r>
      <w:r w:rsidR="00D513FF" w:rsidRPr="008A3ECB">
        <w:rPr>
          <w:rFonts w:ascii="Palatino Linotype" w:hAnsi="Palatino Linotype"/>
          <w:sz w:val="18"/>
          <w:szCs w:val="18"/>
        </w:rPr>
        <w:t>.</w:t>
      </w:r>
    </w:p>
    <w:p w14:paraId="00F87F87" w14:textId="77777777" w:rsidR="00922387" w:rsidRPr="008A3ECB" w:rsidRDefault="0040439A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</w:t>
      </w:r>
    </w:p>
    <w:p w14:paraId="58410F0B" w14:textId="1ADDE1E7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jako </w:t>
      </w:r>
      <w:r w:rsidR="00910275">
        <w:rPr>
          <w:rFonts w:ascii="Palatino Linotype" w:hAnsi="Palatino Linotype"/>
          <w:sz w:val="18"/>
          <w:szCs w:val="18"/>
        </w:rPr>
        <w:t>vlastník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uměleckých děl podrobně uvedených v </w:t>
      </w:r>
      <w:r w:rsidR="00D513FF" w:rsidRPr="008A3ECB">
        <w:rPr>
          <w:rFonts w:ascii="Palatino Linotype" w:hAnsi="Palatino Linotype"/>
          <w:sz w:val="18"/>
          <w:szCs w:val="18"/>
        </w:rPr>
        <w:t>přiloženém</w:t>
      </w:r>
      <w:r w:rsidR="00BF1E4E"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756368">
        <w:rPr>
          <w:rFonts w:ascii="Palatino Linotype" w:hAnsi="Palatino Linotype"/>
          <w:sz w:val="18"/>
          <w:szCs w:val="18"/>
        </w:rPr>
        <w:t>seznamu o 1 listu</w:t>
      </w:r>
      <w:r w:rsidR="00BF1E4E" w:rsidRPr="008A3ECB">
        <w:rPr>
          <w:rFonts w:ascii="Palatino Linotype" w:hAnsi="Palatino Linotype"/>
          <w:sz w:val="18"/>
          <w:szCs w:val="18"/>
        </w:rPr>
        <w:t xml:space="preserve"> celkem, který je nedílnou součástí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>mlouvy (příloha č. 1), přenechává uvedená umělecká díla (dále jen „</w:t>
      </w:r>
      <w:r w:rsidR="009D73A8" w:rsidRPr="008A3ECB">
        <w:rPr>
          <w:rFonts w:ascii="Palatino Linotype" w:hAnsi="Palatino Linotype"/>
          <w:sz w:val="18"/>
          <w:szCs w:val="18"/>
        </w:rPr>
        <w:t>P</w:t>
      </w:r>
      <w:r w:rsidR="00BF1E4E" w:rsidRPr="008A3ECB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BF1E4E" w:rsidRPr="008A3ECB">
        <w:rPr>
          <w:rFonts w:ascii="Palatino Linotype" w:hAnsi="Palatino Linotype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 xml:space="preserve">mlouvy. </w:t>
      </w:r>
    </w:p>
    <w:p w14:paraId="52EB1142" w14:textId="7454FA2D" w:rsidR="00333F93" w:rsidRPr="008A3ECB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výpůjčky může být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ypůjčitelem použit pouze k</w:t>
      </w:r>
      <w:r w:rsidR="0052206A" w:rsidRPr="008A3ECB">
        <w:rPr>
          <w:rFonts w:ascii="Palatino Linotype" w:hAnsi="Palatino Linotype"/>
          <w:sz w:val="18"/>
          <w:szCs w:val="18"/>
        </w:rPr>
        <w:t xml:space="preserve"> vystavení v </w:t>
      </w:r>
      <w:r w:rsidRPr="008A3ECB">
        <w:rPr>
          <w:rFonts w:ascii="Palatino Linotype" w:hAnsi="Palatino Linotype"/>
          <w:sz w:val="18"/>
          <w:szCs w:val="18"/>
        </w:rPr>
        <w:t>expozicích Národní galerie v</w:t>
      </w:r>
      <w:r w:rsidR="00160714">
        <w:rPr>
          <w:rFonts w:ascii="Palatino Linotype" w:hAnsi="Palatino Linotype"/>
          <w:sz w:val="18"/>
          <w:szCs w:val="18"/>
        </w:rPr>
        <w:t> </w:t>
      </w:r>
      <w:r w:rsidRPr="008A3ECB">
        <w:rPr>
          <w:rFonts w:ascii="Palatino Linotype" w:hAnsi="Palatino Linotype"/>
          <w:sz w:val="18"/>
          <w:szCs w:val="18"/>
        </w:rPr>
        <w:t>Praze</w:t>
      </w:r>
      <w:r w:rsidR="00160714">
        <w:rPr>
          <w:rFonts w:ascii="Palatino Linotype" w:hAnsi="Palatino Linotype"/>
          <w:sz w:val="18"/>
          <w:szCs w:val="18"/>
        </w:rPr>
        <w:t>,</w:t>
      </w:r>
      <w:r w:rsidRPr="008A3ECB">
        <w:rPr>
          <w:rFonts w:ascii="Palatino Linotype" w:hAnsi="Palatino Linotype"/>
          <w:sz w:val="18"/>
          <w:szCs w:val="18"/>
        </w:rPr>
        <w:t xml:space="preserve"> ke studijním a badatelským účelům. Bez </w:t>
      </w:r>
      <w:r w:rsidR="0050171F" w:rsidRPr="008A3ECB">
        <w:rPr>
          <w:rFonts w:ascii="Palatino Linotype" w:hAnsi="Palatino Linotype"/>
          <w:sz w:val="18"/>
          <w:szCs w:val="18"/>
        </w:rPr>
        <w:t>předchozího písemného souhlasu P</w:t>
      </w:r>
      <w:r w:rsidRPr="008A3ECB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F4253F" w:rsidRPr="008A3ECB">
        <w:rPr>
          <w:rFonts w:ascii="Palatino Linotype" w:hAnsi="Palatino Linotype"/>
          <w:sz w:val="18"/>
          <w:szCs w:val="18"/>
        </w:rPr>
        <w:t>ypůjčitel přenechat P</w:t>
      </w:r>
      <w:r w:rsidRPr="008A3ECB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8A3ECB">
        <w:rPr>
          <w:rFonts w:ascii="Palatino Linotype" w:hAnsi="Palatino Linotype"/>
          <w:sz w:val="18"/>
          <w:szCs w:val="18"/>
        </w:rPr>
        <w:t>m osobám</w:t>
      </w:r>
      <w:r w:rsidR="003E31EB">
        <w:rPr>
          <w:rFonts w:ascii="Palatino Linotype" w:hAnsi="Palatino Linotype"/>
          <w:sz w:val="18"/>
          <w:szCs w:val="18"/>
        </w:rPr>
        <w:t xml:space="preserve"> s výjimkou restaurování dle čl. 2 této smlouvy</w:t>
      </w:r>
      <w:r w:rsidRPr="008A3ECB">
        <w:rPr>
          <w:rFonts w:ascii="Palatino Linotype" w:hAnsi="Palatino Linotype"/>
          <w:sz w:val="18"/>
          <w:szCs w:val="18"/>
        </w:rPr>
        <w:t>.</w:t>
      </w:r>
    </w:p>
    <w:p w14:paraId="1F01E460" w14:textId="77777777" w:rsidR="00922387" w:rsidRPr="008A3ECB" w:rsidRDefault="000B5B85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Práva a povinnosti smluvních stran</w:t>
      </w:r>
    </w:p>
    <w:p w14:paraId="26A2F0B9" w14:textId="77777777" w:rsidR="009C255F" w:rsidRPr="008A3ECB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31079C" w:rsidRPr="008A3ECB">
        <w:rPr>
          <w:rFonts w:ascii="Palatino Linotype" w:hAnsi="Palatino Linotype"/>
          <w:sz w:val="18"/>
          <w:szCs w:val="18"/>
        </w:rPr>
        <w:t>ypůjčiteli P</w:t>
      </w:r>
      <w:r w:rsidRPr="008A3ECB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>
        <w:rPr>
          <w:rFonts w:ascii="Palatino Linotype" w:hAnsi="Palatino Linotype"/>
          <w:sz w:val="18"/>
          <w:szCs w:val="18"/>
        </w:rPr>
        <w:t xml:space="preserve">. </w:t>
      </w:r>
      <w:r w:rsidRPr="008A3ECB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31079C" w:rsidRPr="008A3ECB">
        <w:rPr>
          <w:rFonts w:ascii="Palatino Linotype" w:hAnsi="Palatino Linotype"/>
          <w:sz w:val="18"/>
          <w:szCs w:val="18"/>
        </w:rPr>
        <w:t>ůjčitele okamžitě P</w:t>
      </w:r>
      <w:r w:rsidRPr="008A3ECB">
        <w:rPr>
          <w:rFonts w:ascii="Palatino Linotype" w:hAnsi="Palatino Linotype"/>
          <w:sz w:val="18"/>
          <w:szCs w:val="18"/>
        </w:rPr>
        <w:t>ředmět výpůjčky vrátit.</w:t>
      </w:r>
      <w:r w:rsidR="009C255F"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53F9A560" w14:textId="4544698D" w:rsidR="009C255F" w:rsidRPr="008A3ECB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Vypůjčitel se zavazuje Předmět výpůjčky užívat řádně a výhradně v souladu s účelem, který byl ve Smlouvě dohodnut, a je povinen chránit jej před poškozením, ztrátou nebo zničením.</w:t>
      </w:r>
    </w:p>
    <w:p w14:paraId="51C7D2C0" w14:textId="5C93436A" w:rsidR="00624714" w:rsidRDefault="00A37C05" w:rsidP="005B74EF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BA3FD6">
        <w:rPr>
          <w:rFonts w:ascii="Palatino Linotype" w:hAnsi="Palatino Linotype"/>
          <w:sz w:val="18"/>
          <w:szCs w:val="18"/>
        </w:rPr>
        <w:t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</w:t>
      </w:r>
      <w:r w:rsidR="00910275" w:rsidRPr="00BA3FD6">
        <w:rPr>
          <w:rFonts w:ascii="Palatino Linotype" w:hAnsi="Palatino Linotype"/>
          <w:sz w:val="18"/>
          <w:szCs w:val="18"/>
        </w:rPr>
        <w:t xml:space="preserve">. </w:t>
      </w:r>
      <w:r w:rsidR="00910275" w:rsidRPr="00BA3FD6">
        <w:rPr>
          <w:rFonts w:ascii="Palatino Linotype" w:hAnsi="Palatino Linotype"/>
          <w:snapToGrid w:val="0"/>
          <w:sz w:val="18"/>
          <w:szCs w:val="18"/>
        </w:rPr>
        <w:t xml:space="preserve">Vypůjčitel </w:t>
      </w:r>
      <w:r w:rsidR="00910275">
        <w:rPr>
          <w:rFonts w:ascii="Palatino Linotype" w:hAnsi="Palatino Linotype"/>
          <w:snapToGrid w:val="0"/>
          <w:sz w:val="18"/>
          <w:szCs w:val="18"/>
        </w:rPr>
        <w:t>odpovídá</w:t>
      </w:r>
      <w:r w:rsidR="00910275" w:rsidRPr="00BA3FD6">
        <w:rPr>
          <w:rFonts w:ascii="Palatino Linotype" w:hAnsi="Palatino Linotype"/>
          <w:snapToGrid w:val="0"/>
          <w:sz w:val="18"/>
          <w:szCs w:val="18"/>
        </w:rPr>
        <w:t xml:space="preserve"> Půjčiteli </w:t>
      </w:r>
      <w:r w:rsidR="00910275" w:rsidRPr="00911255">
        <w:rPr>
          <w:rFonts w:ascii="Palatino Linotype" w:hAnsi="Palatino Linotype"/>
          <w:snapToGrid w:val="0"/>
          <w:sz w:val="18"/>
          <w:szCs w:val="18"/>
        </w:rPr>
        <w:t>za jakékoliv poškození, zničení nebo ztrátu vypůjčeného díla, ať k tomu dojde jakýmkoliv způsobem</w:t>
      </w:r>
      <w:r w:rsidR="00910275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910275" w:rsidRPr="00BA3FD6">
        <w:rPr>
          <w:rFonts w:ascii="Palatino Linotype" w:hAnsi="Palatino Linotype"/>
          <w:snapToGrid w:val="0"/>
          <w:sz w:val="18"/>
          <w:szCs w:val="18"/>
        </w:rPr>
        <w:t>až do výše</w:t>
      </w:r>
      <w:r w:rsidR="00910275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60746">
        <w:rPr>
          <w:rFonts w:ascii="Palatino Linotype" w:hAnsi="Palatino Linotype"/>
          <w:snapToGrid w:val="0"/>
          <w:sz w:val="18"/>
          <w:szCs w:val="18"/>
        </w:rPr>
        <w:t xml:space="preserve">pojistné </w:t>
      </w:r>
      <w:r w:rsidR="00910275" w:rsidRPr="00BA3FD6">
        <w:rPr>
          <w:rFonts w:ascii="Palatino Linotype" w:hAnsi="Palatino Linotype"/>
          <w:snapToGrid w:val="0"/>
          <w:sz w:val="18"/>
          <w:szCs w:val="18"/>
        </w:rPr>
        <w:t>hodnoty</w:t>
      </w:r>
      <w:r w:rsidR="00910275">
        <w:rPr>
          <w:rFonts w:ascii="Palatino Linotype" w:hAnsi="Palatino Linotype"/>
          <w:snapToGrid w:val="0"/>
          <w:sz w:val="18"/>
          <w:szCs w:val="18"/>
        </w:rPr>
        <w:t xml:space="preserve"> díla a to i v případě,</w:t>
      </w:r>
      <w:r w:rsidR="005B74EF" w:rsidRPr="00BA3FD6">
        <w:rPr>
          <w:rFonts w:ascii="Palatino Linotype" w:hAnsi="Palatino Linotype"/>
          <w:snapToGrid w:val="0"/>
          <w:sz w:val="18"/>
          <w:szCs w:val="18"/>
        </w:rPr>
        <w:t xml:space="preserve"> že pojišťovna nevyplatí plnou částku za vzniklou škodu nebo je</w:t>
      </w:r>
      <w:r w:rsidR="00624714">
        <w:rPr>
          <w:rFonts w:ascii="Palatino Linotype" w:hAnsi="Palatino Linotype"/>
          <w:snapToGrid w:val="0"/>
          <w:sz w:val="18"/>
          <w:szCs w:val="18"/>
        </w:rPr>
        <w:t>.</w:t>
      </w:r>
      <w:r w:rsidR="00624714" w:rsidRPr="00D71956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50C1ADC2" w14:textId="1C0E6B64" w:rsidR="00BD7DE4" w:rsidRDefault="00BD7DE4" w:rsidP="005B74EF">
      <w:pPr>
        <w:spacing w:before="120" w:line="360" w:lineRule="auto"/>
        <w:jc w:val="both"/>
        <w:rPr>
          <w:rFonts w:ascii="Palatino Linotype" w:hAnsi="Palatino Linotype"/>
          <w:sz w:val="18"/>
          <w:szCs w:val="18"/>
        </w:rPr>
      </w:pPr>
      <w:r w:rsidRPr="00B93C0C">
        <w:rPr>
          <w:rFonts w:ascii="Palatino Linotype" w:hAnsi="Palatino Linotype"/>
          <w:sz w:val="18"/>
          <w:szCs w:val="18"/>
        </w:rPr>
        <w:t>Vypůjčitel zajistí na své náklady a nebezpečí přepravu děl z místa jejich současného umístění až do prostor vypůjčitele a zpět, tzv. „z hřebíku na hřebík“.</w:t>
      </w:r>
    </w:p>
    <w:p w14:paraId="1B799DAD" w14:textId="0EED49DC" w:rsidR="00AF6EE6" w:rsidRDefault="00AD7852" w:rsidP="005B74EF">
      <w:pPr>
        <w:spacing w:before="120" w:line="360" w:lineRule="auto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Vypůjčitel</w:t>
      </w:r>
      <w:r w:rsidR="009A21A5">
        <w:rPr>
          <w:rFonts w:ascii="Palatino Linotype" w:hAnsi="Palatino Linotype"/>
          <w:sz w:val="18"/>
          <w:szCs w:val="18"/>
        </w:rPr>
        <w:t xml:space="preserve"> </w:t>
      </w:r>
      <w:r w:rsidR="009A21A5" w:rsidRPr="009A21A5">
        <w:rPr>
          <w:rFonts w:ascii="Palatino Linotype" w:hAnsi="Palatino Linotype"/>
          <w:sz w:val="18"/>
          <w:szCs w:val="18"/>
        </w:rPr>
        <w:t xml:space="preserve">na své náklady </w:t>
      </w:r>
      <w:r w:rsidR="006501BE">
        <w:rPr>
          <w:rFonts w:ascii="Palatino Linotype" w:hAnsi="Palatino Linotype"/>
          <w:sz w:val="18"/>
          <w:szCs w:val="18"/>
        </w:rPr>
        <w:t xml:space="preserve">a odpovědnost </w:t>
      </w:r>
      <w:r w:rsidR="009A21A5" w:rsidRPr="009A21A5">
        <w:rPr>
          <w:rFonts w:ascii="Palatino Linotype" w:hAnsi="Palatino Linotype"/>
          <w:sz w:val="18"/>
          <w:szCs w:val="18"/>
        </w:rPr>
        <w:t xml:space="preserve">zajistí restaurátorské ošetření restaurátorem s příslušnou licencí a zhotoví lištu, do které bude obraz </w:t>
      </w:r>
      <w:r w:rsidR="009A21A5">
        <w:rPr>
          <w:rFonts w:ascii="Palatino Linotype" w:hAnsi="Palatino Linotype"/>
          <w:sz w:val="18"/>
          <w:szCs w:val="18"/>
        </w:rPr>
        <w:t>na výstavě adjustován.</w:t>
      </w:r>
      <w:r w:rsidR="00AF6EE6">
        <w:rPr>
          <w:rFonts w:ascii="Palatino Linotype" w:hAnsi="Palatino Linotype"/>
          <w:sz w:val="18"/>
          <w:szCs w:val="18"/>
        </w:rPr>
        <w:t xml:space="preserve"> Po ukončení restaurování předá Vypůjčitel Půjčiteli restaurátorskou zprávu.</w:t>
      </w:r>
    </w:p>
    <w:p w14:paraId="70BBDFA2" w14:textId="3866EB46" w:rsidR="009A21A5" w:rsidRPr="009A21A5" w:rsidRDefault="009A21A5" w:rsidP="005B74EF">
      <w:pPr>
        <w:spacing w:before="120" w:line="360" w:lineRule="auto"/>
        <w:jc w:val="both"/>
        <w:rPr>
          <w:rFonts w:ascii="Palatino Linotype" w:hAnsi="Palatino Linotype"/>
          <w:sz w:val="18"/>
          <w:szCs w:val="18"/>
        </w:rPr>
      </w:pPr>
      <w:r w:rsidRPr="009A21A5">
        <w:rPr>
          <w:rFonts w:ascii="Palatino Linotype" w:hAnsi="Palatino Linotype"/>
          <w:sz w:val="18"/>
          <w:szCs w:val="18"/>
        </w:rPr>
        <w:t>Půjčitel souhlasí s tím, aby Vypůjčitel upravil adjustaci či rámování Předmětu výpůjčky.</w:t>
      </w:r>
    </w:p>
    <w:p w14:paraId="639F714D" w14:textId="765C6FD2" w:rsidR="009C255F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má povinnost zaslat </w:t>
      </w:r>
      <w:r w:rsidRPr="00BA3FD6">
        <w:rPr>
          <w:rFonts w:ascii="Palatino Linotype" w:hAnsi="Palatino Linotype"/>
          <w:sz w:val="18"/>
          <w:szCs w:val="18"/>
        </w:rPr>
        <w:t>Půjčiteli 1 kopii</w:t>
      </w:r>
      <w:r w:rsidRPr="008A3ECB">
        <w:rPr>
          <w:rFonts w:ascii="Palatino Linotype" w:hAnsi="Palatino Linotype"/>
          <w:sz w:val="18"/>
          <w:szCs w:val="18"/>
        </w:rPr>
        <w:t xml:space="preserve"> katalogu, pokud bude vydán, </w:t>
      </w:r>
      <w:r w:rsidR="00877D75">
        <w:rPr>
          <w:rFonts w:ascii="Palatino Linotype" w:hAnsi="Palatino Linotype"/>
          <w:sz w:val="18"/>
          <w:szCs w:val="18"/>
        </w:rPr>
        <w:t>případně jiné vydané publikace, bude-li Vypůjčitel jejich vydavatelem.</w:t>
      </w:r>
    </w:p>
    <w:p w14:paraId="76CA7082" w14:textId="77777777" w:rsidR="00922387" w:rsidRPr="008A3ECB" w:rsidRDefault="0040439A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Reprodukce</w:t>
      </w:r>
    </w:p>
    <w:p w14:paraId="4F4B2DC0" w14:textId="77777777" w:rsidR="00922387" w:rsidRPr="008A3ECB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 pořiz</w:t>
      </w:r>
      <w:r w:rsidR="0031079C" w:rsidRPr="008A3ECB">
        <w:rPr>
          <w:rFonts w:ascii="Palatino Linotype" w:hAnsi="Palatino Linotype"/>
          <w:sz w:val="18"/>
          <w:szCs w:val="18"/>
        </w:rPr>
        <w:t>ovat fotografickou dokumentaci P</w:t>
      </w:r>
      <w:r w:rsidRPr="008A3ECB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8A3ECB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8A3ECB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propagace.</w:t>
      </w:r>
      <w:r w:rsidR="001020DE">
        <w:rPr>
          <w:rFonts w:ascii="Palatino Linotype" w:hAnsi="Palatino Linotype"/>
          <w:sz w:val="18"/>
          <w:szCs w:val="18"/>
        </w:rPr>
        <w:t xml:space="preserve"> </w:t>
      </w:r>
      <w:r w:rsidR="0031079C" w:rsidRPr="008A3ECB">
        <w:rPr>
          <w:rFonts w:ascii="Palatino Linotype" w:hAnsi="Palatino Linotype"/>
          <w:sz w:val="18"/>
          <w:szCs w:val="18"/>
        </w:rPr>
        <w:t>Publikovat fotografie 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ypůjčitele lze jen s písemným souhlasem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ůjčitele.</w:t>
      </w:r>
    </w:p>
    <w:p w14:paraId="122708C7" w14:textId="77777777" w:rsidR="00922387" w:rsidRPr="008A3ECB" w:rsidRDefault="0040439A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Uvedení Půjčitele</w:t>
      </w:r>
    </w:p>
    <w:p w14:paraId="7E886E97" w14:textId="6488B83D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povinen uvést ve všech materiálech týkajících se </w:t>
      </w:r>
      <w:r w:rsidR="0031079C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ředmětu výpůjčky, že j</w:t>
      </w:r>
      <w:r w:rsidR="00333F93" w:rsidRPr="008A3ECB">
        <w:rPr>
          <w:rFonts w:ascii="Palatino Linotype" w:hAnsi="Palatino Linotype"/>
          <w:sz w:val="18"/>
          <w:szCs w:val="18"/>
        </w:rPr>
        <w:t>e zapůjčen z</w:t>
      </w:r>
      <w:r w:rsidR="002120D0">
        <w:rPr>
          <w:rFonts w:ascii="Palatino Linotype" w:hAnsi="Palatino Linotype"/>
          <w:sz w:val="18"/>
          <w:szCs w:val="18"/>
        </w:rPr>
        <w:t> </w:t>
      </w:r>
      <w:r w:rsidR="002120D0" w:rsidRPr="002422AE">
        <w:rPr>
          <w:rFonts w:ascii="Palatino Linotype" w:hAnsi="Palatino Linotype"/>
          <w:sz w:val="18"/>
          <w:szCs w:val="18"/>
        </w:rPr>
        <w:t xml:space="preserve">Římskokatolické farnosti </w:t>
      </w:r>
      <w:r w:rsidR="009B7E19">
        <w:rPr>
          <w:rFonts w:ascii="Palatino Linotype" w:hAnsi="Palatino Linotype"/>
          <w:sz w:val="18"/>
          <w:szCs w:val="18"/>
        </w:rPr>
        <w:t>Moravská Třebová</w:t>
      </w:r>
      <w:r w:rsidRPr="002422AE">
        <w:rPr>
          <w:rFonts w:ascii="Palatino Linotype" w:hAnsi="Palatino Linotype"/>
          <w:sz w:val="18"/>
          <w:szCs w:val="18"/>
        </w:rPr>
        <w:t>.</w:t>
      </w:r>
    </w:p>
    <w:p w14:paraId="53078ED1" w14:textId="77777777" w:rsidR="00922387" w:rsidRPr="008A3ECB" w:rsidRDefault="00922387" w:rsidP="00922387">
      <w:pPr>
        <w:jc w:val="both"/>
        <w:rPr>
          <w:rFonts w:ascii="Palatino Linotype" w:hAnsi="Palatino Linotype"/>
          <w:sz w:val="18"/>
          <w:szCs w:val="18"/>
        </w:rPr>
      </w:pPr>
    </w:p>
    <w:p w14:paraId="63FEBA6C" w14:textId="77777777" w:rsidR="00922387" w:rsidRPr="00037359" w:rsidRDefault="001B3C44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037359">
        <w:rPr>
          <w:rFonts w:ascii="Palatino Linotype" w:hAnsi="Palatino Linotype"/>
          <w:sz w:val="18"/>
          <w:szCs w:val="18"/>
        </w:rPr>
        <w:lastRenderedPageBreak/>
        <w:t xml:space="preserve">Uveřejnění </w:t>
      </w:r>
      <w:r w:rsidR="00E31C14" w:rsidRPr="00037359">
        <w:rPr>
          <w:rFonts w:ascii="Palatino Linotype" w:hAnsi="Palatino Linotype"/>
          <w:sz w:val="18"/>
          <w:szCs w:val="18"/>
        </w:rPr>
        <w:t>S</w:t>
      </w:r>
      <w:r w:rsidR="0040439A" w:rsidRPr="00037359">
        <w:rPr>
          <w:rFonts w:ascii="Palatino Linotype" w:hAnsi="Palatino Linotype"/>
          <w:sz w:val="18"/>
          <w:szCs w:val="18"/>
        </w:rPr>
        <w:t>mlouvy v registru smluv</w:t>
      </w:r>
    </w:p>
    <w:p w14:paraId="3E429A8D" w14:textId="4336070B" w:rsidR="00BF1E4E" w:rsidRPr="008A3ECB" w:rsidRDefault="00BF1E4E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037359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</w:t>
      </w:r>
      <w:r w:rsidR="00E31C14" w:rsidRPr="00037359">
        <w:rPr>
          <w:rFonts w:ascii="Palatino Linotype" w:hAnsi="Palatino Linotype"/>
          <w:sz w:val="18"/>
          <w:szCs w:val="18"/>
        </w:rPr>
        <w:t>S</w:t>
      </w:r>
      <w:r w:rsidRPr="00037359">
        <w:rPr>
          <w:rFonts w:ascii="Palatino Linotype" w:hAnsi="Palatino Linotype"/>
          <w:sz w:val="18"/>
          <w:szCs w:val="18"/>
        </w:rPr>
        <w:t xml:space="preserve">mlouvy dle zákona č. 340/2015 Sb., o registru smluv, zveřejnění provede pouze </w:t>
      </w:r>
      <w:r w:rsidR="0050171F" w:rsidRPr="00037359">
        <w:rPr>
          <w:rFonts w:ascii="Palatino Linotype" w:hAnsi="Palatino Linotype"/>
          <w:sz w:val="18"/>
          <w:szCs w:val="18"/>
        </w:rPr>
        <w:t>V</w:t>
      </w:r>
      <w:r w:rsidR="00E31C14" w:rsidRPr="00037359">
        <w:rPr>
          <w:rFonts w:ascii="Palatino Linotype" w:hAnsi="Palatino Linotype"/>
          <w:sz w:val="18"/>
          <w:szCs w:val="18"/>
        </w:rPr>
        <w:t>ypůjčitel. Příloha č. 1 této S</w:t>
      </w:r>
      <w:r w:rsidRPr="00037359">
        <w:rPr>
          <w:rFonts w:ascii="Palatino Linotype" w:hAnsi="Palatino Linotype"/>
          <w:sz w:val="18"/>
          <w:szCs w:val="18"/>
        </w:rPr>
        <w:t xml:space="preserve">mlouvy má důvěrnou povahu z důvodu zájmu na ochraně kulturního dědictví, sbírek </w:t>
      </w:r>
      <w:r w:rsidR="0050171F" w:rsidRPr="00037359">
        <w:rPr>
          <w:rFonts w:ascii="Palatino Linotype" w:hAnsi="Palatino Linotype"/>
          <w:sz w:val="18"/>
          <w:szCs w:val="18"/>
        </w:rPr>
        <w:t>Půjčitele</w:t>
      </w:r>
      <w:r w:rsidRPr="00037359">
        <w:rPr>
          <w:rFonts w:ascii="Palatino Linotype" w:hAnsi="Palatino Linotype"/>
          <w:sz w:val="18"/>
          <w:szCs w:val="18"/>
        </w:rPr>
        <w:t xml:space="preserve"> a též obchodního tajemství </w:t>
      </w:r>
      <w:r w:rsidR="0050171F" w:rsidRPr="00037359">
        <w:rPr>
          <w:rFonts w:ascii="Palatino Linotype" w:hAnsi="Palatino Linotype"/>
          <w:sz w:val="18"/>
          <w:szCs w:val="18"/>
        </w:rPr>
        <w:t>Půjčitele</w:t>
      </w:r>
      <w:r w:rsidRPr="00037359">
        <w:rPr>
          <w:rFonts w:ascii="Palatino Linotype" w:hAnsi="Palatino Linotype"/>
          <w:sz w:val="18"/>
          <w:szCs w:val="18"/>
        </w:rPr>
        <w:t xml:space="preserve"> a není určena ke zveřejnění.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1C2FDA7B" w14:textId="77777777" w:rsidR="00922387" w:rsidRPr="008A3ECB" w:rsidRDefault="007C72B8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Platnost a účinnost</w:t>
      </w:r>
      <w:r w:rsidR="0040439A" w:rsidRPr="008A3ECB">
        <w:rPr>
          <w:rFonts w:ascii="Palatino Linotype" w:hAnsi="Palatino Linotype"/>
          <w:sz w:val="18"/>
          <w:szCs w:val="18"/>
        </w:rPr>
        <w:t xml:space="preserve">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40439A" w:rsidRPr="008A3ECB">
        <w:rPr>
          <w:rFonts w:ascii="Palatino Linotype" w:hAnsi="Palatino Linotype"/>
          <w:sz w:val="18"/>
          <w:szCs w:val="18"/>
        </w:rPr>
        <w:t>mlouvy</w:t>
      </w:r>
    </w:p>
    <w:p w14:paraId="58C14F66" w14:textId="7B0E7E6A" w:rsidR="007232B3" w:rsidRPr="00037359" w:rsidRDefault="007232B3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7232B3">
        <w:rPr>
          <w:rFonts w:ascii="Palatino Linotype" w:hAnsi="Palatino Linotype"/>
          <w:bCs/>
          <w:sz w:val="18"/>
          <w:szCs w:val="18"/>
        </w:rPr>
        <w:t xml:space="preserve">Tato smlouva nabývá platnosti dnem </w:t>
      </w:r>
      <w:r>
        <w:rPr>
          <w:rFonts w:ascii="Palatino Linotype" w:hAnsi="Palatino Linotype"/>
          <w:bCs/>
          <w:sz w:val="18"/>
          <w:szCs w:val="18"/>
        </w:rPr>
        <w:t xml:space="preserve">podpisu </w:t>
      </w:r>
      <w:r w:rsidR="00505895">
        <w:rPr>
          <w:rFonts w:ascii="Palatino Linotype" w:hAnsi="Palatino Linotype"/>
          <w:bCs/>
          <w:sz w:val="18"/>
          <w:szCs w:val="18"/>
        </w:rPr>
        <w:t>smluvních stran</w:t>
      </w:r>
      <w:r w:rsidRPr="007232B3">
        <w:rPr>
          <w:rFonts w:ascii="Palatino Linotype" w:hAnsi="Palatino Linotype"/>
          <w:bCs/>
          <w:sz w:val="18"/>
          <w:szCs w:val="18"/>
        </w:rPr>
        <w:t xml:space="preserve"> a účinnosti okamžikem zveřejnění v registru smluv dle zákona č. 340/2015 Sb., o registru smluv.</w:t>
      </w:r>
    </w:p>
    <w:p w14:paraId="2A08851F" w14:textId="77777777" w:rsidR="00BF1E4E" w:rsidRPr="008A3ECB" w:rsidRDefault="0040439A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Závěrečná ustanovení</w:t>
      </w:r>
    </w:p>
    <w:p w14:paraId="23E7C5EA" w14:textId="77777777" w:rsidR="003B2DFF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8A3ECB">
        <w:rPr>
          <w:rFonts w:ascii="Palatino Linotype" w:hAnsi="Palatino Linotype"/>
          <w:sz w:val="18"/>
          <w:szCs w:val="18"/>
        </w:rPr>
        <w:t>ské republiky</w:t>
      </w:r>
      <w:r w:rsidR="003B2DFF">
        <w:rPr>
          <w:rFonts w:ascii="Palatino Linotype" w:hAnsi="Palatino Linotype"/>
          <w:sz w:val="18"/>
          <w:szCs w:val="18"/>
        </w:rPr>
        <w:t>.</w:t>
      </w:r>
    </w:p>
    <w:p w14:paraId="0DA058B5" w14:textId="77777777" w:rsidR="00922387" w:rsidRPr="008A3ECB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Tato S</w:t>
      </w:r>
      <w:r w:rsidR="00922387" w:rsidRPr="008A3ECB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B77E228" w14:textId="310B0F7B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Smlouva byla sepsána</w:t>
      </w:r>
      <w:r w:rsidR="00C651B3">
        <w:rPr>
          <w:rFonts w:ascii="Palatino Linotype" w:hAnsi="Palatino Linotype"/>
          <w:sz w:val="18"/>
          <w:szCs w:val="18"/>
        </w:rPr>
        <w:t xml:space="preserve"> ve </w:t>
      </w:r>
      <w:r w:rsidR="006501BE">
        <w:rPr>
          <w:rFonts w:ascii="Palatino Linotype" w:hAnsi="Palatino Linotype"/>
          <w:sz w:val="18"/>
          <w:szCs w:val="18"/>
        </w:rPr>
        <w:t>dvou</w:t>
      </w:r>
      <w:r w:rsidRPr="008A3ECB">
        <w:rPr>
          <w:rFonts w:ascii="Palatino Linotype" w:hAnsi="Palatino Linotype"/>
          <w:sz w:val="18"/>
          <w:szCs w:val="18"/>
        </w:rPr>
        <w:t xml:space="preserve"> exemplářích,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C651B3">
        <w:rPr>
          <w:rFonts w:ascii="Palatino Linotype" w:hAnsi="Palatino Linotype"/>
          <w:sz w:val="18"/>
          <w:szCs w:val="18"/>
        </w:rPr>
        <w:t>ůjčitel</w:t>
      </w:r>
      <w:r w:rsidR="006501BE">
        <w:rPr>
          <w:rFonts w:ascii="Palatino Linotype" w:hAnsi="Palatino Linotype"/>
          <w:sz w:val="18"/>
          <w:szCs w:val="18"/>
        </w:rPr>
        <w:t xml:space="preserve"> a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obdrželi po jednom vyhotovení. Tato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212C0089" w14:textId="77777777" w:rsidR="00896DAA" w:rsidRPr="008A3ECB" w:rsidRDefault="00292AC9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Podpisy</w:t>
      </w:r>
    </w:p>
    <w:p w14:paraId="301D3FBE" w14:textId="77777777" w:rsidR="009F2F34" w:rsidRPr="008A3ECB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6ED62A4A" w14:textId="77777777" w:rsidR="002120D0" w:rsidRPr="009A5E14" w:rsidRDefault="002120D0" w:rsidP="002120D0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9214169" w14:textId="77777777" w:rsidR="002120D0" w:rsidRPr="009A5E14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7BD71B9A" w14:textId="77777777" w:rsidR="002120D0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02A29300" w14:textId="77777777" w:rsidR="002120D0" w:rsidRPr="009A5E14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31EE1B00" w14:textId="77777777" w:rsidR="002120D0" w:rsidRPr="009A5E14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</w:rPr>
        <w:tab/>
      </w:r>
    </w:p>
    <w:p w14:paraId="168EAB18" w14:textId="77777777" w:rsidR="002120D0" w:rsidRPr="009A5E14" w:rsidRDefault="002120D0" w:rsidP="002120D0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7A4664E6" w14:textId="3B8EEADA" w:rsidR="002120D0" w:rsidRPr="009A5E14" w:rsidRDefault="002120D0" w:rsidP="002120D0">
      <w:pPr>
        <w:tabs>
          <w:tab w:val="left" w:pos="4820"/>
        </w:tabs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 xml:space="preserve">Mgr. </w:t>
      </w:r>
      <w:r>
        <w:rPr>
          <w:rFonts w:ascii="Palatino Linotype" w:hAnsi="Palatino Linotype"/>
          <w:snapToGrid w:val="0"/>
          <w:sz w:val="18"/>
          <w:szCs w:val="18"/>
        </w:rPr>
        <w:t>Hana Veselá</w:t>
      </w:r>
      <w:r w:rsidRPr="009A5E14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Pr="009A5E14">
        <w:rPr>
          <w:rFonts w:ascii="Palatino Linotype" w:hAnsi="Palatino Linotype"/>
          <w:snapToGrid w:val="0"/>
          <w:sz w:val="18"/>
          <w:szCs w:val="18"/>
        </w:rPr>
        <w:tab/>
      </w:r>
      <w:r w:rsidR="009B7E19" w:rsidRPr="009B7E19">
        <w:rPr>
          <w:rFonts w:ascii="Palatino Linotype" w:hAnsi="Palatino Linotype"/>
          <w:snapToGrid w:val="0"/>
          <w:sz w:val="18"/>
          <w:szCs w:val="18"/>
        </w:rPr>
        <w:t>P. Mgr. Eliáš Tomáš Paseka OFM</w:t>
      </w:r>
    </w:p>
    <w:p w14:paraId="7999B9B2" w14:textId="0CEA904C" w:rsidR="002120D0" w:rsidRPr="009A5E14" w:rsidRDefault="002120D0" w:rsidP="002120D0">
      <w:pPr>
        <w:tabs>
          <w:tab w:val="left" w:pos="4820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Pr="009A5E14">
        <w:rPr>
          <w:rFonts w:ascii="Palatino Linotype" w:hAnsi="Palatino Linotype"/>
          <w:snapToGrid w:val="0"/>
          <w:sz w:val="18"/>
          <w:szCs w:val="18"/>
        </w:rPr>
        <w:t xml:space="preserve"> Odboru dokumentace sbírkového fondu </w:t>
      </w:r>
      <w:r w:rsidRPr="009A5E14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 xml:space="preserve">farář, </w:t>
      </w:r>
      <w:r w:rsidRPr="009A5E14">
        <w:rPr>
          <w:rFonts w:ascii="Palatino Linotype" w:hAnsi="Palatino Linotype"/>
          <w:snapToGrid w:val="0"/>
          <w:sz w:val="18"/>
          <w:szCs w:val="18"/>
        </w:rPr>
        <w:t xml:space="preserve">ŘKF </w:t>
      </w:r>
      <w:r w:rsidR="009B7E19">
        <w:rPr>
          <w:rFonts w:ascii="Palatino Linotype" w:hAnsi="Palatino Linotype"/>
          <w:snapToGrid w:val="0"/>
          <w:sz w:val="18"/>
          <w:szCs w:val="18"/>
        </w:rPr>
        <w:t>Moravská Třebová</w:t>
      </w:r>
    </w:p>
    <w:p w14:paraId="1975E278" w14:textId="77777777" w:rsidR="002120D0" w:rsidRPr="009A5E14" w:rsidRDefault="002120D0" w:rsidP="002120D0">
      <w:pPr>
        <w:tabs>
          <w:tab w:val="center" w:pos="4536"/>
        </w:tabs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>Vypůjčitel</w:t>
      </w:r>
      <w:r>
        <w:rPr>
          <w:rFonts w:ascii="Palatino Linotype" w:hAnsi="Palatino Linotype"/>
          <w:snapToGrid w:val="0"/>
          <w:sz w:val="18"/>
          <w:szCs w:val="18"/>
        </w:rPr>
        <w:tab/>
        <w:t xml:space="preserve">                          </w:t>
      </w:r>
      <w:r w:rsidRPr="009A5E14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5A7DD25C" w14:textId="77777777" w:rsidR="002120D0" w:rsidRPr="009A5E14" w:rsidRDefault="002120D0" w:rsidP="002120D0">
      <w:pPr>
        <w:tabs>
          <w:tab w:val="left" w:pos="4820"/>
        </w:tabs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ab/>
      </w:r>
    </w:p>
    <w:p w14:paraId="508F717C" w14:textId="4EEF0917" w:rsidR="00B416D9" w:rsidRPr="008A3ECB" w:rsidRDefault="00B416D9" w:rsidP="002F5162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sectPr w:rsidR="00B416D9" w:rsidRPr="008A3ECB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6CB72" w14:textId="77777777" w:rsidR="00F83870" w:rsidRDefault="00F83870" w:rsidP="00091A49">
      <w:r>
        <w:separator/>
      </w:r>
    </w:p>
  </w:endnote>
  <w:endnote w:type="continuationSeparator" w:id="0">
    <w:p w14:paraId="7CD4B4BA" w14:textId="77777777" w:rsidR="00F83870" w:rsidRDefault="00F83870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5F4E" w14:textId="49C644D7" w:rsid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AD7852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D15E3D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9229" w14:textId="345E245B" w:rsidR="002E0F70" w:rsidRP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2C0363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D15E3D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DD6B1" w14:textId="77777777" w:rsidR="00F83870" w:rsidRDefault="00F83870" w:rsidP="00091A49">
      <w:r>
        <w:separator/>
      </w:r>
    </w:p>
  </w:footnote>
  <w:footnote w:type="continuationSeparator" w:id="0">
    <w:p w14:paraId="2D0F8CB7" w14:textId="77777777" w:rsidR="00F83870" w:rsidRDefault="00F83870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56829482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47497">
    <w:abstractNumId w:val="3"/>
  </w:num>
  <w:num w:numId="2" w16cid:durableId="853614513">
    <w:abstractNumId w:val="2"/>
  </w:num>
  <w:num w:numId="3" w16cid:durableId="1388991657">
    <w:abstractNumId w:val="0"/>
  </w:num>
  <w:num w:numId="4" w16cid:durableId="505676716">
    <w:abstractNumId w:val="5"/>
  </w:num>
  <w:num w:numId="5" w16cid:durableId="1812484187">
    <w:abstractNumId w:val="1"/>
  </w:num>
  <w:num w:numId="6" w16cid:durableId="1284575836">
    <w:abstractNumId w:val="4"/>
  </w:num>
  <w:num w:numId="7" w16cid:durableId="1151562645">
    <w:abstractNumId w:val="7"/>
  </w:num>
  <w:num w:numId="8" w16cid:durableId="461313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04DFC"/>
    <w:rsid w:val="00013342"/>
    <w:rsid w:val="0002401E"/>
    <w:rsid w:val="000328C7"/>
    <w:rsid w:val="00033498"/>
    <w:rsid w:val="00037359"/>
    <w:rsid w:val="0004569D"/>
    <w:rsid w:val="00057EF1"/>
    <w:rsid w:val="00065F9F"/>
    <w:rsid w:val="00091A49"/>
    <w:rsid w:val="00096A11"/>
    <w:rsid w:val="000A1464"/>
    <w:rsid w:val="000B5B85"/>
    <w:rsid w:val="000D4857"/>
    <w:rsid w:val="000E4F60"/>
    <w:rsid w:val="00100E96"/>
    <w:rsid w:val="001020DE"/>
    <w:rsid w:val="00115477"/>
    <w:rsid w:val="001160D1"/>
    <w:rsid w:val="00136D78"/>
    <w:rsid w:val="001477BF"/>
    <w:rsid w:val="00160714"/>
    <w:rsid w:val="00160C25"/>
    <w:rsid w:val="0018536B"/>
    <w:rsid w:val="00190D81"/>
    <w:rsid w:val="00196700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2120D0"/>
    <w:rsid w:val="00221B6F"/>
    <w:rsid w:val="00222DE9"/>
    <w:rsid w:val="00231C51"/>
    <w:rsid w:val="00235E2A"/>
    <w:rsid w:val="002422AE"/>
    <w:rsid w:val="00242D64"/>
    <w:rsid w:val="002436A7"/>
    <w:rsid w:val="002616B1"/>
    <w:rsid w:val="00286A77"/>
    <w:rsid w:val="00287922"/>
    <w:rsid w:val="00292AC9"/>
    <w:rsid w:val="002C0363"/>
    <w:rsid w:val="002C05C4"/>
    <w:rsid w:val="002D35B8"/>
    <w:rsid w:val="002E0F70"/>
    <w:rsid w:val="002F5162"/>
    <w:rsid w:val="002F6977"/>
    <w:rsid w:val="00305150"/>
    <w:rsid w:val="0031079C"/>
    <w:rsid w:val="00322727"/>
    <w:rsid w:val="00324C3F"/>
    <w:rsid w:val="00333F93"/>
    <w:rsid w:val="0033658B"/>
    <w:rsid w:val="003A2DC6"/>
    <w:rsid w:val="003B1594"/>
    <w:rsid w:val="003B2DFF"/>
    <w:rsid w:val="003E31EB"/>
    <w:rsid w:val="0040439A"/>
    <w:rsid w:val="004203B5"/>
    <w:rsid w:val="0044013A"/>
    <w:rsid w:val="0044619D"/>
    <w:rsid w:val="00460746"/>
    <w:rsid w:val="0047641B"/>
    <w:rsid w:val="004A2336"/>
    <w:rsid w:val="004B62A1"/>
    <w:rsid w:val="004C7C69"/>
    <w:rsid w:val="004D0808"/>
    <w:rsid w:val="004D4FBF"/>
    <w:rsid w:val="004E04B3"/>
    <w:rsid w:val="004E4F65"/>
    <w:rsid w:val="004E6945"/>
    <w:rsid w:val="0050171F"/>
    <w:rsid w:val="00505895"/>
    <w:rsid w:val="00506E5F"/>
    <w:rsid w:val="0052206A"/>
    <w:rsid w:val="00555D5A"/>
    <w:rsid w:val="00556D6E"/>
    <w:rsid w:val="00572F63"/>
    <w:rsid w:val="00585E42"/>
    <w:rsid w:val="005974F5"/>
    <w:rsid w:val="005A59F1"/>
    <w:rsid w:val="005B74EF"/>
    <w:rsid w:val="00600B0C"/>
    <w:rsid w:val="00620A3E"/>
    <w:rsid w:val="00624714"/>
    <w:rsid w:val="00625C60"/>
    <w:rsid w:val="006340E3"/>
    <w:rsid w:val="00646031"/>
    <w:rsid w:val="006501BE"/>
    <w:rsid w:val="006A0716"/>
    <w:rsid w:val="006A34E8"/>
    <w:rsid w:val="006D274A"/>
    <w:rsid w:val="006F5541"/>
    <w:rsid w:val="007232B3"/>
    <w:rsid w:val="0072585D"/>
    <w:rsid w:val="0075597F"/>
    <w:rsid w:val="00756368"/>
    <w:rsid w:val="007620D3"/>
    <w:rsid w:val="00781CA2"/>
    <w:rsid w:val="00796439"/>
    <w:rsid w:val="007A0C62"/>
    <w:rsid w:val="007C0041"/>
    <w:rsid w:val="007C1FBC"/>
    <w:rsid w:val="007C72B8"/>
    <w:rsid w:val="00821A46"/>
    <w:rsid w:val="00840553"/>
    <w:rsid w:val="008516B3"/>
    <w:rsid w:val="00877D75"/>
    <w:rsid w:val="00893135"/>
    <w:rsid w:val="00896DAA"/>
    <w:rsid w:val="008A0CD3"/>
    <w:rsid w:val="008A3ECB"/>
    <w:rsid w:val="008B0A1C"/>
    <w:rsid w:val="008B3F11"/>
    <w:rsid w:val="008F5397"/>
    <w:rsid w:val="008F6FEE"/>
    <w:rsid w:val="00910275"/>
    <w:rsid w:val="00915C70"/>
    <w:rsid w:val="00922387"/>
    <w:rsid w:val="00933F6A"/>
    <w:rsid w:val="00936C67"/>
    <w:rsid w:val="009442B9"/>
    <w:rsid w:val="00951D5F"/>
    <w:rsid w:val="009956C4"/>
    <w:rsid w:val="009A21A5"/>
    <w:rsid w:val="009B7E19"/>
    <w:rsid w:val="009C255F"/>
    <w:rsid w:val="009D73A8"/>
    <w:rsid w:val="009D7E22"/>
    <w:rsid w:val="009F2F34"/>
    <w:rsid w:val="00A37C05"/>
    <w:rsid w:val="00A62C90"/>
    <w:rsid w:val="00A65EBE"/>
    <w:rsid w:val="00A722DF"/>
    <w:rsid w:val="00A72D20"/>
    <w:rsid w:val="00A8029E"/>
    <w:rsid w:val="00AB72BA"/>
    <w:rsid w:val="00AD7852"/>
    <w:rsid w:val="00AF6EE6"/>
    <w:rsid w:val="00B04158"/>
    <w:rsid w:val="00B10B71"/>
    <w:rsid w:val="00B10BBB"/>
    <w:rsid w:val="00B416D9"/>
    <w:rsid w:val="00B45CBF"/>
    <w:rsid w:val="00B55EBD"/>
    <w:rsid w:val="00B62B89"/>
    <w:rsid w:val="00B765F1"/>
    <w:rsid w:val="00B93C0C"/>
    <w:rsid w:val="00BA3FD6"/>
    <w:rsid w:val="00BC0B1F"/>
    <w:rsid w:val="00BD7DE4"/>
    <w:rsid w:val="00BE5376"/>
    <w:rsid w:val="00BF1E4E"/>
    <w:rsid w:val="00BF3125"/>
    <w:rsid w:val="00C07515"/>
    <w:rsid w:val="00C651B3"/>
    <w:rsid w:val="00C72289"/>
    <w:rsid w:val="00C748E4"/>
    <w:rsid w:val="00C85E6C"/>
    <w:rsid w:val="00CA7278"/>
    <w:rsid w:val="00CB5AAB"/>
    <w:rsid w:val="00CD21EB"/>
    <w:rsid w:val="00CE0316"/>
    <w:rsid w:val="00D025C3"/>
    <w:rsid w:val="00D15E3D"/>
    <w:rsid w:val="00D23A46"/>
    <w:rsid w:val="00D513FF"/>
    <w:rsid w:val="00D52065"/>
    <w:rsid w:val="00D852A9"/>
    <w:rsid w:val="00DA2D3F"/>
    <w:rsid w:val="00DC4AF4"/>
    <w:rsid w:val="00DE71F0"/>
    <w:rsid w:val="00DF3055"/>
    <w:rsid w:val="00DF5038"/>
    <w:rsid w:val="00E03088"/>
    <w:rsid w:val="00E10501"/>
    <w:rsid w:val="00E14091"/>
    <w:rsid w:val="00E27F55"/>
    <w:rsid w:val="00E31C14"/>
    <w:rsid w:val="00E76025"/>
    <w:rsid w:val="00E84AB6"/>
    <w:rsid w:val="00E84CC9"/>
    <w:rsid w:val="00F423A8"/>
    <w:rsid w:val="00F4253F"/>
    <w:rsid w:val="00F5492E"/>
    <w:rsid w:val="00F62A87"/>
    <w:rsid w:val="00F729A5"/>
    <w:rsid w:val="00F75F8E"/>
    <w:rsid w:val="00F83870"/>
    <w:rsid w:val="00FA0829"/>
    <w:rsid w:val="00FA3F6B"/>
    <w:rsid w:val="00FB744C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3F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67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Mariana Kučerová</cp:lastModifiedBy>
  <cp:revision>3</cp:revision>
  <cp:lastPrinted>2018-07-24T11:02:00Z</cp:lastPrinted>
  <dcterms:created xsi:type="dcterms:W3CDTF">2024-12-20T18:35:00Z</dcterms:created>
  <dcterms:modified xsi:type="dcterms:W3CDTF">2024-12-20T18:38:00Z</dcterms:modified>
</cp:coreProperties>
</file>