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5A1528F" w:rsidR="002708D3" w:rsidRPr="00687A6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687A6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414DB5" w:rsidRPr="00414DB5">
        <w:rPr>
          <w:rFonts w:ascii="Arial" w:hAnsi="Arial" w:cs="Arial"/>
          <w:b/>
          <w:bCs/>
          <w:sz w:val="22"/>
          <w:szCs w:val="22"/>
        </w:rPr>
        <w:t>SPU 480899/2024/508100/</w:t>
      </w:r>
      <w:proofErr w:type="spellStart"/>
      <w:r w:rsidR="00414DB5" w:rsidRPr="00414DB5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237CBBF2" w14:textId="72D1E9C1" w:rsidR="002708D3" w:rsidRPr="00687A6C" w:rsidRDefault="002708D3" w:rsidP="002708D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87A6C">
        <w:rPr>
          <w:rFonts w:ascii="Arial" w:hAnsi="Arial" w:cs="Arial"/>
          <w:b/>
          <w:bCs/>
          <w:sz w:val="22"/>
          <w:szCs w:val="22"/>
        </w:rPr>
        <w:tab/>
        <w:t>UID:</w:t>
      </w:r>
      <w:r w:rsidR="00414DB5" w:rsidRPr="00414DB5">
        <w:t xml:space="preserve"> </w:t>
      </w:r>
      <w:r w:rsidR="00414DB5" w:rsidRPr="00414DB5">
        <w:rPr>
          <w:rFonts w:ascii="Arial" w:hAnsi="Arial" w:cs="Arial"/>
          <w:b/>
          <w:bCs/>
          <w:sz w:val="22"/>
          <w:szCs w:val="22"/>
        </w:rPr>
        <w:t>spuess920f2428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36A1D00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687A6C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687A6C">
        <w:rPr>
          <w:rFonts w:ascii="Arial" w:hAnsi="Arial" w:cs="Arial"/>
          <w:sz w:val="22"/>
          <w:szCs w:val="22"/>
        </w:rPr>
        <w:t>Jiří Pavliš, DiS.</w:t>
      </w:r>
      <w:r>
        <w:rPr>
          <w:rFonts w:cs="Arial"/>
          <w:szCs w:val="22"/>
        </w:rPr>
        <w:t xml:space="preserve">, </w:t>
      </w:r>
      <w:r w:rsidR="00687A6C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687A6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7C3D666" w14:textId="77777777" w:rsidR="00687A6C" w:rsidRDefault="00687A6C" w:rsidP="00687A6C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183682062"/>
      <w:bookmarkStart w:id="1" w:name="_Hlk157069861"/>
      <w:r>
        <w:rPr>
          <w:rFonts w:ascii="Arial" w:hAnsi="Arial" w:cs="Arial"/>
          <w:b/>
          <w:bCs/>
          <w:iCs/>
          <w:sz w:val="22"/>
          <w:szCs w:val="22"/>
        </w:rPr>
        <w:t xml:space="preserve">INTEGRAZ, spol. s r. o. pro ŽV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Záhorčí</w:t>
      </w:r>
      <w:proofErr w:type="spellEnd"/>
    </w:p>
    <w:p w14:paraId="6F04DB32" w14:textId="77777777" w:rsidR="00687A6C" w:rsidRDefault="00687A6C" w:rsidP="00687A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445 68 860</w:t>
      </w:r>
    </w:p>
    <w:p w14:paraId="285A0CB2" w14:textId="77777777" w:rsidR="00687A6C" w:rsidRDefault="00687A6C" w:rsidP="00687A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č. p. 138, Kyškovice</w:t>
      </w:r>
    </w:p>
    <w:p w14:paraId="21A5C223" w14:textId="77777777" w:rsidR="00687A6C" w:rsidRDefault="00687A6C" w:rsidP="00687A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413 01</w:t>
      </w:r>
    </w:p>
    <w:bookmarkEnd w:id="0"/>
    <w:p w14:paraId="4DB61742" w14:textId="77777777" w:rsidR="00687A6C" w:rsidRDefault="00687A6C" w:rsidP="00687A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54F53C7D" w14:textId="77777777" w:rsidR="001F6829" w:rsidRPr="00722143" w:rsidRDefault="001F6829" w:rsidP="001F682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C, vložka 2216, zastoupena jednatelem společnosti </w:t>
      </w:r>
      <w:proofErr w:type="spellStart"/>
      <w:r w:rsidRPr="00AB4834">
        <w:rPr>
          <w:rFonts w:ascii="Arial" w:hAnsi="Arial" w:cs="Arial"/>
          <w:b/>
          <w:bCs/>
          <w:sz w:val="22"/>
          <w:szCs w:val="22"/>
        </w:rPr>
        <w:t>Wynandus</w:t>
      </w:r>
      <w:proofErr w:type="spellEnd"/>
      <w:r w:rsidRPr="00AB4834">
        <w:rPr>
          <w:rFonts w:ascii="Arial" w:hAnsi="Arial" w:cs="Arial"/>
          <w:b/>
          <w:bCs/>
          <w:sz w:val="22"/>
          <w:szCs w:val="22"/>
        </w:rPr>
        <w:t xml:space="preserve"> Paulus Maria </w:t>
      </w:r>
      <w:proofErr w:type="spellStart"/>
      <w:r w:rsidRPr="00AB4834">
        <w:rPr>
          <w:rFonts w:ascii="Arial" w:hAnsi="Arial" w:cs="Arial"/>
          <w:b/>
          <w:bCs/>
          <w:sz w:val="22"/>
          <w:szCs w:val="22"/>
        </w:rPr>
        <w:t>Offenberg</w:t>
      </w:r>
      <w:proofErr w:type="spellEnd"/>
      <w:r>
        <w:rPr>
          <w:rFonts w:ascii="Arial" w:hAnsi="Arial" w:cs="Arial"/>
          <w:sz w:val="22"/>
          <w:szCs w:val="22"/>
        </w:rPr>
        <w:t xml:space="preserve">, nar. X.X.XXXX, trvale </w:t>
      </w:r>
      <w:proofErr w:type="gramStart"/>
      <w:r>
        <w:rPr>
          <w:rFonts w:ascii="Arial" w:hAnsi="Arial" w:cs="Arial"/>
          <w:sz w:val="22"/>
          <w:szCs w:val="22"/>
        </w:rPr>
        <w:t>bytem  XXXXXX</w:t>
      </w:r>
      <w:proofErr w:type="gramEnd"/>
      <w:r>
        <w:rPr>
          <w:rFonts w:ascii="Arial" w:hAnsi="Arial" w:cs="Arial"/>
          <w:sz w:val="22"/>
          <w:szCs w:val="22"/>
        </w:rPr>
        <w:t xml:space="preserve"> XXXXXXX, X XXXXXXXXXXXXXXX X, XXXXXXXXXX</w:t>
      </w:r>
    </w:p>
    <w:p w14:paraId="5F1E610F" w14:textId="77777777" w:rsidR="001F6829" w:rsidRPr="00FE179C" w:rsidRDefault="001F6829" w:rsidP="001F6829">
      <w:pPr>
        <w:pStyle w:val="Zkladntext3"/>
        <w:rPr>
          <w:rFonts w:ascii="Arial" w:hAnsi="Arial" w:cs="Arial"/>
          <w:sz w:val="22"/>
          <w:szCs w:val="22"/>
        </w:rPr>
      </w:pP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75N24/68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0726472" w14:textId="77777777" w:rsidR="00687A6C" w:rsidRDefault="00687A6C" w:rsidP="00A36D26">
      <w:pPr>
        <w:jc w:val="both"/>
        <w:rPr>
          <w:rFonts w:ascii="Arial" w:hAnsi="Arial" w:cs="Arial"/>
          <w:sz w:val="22"/>
          <w:szCs w:val="22"/>
        </w:rPr>
      </w:pPr>
    </w:p>
    <w:p w14:paraId="74776CFC" w14:textId="77777777" w:rsidR="00687A6C" w:rsidRDefault="00687A6C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687A6C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7A6C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46A4712A" w14:textId="77777777" w:rsidR="00687A6C" w:rsidRPr="006E561D" w:rsidRDefault="00687A6C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7CEFC7DC" w14:textId="77777777" w:rsidR="00687A6C" w:rsidRDefault="00687A6C" w:rsidP="00AF39CE">
      <w:pPr>
        <w:tabs>
          <w:tab w:val="left" w:pos="568"/>
        </w:tabs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14:paraId="4D00081D" w14:textId="56F4806D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2D3961" w14:textId="77777777" w:rsidR="00687A6C" w:rsidRDefault="00687A6C" w:rsidP="00687A6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2" w:name="_Hlk25313535"/>
      <w:bookmarkStart w:id="3" w:name="_Hlk22717623"/>
      <w:r>
        <w:rPr>
          <w:rFonts w:ascii="Arial" w:hAnsi="Arial" w:cs="Arial"/>
          <w:sz w:val="22"/>
          <w:szCs w:val="22"/>
        </w:rPr>
        <w:t>Pachtýř je povinen:</w:t>
      </w:r>
    </w:p>
    <w:p w14:paraId="12FF3707" w14:textId="77777777" w:rsidR="00687A6C" w:rsidRDefault="00687A6C" w:rsidP="00687A6C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EEB386" w14:textId="77777777" w:rsidR="00687A6C" w:rsidRDefault="00687A6C" w:rsidP="00687A6C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4" w:name="_Hlk22717482"/>
    </w:p>
    <w:bookmarkEnd w:id="4"/>
    <w:p w14:paraId="576A0D6B" w14:textId="77777777" w:rsidR="00687A6C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91B7BC" w14:textId="77777777" w:rsidR="00687A6C" w:rsidRDefault="00687A6C" w:rsidP="00687A6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6342766B" w14:textId="77777777" w:rsidR="00687A6C" w:rsidRDefault="00687A6C" w:rsidP="00687A6C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07C5DFE2" w14:textId="77777777" w:rsidR="00687A6C" w:rsidRDefault="00687A6C" w:rsidP="00687A6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D2AA1FD" w14:textId="77777777" w:rsidR="00687A6C" w:rsidRDefault="00687A6C" w:rsidP="00687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77954C49" w14:textId="77777777" w:rsidR="00687A6C" w:rsidRDefault="00687A6C" w:rsidP="00687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iCs/>
          <w:sz w:val="22"/>
          <w:szCs w:val="22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14:paraId="359C8382" w14:textId="77777777" w:rsidR="00687A6C" w:rsidRDefault="00687A6C" w:rsidP="00687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06DD6C9" w14:textId="77777777" w:rsidR="00687A6C" w:rsidRDefault="00687A6C" w:rsidP="00687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0D5BE94" w14:textId="77777777" w:rsidR="00687A6C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FCFA46" w14:textId="77777777" w:rsidR="00687A6C" w:rsidRDefault="00687A6C" w:rsidP="00687A6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7E1A2658" w14:textId="77777777" w:rsidR="00687A6C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3DF2C8" w14:textId="77777777" w:rsidR="00687A6C" w:rsidRDefault="00687A6C" w:rsidP="00687A6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7F97C363" w14:textId="77777777" w:rsidR="00687A6C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2F99E8" w14:textId="77777777" w:rsidR="00687A6C" w:rsidRDefault="00687A6C" w:rsidP="00687A6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49305DAE" w14:textId="77777777" w:rsidR="00687A6C" w:rsidRDefault="00687A6C" w:rsidP="00687A6C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F86B48D" w14:textId="77777777" w:rsidR="00687A6C" w:rsidRDefault="00687A6C" w:rsidP="00687A6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4DC964FB" w14:textId="77777777" w:rsidR="00687A6C" w:rsidRDefault="00687A6C" w:rsidP="00687A6C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233D045" w14:textId="77777777" w:rsidR="00687A6C" w:rsidRPr="00884B18" w:rsidRDefault="00687A6C" w:rsidP="00687A6C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ab/>
        <w:t>nachází-li se na pozemcích nebo jejich částech značky geodetického bodu, dodržovat veškeré povinnosti uložené zákonem č. 200/1994 Sb., o zeměměřictví, ve znění pozdějších předpisů, týkající se značky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geodetického bodu zřízen</w:t>
      </w:r>
      <w:r w:rsidRPr="00884B18">
        <w:rPr>
          <w:rFonts w:ascii="Arial" w:hAnsi="Arial" w:cs="Arial"/>
          <w:iCs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 xml:space="preserve">ve veřejném zájmu na pozemcích, jež jsou předmětem pachtu. </w:t>
      </w:r>
      <w:r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>
        <w:rPr>
          <w:rFonts w:ascii="Arial" w:hAnsi="Arial" w:cs="Arial"/>
          <w:bCs/>
          <w:sz w:val="22"/>
          <w:szCs w:val="22"/>
        </w:rPr>
        <w:t>značce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poloze bodu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658EF04A" w:rsidR="00F33254" w:rsidRPr="00687A6C" w:rsidRDefault="00AF39CE" w:rsidP="00687A6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32523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687A6C" w:rsidRPr="00687A6C">
        <w:rPr>
          <w:rFonts w:ascii="Arial" w:hAnsi="Arial" w:cs="Arial"/>
          <w:b/>
          <w:bCs/>
          <w:sz w:val="22"/>
          <w:szCs w:val="22"/>
        </w:rPr>
        <w:t>1.</w:t>
      </w:r>
      <w:proofErr w:type="gramEnd"/>
      <w:r w:rsidR="00687A6C" w:rsidRPr="00687A6C">
        <w:rPr>
          <w:rFonts w:ascii="Arial" w:hAnsi="Arial" w:cs="Arial"/>
          <w:b/>
          <w:bCs/>
          <w:sz w:val="22"/>
          <w:szCs w:val="22"/>
        </w:rPr>
        <w:t xml:space="preserve"> 1. 2025</w:t>
      </w:r>
      <w:r w:rsidR="00687A6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F31B4A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bookmarkStart w:id="8" w:name="_Hlk183780967"/>
      <w:proofErr w:type="gramStart"/>
      <w:r>
        <w:rPr>
          <w:rFonts w:ascii="Arial" w:hAnsi="Arial" w:cs="Arial"/>
          <w:b/>
          <w:sz w:val="22"/>
          <w:szCs w:val="22"/>
        </w:rPr>
        <w:t>162</w:t>
      </w:r>
      <w:r w:rsidR="00687A6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553</w:t>
      </w:r>
      <w:r w:rsidR="00687A6C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bookmarkEnd w:id="8"/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šedesát dva tisíc pět set padesát tři korun česk</w:t>
      </w:r>
      <w:r w:rsidR="00687A6C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</w:t>
      </w:r>
      <w:r w:rsidR="00687A6C">
        <w:rPr>
          <w:rFonts w:ascii="Arial" w:hAnsi="Arial" w:cs="Arial"/>
          <w:sz w:val="22"/>
          <w:szCs w:val="22"/>
        </w:rPr>
        <w:t xml:space="preserve"> </w:t>
      </w:r>
      <w:r w:rsidR="00687A6C">
        <w:rPr>
          <w:rFonts w:ascii="Arial" w:hAnsi="Arial" w:cs="Arial"/>
          <w:b/>
          <w:bCs/>
          <w:sz w:val="22"/>
          <w:szCs w:val="22"/>
        </w:rPr>
        <w:t>je poprvé splatné ke dni 1. 10. 2026.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F939C98" w:rsidR="0060635F" w:rsidRPr="00687A6C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bookmarkStart w:id="9" w:name="_Hlk183780986"/>
      <w:proofErr w:type="gramStart"/>
      <w:r w:rsidRPr="00687A6C">
        <w:rPr>
          <w:rFonts w:ascii="Arial" w:hAnsi="Arial" w:cs="Arial"/>
          <w:b/>
          <w:bCs/>
          <w:sz w:val="22"/>
          <w:szCs w:val="22"/>
        </w:rPr>
        <w:t>121</w:t>
      </w:r>
      <w:r w:rsidR="00687A6C">
        <w:rPr>
          <w:rFonts w:ascii="Arial" w:hAnsi="Arial" w:cs="Arial"/>
          <w:b/>
          <w:bCs/>
          <w:sz w:val="22"/>
          <w:szCs w:val="22"/>
        </w:rPr>
        <w:t>.</w:t>
      </w:r>
      <w:r w:rsidRPr="00687A6C">
        <w:rPr>
          <w:rFonts w:ascii="Arial" w:hAnsi="Arial" w:cs="Arial"/>
          <w:b/>
          <w:bCs/>
          <w:sz w:val="22"/>
          <w:szCs w:val="22"/>
        </w:rPr>
        <w:t>581</w:t>
      </w:r>
      <w:r w:rsidR="00687A6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87A6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687A6C">
        <w:rPr>
          <w:rFonts w:ascii="Arial" w:hAnsi="Arial" w:cs="Arial"/>
          <w:bCs/>
          <w:sz w:val="22"/>
          <w:szCs w:val="22"/>
        </w:rPr>
        <w:t xml:space="preserve">     </w:t>
      </w:r>
      <w:r w:rsidR="00414DB5">
        <w:rPr>
          <w:rFonts w:ascii="Arial" w:hAnsi="Arial" w:cs="Arial"/>
          <w:bCs/>
          <w:sz w:val="22"/>
          <w:szCs w:val="22"/>
        </w:rPr>
        <w:t xml:space="preserve">      </w:t>
      </w:r>
      <w:r w:rsidR="00687A6C">
        <w:rPr>
          <w:rFonts w:ascii="Arial" w:hAnsi="Arial" w:cs="Arial"/>
          <w:bCs/>
          <w:sz w:val="22"/>
          <w:szCs w:val="22"/>
        </w:rPr>
        <w:t xml:space="preserve">  </w:t>
      </w:r>
      <w:bookmarkEnd w:id="9"/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dvacet jeden tisíc pět set osmdesát jedna korun česk</w:t>
      </w:r>
      <w:r w:rsidR="00687A6C">
        <w:rPr>
          <w:rFonts w:ascii="Arial" w:hAnsi="Arial" w:cs="Arial"/>
          <w:sz w:val="22"/>
          <w:szCs w:val="22"/>
        </w:rPr>
        <w:t>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687A6C">
        <w:rPr>
          <w:rFonts w:ascii="Arial" w:hAnsi="Arial" w:cs="Arial"/>
          <w:b/>
          <w:sz w:val="22"/>
          <w:szCs w:val="22"/>
        </w:rPr>
        <w:t>a bude uhrazeno</w:t>
      </w:r>
      <w:r w:rsidR="00414DB5">
        <w:rPr>
          <w:rFonts w:ascii="Arial" w:hAnsi="Arial" w:cs="Arial"/>
          <w:b/>
          <w:sz w:val="22"/>
          <w:szCs w:val="22"/>
        </w:rPr>
        <w:t xml:space="preserve">   </w:t>
      </w:r>
      <w:r w:rsidR="00EF37F3" w:rsidRPr="00687A6C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687A6C">
        <w:rPr>
          <w:rFonts w:ascii="Arial" w:hAnsi="Arial" w:cs="Arial"/>
          <w:b/>
          <w:sz w:val="22"/>
          <w:szCs w:val="22"/>
        </w:rPr>
        <w:t xml:space="preserve"> </w:t>
      </w:r>
      <w:r w:rsidR="00EF37F3" w:rsidRPr="00687A6C">
        <w:rPr>
          <w:rFonts w:ascii="Arial" w:hAnsi="Arial" w:cs="Arial"/>
          <w:b/>
          <w:sz w:val="22"/>
          <w:szCs w:val="22"/>
        </w:rPr>
        <w:t xml:space="preserve">10. </w:t>
      </w:r>
      <w:r w:rsidRPr="00687A6C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687A6C">
        <w:rPr>
          <w:rFonts w:ascii="Arial" w:hAnsi="Arial" w:cs="Arial"/>
          <w:bCs/>
          <w:sz w:val="22"/>
          <w:szCs w:val="22"/>
        </w:rPr>
        <w:t>číslo účtu 60011-3723001/0710, variabilní symbol 7512468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2F438A20" w:rsidR="00AF39CE" w:rsidRPr="00687A6C" w:rsidRDefault="00AF39CE" w:rsidP="00687A6C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0B7E841" w14:textId="62325714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687A6C">
        <w:rPr>
          <w:rFonts w:ascii="Arial" w:hAnsi="Arial" w:cs="Arial"/>
          <w:bCs/>
          <w:sz w:val="22"/>
          <w:szCs w:val="22"/>
        </w:rPr>
        <w:t>Propachtovatel</w:t>
      </w:r>
      <w:r w:rsidRPr="00687A6C">
        <w:rPr>
          <w:rFonts w:ascii="Arial" w:hAnsi="Arial" w:cs="Arial"/>
          <w:i/>
          <w:sz w:val="22"/>
          <w:szCs w:val="22"/>
        </w:rPr>
        <w:t xml:space="preserve"> </w:t>
      </w:r>
      <w:r w:rsidRPr="00687A6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687A6C">
        <w:rPr>
          <w:rFonts w:ascii="Arial" w:hAnsi="Arial" w:cs="Arial"/>
          <w:bCs/>
          <w:sz w:val="22"/>
          <w:szCs w:val="22"/>
        </w:rPr>
        <w:t>propachtovatel</w:t>
      </w:r>
      <w:r w:rsidRPr="00687A6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050AE0F" w14:textId="77777777" w:rsidR="00687A6C" w:rsidRDefault="00687A6C" w:rsidP="00687A6C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6DBC185" w14:textId="173BE86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319EC4" w14:textId="77777777" w:rsidR="00687A6C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pachtýř, jeden je určen pro propachtovatele a jeden pro finanční úřad.</w:t>
      </w:r>
    </w:p>
    <w:p w14:paraId="56A49A05" w14:textId="77777777" w:rsidR="00687A6C" w:rsidRPr="005F2C48" w:rsidRDefault="00687A6C" w:rsidP="00687A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14DB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414DB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414DB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414DB5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Pr="00414DB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23821418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4DB5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414DB5">
        <w:rPr>
          <w:rFonts w:ascii="Arial" w:hAnsi="Arial" w:cs="Arial"/>
          <w:b w:val="0"/>
          <w:sz w:val="22"/>
          <w:szCs w:val="22"/>
        </w:rPr>
        <w:t>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E6986A8" w14:textId="77777777" w:rsidR="00414DB5" w:rsidRPr="00FE179C" w:rsidRDefault="00414DB5" w:rsidP="00414DB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5FC4FB" w14:textId="263EC164" w:rsidR="00414DB5" w:rsidRPr="00FE179C" w:rsidRDefault="00414DB5" w:rsidP="00414DB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B4834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 Teplicích </w:t>
      </w:r>
      <w:r w:rsidRPr="00AB4834">
        <w:rPr>
          <w:rFonts w:ascii="Arial" w:hAnsi="Arial" w:cs="Arial"/>
          <w:bCs/>
          <w:sz w:val="22"/>
          <w:szCs w:val="22"/>
        </w:rPr>
        <w:t xml:space="preserve">dne </w:t>
      </w:r>
      <w:r w:rsidR="001F6829">
        <w:rPr>
          <w:rFonts w:ascii="Arial" w:hAnsi="Arial" w:cs="Arial"/>
          <w:bCs/>
          <w:sz w:val="22"/>
          <w:szCs w:val="22"/>
        </w:rPr>
        <w:t>20.12.2024</w:t>
      </w:r>
    </w:p>
    <w:p w14:paraId="4214A507" w14:textId="77777777" w:rsidR="00414DB5" w:rsidRPr="00FE179C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0BE133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CB2B55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C4A327E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5800B14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35C91E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66B6ED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716F59" w14:textId="77777777" w:rsidR="00414DB5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C96EF1" w14:textId="77777777" w:rsidR="00414DB5" w:rsidRPr="00FE179C" w:rsidRDefault="00414DB5" w:rsidP="00414DB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B1E394" w14:textId="77777777" w:rsidR="00414DB5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14DB5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D7457F0" w14:textId="77777777" w:rsidR="00414DB5" w:rsidRPr="00FE179C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735E94B6" w14:textId="77777777" w:rsidR="00414DB5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Ing. Jiří Pavliš, DiS.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0E7C0B12" w14:textId="77777777" w:rsidR="00414DB5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z</w:t>
      </w:r>
      <w:r>
        <w:rPr>
          <w:rFonts w:ascii="Arial" w:hAnsi="Arial" w:cs="Arial"/>
          <w:sz w:val="22"/>
        </w:rPr>
        <w:t>ástupce ředitele</w:t>
      </w:r>
    </w:p>
    <w:p w14:paraId="47C17C3E" w14:textId="77777777" w:rsidR="00414DB5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Krajského pozemkového úřadu</w:t>
      </w:r>
    </w:p>
    <w:p w14:paraId="64C83408" w14:textId="77777777" w:rsidR="00414DB5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6F810B1E" w14:textId="77777777" w:rsidR="00414DB5" w:rsidRPr="00AB4834" w:rsidRDefault="00414DB5" w:rsidP="00414DB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Cs/>
          <w:sz w:val="22"/>
          <w:szCs w:val="22"/>
        </w:rPr>
        <w:t>propachtovatel</w:t>
      </w:r>
    </w:p>
    <w:p w14:paraId="44947389" w14:textId="77777777" w:rsidR="00414DB5" w:rsidRDefault="00414DB5" w:rsidP="00414D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>
        <w:rPr>
          <w:rFonts w:ascii="Arial" w:hAnsi="Arial" w:cs="Arial"/>
          <w:iCs/>
          <w:sz w:val="22"/>
          <w:szCs w:val="22"/>
        </w:rPr>
        <w:t xml:space="preserve">      </w:t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 xml:space="preserve">    </w:t>
      </w:r>
      <w:proofErr w:type="spellStart"/>
      <w:r w:rsidRPr="00AB4834">
        <w:rPr>
          <w:rFonts w:ascii="Arial" w:hAnsi="Arial" w:cs="Arial"/>
          <w:sz w:val="22"/>
          <w:szCs w:val="22"/>
        </w:rPr>
        <w:t>Wynandus</w:t>
      </w:r>
      <w:proofErr w:type="spellEnd"/>
      <w:r w:rsidRPr="00AB4834">
        <w:rPr>
          <w:rFonts w:ascii="Arial" w:hAnsi="Arial" w:cs="Arial"/>
          <w:sz w:val="22"/>
          <w:szCs w:val="22"/>
        </w:rPr>
        <w:t xml:space="preserve"> Paulus Maria </w:t>
      </w:r>
      <w:proofErr w:type="spellStart"/>
      <w:r w:rsidRPr="00AB4834">
        <w:rPr>
          <w:rFonts w:ascii="Arial" w:hAnsi="Arial" w:cs="Arial"/>
          <w:sz w:val="22"/>
          <w:szCs w:val="22"/>
        </w:rPr>
        <w:t>Offenberg</w:t>
      </w:r>
      <w:proofErr w:type="spellEnd"/>
      <w:r w:rsidRPr="00AB4834">
        <w:rPr>
          <w:rFonts w:ascii="Arial" w:hAnsi="Arial" w:cs="Arial"/>
          <w:sz w:val="22"/>
          <w:szCs w:val="22"/>
        </w:rPr>
        <w:t xml:space="preserve"> </w:t>
      </w:r>
    </w:p>
    <w:p w14:paraId="0E212F81" w14:textId="77777777" w:rsidR="00414DB5" w:rsidRDefault="00414DB5" w:rsidP="00414D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jednatel společnosti </w:t>
      </w:r>
    </w:p>
    <w:p w14:paraId="2A282E73" w14:textId="77777777" w:rsidR="00414DB5" w:rsidRDefault="00414DB5" w:rsidP="00414DB5">
      <w:pPr>
        <w:rPr>
          <w:rFonts w:ascii="Arial" w:hAnsi="Arial" w:cs="Arial"/>
          <w:bCs/>
          <w:sz w:val="22"/>
          <w:szCs w:val="22"/>
        </w:rPr>
        <w:sectPr w:rsidR="00414DB5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 xml:space="preserve">INTEGRAZ, spol. s r.o. pro ŽV </w:t>
      </w:r>
      <w:proofErr w:type="spellStart"/>
      <w:r>
        <w:rPr>
          <w:rFonts w:ascii="Arial" w:hAnsi="Arial" w:cs="Arial"/>
          <w:sz w:val="22"/>
          <w:szCs w:val="22"/>
        </w:rPr>
        <w:t>Záhorčí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            pachtýř</w:t>
      </w:r>
    </w:p>
    <w:p w14:paraId="628AA94C" w14:textId="77777777" w:rsidR="00414DB5" w:rsidRPr="00D8207D" w:rsidRDefault="00414DB5" w:rsidP="00414D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Julie Garlíková</w:t>
      </w:r>
    </w:p>
    <w:p w14:paraId="7C8DB94C" w14:textId="77777777" w:rsidR="00414DB5" w:rsidRPr="00FE179C" w:rsidRDefault="00414DB5" w:rsidP="00414DB5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40AA001" w14:textId="77777777" w:rsidR="00414DB5" w:rsidRPr="00FE179C" w:rsidRDefault="00414DB5" w:rsidP="00414DB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6A928E6" w14:textId="77777777" w:rsidR="00414DB5" w:rsidRDefault="00414DB5" w:rsidP="00414DB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292AD90" w14:textId="77777777" w:rsidR="00414DB5" w:rsidRDefault="00414DB5" w:rsidP="00414DB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0193504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213D424" w14:textId="77777777" w:rsidR="00414DB5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1DBE1BF5" w14:textId="77777777" w:rsidR="00414DB5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2143464B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2CEC7F3E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 xml:space="preserve">Datum registrace </w:t>
      </w:r>
    </w:p>
    <w:p w14:paraId="07DA38C1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 xml:space="preserve">ID smlouvy </w:t>
      </w:r>
    </w:p>
    <w:p w14:paraId="59C005AD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 xml:space="preserve">ID verze </w:t>
      </w:r>
    </w:p>
    <w:p w14:paraId="36A69537" w14:textId="77777777" w:rsidR="00414DB5" w:rsidRPr="00AB4834" w:rsidRDefault="00414DB5" w:rsidP="00414DB5">
      <w:pPr>
        <w:jc w:val="both"/>
        <w:rPr>
          <w:rFonts w:ascii="Arial" w:hAnsi="Arial" w:cs="Arial"/>
          <w:i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Julie Garlíková</w:t>
      </w:r>
    </w:p>
    <w:p w14:paraId="2FB730E1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21DAEFAC" w14:textId="77777777" w:rsidR="00414DB5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67295B58" w14:textId="77777777" w:rsidR="00414DB5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38A23236" w14:textId="77777777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</w:p>
    <w:p w14:paraId="416D0308" w14:textId="69AB2360" w:rsidR="00414DB5" w:rsidRPr="00AB4834" w:rsidRDefault="00414DB5" w:rsidP="00414DB5">
      <w:pPr>
        <w:jc w:val="both"/>
        <w:rPr>
          <w:rFonts w:ascii="Arial" w:hAnsi="Arial" w:cs="Arial"/>
          <w:sz w:val="22"/>
          <w:szCs w:val="22"/>
        </w:rPr>
      </w:pPr>
      <w:r w:rsidRPr="00AB48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AB4834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AB4834">
        <w:rPr>
          <w:rFonts w:ascii="Arial" w:hAnsi="Arial" w:cs="Arial"/>
          <w:sz w:val="22"/>
          <w:szCs w:val="22"/>
        </w:rPr>
        <w:tab/>
      </w:r>
      <w:r w:rsidRPr="00AB48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AB4834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AB4834">
        <w:rPr>
          <w:rFonts w:ascii="Arial" w:hAnsi="Arial" w:cs="Arial"/>
          <w:sz w:val="22"/>
          <w:szCs w:val="22"/>
        </w:rPr>
        <w:t>…….</w:t>
      </w:r>
      <w:proofErr w:type="gramEnd"/>
      <w:r w:rsidRPr="00AB4834">
        <w:rPr>
          <w:rFonts w:ascii="Arial" w:hAnsi="Arial" w:cs="Arial"/>
          <w:sz w:val="22"/>
          <w:szCs w:val="22"/>
        </w:rPr>
        <w:t>.</w:t>
      </w:r>
    </w:p>
    <w:p w14:paraId="1E8F04F8" w14:textId="72B5C020" w:rsidR="005A3547" w:rsidRPr="00414DB5" w:rsidRDefault="00414DB5" w:rsidP="00414DB5">
      <w:pPr>
        <w:tabs>
          <w:tab w:val="left" w:pos="4962"/>
        </w:tabs>
        <w:rPr>
          <w:rStyle w:val="Siln"/>
          <w:b w:val="0"/>
          <w:bCs w:val="0"/>
          <w:iCs/>
          <w:sz w:val="24"/>
        </w:rPr>
      </w:pPr>
      <w:r w:rsidRPr="00AB48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iCs/>
          <w:sz w:val="22"/>
          <w:szCs w:val="22"/>
        </w:rPr>
        <w:t>Julie Garlíková</w:t>
      </w:r>
    </w:p>
    <w:sectPr w:rsidR="005A3547" w:rsidRPr="00414DB5" w:rsidSect="00414DB5">
      <w:footerReference w:type="default" r:id="rId1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A462" w14:textId="77777777" w:rsidR="00414DB5" w:rsidRPr="00CD3B4D" w:rsidRDefault="00414DB5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5030AC9" w14:textId="77777777" w:rsidR="00414DB5" w:rsidRDefault="00414D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716">
    <w:abstractNumId w:val="14"/>
  </w:num>
  <w:num w:numId="2" w16cid:durableId="900603867">
    <w:abstractNumId w:val="1"/>
  </w:num>
  <w:num w:numId="3" w16cid:durableId="301427948">
    <w:abstractNumId w:val="10"/>
  </w:num>
  <w:num w:numId="4" w16cid:durableId="761612640">
    <w:abstractNumId w:val="6"/>
  </w:num>
  <w:num w:numId="5" w16cid:durableId="1538737364">
    <w:abstractNumId w:val="3"/>
  </w:num>
  <w:num w:numId="6" w16cid:durableId="1047604988">
    <w:abstractNumId w:val="8"/>
  </w:num>
  <w:num w:numId="7" w16cid:durableId="226189000">
    <w:abstractNumId w:val="9"/>
  </w:num>
  <w:num w:numId="8" w16cid:durableId="1652825121">
    <w:abstractNumId w:val="0"/>
  </w:num>
  <w:num w:numId="9" w16cid:durableId="1839224207">
    <w:abstractNumId w:val="11"/>
  </w:num>
  <w:num w:numId="10" w16cid:durableId="323558827">
    <w:abstractNumId w:val="15"/>
  </w:num>
  <w:num w:numId="11" w16cid:durableId="190729061">
    <w:abstractNumId w:val="12"/>
  </w:num>
  <w:num w:numId="12" w16cid:durableId="1879972799">
    <w:abstractNumId w:val="7"/>
  </w:num>
  <w:num w:numId="13" w16cid:durableId="72973013">
    <w:abstractNumId w:val="4"/>
  </w:num>
  <w:num w:numId="14" w16cid:durableId="106898611">
    <w:abstractNumId w:val="2"/>
  </w:num>
  <w:num w:numId="15" w16cid:durableId="740255639">
    <w:abstractNumId w:val="5"/>
  </w:num>
  <w:num w:numId="16" w16cid:durableId="849219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829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4DB5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87A6C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687A6C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687A6C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7A6C"/>
    <w:rPr>
      <w:rFonts w:ascii="Times New Roman" w:hAnsi="Times New Roman"/>
      <w:bCs/>
      <w:iCs/>
      <w:sz w:val="24"/>
      <w:szCs w:val="24"/>
      <w:lang w:val="cs-CZ" w:eastAsia="cs-CZ"/>
    </w:rPr>
  </w:style>
  <w:style w:type="paragraph" w:customStyle="1" w:styleId="BodyText21">
    <w:name w:val="Body Text 21"/>
    <w:basedOn w:val="Normln"/>
    <w:rsid w:val="00414DB5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414DB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9596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3</cp:revision>
  <cp:lastPrinted>2024-11-29T12:54:00Z</cp:lastPrinted>
  <dcterms:created xsi:type="dcterms:W3CDTF">2024-11-29T12:58:00Z</dcterms:created>
  <dcterms:modified xsi:type="dcterms:W3CDTF">2024-12-23T13:01:00Z</dcterms:modified>
</cp:coreProperties>
</file>