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8E91C" w14:textId="1BBC84D0" w:rsidR="001C0B58" w:rsidRDefault="001C0B58" w:rsidP="001C0B58">
      <w:pPr>
        <w:pStyle w:val="Podnadpis"/>
      </w:pPr>
      <w:r>
        <w:t>570/24/ÚOS</w:t>
      </w:r>
    </w:p>
    <w:p w14:paraId="6B045717" w14:textId="4355C239" w:rsidR="008A5436" w:rsidRDefault="008D025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SMLOUVA O</w:t>
      </w:r>
      <w:r w:rsidR="00B50B5B">
        <w:rPr>
          <w:rFonts w:ascii="Arial" w:hAnsi="Arial"/>
          <w:b/>
          <w:bCs/>
          <w:sz w:val="24"/>
          <w:szCs w:val="24"/>
        </w:rPr>
        <w:t xml:space="preserve"> </w:t>
      </w:r>
      <w:r w:rsidR="000E2D5B">
        <w:rPr>
          <w:rFonts w:ascii="Arial" w:hAnsi="Arial"/>
          <w:b/>
          <w:bCs/>
          <w:sz w:val="24"/>
          <w:szCs w:val="24"/>
        </w:rPr>
        <w:t>ZAJIŠTĚNÍ KOMERČNÍ AKCE</w:t>
      </w:r>
    </w:p>
    <w:p w14:paraId="208DEBEB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A052D6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496CBFC" w14:textId="77777777" w:rsidR="008A5436" w:rsidRDefault="008D025A" w:rsidP="006C166E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Smlouvu uzavírají:</w:t>
      </w:r>
    </w:p>
    <w:p w14:paraId="681C6048" w14:textId="77777777" w:rsidR="00531DFF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</w:p>
    <w:p w14:paraId="23A68CEA" w14:textId="77777777" w:rsidR="00531DFF" w:rsidRPr="006C166E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  <w:r w:rsidRPr="006C166E">
        <w:rPr>
          <w:rFonts w:ascii="Arial" w:eastAsia="Arial" w:hAnsi="Arial" w:cs="Arial"/>
          <w:b/>
          <w:sz w:val="24"/>
          <w:szCs w:val="24"/>
        </w:rPr>
        <w:t>Zoologická zahrada hl. m. Prahy</w:t>
      </w:r>
    </w:p>
    <w:p w14:paraId="4778AFEB" w14:textId="710D9102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 </w:t>
      </w:r>
      <w:r w:rsidR="00F32771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rojského zámku 120/3</w:t>
      </w:r>
    </w:p>
    <w:p w14:paraId="7C01AC13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Praha 7 – Troja, 171 00</w:t>
      </w:r>
    </w:p>
    <w:p w14:paraId="54DE3EA4" w14:textId="77777777" w:rsidR="00F32771" w:rsidRDefault="00531DFF" w:rsidP="00531DFF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IČ: 00064459</w:t>
      </w:r>
      <w:r w:rsidR="00FB5EBC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 </w:t>
      </w:r>
    </w:p>
    <w:p w14:paraId="67334FB5" w14:textId="26DF0562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DIČ: CZ00064459</w:t>
      </w:r>
    </w:p>
    <w:p w14:paraId="3685C7DE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Zastoupená: Mgr. Miroslavem Bobkem</w:t>
      </w:r>
      <w:r w:rsidR="002959B3">
        <w:rPr>
          <w:rFonts w:ascii="Arial" w:hAnsi="Arial"/>
          <w:sz w:val="24"/>
          <w:szCs w:val="24"/>
        </w:rPr>
        <w:t>, ředitelem</w:t>
      </w:r>
    </w:p>
    <w:p w14:paraId="455165D1" w14:textId="3D8C632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(</w:t>
      </w:r>
      <w:r w:rsidRPr="00531DFF">
        <w:rPr>
          <w:rFonts w:ascii="Arial" w:hAnsi="Arial"/>
          <w:bCs/>
          <w:sz w:val="24"/>
          <w:szCs w:val="24"/>
        </w:rPr>
        <w:t xml:space="preserve">dále jen </w:t>
      </w:r>
      <w:r>
        <w:rPr>
          <w:rFonts w:ascii="Arial" w:hAnsi="Arial"/>
          <w:bCs/>
          <w:sz w:val="24"/>
          <w:szCs w:val="24"/>
        </w:rPr>
        <w:t>„</w:t>
      </w:r>
      <w:r w:rsidRPr="009545BE">
        <w:rPr>
          <w:rFonts w:ascii="Arial" w:hAnsi="Arial"/>
          <w:b/>
          <w:bCs/>
          <w:sz w:val="24"/>
          <w:szCs w:val="24"/>
        </w:rPr>
        <w:t>Zoo Praha</w:t>
      </w:r>
      <w:r>
        <w:rPr>
          <w:rFonts w:ascii="Arial" w:hAnsi="Arial"/>
          <w:bCs/>
          <w:sz w:val="24"/>
          <w:szCs w:val="24"/>
        </w:rPr>
        <w:t>“)</w:t>
      </w:r>
    </w:p>
    <w:p w14:paraId="5EBBD86B" w14:textId="7777777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676A6460" w14:textId="5D2FB329" w:rsidR="00531DFF" w:rsidRDefault="007E7841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</w:p>
    <w:p w14:paraId="0F571082" w14:textId="77777777" w:rsidR="007E7841" w:rsidRDefault="007E7841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402D3DF6" w14:textId="77777777" w:rsidR="00711C4B" w:rsidRPr="00711C4B" w:rsidRDefault="00711C4B" w:rsidP="00711C4B">
      <w:pPr>
        <w:rPr>
          <w:rFonts w:ascii="Arial" w:hAnsi="Arial"/>
          <w:b/>
          <w:bCs/>
          <w:sz w:val="24"/>
          <w:szCs w:val="24"/>
        </w:rPr>
      </w:pPr>
      <w:r w:rsidRPr="00711C4B">
        <w:rPr>
          <w:rFonts w:ascii="Arial" w:hAnsi="Arial"/>
          <w:b/>
          <w:bCs/>
          <w:sz w:val="24"/>
          <w:szCs w:val="24"/>
        </w:rPr>
        <w:t>JESSENIA a.s.</w:t>
      </w:r>
    </w:p>
    <w:p w14:paraId="22AEE873" w14:textId="77777777" w:rsidR="00711C4B" w:rsidRPr="00711C4B" w:rsidRDefault="00711C4B" w:rsidP="00711C4B">
      <w:pPr>
        <w:rPr>
          <w:rFonts w:ascii="Arial" w:hAnsi="Arial"/>
          <w:bCs/>
          <w:sz w:val="24"/>
          <w:szCs w:val="24"/>
        </w:rPr>
      </w:pPr>
      <w:r w:rsidRPr="00711C4B">
        <w:rPr>
          <w:rFonts w:ascii="Arial" w:hAnsi="Arial"/>
          <w:bCs/>
          <w:sz w:val="24"/>
          <w:szCs w:val="24"/>
        </w:rPr>
        <w:t>společnost zapsána Městským soudem v Praze oddíl B, vložka 13621</w:t>
      </w:r>
    </w:p>
    <w:p w14:paraId="2B1854B4" w14:textId="77777777" w:rsidR="00711C4B" w:rsidRPr="00711C4B" w:rsidRDefault="00711C4B" w:rsidP="00711C4B">
      <w:pPr>
        <w:rPr>
          <w:rFonts w:ascii="Arial" w:hAnsi="Arial"/>
          <w:bCs/>
          <w:sz w:val="24"/>
          <w:szCs w:val="24"/>
        </w:rPr>
      </w:pPr>
      <w:r w:rsidRPr="00711C4B">
        <w:rPr>
          <w:rFonts w:ascii="Arial" w:hAnsi="Arial"/>
          <w:bCs/>
          <w:sz w:val="24"/>
          <w:szCs w:val="24"/>
        </w:rPr>
        <w:t>Okruhová 1135/44</w:t>
      </w:r>
    </w:p>
    <w:p w14:paraId="5F763775" w14:textId="77777777" w:rsidR="00711C4B" w:rsidRPr="00711C4B" w:rsidRDefault="00711C4B" w:rsidP="00711C4B">
      <w:pPr>
        <w:rPr>
          <w:rFonts w:ascii="Arial" w:hAnsi="Arial"/>
          <w:bCs/>
          <w:sz w:val="24"/>
          <w:szCs w:val="24"/>
        </w:rPr>
      </w:pPr>
      <w:r w:rsidRPr="00711C4B">
        <w:rPr>
          <w:rFonts w:ascii="Arial" w:hAnsi="Arial"/>
          <w:bCs/>
          <w:sz w:val="24"/>
          <w:szCs w:val="24"/>
        </w:rPr>
        <w:t>155 00, Praha 5</w:t>
      </w:r>
    </w:p>
    <w:p w14:paraId="7799991A" w14:textId="3080F177" w:rsidR="00531DFF" w:rsidRDefault="00711C4B" w:rsidP="00711C4B">
      <w:pPr>
        <w:rPr>
          <w:rFonts w:ascii="Arial" w:hAnsi="Arial"/>
          <w:bCs/>
          <w:sz w:val="24"/>
          <w:szCs w:val="24"/>
        </w:rPr>
      </w:pPr>
      <w:r w:rsidRPr="00711C4B">
        <w:rPr>
          <w:rFonts w:ascii="Arial" w:hAnsi="Arial"/>
          <w:bCs/>
          <w:sz w:val="24"/>
          <w:szCs w:val="24"/>
        </w:rPr>
        <w:t>IČ: 26752051</w:t>
      </w:r>
      <w:r w:rsidR="00B76D1A">
        <w:rPr>
          <w:rFonts w:ascii="Arial" w:hAnsi="Arial"/>
          <w:bCs/>
          <w:sz w:val="24"/>
          <w:szCs w:val="24"/>
        </w:rPr>
        <w:t xml:space="preserve"> </w:t>
      </w:r>
      <w:r w:rsidRPr="00711C4B">
        <w:rPr>
          <w:rFonts w:ascii="Arial" w:hAnsi="Arial"/>
          <w:bCs/>
          <w:sz w:val="24"/>
          <w:szCs w:val="24"/>
        </w:rPr>
        <w:t>DIČ: CZ699004146</w:t>
      </w:r>
    </w:p>
    <w:p w14:paraId="7F1B0FC5" w14:textId="1D97A8ED" w:rsidR="00B76D1A" w:rsidRPr="00711C4B" w:rsidRDefault="00B76D1A" w:rsidP="00711C4B">
      <w:pPr>
        <w:rPr>
          <w:rFonts w:ascii="Arial" w:hAnsi="Arial"/>
          <w:bCs/>
          <w:sz w:val="24"/>
          <w:szCs w:val="24"/>
          <w:highlight w:val="yellow"/>
        </w:rPr>
      </w:pPr>
      <w:r>
        <w:rPr>
          <w:rFonts w:ascii="Arial" w:hAnsi="Arial"/>
          <w:bCs/>
          <w:sz w:val="24"/>
          <w:szCs w:val="24"/>
        </w:rPr>
        <w:t xml:space="preserve">zastoupená: Tomášem </w:t>
      </w:r>
      <w:proofErr w:type="spellStart"/>
      <w:r>
        <w:rPr>
          <w:rFonts w:ascii="Arial" w:hAnsi="Arial"/>
          <w:bCs/>
          <w:sz w:val="24"/>
          <w:szCs w:val="24"/>
        </w:rPr>
        <w:t>Petsinisem</w:t>
      </w:r>
      <w:proofErr w:type="spellEnd"/>
      <w:r>
        <w:rPr>
          <w:rFonts w:ascii="Arial" w:hAnsi="Arial"/>
          <w:bCs/>
          <w:sz w:val="24"/>
          <w:szCs w:val="24"/>
        </w:rPr>
        <w:t>, ředitelem</w:t>
      </w:r>
      <w:r w:rsidR="0043711A">
        <w:rPr>
          <w:rFonts w:ascii="Arial" w:hAnsi="Arial"/>
          <w:bCs/>
          <w:sz w:val="24"/>
          <w:szCs w:val="24"/>
        </w:rPr>
        <w:t>, na základě plné moci</w:t>
      </w:r>
    </w:p>
    <w:p w14:paraId="5A937FAB" w14:textId="768F0482" w:rsidR="008A5436" w:rsidRPr="00531DFF" w:rsidRDefault="00531DFF" w:rsidP="006C166E">
      <w:pPr>
        <w:rPr>
          <w:rFonts w:ascii="Arial" w:eastAsia="Arial" w:hAnsi="Arial" w:cs="Arial"/>
          <w:bCs/>
          <w:sz w:val="24"/>
          <w:szCs w:val="24"/>
        </w:rPr>
      </w:pPr>
      <w:r w:rsidRPr="00711C4B">
        <w:rPr>
          <w:rFonts w:ascii="Arial" w:hAnsi="Arial"/>
          <w:bCs/>
          <w:sz w:val="24"/>
          <w:szCs w:val="24"/>
        </w:rPr>
        <w:t>(</w:t>
      </w:r>
      <w:r w:rsidR="008D025A" w:rsidRPr="00711C4B">
        <w:rPr>
          <w:rFonts w:ascii="Arial" w:hAnsi="Arial"/>
          <w:bCs/>
          <w:sz w:val="24"/>
          <w:szCs w:val="24"/>
        </w:rPr>
        <w:t xml:space="preserve">dále jen </w:t>
      </w:r>
      <w:r w:rsidRPr="00711C4B">
        <w:rPr>
          <w:rFonts w:ascii="Arial" w:hAnsi="Arial"/>
          <w:bCs/>
          <w:sz w:val="24"/>
          <w:szCs w:val="24"/>
        </w:rPr>
        <w:t>„</w:t>
      </w:r>
      <w:r w:rsidR="007E7841" w:rsidRPr="009545BE">
        <w:rPr>
          <w:rFonts w:ascii="Arial" w:hAnsi="Arial"/>
          <w:b/>
          <w:bCs/>
          <w:sz w:val="24"/>
          <w:szCs w:val="24"/>
        </w:rPr>
        <w:t>Objednatel</w:t>
      </w:r>
      <w:r w:rsidRPr="00711C4B">
        <w:rPr>
          <w:rFonts w:ascii="Arial" w:hAnsi="Arial"/>
          <w:bCs/>
          <w:sz w:val="24"/>
          <w:szCs w:val="24"/>
        </w:rPr>
        <w:t>“)</w:t>
      </w:r>
    </w:p>
    <w:p w14:paraId="67959B76" w14:textId="77777777" w:rsidR="008A5436" w:rsidRDefault="008A5436" w:rsidP="006C16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179DD9F" w14:textId="77777777" w:rsidR="008A5436" w:rsidRPr="008F59C4" w:rsidRDefault="004C555A" w:rsidP="008F59C4">
      <w:pPr>
        <w:rPr>
          <w:rFonts w:ascii="Arial" w:eastAsia="Arial" w:hAnsi="Arial" w:cs="Arial"/>
          <w:bCs/>
          <w:sz w:val="24"/>
          <w:szCs w:val="24"/>
        </w:rPr>
      </w:pPr>
      <w:r w:rsidRPr="004C555A">
        <w:rPr>
          <w:rFonts w:ascii="Arial" w:eastAsia="Arial" w:hAnsi="Arial" w:cs="Arial"/>
          <w:bCs/>
          <w:sz w:val="24"/>
          <w:szCs w:val="24"/>
        </w:rPr>
        <w:t>(dále společně „</w:t>
      </w:r>
      <w:r w:rsidRPr="009545BE">
        <w:rPr>
          <w:rFonts w:ascii="Arial" w:eastAsia="Arial" w:hAnsi="Arial" w:cs="Arial"/>
          <w:b/>
          <w:bCs/>
          <w:sz w:val="24"/>
          <w:szCs w:val="24"/>
        </w:rPr>
        <w:t>smluvní strany</w:t>
      </w:r>
      <w:r w:rsidRPr="004C555A">
        <w:rPr>
          <w:rFonts w:ascii="Arial" w:eastAsia="Arial" w:hAnsi="Arial" w:cs="Arial"/>
          <w:bCs/>
          <w:sz w:val="24"/>
          <w:szCs w:val="24"/>
        </w:rPr>
        <w:t>“)</w:t>
      </w:r>
    </w:p>
    <w:p w14:paraId="6B382235" w14:textId="77777777" w:rsidR="00531DFF" w:rsidRDefault="00531DFF" w:rsidP="00531DFF">
      <w:pPr>
        <w:contextualSpacing/>
        <w:rPr>
          <w:rFonts w:ascii="Arial" w:eastAsia="Arial" w:hAnsi="Arial" w:cs="Arial"/>
          <w:bCs/>
          <w:sz w:val="24"/>
          <w:szCs w:val="24"/>
        </w:rPr>
      </w:pPr>
    </w:p>
    <w:p w14:paraId="6E8375AC" w14:textId="77777777" w:rsidR="00F23EF2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4463C86" w14:textId="5F0FD086" w:rsidR="00F23EF2" w:rsidRPr="00531DFF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Smluvní strany se dohodly ve smyslu ustanovení § 1746,</w:t>
      </w:r>
      <w:r w:rsidR="00C77F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odst. 2 zákona </w:t>
      </w:r>
      <w:r w:rsidR="00F32771"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č. 89/2012 Sb., občanský zákoník, ve znění pozdějších předpisů</w:t>
      </w:r>
      <w:r w:rsidR="005C529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na uzavření následující smlouvy </w:t>
      </w:r>
      <w:r w:rsidR="00114D16">
        <w:rPr>
          <w:rFonts w:ascii="Arial" w:hAnsi="Arial"/>
          <w:sz w:val="24"/>
          <w:szCs w:val="24"/>
        </w:rPr>
        <w:t xml:space="preserve">o zajištění komerční akce </w:t>
      </w:r>
      <w:r>
        <w:rPr>
          <w:rFonts w:ascii="Arial" w:hAnsi="Arial"/>
          <w:sz w:val="24"/>
          <w:szCs w:val="24"/>
        </w:rPr>
        <w:t>(„</w:t>
      </w:r>
      <w:r w:rsidRPr="009545BE">
        <w:rPr>
          <w:rFonts w:ascii="Arial" w:hAnsi="Arial"/>
          <w:b/>
          <w:sz w:val="24"/>
          <w:szCs w:val="24"/>
        </w:rPr>
        <w:t>Smlouva</w:t>
      </w:r>
      <w:r>
        <w:rPr>
          <w:rFonts w:ascii="Arial" w:hAnsi="Arial"/>
          <w:sz w:val="24"/>
          <w:szCs w:val="24"/>
        </w:rPr>
        <w:t>“).</w:t>
      </w:r>
    </w:p>
    <w:p w14:paraId="6385386C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04A9BE" w14:textId="77777777" w:rsidR="005C529D" w:rsidRDefault="005C52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8D27A1A" w14:textId="77777777" w:rsidR="008A5436" w:rsidRDefault="008D025A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I. </w:t>
      </w:r>
      <w:r w:rsidR="004C555A">
        <w:rPr>
          <w:rFonts w:ascii="Arial" w:hAnsi="Arial"/>
          <w:b/>
          <w:bCs/>
          <w:sz w:val="24"/>
          <w:szCs w:val="24"/>
        </w:rPr>
        <w:t>Předmět smlouvy</w:t>
      </w:r>
    </w:p>
    <w:p w14:paraId="0DA2FC62" w14:textId="77777777" w:rsidR="000D7DA4" w:rsidRDefault="000D7DA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EB6AFD" w14:textId="152080D7" w:rsidR="005C529D" w:rsidRPr="00E80251" w:rsidRDefault="007E7841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E80251">
        <w:rPr>
          <w:rFonts w:ascii="Arial" w:hAnsi="Arial"/>
          <w:sz w:val="24"/>
          <w:szCs w:val="24"/>
        </w:rPr>
        <w:t>Zoo Praha</w:t>
      </w:r>
      <w:r w:rsidR="008D025A" w:rsidRPr="00E80251">
        <w:rPr>
          <w:rFonts w:ascii="Arial" w:hAnsi="Arial"/>
          <w:sz w:val="24"/>
          <w:szCs w:val="24"/>
        </w:rPr>
        <w:t xml:space="preserve"> na základě podmínek definovaných touto </w:t>
      </w:r>
      <w:r w:rsidR="005C529D" w:rsidRPr="00E80251">
        <w:rPr>
          <w:rFonts w:ascii="Arial" w:hAnsi="Arial"/>
          <w:sz w:val="24"/>
          <w:szCs w:val="24"/>
        </w:rPr>
        <w:t>S</w:t>
      </w:r>
      <w:r w:rsidR="008D025A" w:rsidRPr="00E80251">
        <w:rPr>
          <w:rFonts w:ascii="Arial" w:hAnsi="Arial"/>
          <w:sz w:val="24"/>
          <w:szCs w:val="24"/>
        </w:rPr>
        <w:t xml:space="preserve">mlouvou </w:t>
      </w:r>
      <w:r w:rsidR="006232A9">
        <w:rPr>
          <w:rFonts w:ascii="Arial" w:hAnsi="Arial"/>
          <w:sz w:val="24"/>
          <w:szCs w:val="24"/>
        </w:rPr>
        <w:t>pronajímá</w:t>
      </w:r>
      <w:r w:rsidR="00FA13DB" w:rsidRPr="00E80251">
        <w:rPr>
          <w:rFonts w:ascii="Arial" w:hAnsi="Arial"/>
          <w:sz w:val="24"/>
          <w:szCs w:val="24"/>
        </w:rPr>
        <w:t xml:space="preserve"> </w:t>
      </w:r>
      <w:r w:rsidRPr="00E80251">
        <w:rPr>
          <w:rFonts w:ascii="Arial" w:hAnsi="Arial"/>
          <w:sz w:val="24"/>
          <w:szCs w:val="24"/>
        </w:rPr>
        <w:t>Objednateli</w:t>
      </w:r>
      <w:r w:rsidR="008D025A" w:rsidRPr="00E80251">
        <w:rPr>
          <w:rFonts w:ascii="Arial" w:hAnsi="Arial"/>
          <w:sz w:val="24"/>
          <w:szCs w:val="24"/>
        </w:rPr>
        <w:t xml:space="preserve"> </w:t>
      </w:r>
      <w:r w:rsidR="00531DFF" w:rsidRPr="00E80251">
        <w:rPr>
          <w:rFonts w:ascii="Arial" w:hAnsi="Arial"/>
          <w:sz w:val="24"/>
          <w:szCs w:val="24"/>
        </w:rPr>
        <w:t>prostory v areálu Zoo Praha</w:t>
      </w:r>
      <w:r w:rsidR="00AC19C9">
        <w:rPr>
          <w:rFonts w:ascii="Arial" w:hAnsi="Arial"/>
          <w:sz w:val="24"/>
          <w:szCs w:val="24"/>
        </w:rPr>
        <w:t>, specifikované v příloze č. 1 této Smlouvy</w:t>
      </w:r>
      <w:r w:rsidR="00FA13DB" w:rsidRPr="00E80251">
        <w:rPr>
          <w:rFonts w:ascii="Arial" w:hAnsi="Arial"/>
          <w:sz w:val="24"/>
          <w:szCs w:val="24"/>
        </w:rPr>
        <w:t xml:space="preserve"> ke krátkodobému využití</w:t>
      </w:r>
      <w:r w:rsidR="00D8132E" w:rsidRPr="00E80251">
        <w:rPr>
          <w:rFonts w:ascii="Arial" w:hAnsi="Arial"/>
          <w:sz w:val="24"/>
          <w:szCs w:val="24"/>
        </w:rPr>
        <w:t xml:space="preserve">, </w:t>
      </w:r>
      <w:r w:rsidR="00531DFF" w:rsidRPr="00E80251">
        <w:rPr>
          <w:rFonts w:ascii="Arial" w:hAnsi="Arial"/>
          <w:sz w:val="24"/>
          <w:szCs w:val="24"/>
        </w:rPr>
        <w:t xml:space="preserve">za účelem </w:t>
      </w:r>
      <w:r w:rsidR="00711C4B" w:rsidRPr="00711C4B">
        <w:rPr>
          <w:rFonts w:ascii="Arial" w:hAnsi="Arial"/>
          <w:sz w:val="24"/>
          <w:szCs w:val="24"/>
        </w:rPr>
        <w:t>komerční akce</w:t>
      </w:r>
      <w:r w:rsidR="004C555A" w:rsidRPr="00711C4B">
        <w:rPr>
          <w:rFonts w:ascii="Arial" w:hAnsi="Arial"/>
          <w:sz w:val="24"/>
          <w:szCs w:val="24"/>
        </w:rPr>
        <w:t xml:space="preserve">, a to </w:t>
      </w:r>
      <w:r w:rsidR="0082678A" w:rsidRPr="00711C4B">
        <w:rPr>
          <w:rFonts w:ascii="Arial" w:hAnsi="Arial"/>
          <w:sz w:val="24"/>
          <w:szCs w:val="24"/>
        </w:rPr>
        <w:t xml:space="preserve">dne </w:t>
      </w:r>
      <w:r w:rsidR="00711C4B" w:rsidRPr="00711C4B">
        <w:rPr>
          <w:rFonts w:ascii="Arial" w:hAnsi="Arial"/>
          <w:sz w:val="24"/>
          <w:szCs w:val="24"/>
        </w:rPr>
        <w:t>7.</w:t>
      </w:r>
      <w:r w:rsidR="00AC19C9">
        <w:rPr>
          <w:rFonts w:ascii="Arial" w:hAnsi="Arial"/>
          <w:sz w:val="24"/>
          <w:szCs w:val="24"/>
        </w:rPr>
        <w:t> </w:t>
      </w:r>
      <w:r w:rsidR="00711C4B" w:rsidRPr="00711C4B">
        <w:rPr>
          <w:rFonts w:ascii="Arial" w:hAnsi="Arial"/>
          <w:sz w:val="24"/>
          <w:szCs w:val="24"/>
        </w:rPr>
        <w:t>6.</w:t>
      </w:r>
      <w:r w:rsidR="00AC19C9">
        <w:rPr>
          <w:rFonts w:ascii="Arial" w:hAnsi="Arial"/>
          <w:sz w:val="24"/>
          <w:szCs w:val="24"/>
        </w:rPr>
        <w:t> </w:t>
      </w:r>
      <w:r w:rsidR="00711C4B" w:rsidRPr="00711C4B">
        <w:rPr>
          <w:rFonts w:ascii="Arial" w:hAnsi="Arial"/>
          <w:sz w:val="24"/>
          <w:szCs w:val="24"/>
        </w:rPr>
        <w:t>2025 na celý den (9:00 – 19:00)</w:t>
      </w:r>
      <w:r w:rsidR="009455B1" w:rsidRPr="00711C4B">
        <w:rPr>
          <w:rFonts w:ascii="Arial" w:hAnsi="Arial"/>
          <w:sz w:val="24"/>
          <w:szCs w:val="24"/>
        </w:rPr>
        <w:t>, a to pro blíže nespecifikovaný počet účastníků</w:t>
      </w:r>
      <w:r w:rsidR="00D27962" w:rsidRPr="00711C4B">
        <w:rPr>
          <w:rFonts w:ascii="Arial" w:hAnsi="Arial"/>
          <w:sz w:val="24"/>
          <w:szCs w:val="24"/>
        </w:rPr>
        <w:t xml:space="preserve"> a </w:t>
      </w:r>
      <w:r w:rsidR="009455B1" w:rsidRPr="00711C4B">
        <w:rPr>
          <w:rFonts w:ascii="Arial" w:hAnsi="Arial"/>
          <w:sz w:val="24"/>
          <w:szCs w:val="24"/>
        </w:rPr>
        <w:t>hostů</w:t>
      </w:r>
      <w:r w:rsidR="009455B1">
        <w:rPr>
          <w:rFonts w:ascii="Arial" w:hAnsi="Arial"/>
          <w:sz w:val="24"/>
          <w:szCs w:val="24"/>
        </w:rPr>
        <w:t xml:space="preserve"> (mimo členů realizačního týmu Objednatele</w:t>
      </w:r>
      <w:r w:rsidR="00B60053">
        <w:rPr>
          <w:rFonts w:ascii="Arial" w:hAnsi="Arial"/>
          <w:sz w:val="24"/>
          <w:szCs w:val="24"/>
        </w:rPr>
        <w:t>)</w:t>
      </w:r>
      <w:r w:rsidR="005B3D59">
        <w:rPr>
          <w:rFonts w:ascii="Arial" w:hAnsi="Arial"/>
          <w:sz w:val="24"/>
          <w:szCs w:val="24"/>
        </w:rPr>
        <w:t>,</w:t>
      </w:r>
      <w:r w:rsidR="00AC19C9">
        <w:rPr>
          <w:rFonts w:ascii="Arial" w:hAnsi="Arial"/>
          <w:sz w:val="24"/>
          <w:szCs w:val="24"/>
        </w:rPr>
        <w:t xml:space="preserve"> (dále </w:t>
      </w:r>
      <w:r w:rsidR="000C4E71">
        <w:rPr>
          <w:rFonts w:ascii="Arial" w:hAnsi="Arial"/>
          <w:sz w:val="24"/>
          <w:szCs w:val="24"/>
        </w:rPr>
        <w:br/>
      </w:r>
      <w:r w:rsidR="00AC19C9">
        <w:rPr>
          <w:rFonts w:ascii="Arial" w:hAnsi="Arial"/>
          <w:sz w:val="24"/>
          <w:szCs w:val="24"/>
        </w:rPr>
        <w:t>jen „</w:t>
      </w:r>
      <w:r w:rsidR="00AC19C9" w:rsidRPr="009545BE">
        <w:rPr>
          <w:rFonts w:ascii="Arial" w:hAnsi="Arial"/>
          <w:b/>
          <w:sz w:val="24"/>
          <w:szCs w:val="24"/>
        </w:rPr>
        <w:t>Akce</w:t>
      </w:r>
      <w:r w:rsidR="00AC19C9">
        <w:rPr>
          <w:rFonts w:ascii="Arial" w:hAnsi="Arial"/>
          <w:sz w:val="24"/>
          <w:szCs w:val="24"/>
        </w:rPr>
        <w:t>“)</w:t>
      </w:r>
      <w:r w:rsidR="00D47A69" w:rsidRPr="00E80251">
        <w:rPr>
          <w:rFonts w:ascii="Arial" w:hAnsi="Arial"/>
          <w:sz w:val="24"/>
          <w:szCs w:val="24"/>
        </w:rPr>
        <w:t>.</w:t>
      </w:r>
    </w:p>
    <w:p w14:paraId="07058ABE" w14:textId="77777777" w:rsidR="00E80251" w:rsidRPr="00E80251" w:rsidRDefault="00E80251" w:rsidP="00E80251">
      <w:pPr>
        <w:pStyle w:val="Odstavecseseznamem"/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40B8F346" w14:textId="7684EB73" w:rsidR="008A5436" w:rsidRPr="00E80251" w:rsidRDefault="005C529D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Objednatel se zavazuje, že za p</w:t>
      </w:r>
      <w:r w:rsidR="00591143">
        <w:rPr>
          <w:rFonts w:ascii="Arial" w:hAnsi="Arial"/>
          <w:sz w:val="24"/>
          <w:szCs w:val="24"/>
        </w:rPr>
        <w:t>ronájem</w:t>
      </w:r>
      <w:r>
        <w:rPr>
          <w:rFonts w:ascii="Arial" w:hAnsi="Arial"/>
          <w:sz w:val="24"/>
          <w:szCs w:val="24"/>
        </w:rPr>
        <w:t xml:space="preserve"> prostor dle odstavce 1. zapl</w:t>
      </w:r>
      <w:r w:rsidR="00E80251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tí Zoo Praha cenu uvedenou v článku III. níže</w:t>
      </w:r>
      <w:r w:rsidR="00591143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D47A69" w:rsidRPr="00E80251">
        <w:rPr>
          <w:rFonts w:ascii="Arial" w:hAnsi="Arial"/>
          <w:sz w:val="24"/>
          <w:szCs w:val="24"/>
        </w:rPr>
        <w:t xml:space="preserve"> </w:t>
      </w:r>
    </w:p>
    <w:p w14:paraId="12599CB3" w14:textId="77777777" w:rsidR="008A5436" w:rsidRDefault="008A5436" w:rsidP="000023C5">
      <w:pPr>
        <w:suppressAutoHyphens/>
        <w:jc w:val="center"/>
        <w:rPr>
          <w:rFonts w:ascii="Arial" w:eastAsia="Arial" w:hAnsi="Arial" w:cs="Arial"/>
          <w:sz w:val="24"/>
          <w:szCs w:val="24"/>
        </w:rPr>
      </w:pPr>
    </w:p>
    <w:p w14:paraId="12DD3175" w14:textId="77777777" w:rsidR="008A5436" w:rsidRDefault="008D025A" w:rsidP="000023C5">
      <w:pPr>
        <w:pStyle w:val="Nadpis2"/>
        <w:suppressAutoHyphens/>
      </w:pPr>
      <w:r>
        <w:t>II. P</w:t>
      </w:r>
      <w:r w:rsidR="004C555A">
        <w:t>ráva a p</w:t>
      </w:r>
      <w:r>
        <w:t xml:space="preserve">ovinnosti </w:t>
      </w:r>
      <w:r w:rsidR="004C555A">
        <w:t>smluvních stran</w:t>
      </w:r>
    </w:p>
    <w:p w14:paraId="35419A38" w14:textId="77777777" w:rsidR="0028156C" w:rsidRPr="0028156C" w:rsidRDefault="0028156C" w:rsidP="00BD72A4"/>
    <w:p w14:paraId="4ABF1258" w14:textId="77777777" w:rsidR="000D7DA4" w:rsidRPr="000D7DA4" w:rsidRDefault="000D7DA4" w:rsidP="000D7DA4"/>
    <w:p w14:paraId="2D3DAD96" w14:textId="6FF01B4A" w:rsidR="00E80251" w:rsidRDefault="0028156C" w:rsidP="00855296">
      <w:pPr>
        <w:pStyle w:val="Zkladntext"/>
        <w:numPr>
          <w:ilvl w:val="0"/>
          <w:numId w:val="14"/>
        </w:numPr>
        <w:suppressAutoHyphens/>
        <w:jc w:val="both"/>
      </w:pPr>
      <w:r>
        <w:lastRenderedPageBreak/>
        <w:t xml:space="preserve">Zoo Praha </w:t>
      </w:r>
      <w:r w:rsidR="00E80251">
        <w:t xml:space="preserve">se zavazuje, že </w:t>
      </w:r>
      <w:r>
        <w:t>poskytn</w:t>
      </w:r>
      <w:r w:rsidR="00E80251">
        <w:t>e</w:t>
      </w:r>
      <w:r>
        <w:t xml:space="preserve"> </w:t>
      </w:r>
      <w:r w:rsidR="00582746">
        <w:t>Objednateli</w:t>
      </w:r>
      <w:r>
        <w:t xml:space="preserve"> </w:t>
      </w:r>
      <w:r w:rsidR="009455B1">
        <w:t xml:space="preserve">sjednaný </w:t>
      </w:r>
      <w:r>
        <w:t>prostor</w:t>
      </w:r>
      <w:r w:rsidR="0075277E">
        <w:t xml:space="preserve"> (prostory)</w:t>
      </w:r>
      <w:r>
        <w:t xml:space="preserve"> </w:t>
      </w:r>
      <w:r w:rsidR="00BF1524">
        <w:br/>
      </w:r>
      <w:r>
        <w:t>v</w:t>
      </w:r>
      <w:r w:rsidR="00E80251">
        <w:t xml:space="preserve">e svém </w:t>
      </w:r>
      <w:r>
        <w:t>areálu</w:t>
      </w:r>
      <w:r w:rsidR="009455B1">
        <w:t xml:space="preserve"> </w:t>
      </w:r>
      <w:r w:rsidR="000E2D5B">
        <w:t xml:space="preserve">pro uspořádání </w:t>
      </w:r>
      <w:r w:rsidR="00855296">
        <w:t>A</w:t>
      </w:r>
      <w:r w:rsidR="000E2D5B">
        <w:t xml:space="preserve">kce a případný další doprovodný program </w:t>
      </w:r>
      <w:r w:rsidR="009545BE">
        <w:br/>
      </w:r>
      <w:r w:rsidR="000E2D5B">
        <w:t xml:space="preserve">dle </w:t>
      </w:r>
      <w:r w:rsidR="009455B1">
        <w:t xml:space="preserve">specifikace uvedené v </w:t>
      </w:r>
      <w:r w:rsidR="000E2D5B">
        <w:t>přílo</w:t>
      </w:r>
      <w:r w:rsidR="009455B1">
        <w:t>ze</w:t>
      </w:r>
      <w:r w:rsidR="000E2D5B">
        <w:t xml:space="preserve"> č. 1</w:t>
      </w:r>
      <w:r w:rsidR="00913B50">
        <w:t xml:space="preserve"> </w:t>
      </w:r>
      <w:r w:rsidR="009455B1">
        <w:t xml:space="preserve">této </w:t>
      </w:r>
      <w:r w:rsidR="00E80251">
        <w:t>S</w:t>
      </w:r>
      <w:r w:rsidR="000E2D5B">
        <w:t>mlouvy.</w:t>
      </w:r>
    </w:p>
    <w:p w14:paraId="740D4700" w14:textId="77777777" w:rsidR="009455B1" w:rsidRDefault="009455B1">
      <w:pPr>
        <w:pStyle w:val="Zkladntext"/>
        <w:suppressAutoHyphens/>
        <w:ind w:left="720"/>
        <w:jc w:val="both"/>
      </w:pPr>
    </w:p>
    <w:p w14:paraId="70A2F187" w14:textId="29E40A6A" w:rsidR="000E2D5B" w:rsidRDefault="009455B1" w:rsidP="00AB0C25">
      <w:pPr>
        <w:pStyle w:val="Zkladntext"/>
        <w:numPr>
          <w:ilvl w:val="0"/>
          <w:numId w:val="14"/>
        </w:numPr>
        <w:suppressAutoHyphens/>
        <w:jc w:val="both"/>
      </w:pPr>
      <w:r w:rsidRPr="003C4870">
        <w:rPr>
          <w:rFonts w:cs="Arial"/>
        </w:rPr>
        <w:t>K přípravě</w:t>
      </w:r>
      <w:r w:rsidR="00E80251" w:rsidRPr="003C4870">
        <w:rPr>
          <w:rFonts w:cs="Arial"/>
        </w:rPr>
        <w:t xml:space="preserve"> a uspořádání </w:t>
      </w:r>
      <w:r w:rsidR="00AC19C9" w:rsidRPr="003C4870">
        <w:rPr>
          <w:rFonts w:cs="Arial"/>
        </w:rPr>
        <w:t>A</w:t>
      </w:r>
      <w:r w:rsidR="00E80251" w:rsidRPr="003C4870">
        <w:rPr>
          <w:rFonts w:cs="Arial"/>
        </w:rPr>
        <w:t xml:space="preserve">kce Objednatele </w:t>
      </w:r>
      <w:r w:rsidRPr="003C4870">
        <w:rPr>
          <w:rFonts w:cs="Arial"/>
        </w:rPr>
        <w:t xml:space="preserve">podle této Smlouvy </w:t>
      </w:r>
      <w:r w:rsidR="00E80251" w:rsidRPr="003C4870">
        <w:rPr>
          <w:rFonts w:cs="Arial"/>
        </w:rPr>
        <w:t xml:space="preserve">poskytne </w:t>
      </w:r>
      <w:r w:rsidR="00845554" w:rsidRPr="003C4870">
        <w:rPr>
          <w:rFonts w:cs="Arial"/>
        </w:rPr>
        <w:t xml:space="preserve">Zoo Praha realizačnímu týmu </w:t>
      </w:r>
      <w:r w:rsidR="00582746" w:rsidRPr="003C4870">
        <w:rPr>
          <w:rFonts w:cs="Arial"/>
        </w:rPr>
        <w:t>Objednatele</w:t>
      </w:r>
      <w:r w:rsidR="00845554" w:rsidRPr="003C4870">
        <w:rPr>
          <w:rFonts w:cs="Arial"/>
        </w:rPr>
        <w:t xml:space="preserve"> volný vstup </w:t>
      </w:r>
      <w:r w:rsidR="00B57A66" w:rsidRPr="003C4870">
        <w:rPr>
          <w:rFonts w:cs="Arial"/>
        </w:rPr>
        <w:t>v</w:t>
      </w:r>
      <w:r w:rsidR="00845554" w:rsidRPr="003C4870">
        <w:rPr>
          <w:rFonts w:cs="Arial"/>
        </w:rPr>
        <w:t xml:space="preserve"> maximální</w:t>
      </w:r>
      <w:r w:rsidR="00B57A66" w:rsidRPr="003C4870">
        <w:rPr>
          <w:rFonts w:cs="Arial"/>
        </w:rPr>
        <w:t>m</w:t>
      </w:r>
      <w:r w:rsidR="00845554" w:rsidRPr="009545BE">
        <w:rPr>
          <w:rFonts w:cs="Arial"/>
        </w:rPr>
        <w:t xml:space="preserve"> počtu 15 </w:t>
      </w:r>
      <w:r w:rsidR="00BF1524" w:rsidRPr="009545BE">
        <w:rPr>
          <w:rFonts w:cs="Arial"/>
        </w:rPr>
        <w:t xml:space="preserve">osob, </w:t>
      </w:r>
      <w:r w:rsidR="00AC19C9" w:rsidRPr="009545BE">
        <w:rPr>
          <w:rFonts w:cs="Arial"/>
        </w:rPr>
        <w:t>a to v den pořádání Akce</w:t>
      </w:r>
      <w:r w:rsidR="00571227" w:rsidRPr="009545BE">
        <w:rPr>
          <w:rFonts w:cs="Arial"/>
        </w:rPr>
        <w:t xml:space="preserve">. </w:t>
      </w:r>
      <w:r w:rsidR="00855296" w:rsidRPr="009545BE">
        <w:rPr>
          <w:rFonts w:cs="Arial"/>
        </w:rPr>
        <w:t>Zoo Praha se zavazuje připravit prostory v areálu Zoo Praha tak, aby v nich mohla Akce proběhnout</w:t>
      </w:r>
      <w:r w:rsidR="00CE678C">
        <w:rPr>
          <w:rFonts w:cs="Arial"/>
        </w:rPr>
        <w:t>.</w:t>
      </w:r>
      <w:r w:rsidR="009545BE">
        <w:rPr>
          <w:rFonts w:cs="Arial"/>
        </w:rPr>
        <w:t xml:space="preserve"> </w:t>
      </w:r>
      <w:r w:rsidR="00855296" w:rsidRPr="009545BE">
        <w:rPr>
          <w:rFonts w:cs="Arial"/>
        </w:rPr>
        <w:t xml:space="preserve">K předání prostor uvedený v čl. </w:t>
      </w:r>
      <w:r w:rsidR="00745382" w:rsidRPr="009545BE">
        <w:rPr>
          <w:rFonts w:cs="Arial"/>
        </w:rPr>
        <w:t>I</w:t>
      </w:r>
      <w:r w:rsidR="00855296" w:rsidRPr="009545BE">
        <w:rPr>
          <w:rFonts w:cs="Arial"/>
        </w:rPr>
        <w:t xml:space="preserve"> odst. 1 této Smlouvy dojde v den pořádání Akce </w:t>
      </w:r>
      <w:r w:rsidR="00855296" w:rsidRPr="00795DCE">
        <w:rPr>
          <w:rFonts w:cs="Arial"/>
        </w:rPr>
        <w:t>v </w:t>
      </w:r>
      <w:r w:rsidR="00795DCE" w:rsidRPr="00795DCE">
        <w:rPr>
          <w:rFonts w:cs="Arial"/>
        </w:rPr>
        <w:t>7</w:t>
      </w:r>
      <w:r w:rsidR="00855296" w:rsidRPr="00795DCE">
        <w:rPr>
          <w:rFonts w:cs="Arial"/>
        </w:rPr>
        <w:t>,00 hodin.</w:t>
      </w:r>
      <w:r w:rsidR="00855296" w:rsidRPr="003C4870">
        <w:rPr>
          <w:rFonts w:cs="Arial"/>
        </w:rPr>
        <w:t xml:space="preserve"> </w:t>
      </w:r>
    </w:p>
    <w:p w14:paraId="7237CD3E" w14:textId="77777777" w:rsidR="00855296" w:rsidRDefault="00855296" w:rsidP="00855296">
      <w:pPr>
        <w:pStyle w:val="Zkladntext"/>
        <w:suppressAutoHyphens/>
        <w:ind w:left="720"/>
        <w:jc w:val="both"/>
      </w:pPr>
    </w:p>
    <w:p w14:paraId="12DE15C6" w14:textId="3A428588" w:rsidR="00227651" w:rsidRDefault="00582746" w:rsidP="00855296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DB6E4E">
        <w:t xml:space="preserve">, včetně členů jeho realizačního týmu, je při přípravě </w:t>
      </w:r>
      <w:r w:rsidR="00BF1524">
        <w:br/>
      </w:r>
      <w:r w:rsidR="00DB6E4E">
        <w:t xml:space="preserve">a uskutečnění </w:t>
      </w:r>
      <w:r w:rsidR="00AC19C9">
        <w:t>A</w:t>
      </w:r>
      <w:r w:rsidR="00DB6E4E">
        <w:t xml:space="preserve">kce a doprovodného programu povinen </w:t>
      </w:r>
      <w:r w:rsidR="0028156C">
        <w:t xml:space="preserve">dbát veškerých ustanovení této </w:t>
      </w:r>
      <w:r w:rsidR="009455B1">
        <w:t>S</w:t>
      </w:r>
      <w:r w:rsidR="0028156C">
        <w:t xml:space="preserve">mlouvy, </w:t>
      </w:r>
      <w:r w:rsidR="00DB6E4E">
        <w:t xml:space="preserve">všech </w:t>
      </w:r>
      <w:r w:rsidR="0028156C">
        <w:t xml:space="preserve">bezpečnostních, protipožárních a jiných </w:t>
      </w:r>
      <w:r w:rsidR="00DB6E4E">
        <w:t xml:space="preserve">obecně závazných předpisů i </w:t>
      </w:r>
      <w:r w:rsidR="0028156C">
        <w:t xml:space="preserve">vnitřních předpisů </w:t>
      </w:r>
      <w:r w:rsidR="00DB6E4E">
        <w:t xml:space="preserve">Zoo Praha </w:t>
      </w:r>
      <w:r w:rsidR="00227651">
        <w:t>vztahujících se k činnostem Objednatele v areálu Zoo Praha</w:t>
      </w:r>
      <w:r w:rsidR="0028156C">
        <w:t>, s</w:t>
      </w:r>
      <w:r w:rsidR="00227651">
        <w:t xml:space="preserve"> nimiž</w:t>
      </w:r>
      <w:r w:rsidR="0028156C">
        <w:t xml:space="preserve"> byl </w:t>
      </w:r>
      <w:r>
        <w:t>Objednatel</w:t>
      </w:r>
      <w:r w:rsidR="0028156C">
        <w:t xml:space="preserve"> seznámen, jakož i </w:t>
      </w:r>
      <w:r w:rsidR="00227651">
        <w:t xml:space="preserve">příkazů a </w:t>
      </w:r>
      <w:r w:rsidR="0028156C">
        <w:t>instrukcí zaměstnanců Zoo Praha</w:t>
      </w:r>
      <w:r w:rsidR="00227651">
        <w:t>.</w:t>
      </w:r>
    </w:p>
    <w:p w14:paraId="086FBDD8" w14:textId="77777777" w:rsidR="00227651" w:rsidRDefault="00227651" w:rsidP="00C77FED">
      <w:pPr>
        <w:pStyle w:val="Zkladntext"/>
        <w:suppressAutoHyphens/>
        <w:ind w:left="720"/>
        <w:jc w:val="both"/>
      </w:pPr>
    </w:p>
    <w:p w14:paraId="5210A9D9" w14:textId="4CD8435A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27651">
        <w:t xml:space="preserve">, včetně členů jeho realizačního týmu, je </w:t>
      </w:r>
      <w:r w:rsidR="004C555A">
        <w:t>povin</w:t>
      </w:r>
      <w:r w:rsidR="00227651">
        <w:t>en zejména</w:t>
      </w:r>
      <w:r w:rsidR="007527CC">
        <w:t xml:space="preserve"> d</w:t>
      </w:r>
      <w:r w:rsidR="000D7DA4">
        <w:t xml:space="preserve">bát </w:t>
      </w:r>
      <w:r w:rsidR="009D41EC">
        <w:t>ochran</w:t>
      </w:r>
      <w:r w:rsidR="00D27962">
        <w:t>y</w:t>
      </w:r>
      <w:r w:rsidR="009D41EC">
        <w:t xml:space="preserve"> majetku</w:t>
      </w:r>
      <w:r w:rsidR="000D7DA4">
        <w:t xml:space="preserve"> </w:t>
      </w:r>
      <w:r w:rsidR="004C555A">
        <w:t>Zoo Praha</w:t>
      </w:r>
      <w:r w:rsidR="008F59C4">
        <w:t xml:space="preserve">, a především </w:t>
      </w:r>
      <w:r w:rsidR="009D41EC">
        <w:t>se řídit</w:t>
      </w:r>
      <w:r w:rsidR="008F59C4">
        <w:t xml:space="preserve"> instrukc</w:t>
      </w:r>
      <w:r w:rsidR="009D41EC">
        <w:t>emi</w:t>
      </w:r>
      <w:r w:rsidR="008F59C4">
        <w:t xml:space="preserve"> zaměstnance Zoo Praha, kterému je svěřen dohled nad průběhem </w:t>
      </w:r>
      <w:r w:rsidR="00AC19C9">
        <w:t>A</w:t>
      </w:r>
      <w:r w:rsidR="00D47A69">
        <w:t>kce</w:t>
      </w:r>
      <w:r w:rsidR="008F59C4">
        <w:t>.</w:t>
      </w:r>
      <w:r w:rsidR="00855296">
        <w:t xml:space="preserve"> Kontaktní údaje tohoto zaměstnance budou Objednateli zaslány nejméně</w:t>
      </w:r>
      <w:r w:rsidR="009545BE">
        <w:t xml:space="preserve"> </w:t>
      </w:r>
      <w:r w:rsidR="00855296">
        <w:t xml:space="preserve">2 </w:t>
      </w:r>
      <w:r w:rsidR="00BF1524">
        <w:t xml:space="preserve">(dva) </w:t>
      </w:r>
      <w:r w:rsidR="00855296">
        <w:t xml:space="preserve">pracovní dny </w:t>
      </w:r>
      <w:r w:rsidR="009545BE">
        <w:br/>
      </w:r>
      <w:r w:rsidR="00855296">
        <w:t xml:space="preserve">před pořádáním Akce. </w:t>
      </w:r>
    </w:p>
    <w:p w14:paraId="47466FCC" w14:textId="77777777" w:rsidR="00227651" w:rsidRDefault="00227651" w:rsidP="00227651">
      <w:pPr>
        <w:pStyle w:val="Zkladntext"/>
        <w:suppressAutoHyphens/>
        <w:ind w:left="720"/>
        <w:jc w:val="both"/>
      </w:pPr>
    </w:p>
    <w:p w14:paraId="743BBF3F" w14:textId="6C7D5228" w:rsidR="00227651" w:rsidRDefault="00227651" w:rsidP="00227651">
      <w:pPr>
        <w:pStyle w:val="Zkladntext"/>
        <w:numPr>
          <w:ilvl w:val="0"/>
          <w:numId w:val="14"/>
        </w:numPr>
        <w:suppressAutoHyphens/>
        <w:jc w:val="both"/>
      </w:pPr>
      <w:r>
        <w:t xml:space="preserve">Objednatel se zavazuje, že na základě a v rozsahu ustanovení odst. 3 </w:t>
      </w:r>
      <w:r w:rsidR="00BF1524">
        <w:br/>
      </w:r>
      <w:r>
        <w:t xml:space="preserve">a odst. 4 </w:t>
      </w:r>
      <w:r w:rsidR="00BF1524">
        <w:t>tohoto článku</w:t>
      </w:r>
      <w:r w:rsidR="00B57A66">
        <w:t xml:space="preserve"> </w:t>
      </w:r>
      <w:r>
        <w:t>zajistí, že veškeré bezpečnostní a protipožární předpisy a instrukce budou striktně dodržovány i všemi účastníky</w:t>
      </w:r>
      <w:r w:rsidR="00D27962">
        <w:t xml:space="preserve"> a </w:t>
      </w:r>
      <w:r>
        <w:t xml:space="preserve">hosty </w:t>
      </w:r>
      <w:r w:rsidR="00AC19C9">
        <w:t>A</w:t>
      </w:r>
      <w:r>
        <w:t xml:space="preserve">kce </w:t>
      </w:r>
      <w:r w:rsidR="009545BE">
        <w:br/>
      </w:r>
      <w:r>
        <w:t>a doprovodného programu a že za plnění těchto povinností účastníky</w:t>
      </w:r>
      <w:r w:rsidR="00591143">
        <w:t xml:space="preserve"> a </w:t>
      </w:r>
      <w:r>
        <w:t xml:space="preserve">hosty plně odpovídá. </w:t>
      </w:r>
    </w:p>
    <w:p w14:paraId="4A695DF5" w14:textId="77777777" w:rsidR="00227651" w:rsidRDefault="00227651" w:rsidP="00D27962">
      <w:pPr>
        <w:pStyle w:val="Zkladntext"/>
        <w:suppressAutoHyphens/>
        <w:ind w:left="720"/>
        <w:jc w:val="both"/>
      </w:pPr>
    </w:p>
    <w:p w14:paraId="0A585BB0" w14:textId="5338E894" w:rsidR="000D7DA4" w:rsidRPr="009545BE" w:rsidRDefault="000D7DA4" w:rsidP="005C529D">
      <w:pPr>
        <w:pStyle w:val="Zkladntext"/>
        <w:numPr>
          <w:ilvl w:val="0"/>
          <w:numId w:val="14"/>
        </w:numPr>
        <w:suppressAutoHyphens/>
        <w:jc w:val="both"/>
        <w:rPr>
          <w:rFonts w:cs="Arial"/>
        </w:rPr>
      </w:pPr>
      <w:r w:rsidRPr="003C4870">
        <w:rPr>
          <w:rFonts w:cs="Arial"/>
        </w:rPr>
        <w:t xml:space="preserve">Zoo Praha nenese žádnou odpovědnost za </w:t>
      </w:r>
      <w:r w:rsidR="004D1387" w:rsidRPr="003C4870">
        <w:rPr>
          <w:rFonts w:cs="Arial"/>
        </w:rPr>
        <w:t>jakoukoli</w:t>
      </w:r>
      <w:r w:rsidR="00E27625" w:rsidRPr="003C4870">
        <w:rPr>
          <w:rFonts w:cs="Arial"/>
        </w:rPr>
        <w:t xml:space="preserve"> újm</w:t>
      </w:r>
      <w:r w:rsidR="00F41660" w:rsidRPr="003C4870">
        <w:rPr>
          <w:rFonts w:cs="Arial"/>
        </w:rPr>
        <w:t>u</w:t>
      </w:r>
      <w:r w:rsidR="00E27625" w:rsidRPr="003C4870">
        <w:rPr>
          <w:rFonts w:cs="Arial"/>
        </w:rPr>
        <w:t>,</w:t>
      </w:r>
      <w:r w:rsidRPr="003C4870">
        <w:rPr>
          <w:rFonts w:cs="Arial"/>
        </w:rPr>
        <w:t xml:space="preserve"> </w:t>
      </w:r>
      <w:r w:rsidR="004D1387" w:rsidRPr="003C4870">
        <w:rPr>
          <w:rFonts w:cs="Arial"/>
        </w:rPr>
        <w:t>která</w:t>
      </w:r>
      <w:r w:rsidRPr="003C4870">
        <w:rPr>
          <w:rFonts w:cs="Arial"/>
        </w:rPr>
        <w:t xml:space="preserve"> </w:t>
      </w:r>
      <w:r w:rsidR="00582746" w:rsidRPr="009545BE">
        <w:rPr>
          <w:rFonts w:cs="Arial"/>
        </w:rPr>
        <w:t>Objednatel</w:t>
      </w:r>
      <w:r w:rsidR="004D1387" w:rsidRPr="009545BE">
        <w:rPr>
          <w:rFonts w:cs="Arial"/>
        </w:rPr>
        <w:t xml:space="preserve">i </w:t>
      </w:r>
      <w:r w:rsidR="00D27962" w:rsidRPr="009545BE">
        <w:rPr>
          <w:rFonts w:cs="Arial"/>
        </w:rPr>
        <w:t xml:space="preserve">a/nebo účastníkům a hostům </w:t>
      </w:r>
      <w:r w:rsidR="00AC19C9" w:rsidRPr="009545BE">
        <w:rPr>
          <w:rFonts w:cs="Arial"/>
        </w:rPr>
        <w:t>A</w:t>
      </w:r>
      <w:r w:rsidR="00D27962" w:rsidRPr="009545BE">
        <w:rPr>
          <w:rFonts w:cs="Arial"/>
        </w:rPr>
        <w:t xml:space="preserve">kce </w:t>
      </w:r>
      <w:r w:rsidR="004D1387" w:rsidRPr="009545BE">
        <w:rPr>
          <w:rFonts w:cs="Arial"/>
        </w:rPr>
        <w:t xml:space="preserve">vznikne </w:t>
      </w:r>
      <w:r w:rsidR="00F41660" w:rsidRPr="009545BE">
        <w:rPr>
          <w:rFonts w:cs="Arial"/>
        </w:rPr>
        <w:t xml:space="preserve">v souvislosti </w:t>
      </w:r>
      <w:r w:rsidR="00BF1524" w:rsidRPr="009545BE">
        <w:rPr>
          <w:rFonts w:cs="Arial"/>
        </w:rPr>
        <w:br/>
      </w:r>
      <w:r w:rsidR="00F41660" w:rsidRPr="009545BE">
        <w:rPr>
          <w:rFonts w:cs="Arial"/>
        </w:rPr>
        <w:t>s</w:t>
      </w:r>
      <w:r w:rsidRPr="009545BE">
        <w:rPr>
          <w:rFonts w:cs="Arial"/>
        </w:rPr>
        <w:t xml:space="preserve"> </w:t>
      </w:r>
      <w:r w:rsidR="00D47A69" w:rsidRPr="009545BE">
        <w:rPr>
          <w:rFonts w:cs="Arial"/>
        </w:rPr>
        <w:t>konání</w:t>
      </w:r>
      <w:r w:rsidR="00F41660" w:rsidRPr="009545BE">
        <w:rPr>
          <w:rFonts w:cs="Arial"/>
        </w:rPr>
        <w:t>m</w:t>
      </w:r>
      <w:r w:rsidR="00D47A69" w:rsidRPr="009545BE">
        <w:rPr>
          <w:rFonts w:cs="Arial"/>
        </w:rPr>
        <w:t xml:space="preserve"> </w:t>
      </w:r>
      <w:r w:rsidR="00855296" w:rsidRPr="009545BE">
        <w:rPr>
          <w:rFonts w:cs="Arial"/>
        </w:rPr>
        <w:t>A</w:t>
      </w:r>
      <w:r w:rsidR="00D47A69" w:rsidRPr="009545BE">
        <w:rPr>
          <w:rFonts w:cs="Arial"/>
        </w:rPr>
        <w:t>kce</w:t>
      </w:r>
      <w:r w:rsidRPr="009545BE">
        <w:rPr>
          <w:rFonts w:cs="Arial"/>
        </w:rPr>
        <w:t xml:space="preserve"> v důsledku nedodržení ustanovení této </w:t>
      </w:r>
      <w:r w:rsidR="00E27625" w:rsidRPr="009545BE">
        <w:rPr>
          <w:rFonts w:cs="Arial"/>
        </w:rPr>
        <w:t>S</w:t>
      </w:r>
      <w:r w:rsidRPr="009545BE">
        <w:rPr>
          <w:rFonts w:cs="Arial"/>
        </w:rPr>
        <w:t>mlouvy</w:t>
      </w:r>
      <w:r w:rsidR="00E27625" w:rsidRPr="009545BE">
        <w:rPr>
          <w:rFonts w:cs="Arial"/>
        </w:rPr>
        <w:t>, včetně případného nedodržení bezpečnostních a protipožárních předpisů a instrukc</w:t>
      </w:r>
      <w:r w:rsidR="00D27962" w:rsidRPr="009545BE">
        <w:rPr>
          <w:rFonts w:cs="Arial"/>
        </w:rPr>
        <w:t>í</w:t>
      </w:r>
      <w:r w:rsidR="00E27625" w:rsidRPr="009545BE">
        <w:rPr>
          <w:rFonts w:cs="Arial"/>
        </w:rPr>
        <w:t xml:space="preserve"> účastníky</w:t>
      </w:r>
      <w:r w:rsidR="00D27962" w:rsidRPr="009545BE">
        <w:rPr>
          <w:rFonts w:cs="Arial"/>
        </w:rPr>
        <w:t xml:space="preserve"> a</w:t>
      </w:r>
      <w:r w:rsidR="00591143" w:rsidRPr="009545BE">
        <w:rPr>
          <w:rFonts w:cs="Arial"/>
        </w:rPr>
        <w:t xml:space="preserve"> </w:t>
      </w:r>
      <w:r w:rsidR="00E27625" w:rsidRPr="009545BE">
        <w:rPr>
          <w:rFonts w:cs="Arial"/>
        </w:rPr>
        <w:t xml:space="preserve">hosty </w:t>
      </w:r>
      <w:r w:rsidR="00855296" w:rsidRPr="009545BE">
        <w:rPr>
          <w:rFonts w:cs="Arial"/>
        </w:rPr>
        <w:t>A</w:t>
      </w:r>
      <w:r w:rsidR="00E27625" w:rsidRPr="009545BE">
        <w:rPr>
          <w:rFonts w:cs="Arial"/>
        </w:rPr>
        <w:t>kce</w:t>
      </w:r>
      <w:r w:rsidRPr="009545BE">
        <w:rPr>
          <w:rFonts w:cs="Arial"/>
        </w:rPr>
        <w:t>.</w:t>
      </w:r>
    </w:p>
    <w:p w14:paraId="7AC2245C" w14:textId="77777777" w:rsidR="000D7DA4" w:rsidRPr="009545BE" w:rsidRDefault="000D7DA4" w:rsidP="000D7DA4">
      <w:pPr>
        <w:pStyle w:val="Zkladntext"/>
        <w:suppressAutoHyphens/>
        <w:ind w:left="360"/>
        <w:jc w:val="both"/>
        <w:rPr>
          <w:rFonts w:cs="Arial"/>
        </w:rPr>
      </w:pPr>
      <w:r w:rsidRPr="009545BE">
        <w:rPr>
          <w:rFonts w:cs="Arial"/>
        </w:rPr>
        <w:t xml:space="preserve"> </w:t>
      </w:r>
    </w:p>
    <w:p w14:paraId="04F9CAD2" w14:textId="25FE1ACC" w:rsidR="000D7DA4" w:rsidRPr="003C4870" w:rsidRDefault="00582746" w:rsidP="005C529D">
      <w:pPr>
        <w:pStyle w:val="Zkladntext"/>
        <w:numPr>
          <w:ilvl w:val="0"/>
          <w:numId w:val="14"/>
        </w:numPr>
        <w:suppressAutoHyphens/>
        <w:jc w:val="both"/>
        <w:rPr>
          <w:rFonts w:cs="Arial"/>
        </w:rPr>
      </w:pPr>
      <w:r w:rsidRPr="009545BE">
        <w:rPr>
          <w:rFonts w:cs="Arial"/>
        </w:rPr>
        <w:t>Objednatel</w:t>
      </w:r>
      <w:r w:rsidR="007B1849" w:rsidRPr="009545BE">
        <w:rPr>
          <w:rFonts w:cs="Arial"/>
        </w:rPr>
        <w:t xml:space="preserve"> </w:t>
      </w:r>
      <w:r w:rsidR="00D47A69" w:rsidRPr="009545BE">
        <w:rPr>
          <w:rFonts w:cs="Arial"/>
        </w:rPr>
        <w:t>s</w:t>
      </w:r>
      <w:r w:rsidR="000D7DA4" w:rsidRPr="009545BE">
        <w:rPr>
          <w:rFonts w:cs="Arial"/>
        </w:rPr>
        <w:t>ouhlasí, že v</w:t>
      </w:r>
      <w:r w:rsidR="008D3E82" w:rsidRPr="009545BE">
        <w:rPr>
          <w:rFonts w:cs="Arial"/>
        </w:rPr>
        <w:t> </w:t>
      </w:r>
      <w:r w:rsidR="000D7DA4" w:rsidRPr="009545BE">
        <w:rPr>
          <w:rFonts w:cs="Arial"/>
        </w:rPr>
        <w:t>případě</w:t>
      </w:r>
      <w:r w:rsidR="008D3E82" w:rsidRPr="009545BE">
        <w:rPr>
          <w:rFonts w:cs="Arial"/>
        </w:rPr>
        <w:t xml:space="preserve"> vzniku</w:t>
      </w:r>
      <w:r w:rsidR="000D7DA4" w:rsidRPr="009545BE">
        <w:rPr>
          <w:rFonts w:cs="Arial"/>
        </w:rPr>
        <w:t xml:space="preserve"> jak</w:t>
      </w:r>
      <w:r w:rsidR="00961717" w:rsidRPr="009545BE">
        <w:rPr>
          <w:rFonts w:cs="Arial"/>
        </w:rPr>
        <w:t>ékoli újmy</w:t>
      </w:r>
      <w:r w:rsidR="000D7DA4" w:rsidRPr="009545BE">
        <w:rPr>
          <w:rFonts w:cs="Arial"/>
        </w:rPr>
        <w:t>, kter</w:t>
      </w:r>
      <w:r w:rsidR="00961717" w:rsidRPr="009545BE">
        <w:rPr>
          <w:rFonts w:cs="Arial"/>
        </w:rPr>
        <w:t>ou</w:t>
      </w:r>
      <w:r w:rsidR="000D7DA4" w:rsidRPr="009545BE">
        <w:rPr>
          <w:rFonts w:cs="Arial"/>
        </w:rPr>
        <w:t xml:space="preserve"> </w:t>
      </w:r>
      <w:r w:rsidR="004C555A" w:rsidRPr="009545BE">
        <w:rPr>
          <w:rFonts w:cs="Arial"/>
        </w:rPr>
        <w:t xml:space="preserve">při </w:t>
      </w:r>
      <w:r w:rsidR="00AC19C9" w:rsidRPr="009545BE">
        <w:rPr>
          <w:rFonts w:cs="Arial"/>
        </w:rPr>
        <w:t>A</w:t>
      </w:r>
      <w:r w:rsidR="00D47A69" w:rsidRPr="009545BE">
        <w:rPr>
          <w:rFonts w:cs="Arial"/>
        </w:rPr>
        <w:t>kci</w:t>
      </w:r>
      <w:r w:rsidR="004C555A" w:rsidRPr="009545BE">
        <w:rPr>
          <w:rFonts w:cs="Arial"/>
        </w:rPr>
        <w:t xml:space="preserve"> </w:t>
      </w:r>
      <w:r w:rsidR="000D7DA4" w:rsidRPr="009545BE">
        <w:rPr>
          <w:rFonts w:cs="Arial"/>
        </w:rPr>
        <w:t>utrpí</w:t>
      </w:r>
      <w:r w:rsidR="00961717" w:rsidRPr="009545BE">
        <w:rPr>
          <w:rFonts w:cs="Arial"/>
        </w:rPr>
        <w:t>, včetně škody na</w:t>
      </w:r>
      <w:r w:rsidR="000D7DA4" w:rsidRPr="009545BE">
        <w:rPr>
          <w:rFonts w:cs="Arial"/>
        </w:rPr>
        <w:t xml:space="preserve"> majetk</w:t>
      </w:r>
      <w:r w:rsidR="00961717" w:rsidRPr="009545BE">
        <w:rPr>
          <w:rFonts w:cs="Arial"/>
        </w:rPr>
        <w:t>u</w:t>
      </w:r>
      <w:r w:rsidR="000D7DA4" w:rsidRPr="009545BE">
        <w:rPr>
          <w:rFonts w:cs="Arial"/>
        </w:rPr>
        <w:t xml:space="preserve">, </w:t>
      </w:r>
      <w:r w:rsidR="00591143" w:rsidRPr="009545BE">
        <w:rPr>
          <w:rFonts w:cs="Arial"/>
        </w:rPr>
        <w:t xml:space="preserve">jakož i újmy vzniklé účastníkovi nebo hostovi </w:t>
      </w:r>
      <w:r w:rsidR="00AC19C9" w:rsidRPr="009545BE">
        <w:rPr>
          <w:rFonts w:cs="Arial"/>
        </w:rPr>
        <w:t>A</w:t>
      </w:r>
      <w:r w:rsidR="00591143" w:rsidRPr="009545BE">
        <w:rPr>
          <w:rFonts w:cs="Arial"/>
        </w:rPr>
        <w:t xml:space="preserve">kce, </w:t>
      </w:r>
      <w:r w:rsidR="000D7DA4" w:rsidRPr="009545BE">
        <w:rPr>
          <w:rFonts w:cs="Arial"/>
        </w:rPr>
        <w:t>nebud</w:t>
      </w:r>
      <w:r w:rsidR="00961717" w:rsidRPr="009545BE">
        <w:rPr>
          <w:rFonts w:cs="Arial"/>
        </w:rPr>
        <w:t>e</w:t>
      </w:r>
      <w:r w:rsidR="000D7DA4" w:rsidRPr="009545BE">
        <w:rPr>
          <w:rFonts w:cs="Arial"/>
        </w:rPr>
        <w:t xml:space="preserve"> požadovat po Zoo Praha </w:t>
      </w:r>
      <w:r w:rsidR="00591143" w:rsidRPr="009545BE">
        <w:rPr>
          <w:rFonts w:cs="Arial"/>
        </w:rPr>
        <w:t>žádnou</w:t>
      </w:r>
      <w:r w:rsidR="000D7DA4" w:rsidRPr="009545BE">
        <w:rPr>
          <w:rFonts w:cs="Arial"/>
        </w:rPr>
        <w:t xml:space="preserve"> náhradu škody, </w:t>
      </w:r>
      <w:r w:rsidR="00270792" w:rsidRPr="009545BE">
        <w:rPr>
          <w:rFonts w:cs="Arial"/>
        </w:rPr>
        <w:t>s</w:t>
      </w:r>
      <w:r w:rsidR="00DF5A82" w:rsidRPr="009545BE">
        <w:rPr>
          <w:rFonts w:cs="Arial"/>
        </w:rPr>
        <w:t xml:space="preserve"> výjimkou škody způsobené </w:t>
      </w:r>
      <w:r w:rsidR="00270792" w:rsidRPr="009545BE">
        <w:rPr>
          <w:rFonts w:cs="Arial"/>
        </w:rPr>
        <w:t xml:space="preserve">ze strany </w:t>
      </w:r>
      <w:r w:rsidR="00DF5A82" w:rsidRPr="009545BE">
        <w:rPr>
          <w:rFonts w:cs="Arial"/>
        </w:rPr>
        <w:t xml:space="preserve">Zoo </w:t>
      </w:r>
      <w:r w:rsidR="00270792" w:rsidRPr="009545BE">
        <w:rPr>
          <w:rFonts w:cs="Arial"/>
        </w:rPr>
        <w:t>P</w:t>
      </w:r>
      <w:r w:rsidR="00DF5A82" w:rsidRPr="009545BE">
        <w:rPr>
          <w:rFonts w:cs="Arial"/>
        </w:rPr>
        <w:t>raha</w:t>
      </w:r>
      <w:r w:rsidR="00CE678C">
        <w:rPr>
          <w:rFonts w:cs="Arial"/>
        </w:rPr>
        <w:t xml:space="preserve"> úmyslně nebo z hrubé nedbalosti</w:t>
      </w:r>
      <w:r w:rsidR="000D7DA4" w:rsidRPr="003C4870">
        <w:rPr>
          <w:rFonts w:cs="Arial"/>
        </w:rPr>
        <w:t xml:space="preserve">. </w:t>
      </w:r>
    </w:p>
    <w:p w14:paraId="7DE69541" w14:textId="77777777" w:rsidR="000D7DA4" w:rsidRPr="003C4870" w:rsidRDefault="000D7DA4" w:rsidP="000D7DA4">
      <w:pPr>
        <w:pStyle w:val="Zkladntext"/>
        <w:suppressAutoHyphens/>
        <w:ind w:left="360"/>
        <w:jc w:val="both"/>
        <w:rPr>
          <w:rFonts w:cs="Arial"/>
        </w:rPr>
      </w:pPr>
    </w:p>
    <w:p w14:paraId="3B3418F5" w14:textId="7258CC1F" w:rsidR="007B1849" w:rsidRPr="009545BE" w:rsidRDefault="00582746" w:rsidP="005C529D">
      <w:pPr>
        <w:pStyle w:val="Zkladntext"/>
        <w:numPr>
          <w:ilvl w:val="0"/>
          <w:numId w:val="14"/>
        </w:numPr>
        <w:suppressAutoHyphens/>
        <w:jc w:val="both"/>
        <w:rPr>
          <w:rFonts w:cs="Arial"/>
        </w:rPr>
      </w:pPr>
      <w:r w:rsidRPr="003C4870">
        <w:rPr>
          <w:rFonts w:cs="Arial"/>
        </w:rPr>
        <w:t>Objednatel</w:t>
      </w:r>
      <w:r w:rsidR="007B1849" w:rsidRPr="003C4870">
        <w:rPr>
          <w:rFonts w:cs="Arial"/>
        </w:rPr>
        <w:t xml:space="preserve"> </w:t>
      </w:r>
      <w:r w:rsidR="00C72E12" w:rsidRPr="003C4870">
        <w:rPr>
          <w:rFonts w:cs="Arial"/>
        </w:rPr>
        <w:t xml:space="preserve">je </w:t>
      </w:r>
      <w:r w:rsidR="000D7DA4" w:rsidRPr="003C4870">
        <w:rPr>
          <w:rFonts w:cs="Arial"/>
        </w:rPr>
        <w:t>plně odpovědn</w:t>
      </w:r>
      <w:r w:rsidR="00C72E12" w:rsidRPr="009545BE">
        <w:rPr>
          <w:rFonts w:cs="Arial"/>
        </w:rPr>
        <w:t>ý</w:t>
      </w:r>
      <w:r w:rsidR="000D7DA4" w:rsidRPr="009545BE">
        <w:rPr>
          <w:rFonts w:cs="Arial"/>
        </w:rPr>
        <w:t xml:space="preserve"> za škodu, kterou </w:t>
      </w:r>
      <w:r w:rsidR="005C3098" w:rsidRPr="009545BE">
        <w:rPr>
          <w:rFonts w:cs="Arial"/>
        </w:rPr>
        <w:t xml:space="preserve">on nebo účastníci a hosté </w:t>
      </w:r>
      <w:r w:rsidR="000D7DA4" w:rsidRPr="009545BE">
        <w:rPr>
          <w:rFonts w:cs="Arial"/>
        </w:rPr>
        <w:t>v</w:t>
      </w:r>
      <w:r w:rsidR="00D47A69" w:rsidRPr="009545BE">
        <w:rPr>
          <w:rFonts w:cs="Arial"/>
        </w:rPr>
        <w:t xml:space="preserve"> průběhu konání </w:t>
      </w:r>
      <w:r w:rsidR="00AC19C9" w:rsidRPr="009545BE">
        <w:rPr>
          <w:rFonts w:cs="Arial"/>
        </w:rPr>
        <w:t>A</w:t>
      </w:r>
      <w:r w:rsidR="00D47A69" w:rsidRPr="009545BE">
        <w:rPr>
          <w:rFonts w:cs="Arial"/>
        </w:rPr>
        <w:t>kce</w:t>
      </w:r>
      <w:r w:rsidR="000D7DA4" w:rsidRPr="009545BE">
        <w:rPr>
          <w:rFonts w:cs="Arial"/>
        </w:rPr>
        <w:t xml:space="preserve"> způsobí</w:t>
      </w:r>
      <w:r w:rsidR="00C72E12" w:rsidRPr="009545BE">
        <w:rPr>
          <w:rFonts w:cs="Arial"/>
        </w:rPr>
        <w:t xml:space="preserve"> </w:t>
      </w:r>
      <w:r w:rsidRPr="009545BE">
        <w:rPr>
          <w:rFonts w:cs="Arial"/>
        </w:rPr>
        <w:t>Zoo Praha</w:t>
      </w:r>
      <w:r w:rsidR="00C72E12" w:rsidRPr="009545BE">
        <w:rPr>
          <w:rFonts w:cs="Arial"/>
        </w:rPr>
        <w:t>,</w:t>
      </w:r>
      <w:r w:rsidR="00075C83" w:rsidRPr="009545BE">
        <w:rPr>
          <w:rFonts w:cs="Arial"/>
        </w:rPr>
        <w:t xml:space="preserve"> </w:t>
      </w:r>
      <w:r w:rsidR="00C72E12" w:rsidRPr="009545BE">
        <w:rPr>
          <w:rFonts w:cs="Arial"/>
        </w:rPr>
        <w:t>účastníkům</w:t>
      </w:r>
      <w:r w:rsidR="00D27962" w:rsidRPr="009545BE">
        <w:rPr>
          <w:rFonts w:cs="Arial"/>
        </w:rPr>
        <w:t xml:space="preserve"> a </w:t>
      </w:r>
      <w:r w:rsidR="00C72E12" w:rsidRPr="009545BE">
        <w:rPr>
          <w:rFonts w:cs="Arial"/>
        </w:rPr>
        <w:t xml:space="preserve">hostům </w:t>
      </w:r>
      <w:r w:rsidR="00855296" w:rsidRPr="009545BE">
        <w:rPr>
          <w:rFonts w:cs="Arial"/>
        </w:rPr>
        <w:t>A</w:t>
      </w:r>
      <w:r w:rsidR="00C72E12" w:rsidRPr="009545BE">
        <w:rPr>
          <w:rFonts w:cs="Arial"/>
        </w:rPr>
        <w:t xml:space="preserve">kce </w:t>
      </w:r>
      <w:r w:rsidRPr="009545BE">
        <w:rPr>
          <w:rFonts w:cs="Arial"/>
        </w:rPr>
        <w:t>nebo návštěvníkům Zoo Praha.</w:t>
      </w:r>
    </w:p>
    <w:p w14:paraId="719326BA" w14:textId="77777777" w:rsidR="0028156C" w:rsidRPr="009545BE" w:rsidRDefault="0028156C" w:rsidP="00BD72A4">
      <w:pPr>
        <w:pStyle w:val="Zkladntext"/>
        <w:suppressAutoHyphens/>
        <w:ind w:left="360"/>
        <w:jc w:val="both"/>
        <w:rPr>
          <w:rFonts w:cs="Arial"/>
        </w:rPr>
      </w:pPr>
    </w:p>
    <w:p w14:paraId="54DB7957" w14:textId="0661E559" w:rsidR="0028156C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 w:rsidRPr="009545BE">
        <w:rPr>
          <w:rFonts w:cs="Arial"/>
        </w:rPr>
        <w:t>Objednatel</w:t>
      </w:r>
      <w:r w:rsidR="0028156C" w:rsidRPr="009545BE">
        <w:rPr>
          <w:rFonts w:cs="Arial"/>
        </w:rPr>
        <w:t xml:space="preserve"> </w:t>
      </w:r>
      <w:r w:rsidR="00D27962" w:rsidRPr="009545BE">
        <w:rPr>
          <w:rFonts w:cs="Arial"/>
        </w:rPr>
        <w:t xml:space="preserve">se zavazuje, že </w:t>
      </w:r>
      <w:r w:rsidR="00AC3E66" w:rsidRPr="009545BE">
        <w:rPr>
          <w:rFonts w:cs="Arial"/>
        </w:rPr>
        <w:t xml:space="preserve">do </w:t>
      </w:r>
      <w:r w:rsidR="00400F04" w:rsidRPr="009545BE">
        <w:rPr>
          <w:rFonts w:cs="Arial"/>
        </w:rPr>
        <w:t>konce doby, na niž byl touto Sml</w:t>
      </w:r>
      <w:r w:rsidR="001F544C" w:rsidRPr="009545BE">
        <w:rPr>
          <w:rFonts w:cs="Arial"/>
        </w:rPr>
        <w:t>o</w:t>
      </w:r>
      <w:r w:rsidR="00400F04" w:rsidRPr="009545BE">
        <w:rPr>
          <w:rFonts w:cs="Arial"/>
        </w:rPr>
        <w:t>uvou sjednán pronájem pros</w:t>
      </w:r>
      <w:r w:rsidR="001F544C" w:rsidRPr="009545BE">
        <w:rPr>
          <w:rFonts w:cs="Arial"/>
        </w:rPr>
        <w:t>tor,</w:t>
      </w:r>
      <w:r w:rsidR="001F544C" w:rsidRPr="009545BE" w:rsidDel="00400F04">
        <w:rPr>
          <w:rFonts w:cs="Arial"/>
        </w:rPr>
        <w:t xml:space="preserve"> </w:t>
      </w:r>
      <w:r w:rsidR="00D27962" w:rsidRPr="009545BE">
        <w:rPr>
          <w:rFonts w:cs="Arial"/>
        </w:rPr>
        <w:t xml:space="preserve">předá Zoo Praha pronajatý </w:t>
      </w:r>
      <w:r w:rsidR="0028156C" w:rsidRPr="009545BE">
        <w:rPr>
          <w:rFonts w:cs="Arial"/>
        </w:rPr>
        <w:t xml:space="preserve">prostor ve stejném stavu, v jakém prostor před začátkem </w:t>
      </w:r>
      <w:r w:rsidR="00AC19C9" w:rsidRPr="009545BE">
        <w:rPr>
          <w:rFonts w:cs="Arial"/>
        </w:rPr>
        <w:t>A</w:t>
      </w:r>
      <w:r w:rsidR="0028156C" w:rsidRPr="009545BE">
        <w:rPr>
          <w:rFonts w:cs="Arial"/>
        </w:rPr>
        <w:t>kce pře</w:t>
      </w:r>
      <w:r w:rsidR="00D27962" w:rsidRPr="009545BE">
        <w:rPr>
          <w:rFonts w:cs="Arial"/>
        </w:rPr>
        <w:t>vzal podle přílohy č. 1</w:t>
      </w:r>
      <w:r w:rsidR="00913B50" w:rsidRPr="009545BE">
        <w:rPr>
          <w:rFonts w:cs="Arial"/>
        </w:rPr>
        <w:t xml:space="preserve"> této Smlouvy</w:t>
      </w:r>
      <w:r w:rsidR="0028156C" w:rsidRPr="009545BE">
        <w:rPr>
          <w:rFonts w:cs="Arial"/>
        </w:rPr>
        <w:t xml:space="preserve">, tedy uklizený a bez zjevných poškození. </w:t>
      </w:r>
      <w:r w:rsidR="00AC3E66" w:rsidRPr="009545BE">
        <w:rPr>
          <w:rFonts w:cs="Arial"/>
        </w:rPr>
        <w:t>V případě prodlení Objednatele</w:t>
      </w:r>
      <w:r w:rsidR="00AC3E66" w:rsidRPr="00BE7D3E">
        <w:t xml:space="preserve"> s předáním pronajatých prostor nebo v případě předání neuklizených a/nebo poškozených prostor, zaplatí Objednatel smluvní pokutu ve </w:t>
      </w:r>
      <w:r w:rsidR="003C451B">
        <w:t xml:space="preserve">výši </w:t>
      </w:r>
      <w:r w:rsidR="00400F04">
        <w:t xml:space="preserve">6.000,- Kč </w:t>
      </w:r>
      <w:r w:rsidR="00BF1524">
        <w:br/>
      </w:r>
      <w:r w:rsidR="00400F04">
        <w:lastRenderedPageBreak/>
        <w:t>za každou z</w:t>
      </w:r>
      <w:r w:rsidR="001F544C">
        <w:t>a</w:t>
      </w:r>
      <w:r w:rsidR="00400F04">
        <w:t>počatou hodinu prodlení s</w:t>
      </w:r>
      <w:r w:rsidR="00D0747E">
        <w:t>e splněním</w:t>
      </w:r>
      <w:r w:rsidR="003C451B">
        <w:t xml:space="preserve"> některé z výše uvedených </w:t>
      </w:r>
      <w:r w:rsidR="00D0747E">
        <w:t>povinnost</w:t>
      </w:r>
      <w:r w:rsidR="003C451B">
        <w:t>í</w:t>
      </w:r>
      <w:r w:rsidR="00F13D80">
        <w:t xml:space="preserve">. </w:t>
      </w:r>
      <w:r w:rsidR="0028156C">
        <w:t xml:space="preserve"> </w:t>
      </w:r>
    </w:p>
    <w:p w14:paraId="39D0CFB7" w14:textId="77777777" w:rsidR="007B1849" w:rsidRDefault="007B1849" w:rsidP="00BD72A4">
      <w:pPr>
        <w:pStyle w:val="Zkladntext"/>
        <w:suppressAutoHyphens/>
        <w:ind w:left="360"/>
        <w:jc w:val="both"/>
      </w:pPr>
    </w:p>
    <w:p w14:paraId="381DFF5D" w14:textId="74A82D78" w:rsidR="001E0753" w:rsidRDefault="007B1849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Zoo Praha je oprávněna v případě zásahu vyšší moci přesunout </w:t>
      </w:r>
      <w:r w:rsidR="00AC19C9">
        <w:t xml:space="preserve">termín Akce </w:t>
      </w:r>
      <w:r>
        <w:t xml:space="preserve">či zrušit </w:t>
      </w:r>
      <w:r w:rsidR="00C41E1D">
        <w:t>sjednaný pronájem</w:t>
      </w:r>
      <w:r w:rsidR="00CC39DB">
        <w:t xml:space="preserve"> svých prostor ke konání </w:t>
      </w:r>
      <w:r w:rsidR="00AC19C9">
        <w:t>A</w:t>
      </w:r>
      <w:r w:rsidR="00CC39DB">
        <w:t>kce Objednatele</w:t>
      </w:r>
      <w:r>
        <w:t xml:space="preserve">. Zoo Praha nenese žádnou odpovědnost za negativní důsledky pro </w:t>
      </w:r>
      <w:r w:rsidR="00582746">
        <w:t>Objednatele</w:t>
      </w:r>
      <w:r>
        <w:t xml:space="preserve">, které pro něj </w:t>
      </w:r>
      <w:r w:rsidR="00580FDB">
        <w:t>z důvodu vyšší moci</w:t>
      </w:r>
      <w:r>
        <w:t xml:space="preserve"> vyplynou. Za okolnosti v</w:t>
      </w:r>
      <w:r w:rsidR="0028156C">
        <w:t>yšší moci</w:t>
      </w:r>
      <w:r>
        <w:t xml:space="preserve"> se pro </w:t>
      </w:r>
      <w:r w:rsidR="0028156C">
        <w:t xml:space="preserve">účely této </w:t>
      </w:r>
      <w:r w:rsidR="00580FDB">
        <w:t>S</w:t>
      </w:r>
      <w:r w:rsidR="0028156C">
        <w:t xml:space="preserve">mlouvy považují mimořádné, neodvratitelné okolnosti, znemožňující splnění povinnosti dle této </w:t>
      </w:r>
      <w:r w:rsidR="00CC39DB">
        <w:t>S</w:t>
      </w:r>
      <w:r w:rsidR="0028156C">
        <w:t>mlouvy</w:t>
      </w:r>
      <w:r w:rsidR="00CC39DB">
        <w:t>,</w:t>
      </w:r>
      <w:r w:rsidR="0028156C">
        <w:t xml:space="preserve"> zejména pak uzavření areálu Zoo Praha pro veřejnost z důvodu nepříznivých klimatických podmínek, z důvodu živelné pohromy, </w:t>
      </w:r>
      <w:r w:rsidR="00CC39DB">
        <w:t xml:space="preserve">z důvodu nařízení či opatření vlády ČR či příslušného ministerstva, </w:t>
      </w:r>
      <w:r w:rsidR="00BF1524">
        <w:br/>
      </w:r>
      <w:r w:rsidR="00580FDB">
        <w:t xml:space="preserve">z důvodu </w:t>
      </w:r>
      <w:r w:rsidR="0028156C">
        <w:t>úniku chovaného zvířete do návštěvnických prostor nebo jiné nepředvídané a neodvratitelné události.</w:t>
      </w:r>
    </w:p>
    <w:p w14:paraId="551057FE" w14:textId="77777777" w:rsidR="00004CBE" w:rsidRDefault="00004CBE" w:rsidP="00BD72A4">
      <w:pPr>
        <w:pStyle w:val="Zkladntext"/>
        <w:suppressAutoHyphens/>
        <w:ind w:left="360"/>
        <w:jc w:val="both"/>
      </w:pPr>
    </w:p>
    <w:p w14:paraId="58A1C5AD" w14:textId="75E75287" w:rsidR="007B1849" w:rsidRDefault="001E0753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V případě, že </w:t>
      </w:r>
      <w:r w:rsidR="00582746">
        <w:t>Objednatel</w:t>
      </w:r>
      <w:r>
        <w:t xml:space="preserve"> bude chtít od této </w:t>
      </w:r>
      <w:r w:rsidR="00EA6DEE">
        <w:t>S</w:t>
      </w:r>
      <w:r>
        <w:t>mlouvy odstoupit,</w:t>
      </w:r>
      <w:r w:rsidR="00CB5113">
        <w:t xml:space="preserve"> případně změnit termín plnění,</w:t>
      </w:r>
      <w:r>
        <w:t xml:space="preserve"> je povinen tuto skutečnost</w:t>
      </w:r>
      <w:r w:rsidR="00B649B6">
        <w:t xml:space="preserve"> písemně </w:t>
      </w:r>
      <w:r>
        <w:t xml:space="preserve">oznámit </w:t>
      </w:r>
      <w:r w:rsidR="00BE5372">
        <w:t>Zoo Praha</w:t>
      </w:r>
      <w:r>
        <w:t xml:space="preserve"> v minimálním předstihu </w:t>
      </w:r>
      <w:r w:rsidR="00B649B6">
        <w:t>10</w:t>
      </w:r>
      <w:r w:rsidR="002F13A4">
        <w:t xml:space="preserve"> </w:t>
      </w:r>
      <w:r w:rsidR="000C4E71">
        <w:t xml:space="preserve">(deset) </w:t>
      </w:r>
      <w:r w:rsidR="002F13A4">
        <w:t xml:space="preserve">pracovních </w:t>
      </w:r>
      <w:r>
        <w:t xml:space="preserve">dnů před plánovaným začátkem plnění. V opačném případě je povinen uhradit </w:t>
      </w:r>
      <w:r w:rsidR="00EA6DEE">
        <w:t xml:space="preserve">smluvní pokutu ve výši </w:t>
      </w:r>
      <w:r>
        <w:t xml:space="preserve">50% </w:t>
      </w:r>
      <w:r w:rsidR="00004CBE">
        <w:t>z celkové ceny pronájmu uvedené v čl. III</w:t>
      </w:r>
      <w:r w:rsidR="00E748FB">
        <w:t>, odst. 1.</w:t>
      </w:r>
      <w:r w:rsidR="00004CBE">
        <w:t xml:space="preserve"> a 50% z celkové ceny doprovodného programu uvedené v příloze č. 1 této </w:t>
      </w:r>
      <w:r w:rsidR="00EA6DEE">
        <w:t>S</w:t>
      </w:r>
      <w:r w:rsidR="00004CBE">
        <w:t xml:space="preserve">mlouvy. </w:t>
      </w:r>
      <w:r w:rsidR="00FD7EB5">
        <w:t xml:space="preserve">V případě, </w:t>
      </w:r>
      <w:r w:rsidR="000C4E71">
        <w:br/>
      </w:r>
      <w:r w:rsidR="00FD7EB5">
        <w:t xml:space="preserve">že </w:t>
      </w:r>
      <w:r w:rsidR="00BE5372">
        <w:t>Objednatel</w:t>
      </w:r>
      <w:r w:rsidR="00FD7EB5">
        <w:t xml:space="preserve"> odstoupí od této </w:t>
      </w:r>
      <w:r w:rsidR="00EA6DEE">
        <w:t>S</w:t>
      </w:r>
      <w:r w:rsidR="00FD7EB5">
        <w:t>mlouvy</w:t>
      </w:r>
      <w:r w:rsidR="00AC19C9">
        <w:t xml:space="preserve"> ve lhůtě</w:t>
      </w:r>
      <w:r w:rsidR="00FD7EB5">
        <w:t xml:space="preserve"> </w:t>
      </w:r>
      <w:r w:rsidR="00B40FD2">
        <w:t>5</w:t>
      </w:r>
      <w:r w:rsidR="00B649B6">
        <w:t xml:space="preserve"> </w:t>
      </w:r>
      <w:r w:rsidR="000C4E71">
        <w:t xml:space="preserve">(pět) </w:t>
      </w:r>
      <w:r w:rsidR="00B649B6">
        <w:t>a méně</w:t>
      </w:r>
      <w:r w:rsidR="00FD7EB5">
        <w:t xml:space="preserve"> pracovní</w:t>
      </w:r>
      <w:r w:rsidR="00B649B6">
        <w:t>ch</w:t>
      </w:r>
      <w:r w:rsidR="00FD7EB5">
        <w:t xml:space="preserve"> dn</w:t>
      </w:r>
      <w:r w:rsidR="00B649B6">
        <w:t>ů</w:t>
      </w:r>
      <w:r w:rsidR="00FD7EB5">
        <w:t xml:space="preserve"> před plánovaným začátkem plnění, je povinen uhradit </w:t>
      </w:r>
      <w:r w:rsidR="00EA6DEE">
        <w:t>smluvní po</w:t>
      </w:r>
      <w:r w:rsidR="00913B50">
        <w:t>k</w:t>
      </w:r>
      <w:r w:rsidR="00EA6DEE">
        <w:t xml:space="preserve">utu ve výši </w:t>
      </w:r>
      <w:r w:rsidR="00FD7EB5">
        <w:t>100% celkové ceny pronájmu uvedené v čl. III</w:t>
      </w:r>
      <w:r w:rsidR="00EA6DEE">
        <w:t>, odst. 1.</w:t>
      </w:r>
      <w:r w:rsidR="00FD7EB5">
        <w:t xml:space="preserve"> a 100% celkové ceny doprovodného programu uvedené v příloze č. 1 této </w:t>
      </w:r>
      <w:r w:rsidR="00EA6DEE">
        <w:t>S</w:t>
      </w:r>
      <w:r w:rsidR="00FD7EB5">
        <w:t>mlouvy.</w:t>
      </w:r>
    </w:p>
    <w:p w14:paraId="19043F1B" w14:textId="77777777" w:rsidR="002A0412" w:rsidRDefault="002A0412" w:rsidP="002A0412">
      <w:pPr>
        <w:pStyle w:val="Odstavecseseznamem"/>
      </w:pPr>
    </w:p>
    <w:p w14:paraId="20A2B025" w14:textId="2AF0CDDB" w:rsidR="00AC19C9" w:rsidRDefault="00543C19" w:rsidP="00543C19">
      <w:pPr>
        <w:pStyle w:val="Zkladntext"/>
        <w:numPr>
          <w:ilvl w:val="0"/>
          <w:numId w:val="14"/>
        </w:numPr>
        <w:suppressAutoHyphens/>
        <w:jc w:val="both"/>
      </w:pPr>
      <w:r w:rsidRPr="00543C19">
        <w:t>Zoo Praha uděluje Objednateli souhlas s jednorázovým užitím loga Zoo Praha ve svých prezentacích a pozvánkách, které jsou určeny výhradně pro potřeby Akce</w:t>
      </w:r>
      <w:r w:rsidR="009D06D3">
        <w:t>, přičemž Objednatel se zavazuje, že prezentace a pozvánky vztahující se k Akci s logem Zoo Praha předloží před jejich veřejnou distribucí k</w:t>
      </w:r>
      <w:r w:rsidR="00065789">
        <w:t>e</w:t>
      </w:r>
      <w:r w:rsidR="00B22CC4">
        <w:t> </w:t>
      </w:r>
      <w:r w:rsidR="009D06D3">
        <w:t>schválení</w:t>
      </w:r>
      <w:r w:rsidR="00B22CC4">
        <w:t xml:space="preserve"> Zoo Praha</w:t>
      </w:r>
    </w:p>
    <w:p w14:paraId="1340ECFC" w14:textId="77777777" w:rsidR="008A5436" w:rsidRDefault="008A5436" w:rsidP="009545BE">
      <w:pPr>
        <w:pStyle w:val="Zkladntext"/>
        <w:suppressAutoHyphens/>
        <w:ind w:left="720"/>
        <w:jc w:val="both"/>
        <w:rPr>
          <w:rFonts w:eastAsia="Arial" w:cs="Arial"/>
        </w:rPr>
      </w:pPr>
    </w:p>
    <w:p w14:paraId="3CD03472" w14:textId="77777777" w:rsidR="008A5436" w:rsidRDefault="00531DFF">
      <w:pPr>
        <w:pStyle w:val="Nadpis2"/>
        <w:suppressAutoHyphens/>
      </w:pPr>
      <w:r>
        <w:t>III</w:t>
      </w:r>
      <w:r w:rsidR="008D025A">
        <w:t>. Cena pronájmu</w:t>
      </w:r>
      <w:r w:rsidR="001154B1">
        <w:t xml:space="preserve"> a platební podmínky</w:t>
      </w:r>
    </w:p>
    <w:p w14:paraId="1A78DC66" w14:textId="77777777" w:rsidR="000D7DA4" w:rsidRPr="000D7DA4" w:rsidRDefault="000D7DA4" w:rsidP="000D7DA4"/>
    <w:p w14:paraId="29ABE682" w14:textId="1ED483E9" w:rsidR="008A5436" w:rsidRPr="005C529D" w:rsidRDefault="001C4881" w:rsidP="005C529D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>Dohodnutá c</w:t>
      </w:r>
      <w:r w:rsidR="008D025A" w:rsidRPr="005C529D">
        <w:rPr>
          <w:rFonts w:ascii="Arial" w:hAnsi="Arial"/>
          <w:sz w:val="24"/>
          <w:szCs w:val="24"/>
        </w:rPr>
        <w:t xml:space="preserve">elková cena pronájmu </w:t>
      </w:r>
      <w:r w:rsidR="0082678A" w:rsidRPr="005C529D">
        <w:rPr>
          <w:rFonts w:ascii="Arial" w:hAnsi="Arial"/>
          <w:sz w:val="24"/>
          <w:szCs w:val="24"/>
        </w:rPr>
        <w:t>prostor uvedených v čl.</w:t>
      </w:r>
      <w:r w:rsidR="008F59C4" w:rsidRPr="005C529D">
        <w:rPr>
          <w:rFonts w:ascii="Arial" w:hAnsi="Arial"/>
          <w:sz w:val="24"/>
          <w:szCs w:val="24"/>
        </w:rPr>
        <w:t xml:space="preserve"> I</w:t>
      </w:r>
      <w:r w:rsidR="00E80251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E80251">
        <w:rPr>
          <w:rFonts w:ascii="Arial" w:hAnsi="Arial"/>
          <w:sz w:val="24"/>
          <w:szCs w:val="24"/>
        </w:rPr>
        <w:t>S</w:t>
      </w:r>
      <w:r w:rsidR="008F59C4" w:rsidRPr="005C529D">
        <w:rPr>
          <w:rFonts w:ascii="Arial" w:hAnsi="Arial"/>
          <w:sz w:val="24"/>
          <w:szCs w:val="24"/>
        </w:rPr>
        <w:t xml:space="preserve">mlouvy </w:t>
      </w:r>
      <w:r w:rsidR="00711C4B" w:rsidRPr="00711C4B">
        <w:rPr>
          <w:rFonts w:ascii="Arial" w:hAnsi="Arial"/>
          <w:sz w:val="24"/>
          <w:szCs w:val="24"/>
        </w:rPr>
        <w:t xml:space="preserve">je 60 000 </w:t>
      </w:r>
      <w:r w:rsidR="00D47A69" w:rsidRPr="00711C4B">
        <w:rPr>
          <w:rFonts w:ascii="Arial" w:hAnsi="Arial"/>
          <w:sz w:val="24"/>
          <w:szCs w:val="24"/>
        </w:rPr>
        <w:t>Kč</w:t>
      </w:r>
      <w:r w:rsidR="00D47A69" w:rsidRPr="005C529D">
        <w:rPr>
          <w:rFonts w:ascii="Arial" w:hAnsi="Arial"/>
          <w:sz w:val="24"/>
          <w:szCs w:val="24"/>
        </w:rPr>
        <w:t xml:space="preserve"> </w:t>
      </w:r>
      <w:r w:rsidR="008F59C4" w:rsidRPr="005C529D">
        <w:rPr>
          <w:rFonts w:ascii="Arial" w:hAnsi="Arial"/>
          <w:sz w:val="24"/>
          <w:szCs w:val="24"/>
        </w:rPr>
        <w:t>bez</w:t>
      </w:r>
      <w:r w:rsidR="0082678A" w:rsidRPr="005C529D">
        <w:rPr>
          <w:rFonts w:ascii="Arial" w:hAnsi="Arial"/>
          <w:sz w:val="24"/>
          <w:szCs w:val="24"/>
        </w:rPr>
        <w:t> DPH, přičemž cena za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 pronájmu</w:t>
      </w:r>
      <w:r w:rsidR="008F59C4" w:rsidRPr="005C529D">
        <w:rPr>
          <w:rFonts w:ascii="Arial" w:hAnsi="Arial"/>
          <w:sz w:val="24"/>
          <w:szCs w:val="24"/>
        </w:rPr>
        <w:t xml:space="preserve"> činí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</w:t>
      </w:r>
      <w:r w:rsidR="0082678A" w:rsidRPr="005C529D">
        <w:rPr>
          <w:rFonts w:ascii="Arial" w:hAnsi="Arial"/>
          <w:sz w:val="24"/>
          <w:szCs w:val="24"/>
        </w:rPr>
        <w:t xml:space="preserve"> DPH. </w:t>
      </w:r>
      <w:r w:rsidR="008F59C4" w:rsidRPr="005C529D">
        <w:rPr>
          <w:rFonts w:ascii="Arial" w:hAnsi="Arial"/>
          <w:sz w:val="24"/>
          <w:szCs w:val="24"/>
        </w:rPr>
        <w:t>Za každ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další započat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</w:t>
      </w:r>
      <w:r w:rsidR="008F59C4" w:rsidRPr="005C529D">
        <w:rPr>
          <w:rFonts w:ascii="Arial" w:hAnsi="Arial"/>
          <w:sz w:val="24"/>
          <w:szCs w:val="24"/>
        </w:rPr>
        <w:t>, kter</w:t>
      </w:r>
      <w:r w:rsidR="00D47A69" w:rsidRPr="005C529D">
        <w:rPr>
          <w:rFonts w:ascii="Arial" w:hAnsi="Arial"/>
          <w:sz w:val="24"/>
          <w:szCs w:val="24"/>
        </w:rPr>
        <w:t>á</w:t>
      </w:r>
      <w:r w:rsidR="008F59C4" w:rsidRPr="005C529D">
        <w:rPr>
          <w:rFonts w:ascii="Arial" w:hAnsi="Arial"/>
          <w:sz w:val="24"/>
          <w:szCs w:val="24"/>
        </w:rPr>
        <w:t xml:space="preserve"> bude uskutečněn</w:t>
      </w:r>
      <w:r w:rsidR="00D47A69" w:rsidRPr="005C529D">
        <w:rPr>
          <w:rFonts w:ascii="Arial" w:hAnsi="Arial"/>
          <w:sz w:val="24"/>
          <w:szCs w:val="24"/>
        </w:rPr>
        <w:t>a</w:t>
      </w:r>
      <w:r w:rsidR="00913B50">
        <w:rPr>
          <w:rFonts w:ascii="Arial" w:hAnsi="Arial"/>
          <w:sz w:val="24"/>
          <w:szCs w:val="24"/>
        </w:rPr>
        <w:t xml:space="preserve"> </w:t>
      </w:r>
      <w:r w:rsidR="000C4E71">
        <w:rPr>
          <w:rFonts w:ascii="Arial" w:hAnsi="Arial"/>
          <w:sz w:val="24"/>
          <w:szCs w:val="24"/>
        </w:rPr>
        <w:br/>
      </w:r>
      <w:r w:rsidR="00913B50">
        <w:rPr>
          <w:rFonts w:ascii="Arial" w:hAnsi="Arial"/>
          <w:sz w:val="24"/>
          <w:szCs w:val="24"/>
        </w:rPr>
        <w:t>nad rámec S</w:t>
      </w:r>
      <w:r w:rsidR="008F59C4" w:rsidRPr="005C529D">
        <w:rPr>
          <w:rFonts w:ascii="Arial" w:hAnsi="Arial"/>
          <w:sz w:val="24"/>
          <w:szCs w:val="24"/>
        </w:rPr>
        <w:t>mlouvy dle jejího čl. I</w:t>
      </w:r>
      <w:r w:rsidR="00913B50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, bude </w:t>
      </w:r>
      <w:r w:rsidR="00BD4455" w:rsidRPr="005C529D">
        <w:rPr>
          <w:rFonts w:ascii="Arial" w:hAnsi="Arial"/>
          <w:sz w:val="24"/>
          <w:szCs w:val="24"/>
        </w:rPr>
        <w:t>Objednateli</w:t>
      </w:r>
      <w:r w:rsidR="008F59C4" w:rsidRPr="005C529D">
        <w:rPr>
          <w:rFonts w:ascii="Arial" w:hAnsi="Arial"/>
          <w:sz w:val="24"/>
          <w:szCs w:val="24"/>
        </w:rPr>
        <w:t xml:space="preserve"> účtována cena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</w:t>
      </w:r>
      <w:r w:rsidR="00AC19C9">
        <w:rPr>
          <w:rFonts w:ascii="Arial" w:hAnsi="Arial"/>
          <w:sz w:val="24"/>
          <w:szCs w:val="24"/>
        </w:rPr>
        <w:t> </w:t>
      </w:r>
      <w:r w:rsidR="008F59C4" w:rsidRPr="005C529D">
        <w:rPr>
          <w:rFonts w:ascii="Arial" w:hAnsi="Arial"/>
          <w:sz w:val="24"/>
          <w:szCs w:val="24"/>
        </w:rPr>
        <w:t>Kč bez DPH.</w:t>
      </w:r>
    </w:p>
    <w:p w14:paraId="51155E0D" w14:textId="77777777" w:rsidR="007B1849" w:rsidRPr="00BD72A4" w:rsidRDefault="007B1849" w:rsidP="00BD72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33E90C9" w14:textId="63863661" w:rsidR="000D7DA4" w:rsidRPr="00711C4B" w:rsidRDefault="007B1849" w:rsidP="00711C4B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 xml:space="preserve">Dohodnutá celková cena doprovodného programu uvedeného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043687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 </w:t>
      </w:r>
      <w:r w:rsidRPr="00711C4B">
        <w:rPr>
          <w:rFonts w:ascii="Arial" w:hAnsi="Arial"/>
          <w:sz w:val="24"/>
          <w:szCs w:val="24"/>
        </w:rPr>
        <w:t xml:space="preserve">je </w:t>
      </w:r>
      <w:r w:rsidR="00711C4B">
        <w:rPr>
          <w:rFonts w:ascii="Arial" w:hAnsi="Arial"/>
          <w:sz w:val="24"/>
          <w:szCs w:val="24"/>
        </w:rPr>
        <w:t>12 396,7</w:t>
      </w:r>
      <w:r w:rsidR="00AC19C9">
        <w:rPr>
          <w:rFonts w:ascii="Arial" w:hAnsi="Arial"/>
          <w:sz w:val="24"/>
          <w:szCs w:val="24"/>
        </w:rPr>
        <w:t>0</w:t>
      </w:r>
      <w:r w:rsidRPr="00711C4B">
        <w:rPr>
          <w:rFonts w:ascii="Arial" w:hAnsi="Arial"/>
          <w:sz w:val="24"/>
          <w:szCs w:val="24"/>
        </w:rPr>
        <w:t xml:space="preserve"> Kč</w:t>
      </w:r>
      <w:r w:rsidRPr="005C529D">
        <w:rPr>
          <w:rFonts w:ascii="Arial" w:hAnsi="Arial"/>
          <w:sz w:val="24"/>
          <w:szCs w:val="24"/>
        </w:rPr>
        <w:t xml:space="preserve"> bez DPH. V případě, že během konání </w:t>
      </w:r>
      <w:r w:rsidR="00855296">
        <w:rPr>
          <w:rFonts w:ascii="Arial" w:hAnsi="Arial"/>
          <w:sz w:val="24"/>
          <w:szCs w:val="24"/>
        </w:rPr>
        <w:t>A</w:t>
      </w:r>
      <w:r w:rsidRPr="005C529D">
        <w:rPr>
          <w:rFonts w:ascii="Arial" w:hAnsi="Arial"/>
          <w:sz w:val="24"/>
          <w:szCs w:val="24"/>
        </w:rPr>
        <w:t xml:space="preserve">kce nedojde k čerpání všech položek uvedených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6232A9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mlouvy, bude celková cena doprovodného programu zohledněna ve faktuře vystavené po skončení </w:t>
      </w:r>
      <w:r w:rsidR="00855296">
        <w:rPr>
          <w:rFonts w:ascii="Arial" w:hAnsi="Arial"/>
          <w:sz w:val="24"/>
          <w:szCs w:val="24"/>
        </w:rPr>
        <w:t>A</w:t>
      </w:r>
      <w:r w:rsidRPr="005C529D">
        <w:rPr>
          <w:rFonts w:ascii="Arial" w:hAnsi="Arial"/>
          <w:sz w:val="24"/>
          <w:szCs w:val="24"/>
        </w:rPr>
        <w:t xml:space="preserve">kce.  </w:t>
      </w:r>
    </w:p>
    <w:p w14:paraId="324526D8" w14:textId="6A5F1B42" w:rsidR="001154B1" w:rsidRPr="006232A9" w:rsidRDefault="001154B1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Dohodnutou cenu uhradí </w:t>
      </w:r>
      <w:r w:rsidR="00BD4455">
        <w:rPr>
          <w:rFonts w:ascii="Arial" w:hAnsi="Arial"/>
          <w:sz w:val="24"/>
          <w:szCs w:val="24"/>
        </w:rPr>
        <w:t>Objednatel</w:t>
      </w:r>
      <w:r>
        <w:rPr>
          <w:rFonts w:ascii="Arial" w:hAnsi="Arial"/>
          <w:sz w:val="24"/>
          <w:szCs w:val="24"/>
        </w:rPr>
        <w:t xml:space="preserve"> na základě</w:t>
      </w:r>
      <w:r w:rsidR="00BD4455">
        <w:rPr>
          <w:rFonts w:ascii="Arial" w:hAnsi="Arial"/>
          <w:sz w:val="24"/>
          <w:szCs w:val="24"/>
        </w:rPr>
        <w:t xml:space="preserve"> vystaveného</w:t>
      </w:r>
      <w:r>
        <w:rPr>
          <w:rFonts w:ascii="Arial" w:hAnsi="Arial"/>
          <w:sz w:val="24"/>
          <w:szCs w:val="24"/>
        </w:rPr>
        <w:t xml:space="preserve"> daňového dokladu – faktury, který bude obsahovat veškeré náležitosti zákona o DPH. </w:t>
      </w:r>
      <w:r w:rsidR="00BD4455">
        <w:rPr>
          <w:rFonts w:ascii="Arial" w:hAnsi="Arial"/>
          <w:sz w:val="24"/>
          <w:szCs w:val="24"/>
        </w:rPr>
        <w:t xml:space="preserve">Zoo </w:t>
      </w:r>
      <w:r w:rsidR="00BD4455">
        <w:rPr>
          <w:rFonts w:ascii="Arial" w:hAnsi="Arial"/>
          <w:sz w:val="24"/>
          <w:szCs w:val="24"/>
        </w:rPr>
        <w:lastRenderedPageBreak/>
        <w:t>Praha</w:t>
      </w:r>
      <w:r>
        <w:rPr>
          <w:rFonts w:ascii="Arial" w:hAnsi="Arial"/>
          <w:sz w:val="24"/>
          <w:szCs w:val="24"/>
        </w:rPr>
        <w:t xml:space="preserve"> vystaví daňový doklad – fakturu nejdříve v poslední den doby pronájmu. Splatnost faktury bude 14 </w:t>
      </w:r>
      <w:r w:rsidR="000C4E71">
        <w:rPr>
          <w:rFonts w:ascii="Arial" w:hAnsi="Arial"/>
          <w:sz w:val="24"/>
          <w:szCs w:val="24"/>
        </w:rPr>
        <w:t xml:space="preserve">(čtrnáct) </w:t>
      </w:r>
      <w:r>
        <w:rPr>
          <w:rFonts w:ascii="Arial" w:hAnsi="Arial"/>
          <w:sz w:val="24"/>
          <w:szCs w:val="24"/>
        </w:rPr>
        <w:t xml:space="preserve">dní od data doručení </w:t>
      </w:r>
      <w:r w:rsidR="00BD4455">
        <w:rPr>
          <w:rFonts w:ascii="Arial" w:hAnsi="Arial"/>
          <w:sz w:val="24"/>
          <w:szCs w:val="24"/>
        </w:rPr>
        <w:t>Objednateli</w:t>
      </w:r>
      <w:r>
        <w:rPr>
          <w:rFonts w:ascii="Arial" w:hAnsi="Arial"/>
          <w:sz w:val="24"/>
          <w:szCs w:val="24"/>
        </w:rPr>
        <w:t>.</w:t>
      </w:r>
    </w:p>
    <w:p w14:paraId="0CF5B4D2" w14:textId="77777777" w:rsidR="006232A9" w:rsidRPr="006232A9" w:rsidRDefault="006232A9" w:rsidP="006232A9">
      <w:pPr>
        <w:suppressAutoHyphens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331DA0E" w14:textId="589D0B11" w:rsidR="006232A9" w:rsidRPr="00F57C9B" w:rsidRDefault="006232A9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prodlení s úhradou faktur</w:t>
      </w:r>
      <w:r w:rsidR="00B6418C">
        <w:rPr>
          <w:rFonts w:ascii="Arial" w:hAnsi="Arial"/>
          <w:sz w:val="24"/>
          <w:szCs w:val="24"/>
        </w:rPr>
        <w:t xml:space="preserve">ované částky </w:t>
      </w:r>
      <w:r>
        <w:rPr>
          <w:rFonts w:ascii="Arial" w:hAnsi="Arial"/>
          <w:sz w:val="24"/>
          <w:szCs w:val="24"/>
        </w:rPr>
        <w:t xml:space="preserve">zaplatí Objednatel smluvní pokutu ve </w:t>
      </w:r>
      <w:r w:rsidRPr="00BE7D3E">
        <w:rPr>
          <w:rFonts w:ascii="Arial" w:hAnsi="Arial"/>
          <w:sz w:val="24"/>
          <w:szCs w:val="24"/>
        </w:rPr>
        <w:t xml:space="preserve">výši  </w:t>
      </w:r>
      <w:r w:rsidR="00B6418C" w:rsidRPr="00BE7D3E">
        <w:rPr>
          <w:rFonts w:ascii="Arial" w:hAnsi="Arial"/>
          <w:sz w:val="24"/>
          <w:szCs w:val="24"/>
        </w:rPr>
        <w:t>0,5%</w:t>
      </w:r>
      <w:r w:rsidR="00B6418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</w:t>
      </w:r>
      <w:r w:rsidR="00B6418C">
        <w:rPr>
          <w:rFonts w:ascii="Arial" w:hAnsi="Arial"/>
          <w:sz w:val="24"/>
          <w:szCs w:val="24"/>
        </w:rPr>
        <w:t xml:space="preserve"> nezaplacené fakturované </w:t>
      </w:r>
      <w:r>
        <w:rPr>
          <w:rFonts w:ascii="Arial" w:hAnsi="Arial"/>
          <w:sz w:val="24"/>
          <w:szCs w:val="24"/>
        </w:rPr>
        <w:t>č</w:t>
      </w:r>
      <w:r w:rsidR="00913B50">
        <w:rPr>
          <w:rFonts w:ascii="Arial" w:hAnsi="Arial"/>
          <w:sz w:val="24"/>
          <w:szCs w:val="24"/>
        </w:rPr>
        <w:t>ástky za každý d</w:t>
      </w:r>
      <w:r>
        <w:rPr>
          <w:rFonts w:ascii="Arial" w:hAnsi="Arial"/>
          <w:sz w:val="24"/>
          <w:szCs w:val="24"/>
        </w:rPr>
        <w:t>e</w:t>
      </w:r>
      <w:r w:rsidR="00913B50"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prodlení.</w:t>
      </w:r>
    </w:p>
    <w:p w14:paraId="21EFEC4F" w14:textId="1F1160C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1DCF517E" w14:textId="77777777" w:rsidR="00B76D1A" w:rsidRDefault="00B76D1A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3576058C" w14:textId="77777777" w:rsidR="00B76D1A" w:rsidRDefault="00B76D1A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0C496340" w14:textId="77777777" w:rsidR="000D7DA4" w:rsidRDefault="008D025A" w:rsidP="000D7DA4">
      <w:pPr>
        <w:pStyle w:val="Nadpis2"/>
        <w:suppressAutoHyphens/>
      </w:pPr>
      <w:r>
        <w:t>I</w:t>
      </w:r>
      <w:r w:rsidR="00531DFF">
        <w:t>V</w:t>
      </w:r>
      <w:r>
        <w:t>. Závěrečná ustanovení</w:t>
      </w:r>
    </w:p>
    <w:p w14:paraId="76714BD7" w14:textId="77777777" w:rsidR="000D7DA4" w:rsidRPr="000D7DA4" w:rsidRDefault="000D7DA4" w:rsidP="000D7DA4"/>
    <w:p w14:paraId="73775CC8" w14:textId="407449AB" w:rsidR="001C4881" w:rsidRPr="005C529D" w:rsidRDefault="001C4881" w:rsidP="00AC19C9">
      <w:pPr>
        <w:pStyle w:val="Odstavecseseznamem"/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5C529D">
        <w:rPr>
          <w:rFonts w:ascii="Arial" w:eastAsia="Arial" w:hAnsi="Arial" w:cs="Arial"/>
          <w:sz w:val="24"/>
          <w:szCs w:val="24"/>
        </w:rPr>
        <w:t>mlouva nabývá platnosti dnem podpisu ob</w:t>
      </w:r>
      <w:r w:rsidR="00310D39">
        <w:rPr>
          <w:rFonts w:ascii="Arial" w:eastAsia="Arial" w:hAnsi="Arial" w:cs="Arial"/>
          <w:sz w:val="24"/>
          <w:szCs w:val="24"/>
        </w:rPr>
        <w:t xml:space="preserve">ěma </w:t>
      </w:r>
      <w:r w:rsidRPr="005C529D">
        <w:rPr>
          <w:rFonts w:ascii="Arial" w:eastAsia="Arial" w:hAnsi="Arial" w:cs="Arial"/>
          <w:sz w:val="24"/>
          <w:szCs w:val="24"/>
        </w:rPr>
        <w:t>smluvní</w:t>
      </w:r>
      <w:r w:rsidR="00310D39">
        <w:rPr>
          <w:rFonts w:ascii="Arial" w:eastAsia="Arial" w:hAnsi="Arial" w:cs="Arial"/>
          <w:sz w:val="24"/>
          <w:szCs w:val="24"/>
        </w:rPr>
        <w:t>mi</w:t>
      </w:r>
      <w:r w:rsidRPr="005C529D">
        <w:rPr>
          <w:rFonts w:ascii="Arial" w:eastAsia="Arial" w:hAnsi="Arial" w:cs="Arial"/>
          <w:sz w:val="24"/>
          <w:szCs w:val="24"/>
        </w:rPr>
        <w:t xml:space="preserve"> stran</w:t>
      </w:r>
      <w:r w:rsidR="00310D39">
        <w:rPr>
          <w:rFonts w:ascii="Arial" w:eastAsia="Arial" w:hAnsi="Arial" w:cs="Arial"/>
          <w:sz w:val="24"/>
          <w:szCs w:val="24"/>
        </w:rPr>
        <w:t xml:space="preserve">ami </w:t>
      </w:r>
      <w:r w:rsidR="00BF1524">
        <w:rPr>
          <w:rFonts w:ascii="Arial" w:eastAsia="Arial" w:hAnsi="Arial" w:cs="Arial"/>
          <w:sz w:val="24"/>
          <w:szCs w:val="24"/>
        </w:rPr>
        <w:br/>
      </w:r>
      <w:r w:rsidR="00310D39">
        <w:rPr>
          <w:rFonts w:ascii="Arial" w:eastAsia="Arial" w:hAnsi="Arial" w:cs="Arial"/>
          <w:sz w:val="24"/>
          <w:szCs w:val="24"/>
        </w:rPr>
        <w:t>a účinnosti dnem zveřejnění v registru smluv</w:t>
      </w:r>
      <w:r w:rsidR="00913B50">
        <w:rPr>
          <w:rFonts w:ascii="Arial" w:eastAsia="Arial" w:hAnsi="Arial" w:cs="Arial"/>
          <w:sz w:val="24"/>
          <w:szCs w:val="24"/>
        </w:rPr>
        <w:t xml:space="preserve"> ve smyslu odst. 2. níže. Tato S</w:t>
      </w:r>
      <w:r w:rsidR="00310D39">
        <w:rPr>
          <w:rFonts w:ascii="Arial" w:eastAsia="Arial" w:hAnsi="Arial" w:cs="Arial"/>
          <w:sz w:val="24"/>
          <w:szCs w:val="24"/>
        </w:rPr>
        <w:t>mlouva</w:t>
      </w:r>
      <w:r w:rsidRPr="005C529D">
        <w:rPr>
          <w:rFonts w:ascii="Arial" w:eastAsia="Arial" w:hAnsi="Arial" w:cs="Arial"/>
          <w:sz w:val="24"/>
          <w:szCs w:val="24"/>
        </w:rPr>
        <w:t> je u</w:t>
      </w:r>
      <w:r w:rsidR="00531DFF" w:rsidRPr="005C529D">
        <w:rPr>
          <w:rFonts w:ascii="Arial" w:eastAsia="Arial" w:hAnsi="Arial" w:cs="Arial"/>
          <w:sz w:val="24"/>
          <w:szCs w:val="24"/>
        </w:rPr>
        <w:t xml:space="preserve">zavírána na dobu určitou </w:t>
      </w:r>
      <w:r w:rsidR="00531DFF" w:rsidRPr="00711C4B">
        <w:rPr>
          <w:rFonts w:ascii="Arial" w:eastAsia="Arial" w:hAnsi="Arial" w:cs="Arial"/>
          <w:sz w:val="24"/>
          <w:szCs w:val="24"/>
        </w:rPr>
        <w:t xml:space="preserve">do </w:t>
      </w:r>
      <w:r w:rsidR="00711C4B" w:rsidRPr="00711C4B">
        <w:rPr>
          <w:rFonts w:ascii="Arial" w:eastAsia="Arial" w:hAnsi="Arial" w:cs="Arial"/>
          <w:sz w:val="24"/>
          <w:szCs w:val="24"/>
        </w:rPr>
        <w:t>7.</w:t>
      </w:r>
      <w:r w:rsidR="00BF1524">
        <w:rPr>
          <w:rFonts w:ascii="Arial" w:eastAsia="Arial" w:hAnsi="Arial" w:cs="Arial"/>
          <w:sz w:val="24"/>
          <w:szCs w:val="24"/>
        </w:rPr>
        <w:t xml:space="preserve"> </w:t>
      </w:r>
      <w:r w:rsidR="00711C4B" w:rsidRPr="00711C4B">
        <w:rPr>
          <w:rFonts w:ascii="Arial" w:eastAsia="Arial" w:hAnsi="Arial" w:cs="Arial"/>
          <w:sz w:val="24"/>
          <w:szCs w:val="24"/>
        </w:rPr>
        <w:t>6. 2025</w:t>
      </w:r>
      <w:r w:rsidR="00310D39" w:rsidRPr="00711C4B">
        <w:rPr>
          <w:rFonts w:ascii="Arial" w:eastAsia="Arial" w:hAnsi="Arial" w:cs="Arial"/>
          <w:sz w:val="24"/>
          <w:szCs w:val="24"/>
        </w:rPr>
        <w:t>.</w:t>
      </w:r>
      <w:r w:rsidR="00310D39">
        <w:rPr>
          <w:rFonts w:ascii="Arial" w:eastAsia="Arial" w:hAnsi="Arial" w:cs="Arial"/>
          <w:sz w:val="24"/>
          <w:szCs w:val="24"/>
        </w:rPr>
        <w:t xml:space="preserve"> </w:t>
      </w:r>
    </w:p>
    <w:p w14:paraId="4985498C" w14:textId="2EE11BE7" w:rsidR="007E7841" w:rsidRDefault="0015140A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Objednatel 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bere na vědomí, že Zoo Praha je vázána zákonem č. 340/2015 Sb., o registru smluv, a souhlasí s tím, že text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mlouvy bude zveřejněn prostřednictvím Zoo Praha v registru smluv. </w:t>
      </w:r>
      <w:r>
        <w:rPr>
          <w:rFonts w:ascii="Arial" w:eastAsia="Arial" w:hAnsi="Arial" w:cs="Arial"/>
          <w:sz w:val="24"/>
          <w:szCs w:val="24"/>
        </w:rPr>
        <w:t>Objednatel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 prohlašuje, že nic </w:t>
      </w:r>
      <w:r w:rsidR="00BF1524">
        <w:rPr>
          <w:rFonts w:ascii="Arial" w:eastAsia="Arial" w:hAnsi="Arial" w:cs="Arial"/>
          <w:sz w:val="24"/>
          <w:szCs w:val="24"/>
        </w:rPr>
        <w:br/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z obsahu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mlouvy nepovažuje za obchodní tajemství a také souhlasí se zveřejněním osobních údajů ve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="007E7841" w:rsidRPr="0015140A">
        <w:rPr>
          <w:rFonts w:ascii="Arial" w:eastAsia="Arial" w:hAnsi="Arial" w:cs="Arial"/>
          <w:sz w:val="24"/>
          <w:szCs w:val="24"/>
        </w:rPr>
        <w:t>mlouvě obsažených.</w:t>
      </w:r>
      <w:r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8732EEF" w14:textId="77777777" w:rsidR="0015140A" w:rsidRPr="0015140A" w:rsidRDefault="0015140A" w:rsidP="00AC19C9">
      <w:p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16AB14B7" w14:textId="3FF78EDE" w:rsidR="007E7841" w:rsidRDefault="007E7841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t xml:space="preserve">Smluvní strany souhlasí se zveřejněním této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v plném rozsahu včetně osobních údajů ve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obsažených, jakož i všech úkonů a okolností s touto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mlouvou souvisejících, či poskytnutím informace třetím osobám o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či podstatných částech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za podmínek definovaných zákonem č. 106/1999 Sb., o svobodném přístupu k informacím, ve znění aktuálním ke dni požadavku na informace či zveřejnění, a rovněž prohlašují, </w:t>
      </w:r>
      <w:r w:rsidR="00BF1524">
        <w:rPr>
          <w:rFonts w:ascii="Arial" w:eastAsia="Arial" w:hAnsi="Arial" w:cs="Arial"/>
          <w:sz w:val="24"/>
          <w:szCs w:val="24"/>
        </w:rPr>
        <w:br/>
      </w:r>
      <w:r w:rsidRPr="0015140A">
        <w:rPr>
          <w:rFonts w:ascii="Arial" w:eastAsia="Arial" w:hAnsi="Arial" w:cs="Arial"/>
          <w:sz w:val="24"/>
          <w:szCs w:val="24"/>
        </w:rPr>
        <w:t xml:space="preserve">že nic z obsahu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mlouvy nepovažují za obchodní tajemství.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5DC70B2" w14:textId="77777777" w:rsidR="0015140A" w:rsidRPr="0015140A" w:rsidRDefault="0015140A" w:rsidP="00AC19C9">
      <w:p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3C466E26" w14:textId="46CE21B1" w:rsidR="007E7841" w:rsidRPr="0015140A" w:rsidRDefault="0015140A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Objednatel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 si je vědom, že ve smyslu § 2 písm. e) zákona č. 320/2001 Sb., </w:t>
      </w:r>
      <w:r w:rsidR="00BF1524">
        <w:rPr>
          <w:rFonts w:ascii="Arial" w:eastAsia="Arial" w:hAnsi="Arial" w:cs="Arial"/>
          <w:sz w:val="24"/>
          <w:szCs w:val="24"/>
        </w:rPr>
        <w:br/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o finanční kontrole, ve znění pozdějších předpisů, je povinen spolupůsobit </w:t>
      </w:r>
      <w:r w:rsidR="00BF1524">
        <w:rPr>
          <w:rFonts w:ascii="Arial" w:eastAsia="Arial" w:hAnsi="Arial" w:cs="Arial"/>
          <w:sz w:val="24"/>
          <w:szCs w:val="24"/>
        </w:rPr>
        <w:br/>
      </w:r>
      <w:r w:rsidR="007E7841" w:rsidRPr="0015140A">
        <w:rPr>
          <w:rFonts w:ascii="Arial" w:eastAsia="Arial" w:hAnsi="Arial" w:cs="Arial"/>
          <w:sz w:val="24"/>
          <w:szCs w:val="24"/>
        </w:rPr>
        <w:t>při výkonu finanční kontroly.</w:t>
      </w:r>
    </w:p>
    <w:p w14:paraId="452F513A" w14:textId="77777777" w:rsidR="000D7DA4" w:rsidRDefault="000D7DA4" w:rsidP="00AC19C9">
      <w:p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434BFF8D" w14:textId="449AB65C" w:rsidR="001C4881" w:rsidRDefault="001C4881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mlouva je vyhotovena ve dvou stejnopisech, z nichž každý má platnost originálu. </w:t>
      </w:r>
      <w:r w:rsidR="0015140A">
        <w:rPr>
          <w:rFonts w:ascii="Arial" w:eastAsia="Arial" w:hAnsi="Arial" w:cs="Arial"/>
          <w:sz w:val="24"/>
          <w:szCs w:val="24"/>
        </w:rPr>
        <w:t xml:space="preserve"> Zoo Praha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>
        <w:rPr>
          <w:rFonts w:ascii="Arial" w:eastAsia="Arial" w:hAnsi="Arial" w:cs="Arial"/>
          <w:sz w:val="24"/>
          <w:szCs w:val="24"/>
        </w:rPr>
        <w:t xml:space="preserve"> obdrží každý po jednom vyhotovení.</w:t>
      </w:r>
    </w:p>
    <w:p w14:paraId="5597AA20" w14:textId="77777777" w:rsidR="000D7DA4" w:rsidRPr="001C4881" w:rsidRDefault="000D7DA4" w:rsidP="00AC19C9">
      <w:p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366668AA" w14:textId="09F0A9D5" w:rsidR="008A5436" w:rsidRPr="000D7DA4" w:rsidRDefault="0015140A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Zoo Praha</w:t>
      </w:r>
      <w:r w:rsidR="008D025A">
        <w:rPr>
          <w:rFonts w:ascii="Arial" w:hAnsi="Arial"/>
          <w:sz w:val="24"/>
          <w:szCs w:val="24"/>
        </w:rPr>
        <w:t xml:space="preserve"> i </w:t>
      </w:r>
      <w:r>
        <w:rPr>
          <w:rFonts w:ascii="Arial" w:hAnsi="Arial"/>
          <w:sz w:val="24"/>
          <w:szCs w:val="24"/>
        </w:rPr>
        <w:t>Objednatel</w:t>
      </w:r>
      <w:r w:rsidR="008D025A">
        <w:rPr>
          <w:rFonts w:ascii="Arial" w:hAnsi="Arial"/>
          <w:sz w:val="24"/>
          <w:szCs w:val="24"/>
        </w:rPr>
        <w:t xml:space="preserve"> prohlašují, že si tuto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mlouvu přečetl a rozumí všem ujednáním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mlouvy. Svobodně, s plným vědomím a bez nátlaku se všemi  podmínkami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>mlouvy souhlasí.</w:t>
      </w:r>
    </w:p>
    <w:p w14:paraId="11CA0FD6" w14:textId="77777777" w:rsidR="000D7DA4" w:rsidRPr="001C4881" w:rsidRDefault="000D7DA4" w:rsidP="00AC19C9">
      <w:p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7605B548" w14:textId="0CEACBFB" w:rsidR="00214575" w:rsidRPr="00531DFF" w:rsidRDefault="00214575" w:rsidP="00AC19C9">
      <w:pPr>
        <w:numPr>
          <w:ilvl w:val="0"/>
          <w:numId w:val="12"/>
        </w:numPr>
        <w:suppressAutoHyphens/>
        <w:ind w:left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Veškeré případné spory </w:t>
      </w:r>
      <w:r w:rsidR="00CE0F85">
        <w:rPr>
          <w:rFonts w:ascii="Arial" w:hAnsi="Arial"/>
          <w:sz w:val="24"/>
          <w:szCs w:val="24"/>
        </w:rPr>
        <w:t xml:space="preserve">vyplývající z této Smlouvy </w:t>
      </w:r>
      <w:r>
        <w:rPr>
          <w:rFonts w:ascii="Arial" w:hAnsi="Arial"/>
          <w:sz w:val="24"/>
          <w:szCs w:val="24"/>
        </w:rPr>
        <w:t>budou řešeny smír</w:t>
      </w:r>
      <w:r w:rsidR="00310D39">
        <w:rPr>
          <w:rFonts w:ascii="Arial" w:hAnsi="Arial"/>
          <w:sz w:val="24"/>
          <w:szCs w:val="24"/>
        </w:rPr>
        <w:t>nou</w:t>
      </w:r>
      <w:r>
        <w:rPr>
          <w:rFonts w:ascii="Arial" w:hAnsi="Arial"/>
          <w:sz w:val="24"/>
          <w:szCs w:val="24"/>
        </w:rPr>
        <w:t xml:space="preserve"> cestou se snahou nalézt dohodu.</w:t>
      </w:r>
      <w:r w:rsidR="00310D39">
        <w:rPr>
          <w:rFonts w:ascii="Arial" w:hAnsi="Arial"/>
          <w:sz w:val="24"/>
          <w:szCs w:val="24"/>
        </w:rPr>
        <w:t xml:space="preserve"> V případě, že se spor nepodaří vyřešit smírnou cestou, bude předložen k rozhodnutí obecnému soudu.</w:t>
      </w:r>
    </w:p>
    <w:p w14:paraId="54087BC6" w14:textId="77777777" w:rsidR="004569DA" w:rsidRDefault="004569DA" w:rsidP="00531DFF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4813511" w14:textId="77777777" w:rsidR="008A5436" w:rsidRDefault="008A5436" w:rsidP="0082678A">
      <w:pPr>
        <w:suppressAutoHyphens/>
        <w:rPr>
          <w:rFonts w:ascii="Arial" w:eastAsia="Arial" w:hAnsi="Arial" w:cs="Arial"/>
          <w:sz w:val="24"/>
          <w:szCs w:val="24"/>
        </w:rPr>
      </w:pPr>
    </w:p>
    <w:p w14:paraId="2F6E56A5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BDDBAB8" w14:textId="2FFEB349" w:rsidR="008A5436" w:rsidRDefault="007D68B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proofErr w:type="gramStart"/>
      <w:r w:rsidR="001C0B58">
        <w:rPr>
          <w:rFonts w:ascii="Arial" w:eastAsia="Arial" w:hAnsi="Arial" w:cs="Arial"/>
          <w:sz w:val="24"/>
          <w:szCs w:val="24"/>
        </w:rPr>
        <w:t>20.12.2024</w:t>
      </w:r>
      <w:proofErr w:type="gramEnd"/>
      <w:r w:rsidR="00E3228E">
        <w:rPr>
          <w:rFonts w:ascii="Arial" w:eastAsia="Arial" w:hAnsi="Arial" w:cs="Arial"/>
          <w:sz w:val="24"/>
          <w:szCs w:val="24"/>
        </w:rPr>
        <w:tab/>
        <w:t xml:space="preserve">V </w:t>
      </w:r>
      <w:r w:rsidR="00D4560B">
        <w:rPr>
          <w:rFonts w:ascii="Arial" w:eastAsia="Arial" w:hAnsi="Arial" w:cs="Arial"/>
          <w:sz w:val="24"/>
          <w:szCs w:val="24"/>
        </w:rPr>
        <w:t>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r w:rsidR="001C0B58">
        <w:rPr>
          <w:rFonts w:ascii="Arial" w:eastAsia="Arial" w:hAnsi="Arial" w:cs="Arial"/>
          <w:sz w:val="24"/>
          <w:szCs w:val="24"/>
        </w:rPr>
        <w:t>06.12.2024</w:t>
      </w:r>
    </w:p>
    <w:p w14:paraId="1451141E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57D6C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7AF04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503987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……………………….</w:t>
      </w:r>
      <w:r>
        <w:rPr>
          <w:rFonts w:ascii="Arial" w:eastAsia="Arial" w:hAnsi="Arial" w:cs="Arial"/>
          <w:sz w:val="24"/>
          <w:szCs w:val="24"/>
        </w:rPr>
        <w:tab/>
        <w:t>……………………….</w:t>
      </w:r>
    </w:p>
    <w:p w14:paraId="3E568A37" w14:textId="5C483F29" w:rsidR="00B76D1A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Mgr. Miroslav Bobek</w:t>
      </w:r>
      <w:r>
        <w:rPr>
          <w:rFonts w:ascii="Arial" w:eastAsia="Arial" w:hAnsi="Arial" w:cs="Arial"/>
          <w:sz w:val="24"/>
          <w:szCs w:val="24"/>
        </w:rPr>
        <w:tab/>
      </w:r>
      <w:r w:rsidR="00B76D1A">
        <w:rPr>
          <w:rFonts w:ascii="Arial" w:eastAsia="Arial" w:hAnsi="Arial" w:cs="Arial"/>
          <w:sz w:val="24"/>
          <w:szCs w:val="24"/>
        </w:rPr>
        <w:t xml:space="preserve">Tomáš </w:t>
      </w:r>
      <w:proofErr w:type="spellStart"/>
      <w:r w:rsidR="00B76D1A">
        <w:rPr>
          <w:rFonts w:ascii="Arial" w:eastAsia="Arial" w:hAnsi="Arial" w:cs="Arial"/>
          <w:sz w:val="24"/>
          <w:szCs w:val="24"/>
        </w:rPr>
        <w:t>Petsinis</w:t>
      </w:r>
      <w:proofErr w:type="spellEnd"/>
    </w:p>
    <w:p w14:paraId="13910043" w14:textId="5AABFDFB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Zoologická zahrada hl. m. Prahy</w:t>
      </w:r>
      <w:r>
        <w:rPr>
          <w:rFonts w:ascii="Arial" w:eastAsia="Arial" w:hAnsi="Arial" w:cs="Arial"/>
          <w:sz w:val="24"/>
          <w:szCs w:val="24"/>
        </w:rPr>
        <w:tab/>
      </w:r>
      <w:r w:rsidR="00B76D1A">
        <w:rPr>
          <w:rFonts w:ascii="Arial" w:eastAsia="Arial" w:hAnsi="Arial" w:cs="Arial"/>
          <w:sz w:val="24"/>
          <w:szCs w:val="24"/>
        </w:rPr>
        <w:t>JESSENIA a.s.</w:t>
      </w:r>
    </w:p>
    <w:p w14:paraId="6437D265" w14:textId="4824D57B" w:rsidR="003F61A6" w:rsidRDefault="003F61A6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  <w:sectPr w:rsidR="003F61A6">
          <w:footerReference w:type="default" r:id="rId8"/>
          <w:pgSz w:w="11900" w:h="16840"/>
          <w:pgMar w:top="1417" w:right="1417" w:bottom="1417" w:left="1417" w:header="720" w:footer="720" w:gutter="0"/>
          <w:cols w:space="708"/>
        </w:sectPr>
      </w:pPr>
    </w:p>
    <w:p w14:paraId="221AE2D8" w14:textId="1EDB7583" w:rsidR="00116AC1" w:rsidRDefault="00116AC1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BCD5230" w14:textId="7EA8859D" w:rsidR="000E2D5B" w:rsidRPr="00116AC1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 w:rsidRPr="00116AC1">
        <w:rPr>
          <w:rFonts w:ascii="Arial" w:eastAsia="Arial" w:hAnsi="Arial" w:cs="Arial"/>
          <w:b/>
          <w:sz w:val="24"/>
          <w:szCs w:val="24"/>
        </w:rPr>
        <w:t xml:space="preserve">Příloha č. 1 </w:t>
      </w:r>
    </w:p>
    <w:p w14:paraId="5ED6A35F" w14:textId="77777777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7288BF6" w14:textId="3F4F0A71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 pro pořádání akce</w:t>
      </w:r>
      <w:r w:rsidR="00E748FB">
        <w:rPr>
          <w:rFonts w:ascii="Arial" w:eastAsia="Arial" w:hAnsi="Arial" w:cs="Arial"/>
          <w:sz w:val="24"/>
          <w:szCs w:val="24"/>
        </w:rPr>
        <w:t>, popis akce a popis doprovodného programu</w:t>
      </w:r>
      <w:r>
        <w:rPr>
          <w:rFonts w:ascii="Arial" w:eastAsia="Arial" w:hAnsi="Arial" w:cs="Arial"/>
          <w:sz w:val="24"/>
          <w:szCs w:val="24"/>
        </w:rPr>
        <w:t xml:space="preserve">:  </w:t>
      </w:r>
    </w:p>
    <w:p w14:paraId="198E4BCA" w14:textId="77777777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0735242" w14:textId="13E91299" w:rsidR="0019302B" w:rsidRDefault="007C4E44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prostoru:</w:t>
      </w:r>
    </w:p>
    <w:p w14:paraId="2DDBF977" w14:textId="77777777" w:rsidR="00711C4B" w:rsidRDefault="00711C4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F7B322C" w14:textId="7E94CF27" w:rsidR="00711C4B" w:rsidRDefault="00711C4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Divadélko Archa a okolí.</w:t>
      </w:r>
    </w:p>
    <w:p w14:paraId="54E06418" w14:textId="77777777" w:rsidR="007C4E44" w:rsidRDefault="007C4E44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E445DFF" w14:textId="77777777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FD6ED09" w14:textId="60311C98" w:rsidR="0019302B" w:rsidRPr="00821B0D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821B0D">
        <w:rPr>
          <w:rFonts w:ascii="Arial" w:eastAsia="Arial" w:hAnsi="Arial" w:cs="Arial"/>
          <w:sz w:val="24"/>
          <w:szCs w:val="24"/>
        </w:rPr>
        <w:t>Doprovodný program:</w:t>
      </w:r>
    </w:p>
    <w:p w14:paraId="57DD4F1E" w14:textId="77777777" w:rsidR="0019302B" w:rsidRPr="00821B0D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  <w:highlight w:val="yellow"/>
        </w:rPr>
      </w:pPr>
    </w:p>
    <w:p w14:paraId="07C0F171" w14:textId="138A825C" w:rsidR="000E2D5B" w:rsidRPr="00711C4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711C4B">
        <w:rPr>
          <w:rFonts w:ascii="Arial" w:eastAsia="Arial" w:hAnsi="Arial" w:cs="Arial"/>
          <w:sz w:val="24"/>
          <w:szCs w:val="24"/>
        </w:rPr>
        <w:t xml:space="preserve">Komentovaná prohlídka s průvodcem á </w:t>
      </w:r>
      <w:r w:rsidR="00711C4B" w:rsidRPr="00711C4B">
        <w:rPr>
          <w:rFonts w:ascii="Arial" w:eastAsia="Arial" w:hAnsi="Arial" w:cs="Arial"/>
          <w:sz w:val="24"/>
          <w:szCs w:val="24"/>
        </w:rPr>
        <w:t>1 239,67 Kč…………..10x/12 396,7</w:t>
      </w:r>
      <w:r w:rsidR="00AC19C9">
        <w:rPr>
          <w:rFonts w:ascii="Arial" w:eastAsia="Arial" w:hAnsi="Arial" w:cs="Arial"/>
          <w:sz w:val="24"/>
          <w:szCs w:val="24"/>
        </w:rPr>
        <w:t>0</w:t>
      </w:r>
      <w:r w:rsidR="00711C4B" w:rsidRPr="00711C4B">
        <w:rPr>
          <w:rFonts w:ascii="Arial" w:eastAsia="Arial" w:hAnsi="Arial" w:cs="Arial"/>
          <w:sz w:val="24"/>
          <w:szCs w:val="24"/>
        </w:rPr>
        <w:t xml:space="preserve"> </w:t>
      </w:r>
      <w:r w:rsidRPr="00711C4B">
        <w:rPr>
          <w:rFonts w:ascii="Arial" w:eastAsia="Arial" w:hAnsi="Arial" w:cs="Arial"/>
          <w:sz w:val="24"/>
          <w:szCs w:val="24"/>
        </w:rPr>
        <w:t xml:space="preserve">Kč </w:t>
      </w:r>
    </w:p>
    <w:p w14:paraId="51BDCD3B" w14:textId="77777777" w:rsidR="000E2D5B" w:rsidRPr="00711C4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6B11B7C" w14:textId="77777777" w:rsidR="000E2D5B" w:rsidRPr="00711C4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3785258" w14:textId="77777777" w:rsidR="000E2D5B" w:rsidRPr="00711C4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9FBBBD5" w14:textId="43B7B806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711C4B">
        <w:rPr>
          <w:rFonts w:ascii="Arial" w:eastAsia="Arial" w:hAnsi="Arial" w:cs="Arial"/>
          <w:sz w:val="24"/>
          <w:szCs w:val="24"/>
        </w:rPr>
        <w:t>Celková cena dop</w:t>
      </w:r>
      <w:r w:rsidR="00711C4B">
        <w:rPr>
          <w:rFonts w:ascii="Arial" w:eastAsia="Arial" w:hAnsi="Arial" w:cs="Arial"/>
          <w:sz w:val="24"/>
          <w:szCs w:val="24"/>
        </w:rPr>
        <w:t>rovodného programu………………………</w:t>
      </w:r>
      <w:proofErr w:type="gramStart"/>
      <w:r w:rsidR="00711C4B">
        <w:rPr>
          <w:rFonts w:ascii="Arial" w:eastAsia="Arial" w:hAnsi="Arial" w:cs="Arial"/>
          <w:sz w:val="24"/>
          <w:szCs w:val="24"/>
        </w:rPr>
        <w:t>….12 396,7</w:t>
      </w:r>
      <w:r w:rsidR="00AC19C9">
        <w:rPr>
          <w:rFonts w:ascii="Arial" w:eastAsia="Arial" w:hAnsi="Arial" w:cs="Arial"/>
          <w:sz w:val="24"/>
          <w:szCs w:val="24"/>
        </w:rPr>
        <w:t>0</w:t>
      </w:r>
      <w:proofErr w:type="gramEnd"/>
      <w:r w:rsidRPr="00711C4B">
        <w:rPr>
          <w:rFonts w:ascii="Arial" w:eastAsia="Arial" w:hAnsi="Arial" w:cs="Arial"/>
          <w:sz w:val="24"/>
          <w:szCs w:val="24"/>
        </w:rPr>
        <w:t xml:space="preserve"> Kč bez DPH</w:t>
      </w:r>
    </w:p>
    <w:p w14:paraId="36F3F262" w14:textId="2044225B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E6CAE8" w14:textId="298F60C3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2EC1281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9FC72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57727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0FCF0850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8E249F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758BF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215B9F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B3EDDB3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F3379D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2FE72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B53232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B80DD1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17D4E8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5CECCA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F74B46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658DC8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8BDBE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9DE05C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A9DCC0D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17E66AC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AB2A03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0731E0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D864EEC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1A82F3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D7D04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BEF8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5C6B0E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DA3F22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C7A288C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07A83C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607E14B" w14:textId="282DC3DD" w:rsidR="00745C19" w:rsidRDefault="00745C19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  <w:sectPr w:rsidR="00745C19">
          <w:footerReference w:type="default" r:id="rId9"/>
          <w:pgSz w:w="11900" w:h="16840"/>
          <w:pgMar w:top="1417" w:right="1417" w:bottom="1417" w:left="1417" w:header="720" w:footer="720" w:gutter="0"/>
          <w:cols w:space="708"/>
        </w:sectPr>
      </w:pPr>
    </w:p>
    <w:p w14:paraId="2B2DB238" w14:textId="44B16F4E" w:rsidR="00723AB2" w:rsidRPr="00116AC1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Příloha č. 2</w:t>
      </w:r>
      <w:r w:rsidRPr="00116AC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232229" w14:textId="4E3402D4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E1C04EA" w14:textId="77777777" w:rsidR="00723AB2" w:rsidRPr="00723AB2" w:rsidRDefault="00723AB2" w:rsidP="009545BE">
      <w:pPr>
        <w:jc w:val="both"/>
        <w:rPr>
          <w:rFonts w:ascii="Arial" w:hAnsi="Arial" w:cs="Arial"/>
          <w:b/>
          <w:sz w:val="24"/>
          <w:szCs w:val="36"/>
        </w:rPr>
      </w:pPr>
      <w:r w:rsidRPr="00723AB2">
        <w:rPr>
          <w:rFonts w:ascii="Arial" w:hAnsi="Arial" w:cs="Arial"/>
          <w:b/>
          <w:sz w:val="24"/>
          <w:szCs w:val="36"/>
        </w:rPr>
        <w:t>Možnosti a povinnosti pořadatele akce v Zoo Praha:</w:t>
      </w:r>
    </w:p>
    <w:p w14:paraId="23F55EEC" w14:textId="77777777" w:rsidR="00723AB2" w:rsidRPr="00723AB2" w:rsidRDefault="00723AB2" w:rsidP="000A6F64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Obecně platí:</w:t>
      </w:r>
    </w:p>
    <w:p w14:paraId="17475C6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 pronájem prostor v Zoo Praha platí paušální cena 6 000 Kč + zákonná DPH za hodinu.</w:t>
      </w:r>
    </w:p>
    <w:p w14:paraId="27AFA42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Při pronájmu na celý den je cena 60 000 Kč + zákonná DPH.</w:t>
      </w:r>
    </w:p>
    <w:p w14:paraId="1838EE0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Pronájem prostor je možný pouze ve vyhrazeném čase: od 7.00 – 23.00 hod.</w:t>
      </w:r>
    </w:p>
    <w:p w14:paraId="5B10E43A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Do doby pronájmu se počítá i čas přípravy a likvidace akce.</w:t>
      </w:r>
    </w:p>
    <w:p w14:paraId="321062C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Pronajímaná místa musí být předem dohodnuta.</w:t>
      </w:r>
    </w:p>
    <w:p w14:paraId="39AB5B98" w14:textId="3262FDA0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Zoo Praha si dle situace na trhu s energiemi vyhrazuje právo na případné </w:t>
      </w:r>
      <w:r w:rsidR="00BF152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 xml:space="preserve">zvýšení hodinové sazby za pronájem, kde bude zohledněna i cena za energie. Na toto zvýšení bude vždy předem upozorněno a následně bude uvedeno </w:t>
      </w:r>
      <w:r w:rsidR="00BF152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ve Smlouvě o zajištění komerční akce.</w:t>
      </w:r>
    </w:p>
    <w:p w14:paraId="7DE5992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Pořadatel si zajistí úklid pronajatých prostor po skončení akce (odpad vzniklý při samotné akci, odpad od návštěvníků si likviduje Zoo Praha sama – je však vhodné zajistit i vlastní odpadkové koše, kapacita odpadkových košů v areálu Zoo Praha není uzpůsobena na konání velkých akcí).  </w:t>
      </w:r>
    </w:p>
    <w:p w14:paraId="6C3068B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Pořadatel a všichni účastníci dané akce jsou povinni dbát pokynů pracovníků Zoo Praha.</w:t>
      </w:r>
    </w:p>
    <w:p w14:paraId="182D491C" w14:textId="2AA02F25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Právo na volný vstup a parkovací místo má pouze produkce akce (max. </w:t>
      </w:r>
      <w:r w:rsidR="00BF152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15 osob).</w:t>
      </w:r>
    </w:p>
    <w:p w14:paraId="1C5A85E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Vjezd do areálu Zoo Praha je možný pouze s povolením k vjezdu.</w:t>
      </w:r>
      <w:r w:rsidRPr="00723AB2">
        <w:rPr>
          <w:rFonts w:ascii="Arial" w:hAnsi="Arial" w:cs="Arial"/>
        </w:rPr>
        <w:t xml:space="preserve"> </w:t>
      </w:r>
      <w:r w:rsidRPr="00723AB2">
        <w:rPr>
          <w:rFonts w:ascii="Arial" w:hAnsi="Arial" w:cs="Arial"/>
          <w:sz w:val="24"/>
          <w:szCs w:val="24"/>
        </w:rPr>
        <w:t>Vjezd do areálu je možný pouze na dobu nezbytnou k přípravě/úklidu akce, během akce není povoleno stání vozidla v areálu.</w:t>
      </w:r>
    </w:p>
    <w:p w14:paraId="57D084E7" w14:textId="0D9D280F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V případě, že pořadatel nevyklidí a neodevzdá uklizené pronajaté prostory </w:t>
      </w:r>
      <w:r w:rsidR="000A6F6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do konce doby, na niž byl pronájem sjednán, je Zoo Praha oprávněna vyúčtovat pořadateli smluvní pokutu ve výši 6.000,- Kč za každou započatou hodnu prodlení s odevzdáním vyklizených prostor.</w:t>
      </w:r>
    </w:p>
    <w:p w14:paraId="75876769" w14:textId="77777777" w:rsidR="00723AB2" w:rsidRPr="00723AB2" w:rsidRDefault="00723AB2" w:rsidP="000A6F6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 první vzájemné spolupráce požadujeme předem platbu zálohy, která činí 50% z celkové částky pronájmu prostor.</w:t>
      </w:r>
    </w:p>
    <w:p w14:paraId="66970AA6" w14:textId="77777777" w:rsidR="00723AB2" w:rsidRPr="00723AB2" w:rsidRDefault="00723AB2" w:rsidP="009545BE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Zoo Praha poskytuje:</w:t>
      </w:r>
    </w:p>
    <w:p w14:paraId="4B806489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využívat více dohodnutých míst za jednotnou cenu (vyjma objektů Vzdělávacího centra a divadélka Archa).</w:t>
      </w:r>
    </w:p>
    <w:p w14:paraId="179DBAA2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využít ozvučení a projektoru Zoo Praha ve Vzdělávacím centru nebo přenosného projektoru + plátna.</w:t>
      </w:r>
    </w:p>
    <w:p w14:paraId="190D8AAE" w14:textId="2AAE3E70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použít stoly, židle a nůžkové stany Zoo Praha, avšak v omezeném množství!</w:t>
      </w:r>
    </w:p>
    <w:p w14:paraId="378E0709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Zoo Praha zajistí parkování pro produkci akce i účastníky (parkování pro produkci je zdarma – max. 10 míst, účastníci platí parkovné dle aktuálního ceníku Zoo Praha). V omezené míře je možné místa na parkovišti pro účastníky rezervovat, ovšem s platbou předem. </w:t>
      </w:r>
    </w:p>
    <w:p w14:paraId="5EB0A53B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může zprostředkovat kontakt na provozovatele restaurací v areálu Zoo Praha.</w:t>
      </w:r>
    </w:p>
    <w:p w14:paraId="0A872929" w14:textId="4B1F9A2B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lastRenderedPageBreak/>
        <w:t xml:space="preserve">Je možné si k akci přiobjednat další služby např.: adopce zvířete, doprovodný program (denní a večerní prohlídky, setkání s kontaktními zvířaty, </w:t>
      </w:r>
      <w:proofErr w:type="spellStart"/>
      <w:r w:rsidRPr="00723AB2">
        <w:rPr>
          <w:rFonts w:ascii="Arial" w:hAnsi="Arial" w:cs="Arial"/>
          <w:sz w:val="24"/>
          <w:szCs w:val="24"/>
        </w:rPr>
        <w:t>zooexpres</w:t>
      </w:r>
      <w:proofErr w:type="spellEnd"/>
      <w:r w:rsidRPr="00723AB2">
        <w:rPr>
          <w:rFonts w:ascii="Arial" w:hAnsi="Arial" w:cs="Arial"/>
          <w:sz w:val="24"/>
          <w:szCs w:val="24"/>
        </w:rPr>
        <w:t xml:space="preserve"> atd.)</w:t>
      </w:r>
    </w:p>
    <w:p w14:paraId="7E42CED3" w14:textId="77777777" w:rsidR="00723AB2" w:rsidRPr="00723AB2" w:rsidRDefault="00723AB2" w:rsidP="00723AB2">
      <w:pPr>
        <w:rPr>
          <w:rFonts w:ascii="Arial" w:hAnsi="Arial" w:cs="Arial"/>
          <w:sz w:val="28"/>
          <w:szCs w:val="32"/>
        </w:rPr>
      </w:pPr>
    </w:p>
    <w:p w14:paraId="6405790C" w14:textId="77777777" w:rsidR="00723AB2" w:rsidRPr="00723AB2" w:rsidRDefault="00723AB2" w:rsidP="009545BE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Není dovoleno:</w:t>
      </w:r>
    </w:p>
    <w:p w14:paraId="4101C010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Prodávat jakékoli zboží či služby v areálu Zoo Praha.</w:t>
      </w:r>
    </w:p>
    <w:p w14:paraId="7B320591" w14:textId="34557D7D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Rozdávat nebo nosit do areálu Zoo Praha: </w:t>
      </w:r>
      <w:r w:rsidRPr="00723AB2">
        <w:rPr>
          <w:rFonts w:ascii="Arial" w:hAnsi="Arial" w:cs="Arial"/>
          <w:sz w:val="24"/>
          <w:szCs w:val="24"/>
          <w:u w:val="single"/>
        </w:rPr>
        <w:t>nafukovací balónky</w:t>
      </w:r>
      <w:r w:rsidRPr="00723AB2">
        <w:rPr>
          <w:rFonts w:ascii="Arial" w:hAnsi="Arial" w:cs="Arial"/>
          <w:sz w:val="24"/>
          <w:szCs w:val="24"/>
        </w:rPr>
        <w:t xml:space="preserve">, prskavky, </w:t>
      </w:r>
      <w:r w:rsidR="000A6F6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píšťalky, otevřený oheň, cukrovou vatu, živá zvířata, zábavní pyrotechniku atd.</w:t>
      </w:r>
    </w:p>
    <w:p w14:paraId="490C911F" w14:textId="57C6C5CB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Řídit a odstavovat jakákoli motorová vozidla v areálu Zoo Praha během </w:t>
      </w:r>
      <w:r w:rsidR="000A6F6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návštěvní doby.</w:t>
      </w:r>
    </w:p>
    <w:p w14:paraId="02283F70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Omezovat pohyb návštěvníků (mimo rámec pronajatého prostoru) a narušovat provoz Zoo Praha nebo jakkoliv jinak porušit Návštěvní řád Zoo Praha.</w:t>
      </w:r>
    </w:p>
    <w:p w14:paraId="5D1651C0" w14:textId="16644F74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Narušit pohodu zvířat nebo ohrozit jejich zdraví, zejména hlasitou hudební </w:t>
      </w:r>
      <w:r w:rsidR="000A6F64">
        <w:rPr>
          <w:rFonts w:ascii="Arial" w:hAnsi="Arial" w:cs="Arial"/>
          <w:sz w:val="24"/>
          <w:szCs w:val="24"/>
        </w:rPr>
        <w:br/>
      </w:r>
      <w:r w:rsidRPr="00723AB2">
        <w:rPr>
          <w:rFonts w:ascii="Arial" w:hAnsi="Arial" w:cs="Arial"/>
          <w:sz w:val="24"/>
          <w:szCs w:val="24"/>
        </w:rPr>
        <w:t>produkcí atp.</w:t>
      </w:r>
    </w:p>
    <w:p w14:paraId="3C4B1715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Kouřit v areálu Zoo Praha. Používat elektronické cigarety je zakázáno ve všech vnitřních prostorách Zoo Praha, na veškerých dětských hřištích a sportovištích v areálu Zoo Praha (tato místa jsou odpovídajícím způsobem vyznačena).</w:t>
      </w:r>
    </w:p>
    <w:p w14:paraId="27C1536D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Pohybovat se v Zoo Praha v podnapilém stavu a pod vlivem omamných látek.</w:t>
      </w:r>
    </w:p>
    <w:p w14:paraId="3EAA4B6C" w14:textId="77777777" w:rsidR="00723AB2" w:rsidRPr="00723AB2" w:rsidRDefault="00723AB2" w:rsidP="00954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Pohybovat se mimo pronajaté prostory bez doprovodu původce/zaměstnance Zoo Praha po zavírací době. </w:t>
      </w:r>
    </w:p>
    <w:p w14:paraId="261C4B5F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26844CE3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3C865DFB" w14:textId="77777777" w:rsidR="00723AB2" w:rsidRPr="003C4870" w:rsidRDefault="00723AB2" w:rsidP="009545BE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3C4870">
        <w:rPr>
          <w:rFonts w:ascii="Arial" w:hAnsi="Arial" w:cs="Arial"/>
          <w:sz w:val="24"/>
          <w:szCs w:val="24"/>
        </w:rPr>
        <w:t>Návštěvní řád Zoo Praha:</w:t>
      </w:r>
    </w:p>
    <w:p w14:paraId="09D044E6" w14:textId="77777777" w:rsidR="00723AB2" w:rsidRPr="003C4870" w:rsidRDefault="007F1A75" w:rsidP="009545BE">
      <w:pPr>
        <w:pStyle w:val="Odstavecseseznamem"/>
        <w:jc w:val="both"/>
        <w:rPr>
          <w:rStyle w:val="Hypertextovodkaz"/>
          <w:rFonts w:ascii="Arial" w:hAnsi="Arial" w:cs="Arial"/>
          <w:sz w:val="24"/>
          <w:szCs w:val="24"/>
        </w:rPr>
      </w:pPr>
      <w:hyperlink r:id="rId10" w:history="1">
        <w:r w:rsidR="00723AB2" w:rsidRPr="003C4870">
          <w:rPr>
            <w:rStyle w:val="Hypertextovodkaz"/>
            <w:rFonts w:ascii="Arial" w:hAnsi="Arial" w:cs="Arial"/>
            <w:sz w:val="24"/>
            <w:szCs w:val="24"/>
          </w:rPr>
          <w:t>https://www.zoopraha.cz/navsteva/navstevni-rad</w:t>
        </w:r>
      </w:hyperlink>
    </w:p>
    <w:p w14:paraId="15EFCF73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BF6227B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1C9588E6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FB1AC95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4E369F7A" w14:textId="4815F39F" w:rsidR="00723AB2" w:rsidRPr="00B2744B" w:rsidRDefault="00B2744B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  <w:u w:val="none"/>
        </w:rPr>
      </w:pPr>
      <w:proofErr w:type="gramStart"/>
      <w:r w:rsidRPr="00B2744B">
        <w:rPr>
          <w:rStyle w:val="Hypertextovodkaz"/>
          <w:rFonts w:ascii="Arial" w:hAnsi="Arial" w:cs="Arial"/>
          <w:sz w:val="24"/>
          <w:szCs w:val="24"/>
          <w:u w:val="none"/>
        </w:rPr>
        <w:t>06</w:t>
      </w:r>
      <w:r>
        <w:rPr>
          <w:rStyle w:val="Hypertextovodkaz"/>
          <w:rFonts w:ascii="Arial" w:hAnsi="Arial" w:cs="Arial"/>
          <w:sz w:val="24"/>
          <w:szCs w:val="24"/>
          <w:u w:val="none"/>
        </w:rPr>
        <w:t>.</w:t>
      </w:r>
      <w:r w:rsidRPr="00B2744B">
        <w:rPr>
          <w:rStyle w:val="Hypertextovodkaz"/>
          <w:rFonts w:ascii="Arial" w:hAnsi="Arial" w:cs="Arial"/>
          <w:sz w:val="24"/>
          <w:szCs w:val="24"/>
          <w:u w:val="none"/>
        </w:rPr>
        <w:t>12.2024</w:t>
      </w:r>
      <w:bookmarkStart w:id="0" w:name="_GoBack"/>
      <w:bookmarkEnd w:id="0"/>
      <w:proofErr w:type="gramEnd"/>
    </w:p>
    <w:p w14:paraId="2090F2E0" w14:textId="614793EA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r w:rsidRPr="00723AB2">
        <w:rPr>
          <w:rStyle w:val="Hypertextovodkaz"/>
          <w:rFonts w:ascii="Arial" w:hAnsi="Arial" w:cs="Arial"/>
          <w:sz w:val="24"/>
          <w:szCs w:val="24"/>
        </w:rPr>
        <w:t>________________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 xml:space="preserve"> 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>
        <w:rPr>
          <w:rStyle w:val="Hypertextovodkaz"/>
          <w:rFonts w:ascii="Arial" w:hAnsi="Arial" w:cs="Arial"/>
          <w:sz w:val="24"/>
          <w:szCs w:val="24"/>
          <w:u w:val="none"/>
        </w:rPr>
        <w:t xml:space="preserve">        </w:t>
      </w:r>
      <w:r w:rsidRPr="00723AB2">
        <w:rPr>
          <w:rStyle w:val="Hypertextovodkaz"/>
          <w:rFonts w:ascii="Arial" w:hAnsi="Arial" w:cs="Arial"/>
          <w:sz w:val="24"/>
          <w:szCs w:val="24"/>
        </w:rPr>
        <w:t>________________</w:t>
      </w:r>
    </w:p>
    <w:p w14:paraId="73C22FE6" w14:textId="77777777" w:rsidR="00723AB2" w:rsidRPr="00723AB2" w:rsidRDefault="00723AB2" w:rsidP="00723AB2">
      <w:pPr>
        <w:pStyle w:val="Odstavecseseznamem"/>
        <w:ind w:firstLine="696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Datum</w:t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  <w:t>Podpis</w:t>
      </w:r>
    </w:p>
    <w:p w14:paraId="7A13813A" w14:textId="77777777" w:rsidR="00723AB2" w:rsidRPr="008D025A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sectPr w:rsidR="00723AB2" w:rsidRPr="008D025A" w:rsidSect="00745C19">
      <w:footerReference w:type="default" r:id="rId11"/>
      <w:pgSz w:w="11900" w:h="16840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3C0B" w14:textId="77777777" w:rsidR="007F1A75" w:rsidRDefault="007F1A75">
      <w:r>
        <w:separator/>
      </w:r>
    </w:p>
  </w:endnote>
  <w:endnote w:type="continuationSeparator" w:id="0">
    <w:p w14:paraId="079C6187" w14:textId="77777777" w:rsidR="007F1A75" w:rsidRDefault="007F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06810"/>
      <w:docPartObj>
        <w:docPartGallery w:val="Page Numbers (Bottom of Page)"/>
        <w:docPartUnique/>
      </w:docPartObj>
    </w:sdtPr>
    <w:sdtEndPr/>
    <w:sdtContent>
      <w:p w14:paraId="1B4A4F06" w14:textId="4183F568" w:rsidR="003F61A6" w:rsidRDefault="003F6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44B">
          <w:rPr>
            <w:noProof/>
          </w:rPr>
          <w:t>5</w:t>
        </w:r>
        <w:r>
          <w:fldChar w:fldCharType="end"/>
        </w:r>
      </w:p>
    </w:sdtContent>
  </w:sdt>
  <w:p w14:paraId="493A824C" w14:textId="77777777" w:rsidR="003F61A6" w:rsidRDefault="003F6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93359"/>
      <w:docPartObj>
        <w:docPartGallery w:val="Page Numbers (Bottom of Page)"/>
        <w:docPartUnique/>
      </w:docPartObj>
    </w:sdtPr>
    <w:sdtEndPr/>
    <w:sdtContent>
      <w:p w14:paraId="07E95D1D" w14:textId="565A5DDF" w:rsidR="003F61A6" w:rsidRDefault="003F61A6">
        <w:pPr>
          <w:pStyle w:val="Zpat"/>
          <w:jc w:val="right"/>
        </w:pPr>
        <w:r>
          <w:t>1</w:t>
        </w:r>
      </w:p>
    </w:sdtContent>
  </w:sdt>
  <w:p w14:paraId="347ED1AC" w14:textId="061FAAD5" w:rsidR="003F61A6" w:rsidRDefault="003F61A6" w:rsidP="003F61A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40476"/>
      <w:docPartObj>
        <w:docPartGallery w:val="Page Numbers (Bottom of Page)"/>
        <w:docPartUnique/>
      </w:docPartObj>
    </w:sdtPr>
    <w:sdtEndPr/>
    <w:sdtContent>
      <w:p w14:paraId="52C1A141" w14:textId="7B7FA9DB" w:rsidR="00745C19" w:rsidRDefault="00745C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44B">
          <w:rPr>
            <w:noProof/>
          </w:rPr>
          <w:t>2</w:t>
        </w:r>
        <w:r>
          <w:fldChar w:fldCharType="end"/>
        </w:r>
      </w:p>
    </w:sdtContent>
  </w:sdt>
  <w:p w14:paraId="7217D7BA" w14:textId="77777777" w:rsidR="00745C19" w:rsidRDefault="00745C19" w:rsidP="003F61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8CF4B" w14:textId="77777777" w:rsidR="007F1A75" w:rsidRDefault="007F1A75">
      <w:r>
        <w:separator/>
      </w:r>
    </w:p>
  </w:footnote>
  <w:footnote w:type="continuationSeparator" w:id="0">
    <w:p w14:paraId="08816C87" w14:textId="77777777" w:rsidR="007F1A75" w:rsidRDefault="007F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683"/>
    <w:multiLevelType w:val="hybridMultilevel"/>
    <w:tmpl w:val="6BA40F76"/>
    <w:numStyleLink w:val="Importovanstyl4"/>
  </w:abstractNum>
  <w:abstractNum w:abstractNumId="1" w15:restartNumberingAfterBreak="0">
    <w:nsid w:val="0B1E3954"/>
    <w:multiLevelType w:val="hybridMultilevel"/>
    <w:tmpl w:val="17F67DE6"/>
    <w:numStyleLink w:val="Importovanstyl3"/>
  </w:abstractNum>
  <w:abstractNum w:abstractNumId="2" w15:restartNumberingAfterBreak="0">
    <w:nsid w:val="0F23546F"/>
    <w:multiLevelType w:val="hybridMultilevel"/>
    <w:tmpl w:val="DF0A37EC"/>
    <w:styleLink w:val="Importovanstyl1"/>
    <w:lvl w:ilvl="0" w:tplc="B0E4CE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44615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C8D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527EA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AE80A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E6A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92BAD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E33E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CA83B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4A142D"/>
    <w:multiLevelType w:val="hybridMultilevel"/>
    <w:tmpl w:val="DF0A37EC"/>
    <w:numStyleLink w:val="Importovanstyl1"/>
  </w:abstractNum>
  <w:abstractNum w:abstractNumId="4" w15:restartNumberingAfterBreak="0">
    <w:nsid w:val="1AFC598A"/>
    <w:multiLevelType w:val="hybridMultilevel"/>
    <w:tmpl w:val="44B89CAA"/>
    <w:lvl w:ilvl="0" w:tplc="CAB8942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6713"/>
    <w:multiLevelType w:val="hybridMultilevel"/>
    <w:tmpl w:val="17F67DE6"/>
    <w:styleLink w:val="Importovanstyl3"/>
    <w:lvl w:ilvl="0" w:tplc="6A7A6AC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4C36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801396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2E31B2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88BA9E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A359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CB9C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2CC1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EAE244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261A50"/>
    <w:multiLevelType w:val="hybridMultilevel"/>
    <w:tmpl w:val="1214D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6C3"/>
    <w:multiLevelType w:val="hybridMultilevel"/>
    <w:tmpl w:val="56D49976"/>
    <w:numStyleLink w:val="Importovanstyl5"/>
  </w:abstractNum>
  <w:abstractNum w:abstractNumId="8" w15:restartNumberingAfterBreak="0">
    <w:nsid w:val="40105EBF"/>
    <w:multiLevelType w:val="hybridMultilevel"/>
    <w:tmpl w:val="825C6C92"/>
    <w:lvl w:ilvl="0" w:tplc="7D58F8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2121"/>
    <w:multiLevelType w:val="hybridMultilevel"/>
    <w:tmpl w:val="3388543E"/>
    <w:numStyleLink w:val="Importovanstyl2"/>
  </w:abstractNum>
  <w:abstractNum w:abstractNumId="10" w15:restartNumberingAfterBreak="0">
    <w:nsid w:val="4A32227C"/>
    <w:multiLevelType w:val="hybridMultilevel"/>
    <w:tmpl w:val="6BA40F76"/>
    <w:styleLink w:val="Importovanstyl4"/>
    <w:lvl w:ilvl="0" w:tplc="7D2EF38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6F1C0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076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C24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203CCC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8CCC00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0E19AA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0233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DC1E8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C7604F"/>
    <w:multiLevelType w:val="hybridMultilevel"/>
    <w:tmpl w:val="DD468480"/>
    <w:styleLink w:val="Importovanstyl6"/>
    <w:lvl w:ilvl="0" w:tplc="BDC49D7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6A902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C86BD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84E1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8F208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4A1C2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5E2458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1CB2A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80D54A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051015E"/>
    <w:multiLevelType w:val="hybridMultilevel"/>
    <w:tmpl w:val="3388543E"/>
    <w:styleLink w:val="Importovanstyl2"/>
    <w:lvl w:ilvl="0" w:tplc="3CC6DDE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B2F33A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4E93A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F2977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18A510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12978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64611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0A91D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EE86C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06A3C47"/>
    <w:multiLevelType w:val="hybridMultilevel"/>
    <w:tmpl w:val="DD468480"/>
    <w:numStyleLink w:val="Importovanstyl6"/>
  </w:abstractNum>
  <w:abstractNum w:abstractNumId="14" w15:restartNumberingAfterBreak="0">
    <w:nsid w:val="5750614B"/>
    <w:multiLevelType w:val="hybridMultilevel"/>
    <w:tmpl w:val="E3A6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97E"/>
    <w:multiLevelType w:val="hybridMultilevel"/>
    <w:tmpl w:val="C5305096"/>
    <w:lvl w:ilvl="0" w:tplc="1B74A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371"/>
    <w:multiLevelType w:val="hybridMultilevel"/>
    <w:tmpl w:val="56D49976"/>
    <w:styleLink w:val="Importovanstyl5"/>
    <w:lvl w:ilvl="0" w:tplc="F3E2B3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4AB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AD0B4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E64D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CB384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280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C2854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20A01A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EAE5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6"/>
    <w:rsid w:val="000023C5"/>
    <w:rsid w:val="00004CBE"/>
    <w:rsid w:val="00043687"/>
    <w:rsid w:val="00065789"/>
    <w:rsid w:val="00075C83"/>
    <w:rsid w:val="000A6F64"/>
    <w:rsid w:val="000C4E71"/>
    <w:rsid w:val="000D7DA4"/>
    <w:rsid w:val="000E0C71"/>
    <w:rsid w:val="000E2D5B"/>
    <w:rsid w:val="00114D16"/>
    <w:rsid w:val="001154B1"/>
    <w:rsid w:val="00116AC1"/>
    <w:rsid w:val="0015140A"/>
    <w:rsid w:val="0019302B"/>
    <w:rsid w:val="001A40D1"/>
    <w:rsid w:val="001C0B58"/>
    <w:rsid w:val="001C4881"/>
    <w:rsid w:val="001C644D"/>
    <w:rsid w:val="001E0753"/>
    <w:rsid w:val="001E5E1C"/>
    <w:rsid w:val="001F544C"/>
    <w:rsid w:val="00214575"/>
    <w:rsid w:val="00227651"/>
    <w:rsid w:val="00241CC7"/>
    <w:rsid w:val="00270792"/>
    <w:rsid w:val="00277978"/>
    <w:rsid w:val="0028156C"/>
    <w:rsid w:val="002959B3"/>
    <w:rsid w:val="002A0412"/>
    <w:rsid w:val="002C06C2"/>
    <w:rsid w:val="002F13A4"/>
    <w:rsid w:val="002F2CEB"/>
    <w:rsid w:val="002F3492"/>
    <w:rsid w:val="002F6626"/>
    <w:rsid w:val="00310D39"/>
    <w:rsid w:val="00316D51"/>
    <w:rsid w:val="00322468"/>
    <w:rsid w:val="003458CF"/>
    <w:rsid w:val="0036788F"/>
    <w:rsid w:val="00385850"/>
    <w:rsid w:val="003946D6"/>
    <w:rsid w:val="003A3E9E"/>
    <w:rsid w:val="003A5DEB"/>
    <w:rsid w:val="003A747E"/>
    <w:rsid w:val="003C12AF"/>
    <w:rsid w:val="003C451B"/>
    <w:rsid w:val="003C4870"/>
    <w:rsid w:val="003F61A6"/>
    <w:rsid w:val="00400F04"/>
    <w:rsid w:val="0041350B"/>
    <w:rsid w:val="0043711A"/>
    <w:rsid w:val="00440647"/>
    <w:rsid w:val="00442DEB"/>
    <w:rsid w:val="004569DA"/>
    <w:rsid w:val="004B5AE3"/>
    <w:rsid w:val="004C555A"/>
    <w:rsid w:val="004D1387"/>
    <w:rsid w:val="00531DFF"/>
    <w:rsid w:val="00535F4B"/>
    <w:rsid w:val="00543C19"/>
    <w:rsid w:val="005467CA"/>
    <w:rsid w:val="00565064"/>
    <w:rsid w:val="00571227"/>
    <w:rsid w:val="00580FDB"/>
    <w:rsid w:val="00582746"/>
    <w:rsid w:val="00591143"/>
    <w:rsid w:val="005A7693"/>
    <w:rsid w:val="005B3D59"/>
    <w:rsid w:val="005C3098"/>
    <w:rsid w:val="005C529D"/>
    <w:rsid w:val="005C5ED4"/>
    <w:rsid w:val="005F153A"/>
    <w:rsid w:val="00605371"/>
    <w:rsid w:val="006232A9"/>
    <w:rsid w:val="00644A91"/>
    <w:rsid w:val="0067797B"/>
    <w:rsid w:val="00686359"/>
    <w:rsid w:val="006868EC"/>
    <w:rsid w:val="006A061A"/>
    <w:rsid w:val="006C166E"/>
    <w:rsid w:val="00711C4B"/>
    <w:rsid w:val="00712002"/>
    <w:rsid w:val="00723AB2"/>
    <w:rsid w:val="00723B92"/>
    <w:rsid w:val="00744ADC"/>
    <w:rsid w:val="00745382"/>
    <w:rsid w:val="00745C19"/>
    <w:rsid w:val="0075277E"/>
    <w:rsid w:val="007527CC"/>
    <w:rsid w:val="00795DCE"/>
    <w:rsid w:val="007B0502"/>
    <w:rsid w:val="007B1849"/>
    <w:rsid w:val="007C4E44"/>
    <w:rsid w:val="007C797A"/>
    <w:rsid w:val="007D68BB"/>
    <w:rsid w:val="007E7841"/>
    <w:rsid w:val="007F1A75"/>
    <w:rsid w:val="007F6BFF"/>
    <w:rsid w:val="00802FD7"/>
    <w:rsid w:val="008206A2"/>
    <w:rsid w:val="00821B0D"/>
    <w:rsid w:val="0082678A"/>
    <w:rsid w:val="00845554"/>
    <w:rsid w:val="00855296"/>
    <w:rsid w:val="008A5436"/>
    <w:rsid w:val="008D025A"/>
    <w:rsid w:val="008D3E82"/>
    <w:rsid w:val="008F534F"/>
    <w:rsid w:val="008F59C4"/>
    <w:rsid w:val="00905462"/>
    <w:rsid w:val="00913B50"/>
    <w:rsid w:val="009455B1"/>
    <w:rsid w:val="009545BE"/>
    <w:rsid w:val="00955D03"/>
    <w:rsid w:val="00961717"/>
    <w:rsid w:val="00975B80"/>
    <w:rsid w:val="009C16E5"/>
    <w:rsid w:val="009D06D3"/>
    <w:rsid w:val="009D41EC"/>
    <w:rsid w:val="00A0520D"/>
    <w:rsid w:val="00A06B74"/>
    <w:rsid w:val="00A158AF"/>
    <w:rsid w:val="00AB0C25"/>
    <w:rsid w:val="00AC19C9"/>
    <w:rsid w:val="00AC3E66"/>
    <w:rsid w:val="00AC6A5B"/>
    <w:rsid w:val="00AE6BC9"/>
    <w:rsid w:val="00AF04D9"/>
    <w:rsid w:val="00B12A68"/>
    <w:rsid w:val="00B16899"/>
    <w:rsid w:val="00B22CC4"/>
    <w:rsid w:val="00B2744B"/>
    <w:rsid w:val="00B3235F"/>
    <w:rsid w:val="00B40FD2"/>
    <w:rsid w:val="00B50B5B"/>
    <w:rsid w:val="00B57A66"/>
    <w:rsid w:val="00B60053"/>
    <w:rsid w:val="00B6418C"/>
    <w:rsid w:val="00B649B6"/>
    <w:rsid w:val="00B67538"/>
    <w:rsid w:val="00B76D1A"/>
    <w:rsid w:val="00BD4455"/>
    <w:rsid w:val="00BD72A4"/>
    <w:rsid w:val="00BE5372"/>
    <w:rsid w:val="00BE7D3E"/>
    <w:rsid w:val="00BF1524"/>
    <w:rsid w:val="00C335C0"/>
    <w:rsid w:val="00C41E1D"/>
    <w:rsid w:val="00C72E12"/>
    <w:rsid w:val="00C77FED"/>
    <w:rsid w:val="00CA1F2A"/>
    <w:rsid w:val="00CB175C"/>
    <w:rsid w:val="00CB5113"/>
    <w:rsid w:val="00CC016A"/>
    <w:rsid w:val="00CC39DB"/>
    <w:rsid w:val="00CE0F85"/>
    <w:rsid w:val="00CE678C"/>
    <w:rsid w:val="00CE7124"/>
    <w:rsid w:val="00D0747E"/>
    <w:rsid w:val="00D27962"/>
    <w:rsid w:val="00D301A6"/>
    <w:rsid w:val="00D4560B"/>
    <w:rsid w:val="00D47A69"/>
    <w:rsid w:val="00D8132E"/>
    <w:rsid w:val="00DB4B39"/>
    <w:rsid w:val="00DB6E4E"/>
    <w:rsid w:val="00DC333F"/>
    <w:rsid w:val="00DC7323"/>
    <w:rsid w:val="00DF5A82"/>
    <w:rsid w:val="00E27625"/>
    <w:rsid w:val="00E3228E"/>
    <w:rsid w:val="00E748FB"/>
    <w:rsid w:val="00E80251"/>
    <w:rsid w:val="00EA3364"/>
    <w:rsid w:val="00EA6DEE"/>
    <w:rsid w:val="00F13D80"/>
    <w:rsid w:val="00F23EF2"/>
    <w:rsid w:val="00F32771"/>
    <w:rsid w:val="00F41660"/>
    <w:rsid w:val="00F564DA"/>
    <w:rsid w:val="00F57C9B"/>
    <w:rsid w:val="00F71E25"/>
    <w:rsid w:val="00F74365"/>
    <w:rsid w:val="00F90C24"/>
    <w:rsid w:val="00FA13DB"/>
    <w:rsid w:val="00FB479D"/>
    <w:rsid w:val="00FB5EBC"/>
    <w:rsid w:val="00FB6658"/>
    <w:rsid w:val="00FC31A9"/>
    <w:rsid w:val="00FD2084"/>
    <w:rsid w:val="00FD57E0"/>
    <w:rsid w:val="00FD7EB5"/>
    <w:rsid w:val="00FE2FF8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6B4A"/>
  <w15:docId w15:val="{32D182F8-FF53-4D4B-8911-C954E67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Text">
    <w:name w:val="Text"/>
    <w:rsid w:val="0041350B"/>
    <w:rPr>
      <w:rFonts w:ascii="Helvetica" w:hAnsi="Helvetica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9DA"/>
    <w:rPr>
      <w:rFonts w:ascii="Tahoma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F34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4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349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4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49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D7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7E78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1A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1A6"/>
    <w:rPr>
      <w:rFonts w:cs="Arial Unicode MS"/>
      <w:color w:val="000000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B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C0B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zoopraha.cz/navsteva/navstevni-ra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178A-85F0-46DD-ADE9-A43C098B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1883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Čižmárová Kateřina</dc:creator>
  <cp:lastModifiedBy>Stratilová Alena</cp:lastModifiedBy>
  <cp:revision>4</cp:revision>
  <cp:lastPrinted>2024-11-01T13:49:00Z</cp:lastPrinted>
  <dcterms:created xsi:type="dcterms:W3CDTF">2024-11-01T13:50:00Z</dcterms:created>
  <dcterms:modified xsi:type="dcterms:W3CDTF">2024-12-23T12:30:00Z</dcterms:modified>
</cp:coreProperties>
</file>