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B2CB" w14:textId="77777777" w:rsidR="00EB7C7F" w:rsidRPr="003F2F6D" w:rsidRDefault="00CF61F9" w:rsidP="00EB7C7F">
      <w:pPr>
        <w:pStyle w:val="Zhlavdohody"/>
      </w:pPr>
      <w:r>
        <w:t xml:space="preserve">D O D A T E K </w:t>
      </w:r>
      <w:r w:rsidR="00374B49">
        <w:t xml:space="preserve">č. </w:t>
      </w:r>
      <w:r w:rsidR="00EE5938">
        <w:t>1</w:t>
      </w:r>
    </w:p>
    <w:p w14:paraId="73F7D701"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06004996" w14:textId="3E8B14EC" w:rsidR="00B320B8" w:rsidRPr="003F2F6D" w:rsidRDefault="00680B09" w:rsidP="00B320B8">
      <w:pPr>
        <w:pStyle w:val="Nzevdohody"/>
      </w:pPr>
      <w:r w:rsidRPr="003F2F6D">
        <w:t xml:space="preserve">č. </w:t>
      </w:r>
      <w:r w:rsidR="00EE5938">
        <w:t>PRA-JZ-</w:t>
      </w:r>
      <w:r w:rsidR="009A23D9">
        <w:t>12</w:t>
      </w:r>
      <w:r w:rsidR="00EE5938">
        <w:t>/2024</w:t>
      </w:r>
      <w:r w:rsidR="00374B49">
        <w:t xml:space="preserve"> ze dne </w:t>
      </w:r>
      <w:r w:rsidR="009A23D9">
        <w:t>27.11</w:t>
      </w:r>
      <w:r w:rsidR="00EE5938">
        <w:t>.2024</w:t>
      </w:r>
    </w:p>
    <w:p w14:paraId="5413BBA9" w14:textId="77777777" w:rsidR="00B320B8" w:rsidRPr="003F2F6D" w:rsidRDefault="00B320B8" w:rsidP="00B320B8">
      <w:pPr>
        <w:rPr>
          <w:rFonts w:cs="Arial"/>
          <w:szCs w:val="20"/>
        </w:rPr>
      </w:pPr>
    </w:p>
    <w:p w14:paraId="141316C4"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3B5D24E9" w14:textId="77777777" w:rsidR="00EA2E75" w:rsidRPr="003F2F6D" w:rsidRDefault="00EA2E75">
      <w:pPr>
        <w:rPr>
          <w:rFonts w:cs="Arial"/>
          <w:szCs w:val="20"/>
        </w:rPr>
      </w:pPr>
    </w:p>
    <w:p w14:paraId="7F5DD1F6"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4D4CC9F8" w14:textId="77777777" w:rsidR="00EE5938" w:rsidRDefault="00EE5938" w:rsidP="00EE5938">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15ED15D3" w14:textId="77777777" w:rsidR="00EE5938" w:rsidRPr="00A3020E" w:rsidRDefault="00EE5938" w:rsidP="00EE5938">
      <w:pPr>
        <w:tabs>
          <w:tab w:val="left" w:pos="2212"/>
        </w:tabs>
        <w:ind w:left="2211" w:hanging="2211"/>
        <w:rPr>
          <w:rFonts w:cs="Arial"/>
          <w:szCs w:val="20"/>
        </w:rPr>
      </w:pPr>
      <w:r>
        <w:rPr>
          <w:rFonts w:cs="Arial"/>
          <w:szCs w:val="20"/>
        </w:rPr>
        <w:t xml:space="preserve">                                        v Olomouci</w:t>
      </w:r>
    </w:p>
    <w:p w14:paraId="436AF441" w14:textId="77777777" w:rsidR="00EE5938" w:rsidRPr="00A3020E" w:rsidRDefault="00EE5938" w:rsidP="00EE5938">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792928B8" w14:textId="77777777" w:rsidR="00EE5938" w:rsidRDefault="00EE5938" w:rsidP="00EE5938">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3B0C0325" w14:textId="77777777" w:rsidR="00EE5938" w:rsidRDefault="00EE5938" w:rsidP="00EE5938">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Hodolany</w:t>
      </w:r>
    </w:p>
    <w:p w14:paraId="56E17649" w14:textId="77777777" w:rsidR="00EE5938" w:rsidRDefault="00EE5938" w:rsidP="00EE5938">
      <w:pPr>
        <w:tabs>
          <w:tab w:val="left" w:pos="2520"/>
        </w:tabs>
        <w:spacing w:before="60"/>
        <w:rPr>
          <w:rFonts w:cs="Arial"/>
          <w:szCs w:val="20"/>
        </w:rPr>
      </w:pPr>
      <w:r>
        <w:t xml:space="preserve">                                        779 00 Olomouc 9</w:t>
      </w:r>
      <w:r w:rsidRPr="00A3020E">
        <w:rPr>
          <w:rFonts w:cs="Arial"/>
          <w:szCs w:val="20"/>
        </w:rPr>
        <w:t xml:space="preserve"> </w:t>
      </w:r>
    </w:p>
    <w:p w14:paraId="2283B22D" w14:textId="77777777"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14:paraId="31573227" w14:textId="77777777" w:rsidR="00C61047" w:rsidRDefault="00C61047" w:rsidP="00C61047">
      <w:pPr>
        <w:tabs>
          <w:tab w:val="left" w:pos="2520"/>
        </w:tabs>
        <w:rPr>
          <w:rFonts w:cs="Arial"/>
          <w:szCs w:val="20"/>
        </w:rPr>
      </w:pPr>
    </w:p>
    <w:p w14:paraId="792BD8C8" w14:textId="77777777" w:rsidR="00336059" w:rsidRPr="00A3020E" w:rsidRDefault="00336059" w:rsidP="00336059">
      <w:pPr>
        <w:tabs>
          <w:tab w:val="left" w:pos="2520"/>
        </w:tabs>
        <w:rPr>
          <w:rFonts w:cs="Arial"/>
          <w:szCs w:val="20"/>
        </w:rPr>
      </w:pPr>
      <w:r w:rsidRPr="00A3020E">
        <w:rPr>
          <w:rFonts w:cs="Arial"/>
          <w:szCs w:val="20"/>
        </w:rPr>
        <w:t>a</w:t>
      </w:r>
    </w:p>
    <w:p w14:paraId="22286FF6" w14:textId="77777777" w:rsidR="00336059" w:rsidRPr="00A3020E" w:rsidRDefault="00336059" w:rsidP="00336059">
      <w:pPr>
        <w:tabs>
          <w:tab w:val="left" w:pos="2520"/>
        </w:tabs>
        <w:rPr>
          <w:rFonts w:cs="Arial"/>
          <w:szCs w:val="20"/>
        </w:rPr>
      </w:pPr>
    </w:p>
    <w:p w14:paraId="1030A04B" w14:textId="6A4D4BEE" w:rsidR="00BA42D6" w:rsidRPr="00A305AB" w:rsidRDefault="00BA42D6" w:rsidP="00BA42D6">
      <w:pPr>
        <w:tabs>
          <w:tab w:val="left" w:pos="2212"/>
        </w:tabs>
        <w:ind w:left="2211" w:hanging="2211"/>
        <w:rPr>
          <w:rFonts w:cs="Arial"/>
          <w:bCs/>
          <w:noProof/>
          <w:szCs w:val="20"/>
        </w:rPr>
      </w:pPr>
      <w:r w:rsidRPr="00A305AB">
        <w:rPr>
          <w:rFonts w:cs="Arial"/>
          <w:bCs/>
          <w:szCs w:val="20"/>
        </w:rPr>
        <w:t>zaměstnavatelem:</w:t>
      </w:r>
      <w:r w:rsidRPr="00A305AB">
        <w:rPr>
          <w:rFonts w:cs="Arial"/>
          <w:bCs/>
          <w:szCs w:val="20"/>
        </w:rPr>
        <w:tab/>
        <w:t>HOTEL JANA</w:t>
      </w:r>
      <w:r w:rsidRPr="00A305AB">
        <w:rPr>
          <w:bCs/>
        </w:rPr>
        <w:t xml:space="preserve"> a.s.</w:t>
      </w:r>
    </w:p>
    <w:p w14:paraId="34820A34" w14:textId="77777777" w:rsidR="00BA42D6" w:rsidRPr="00A305AB" w:rsidRDefault="00BA42D6" w:rsidP="00BA42D6">
      <w:pPr>
        <w:tabs>
          <w:tab w:val="left" w:pos="2212"/>
        </w:tabs>
        <w:ind w:left="2211" w:hanging="2211"/>
        <w:jc w:val="left"/>
        <w:rPr>
          <w:rFonts w:cs="Arial"/>
          <w:bCs/>
          <w:szCs w:val="20"/>
        </w:rPr>
      </w:pPr>
      <w:r w:rsidRPr="00A305AB">
        <w:rPr>
          <w:bCs/>
          <w:noProof/>
        </w:rPr>
        <w:t>zastupující osoba:           Ing. Pavel Čada, člen představenstva</w:t>
      </w:r>
    </w:p>
    <w:p w14:paraId="7BCE4620" w14:textId="77777777" w:rsidR="00BA42D6" w:rsidRPr="00A305AB" w:rsidRDefault="00BA42D6" w:rsidP="00BA42D6">
      <w:pPr>
        <w:tabs>
          <w:tab w:val="left" w:pos="2212"/>
        </w:tabs>
        <w:jc w:val="left"/>
        <w:rPr>
          <w:rFonts w:cs="Arial"/>
          <w:bCs/>
          <w:szCs w:val="20"/>
        </w:rPr>
      </w:pPr>
      <w:r w:rsidRPr="00A305AB">
        <w:rPr>
          <w:rFonts w:cs="Arial"/>
          <w:bCs/>
          <w:noProof/>
          <w:szCs w:val="20"/>
        </w:rPr>
        <w:t>sídlo:</w:t>
      </w:r>
      <w:r w:rsidRPr="00A305AB">
        <w:rPr>
          <w:rFonts w:cs="Arial"/>
          <w:bCs/>
          <w:szCs w:val="20"/>
        </w:rPr>
        <w:tab/>
        <w:t>Koliby 2824</w:t>
      </w:r>
      <w:r w:rsidRPr="00A305AB">
        <w:rPr>
          <w:bCs/>
        </w:rPr>
        <w:t>/2, 75002 Přerov 2</w:t>
      </w:r>
    </w:p>
    <w:p w14:paraId="336546A4" w14:textId="77777777" w:rsidR="00BA42D6" w:rsidRPr="00A3020E" w:rsidRDefault="00BA42D6" w:rsidP="00BA42D6">
      <w:pPr>
        <w:tabs>
          <w:tab w:val="left" w:pos="2212"/>
        </w:tabs>
        <w:ind w:left="2211" w:hanging="2211"/>
        <w:rPr>
          <w:rFonts w:cs="Arial"/>
          <w:szCs w:val="20"/>
        </w:rPr>
      </w:pPr>
      <w:r w:rsidRPr="00A305AB">
        <w:rPr>
          <w:rFonts w:cs="Arial"/>
          <w:bCs/>
          <w:szCs w:val="20"/>
        </w:rPr>
        <w:t>IČO</w:t>
      </w:r>
      <w:r w:rsidRPr="00A3020E">
        <w:rPr>
          <w:rFonts w:cs="Arial"/>
          <w:szCs w:val="20"/>
        </w:rPr>
        <w:t>:</w:t>
      </w:r>
      <w:r w:rsidRPr="00A3020E">
        <w:rPr>
          <w:rFonts w:cs="Arial"/>
          <w:szCs w:val="20"/>
        </w:rPr>
        <w:tab/>
      </w:r>
      <w:r w:rsidRPr="000F49F4">
        <w:rPr>
          <w:rFonts w:cs="Arial"/>
          <w:szCs w:val="20"/>
        </w:rPr>
        <w:t>25399730</w:t>
      </w:r>
    </w:p>
    <w:p w14:paraId="630BB52B"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3320EC8" w14:textId="77777777" w:rsidR="00467F52" w:rsidRDefault="00467F52" w:rsidP="00B320B8">
      <w:pPr>
        <w:tabs>
          <w:tab w:val="left" w:pos="2520"/>
        </w:tabs>
        <w:spacing w:before="60"/>
        <w:rPr>
          <w:rFonts w:cs="Arial"/>
          <w:szCs w:val="20"/>
        </w:rPr>
      </w:pPr>
    </w:p>
    <w:p w14:paraId="426DF888" w14:textId="77777777" w:rsidR="004A4563" w:rsidRPr="003F2F6D" w:rsidRDefault="004A4563" w:rsidP="004A4563">
      <w:pPr>
        <w:pStyle w:val="lnek"/>
      </w:pPr>
      <w:r w:rsidRPr="003F2F6D">
        <w:t>Článek I</w:t>
      </w:r>
    </w:p>
    <w:p w14:paraId="0FE44623" w14:textId="77777777" w:rsidR="006D3C6A" w:rsidRPr="00FB780C" w:rsidRDefault="006D3C6A" w:rsidP="006D3C6A">
      <w:pPr>
        <w:pStyle w:val="lnek"/>
      </w:pPr>
      <w:r>
        <w:t>Účel dodatku</w:t>
      </w:r>
    </w:p>
    <w:p w14:paraId="43636031"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566E0979" w14:textId="77777777" w:rsidR="006D3C6A" w:rsidRDefault="006D3C6A" w:rsidP="006D3C6A">
      <w:pPr>
        <w:pStyle w:val="lnek"/>
      </w:pPr>
      <w:r w:rsidRPr="003F2F6D">
        <w:t>Článek II</w:t>
      </w:r>
    </w:p>
    <w:p w14:paraId="566E4058" w14:textId="77777777" w:rsidR="006D3C6A" w:rsidRPr="00FB780C" w:rsidRDefault="006D3C6A" w:rsidP="006D3C6A">
      <w:pPr>
        <w:pStyle w:val="lnek"/>
      </w:pPr>
      <w:r>
        <w:t>Předmět dodatku</w:t>
      </w:r>
    </w:p>
    <w:p w14:paraId="5EA7648E" w14:textId="77777777" w:rsidR="006D3C6A" w:rsidRDefault="006D3C6A" w:rsidP="006D3C6A">
      <w:pPr>
        <w:pStyle w:val="Bezmezer"/>
        <w:spacing w:after="120"/>
      </w:pPr>
      <w:bookmarkStart w:id="0" w:name="_Hlk184890629"/>
    </w:p>
    <w:p w14:paraId="56C98DB3" w14:textId="77777777" w:rsidR="00B816F3" w:rsidRDefault="00EE5938" w:rsidP="00B816F3">
      <w:pPr>
        <w:pStyle w:val="Bezmezer"/>
        <w:spacing w:after="120"/>
      </w:pPr>
      <w:r>
        <w:rPr>
          <w:noProof/>
        </w:rPr>
        <w:t>Dosavadní text článku II.</w:t>
      </w:r>
      <w:r w:rsidR="00E03BEA">
        <w:rPr>
          <w:noProof/>
        </w:rPr>
        <w:t xml:space="preserve"> bod 2.2.</w:t>
      </w:r>
      <w:r>
        <w:rPr>
          <w:noProof/>
        </w:rPr>
        <w:t xml:space="preserve"> dohody se nahrazuje textem:</w:t>
      </w:r>
    </w:p>
    <w:p w14:paraId="0D4DFE5F" w14:textId="07B29A6D" w:rsidR="00E03BEA" w:rsidRDefault="00E03BEA" w:rsidP="00E03BEA">
      <w:pPr>
        <w:pStyle w:val="Bezmezer"/>
        <w:spacing w:after="120"/>
      </w:pPr>
      <w:r>
        <w:rPr>
          <w:noProof/>
        </w:rPr>
        <w:t>II.2.2</w:t>
      </w:r>
      <w:r w:rsidRPr="00F37493">
        <w:rPr>
          <w:noProof/>
        </w:rPr>
        <w:t xml:space="preserve">   </w:t>
      </w:r>
      <w:r w:rsidRPr="00CA659D">
        <w:rPr>
          <w:noProof/>
        </w:rPr>
        <w:tab/>
      </w:r>
      <w:r w:rsidRPr="005D1192">
        <w:rPr>
          <w:noProof/>
        </w:rPr>
        <w:t xml:space="preserve">Pracovní poměr se zaměstnancem bude sjednán </w:t>
      </w:r>
      <w:r>
        <w:rPr>
          <w:noProof/>
        </w:rPr>
        <w:t>na dobu</w:t>
      </w:r>
      <w:r w:rsidRPr="00C20E22">
        <w:rPr>
          <w:noProof/>
        </w:rPr>
        <w:t xml:space="preserve"> určitou do </w:t>
      </w:r>
      <w:r>
        <w:rPr>
          <w:noProof/>
        </w:rPr>
        <w:t xml:space="preserve">31.5.2025, s týdenní pracovní dobou </w:t>
      </w:r>
      <w:r w:rsidR="00811EFE">
        <w:rPr>
          <w:noProof/>
        </w:rPr>
        <w:t>2</w:t>
      </w:r>
      <w:r>
        <w:rPr>
          <w:noProof/>
        </w:rPr>
        <w:t>0 hod.</w:t>
      </w:r>
    </w:p>
    <w:p w14:paraId="04243D09" w14:textId="77777777" w:rsidR="00E03BEA" w:rsidRDefault="00E03BEA" w:rsidP="00E03BEA">
      <w:pPr>
        <w:pStyle w:val="Bezmezer"/>
        <w:spacing w:after="120"/>
      </w:pPr>
      <w:r>
        <w:rPr>
          <w:noProof/>
        </w:rPr>
        <w:t>Dosavadní text článku II. bod 3. dohody se nahrazuje textem:</w:t>
      </w:r>
    </w:p>
    <w:p w14:paraId="7D46306C" w14:textId="77777777" w:rsidR="00E03BEA" w:rsidRDefault="00E03BEA" w:rsidP="00E03BEA">
      <w:pPr>
        <w:pStyle w:val="Bezmezer"/>
        <w:spacing w:after="120"/>
        <w:rPr>
          <w:noProof/>
        </w:rPr>
      </w:pPr>
      <w:r>
        <w:rPr>
          <w:noProof/>
        </w:rPr>
        <w:t>II.3</w:t>
      </w:r>
      <w:r w:rsidR="00E5450B">
        <w:rPr>
          <w:noProof/>
        </w:rPr>
        <w:t>.</w:t>
      </w:r>
      <w:r w:rsidRPr="00F37493">
        <w:rPr>
          <w:noProof/>
        </w:rPr>
        <w:t xml:space="preserve">   </w:t>
      </w:r>
      <w:r>
        <w:rPr>
          <w:noProof/>
        </w:rPr>
        <w:t>V případě, že pracovní poměr zaměstnance skončí přede dnem 31.5.2025</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08BC9B3F" w14:textId="77777777" w:rsidR="00E03BEA" w:rsidRDefault="00E03BEA" w:rsidP="00E03BEA">
      <w:pPr>
        <w:pStyle w:val="Bezmezer"/>
        <w:spacing w:after="120"/>
        <w:rPr>
          <w:noProof/>
        </w:rPr>
      </w:pPr>
      <w:r>
        <w:rPr>
          <w:noProof/>
        </w:rPr>
        <w:t>Dosavadní text článku III. bod 1. a 2. dohody se nahrazuje textem:</w:t>
      </w:r>
    </w:p>
    <w:p w14:paraId="469C64AD" w14:textId="794028B7" w:rsidR="00E03BEA" w:rsidRDefault="00E03BEA" w:rsidP="00E03BEA">
      <w:pPr>
        <w:pStyle w:val="Boddohody"/>
        <w:numPr>
          <w:ilvl w:val="0"/>
          <w:numId w:val="0"/>
        </w:numPr>
        <w:tabs>
          <w:tab w:val="left" w:pos="708"/>
        </w:tabs>
      </w:pPr>
      <w:bookmarkStart w:id="1" w:name="_Hlk184890738"/>
      <w:bookmarkEnd w:id="0"/>
      <w:r>
        <w:lastRenderedPageBreak/>
        <w:t xml:space="preserve">III.1. Úřad práce se zavazuje poskytnout zaměstnavateli příspěvek ve výši </w:t>
      </w:r>
      <w:r w:rsidR="00811EFE">
        <w:t>5</w:t>
      </w:r>
      <w:r>
        <w:t>0 % z vynaložených prostředků na mzdy nebo platy na zaměstnance, včetně pojistného na sociální zabezpečení, příspěvku na státní politiku zaměstnanosti a pojistného na veřejné zdravotní pojištění, které zaměstnavatel za sebe odvádí z vyměřovacího základu zaměstnance, maximálně však</w:t>
      </w:r>
      <w:r w:rsidR="002B3230">
        <w:t xml:space="preserve"> 7158</w:t>
      </w:r>
      <w:r>
        <w:t xml:space="preserve"> Kč měsíčně, z toho 76,73 % je hrazeno z prostředků ESF a 23,27 % je hrazeno ze státního rozpočtu ČR. Součet poskytnutých měsíčních příspěvků nepřekročí částku </w:t>
      </w:r>
      <w:r w:rsidR="002B3230">
        <w:t xml:space="preserve">46494 </w:t>
      </w:r>
      <w:r>
        <w:t>Kč.</w:t>
      </w:r>
    </w:p>
    <w:p w14:paraId="78CF21CD" w14:textId="77777777" w:rsidR="00E03BEA" w:rsidRDefault="00E03BEA" w:rsidP="00E03BEA">
      <w:pPr>
        <w:pStyle w:val="Bezmezer"/>
        <w:spacing w:after="120"/>
      </w:pPr>
    </w:p>
    <w:p w14:paraId="3D50B753" w14:textId="24F9845A" w:rsidR="00E03BEA" w:rsidRDefault="00E03BEA" w:rsidP="00E03BEA">
      <w:pPr>
        <w:pStyle w:val="Bezmezer"/>
        <w:spacing w:after="120"/>
      </w:pPr>
      <w:r>
        <w:rPr>
          <w:noProof/>
        </w:rPr>
        <w:t xml:space="preserve">III.2.   Příspěvek </w:t>
      </w:r>
      <w:r w:rsidRPr="0058691B">
        <w:rPr>
          <w:noProof/>
        </w:rPr>
        <w:t>bude poskytován od </w:t>
      </w:r>
      <w:r>
        <w:rPr>
          <w:noProof/>
        </w:rPr>
        <w:t>1.</w:t>
      </w:r>
      <w:r w:rsidR="002B3230">
        <w:rPr>
          <w:noProof/>
        </w:rPr>
        <w:t>12</w:t>
      </w:r>
      <w:r>
        <w:rPr>
          <w:noProof/>
        </w:rPr>
        <w:t>.2024</w:t>
      </w:r>
      <w:r w:rsidRPr="0058691B">
        <w:rPr>
          <w:noProof/>
        </w:rPr>
        <w:t xml:space="preserve"> do </w:t>
      </w:r>
      <w:r>
        <w:rPr>
          <w:noProof/>
        </w:rPr>
        <w:t>31.5.2025</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w:t>
      </w:r>
      <w:r w:rsidR="002B3230">
        <w:rPr>
          <w:noProof/>
        </w:rPr>
        <w:t>.12</w:t>
      </w:r>
      <w:r>
        <w:rPr>
          <w:noProof/>
        </w:rPr>
        <w:t>.2024</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5C95BCBF" w14:textId="77777777" w:rsidR="00E03BEA" w:rsidRPr="00095310" w:rsidRDefault="00E03BEA" w:rsidP="00E03BEA">
      <w:pPr>
        <w:pStyle w:val="BoddohodyII"/>
        <w:numPr>
          <w:ilvl w:val="0"/>
          <w:numId w:val="0"/>
        </w:numPr>
        <w:ind w:left="426" w:hanging="426"/>
      </w:pPr>
    </w:p>
    <w:p w14:paraId="7776E42B" w14:textId="77777777" w:rsidR="00E03BEA" w:rsidRDefault="00E03BEA" w:rsidP="00E03BEA">
      <w:pPr>
        <w:keepNext/>
        <w:rPr>
          <w:rFonts w:cs="Arial"/>
          <w:szCs w:val="20"/>
        </w:rPr>
      </w:pPr>
      <w:r>
        <w:rPr>
          <w:rFonts w:cs="Arial"/>
          <w:szCs w:val="20"/>
        </w:rP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4C4DB8D9" w14:textId="77777777" w:rsidR="008D2F65" w:rsidRDefault="008D2F65" w:rsidP="00E03BEA">
      <w:pPr>
        <w:keepNext/>
        <w:rPr>
          <w:rFonts w:cs="Arial"/>
          <w:szCs w:val="20"/>
        </w:rPr>
      </w:pPr>
    </w:p>
    <w:p w14:paraId="56419501" w14:textId="77777777" w:rsidR="008D2F65" w:rsidRDefault="008D2F65" w:rsidP="008D2F65">
      <w:pPr>
        <w:keepNext/>
        <w:rPr>
          <w:rFonts w:cs="Arial"/>
          <w:szCs w:val="20"/>
        </w:rPr>
      </w:pPr>
      <w:r w:rsidRPr="008D2F65">
        <w:rPr>
          <w:rFonts w:cs="Arial"/>
          <w:szCs w:val="20"/>
        </w:rPr>
        <w:t>Dodatek je sepsán ve dvou vyhotoveních, z nichž jedno obdrží Úřad práce a jedno zaměstnavatel.</w:t>
      </w:r>
    </w:p>
    <w:p w14:paraId="4BB7B086" w14:textId="77777777" w:rsidR="008D2F65" w:rsidRDefault="008D2F65" w:rsidP="00E03BEA">
      <w:pPr>
        <w:keepNext/>
        <w:rPr>
          <w:rFonts w:cs="Arial"/>
          <w:szCs w:val="20"/>
        </w:rPr>
      </w:pPr>
    </w:p>
    <w:p w14:paraId="271C3E55" w14:textId="77777777" w:rsidR="006D3C6A" w:rsidRPr="008F4CCC" w:rsidRDefault="006D3C6A" w:rsidP="006D3C6A"/>
    <w:p w14:paraId="01900E56" w14:textId="58AFF424" w:rsidR="006D3C6A" w:rsidRDefault="006D3C6A" w:rsidP="006D3C6A">
      <w:pPr>
        <w:keepNext/>
        <w:keepLines/>
        <w:tabs>
          <w:tab w:val="left" w:pos="2520"/>
        </w:tabs>
      </w:pPr>
      <w:r w:rsidRPr="008F4CCC">
        <w:t>Dodatek nabývá platnosti dnem jeho podpisu oběma smluvními stranami</w:t>
      </w:r>
      <w:bookmarkEnd w:id="1"/>
      <w:r>
        <w:t>.</w:t>
      </w:r>
    </w:p>
    <w:p w14:paraId="0E82A959" w14:textId="77777777" w:rsidR="002F42B9" w:rsidRPr="003F2F6D" w:rsidRDefault="002F42B9" w:rsidP="0007184F">
      <w:pPr>
        <w:keepNext/>
        <w:keepLines/>
        <w:tabs>
          <w:tab w:val="left" w:pos="2520"/>
        </w:tabs>
        <w:rPr>
          <w:rFonts w:cs="Arial"/>
          <w:szCs w:val="20"/>
        </w:rPr>
      </w:pPr>
    </w:p>
    <w:p w14:paraId="45A78656" w14:textId="77777777" w:rsidR="002F42B9" w:rsidRPr="003F2F6D" w:rsidRDefault="002F42B9" w:rsidP="0007184F">
      <w:pPr>
        <w:keepNext/>
        <w:keepLines/>
        <w:tabs>
          <w:tab w:val="left" w:pos="2520"/>
        </w:tabs>
        <w:rPr>
          <w:rFonts w:cs="Arial"/>
          <w:szCs w:val="20"/>
        </w:rPr>
      </w:pPr>
    </w:p>
    <w:p w14:paraId="46D96FC4" w14:textId="77777777" w:rsidR="00662069" w:rsidRPr="003F2F6D" w:rsidRDefault="00EE5938" w:rsidP="0007184F">
      <w:pPr>
        <w:keepNext/>
        <w:keepLines/>
        <w:tabs>
          <w:tab w:val="left" w:pos="2520"/>
        </w:tabs>
        <w:rPr>
          <w:rFonts w:cs="Arial"/>
          <w:szCs w:val="20"/>
        </w:rPr>
      </w:pPr>
      <w:r>
        <w:rPr>
          <w:noProof/>
        </w:rPr>
        <w:t>V Přerově</w:t>
      </w:r>
      <w:r w:rsidR="000378AA" w:rsidRPr="003F2F6D">
        <w:rPr>
          <w:rFonts w:cs="Arial"/>
          <w:szCs w:val="20"/>
        </w:rPr>
        <w:t xml:space="preserve"> dne </w:t>
      </w:r>
    </w:p>
    <w:p w14:paraId="1EA17E2F" w14:textId="77777777" w:rsidR="006C6899" w:rsidRPr="003F2F6D" w:rsidRDefault="006C6899" w:rsidP="0007184F">
      <w:pPr>
        <w:keepNext/>
        <w:keepLines/>
        <w:tabs>
          <w:tab w:val="left" w:pos="2520"/>
        </w:tabs>
        <w:rPr>
          <w:rFonts w:cs="Arial"/>
          <w:szCs w:val="20"/>
        </w:rPr>
      </w:pPr>
    </w:p>
    <w:p w14:paraId="34728B98" w14:textId="77777777" w:rsidR="0007184F" w:rsidRPr="003F2F6D" w:rsidRDefault="0007184F" w:rsidP="0007184F">
      <w:pPr>
        <w:keepNext/>
        <w:keepLines/>
        <w:tabs>
          <w:tab w:val="left" w:pos="2520"/>
        </w:tabs>
        <w:rPr>
          <w:rFonts w:cs="Arial"/>
          <w:szCs w:val="20"/>
        </w:rPr>
      </w:pPr>
    </w:p>
    <w:p w14:paraId="29621ABD" w14:textId="77777777" w:rsidR="006C6899" w:rsidRPr="003F2F6D" w:rsidRDefault="006C6899" w:rsidP="0007184F">
      <w:pPr>
        <w:keepNext/>
        <w:keepLines/>
        <w:tabs>
          <w:tab w:val="left" w:pos="2520"/>
        </w:tabs>
        <w:rPr>
          <w:rFonts w:cs="Arial"/>
          <w:szCs w:val="20"/>
        </w:rPr>
      </w:pPr>
    </w:p>
    <w:p w14:paraId="33A89A4E" w14:textId="77777777" w:rsidR="006C6899" w:rsidRPr="003F2F6D" w:rsidRDefault="006C6899" w:rsidP="0007184F">
      <w:pPr>
        <w:keepNext/>
        <w:keepLines/>
        <w:tabs>
          <w:tab w:val="left" w:pos="2520"/>
        </w:tabs>
        <w:rPr>
          <w:rFonts w:cs="Arial"/>
          <w:szCs w:val="20"/>
        </w:rPr>
      </w:pPr>
    </w:p>
    <w:p w14:paraId="66346D69" w14:textId="77777777" w:rsidR="0007184F" w:rsidRPr="003F2F6D" w:rsidRDefault="0007184F" w:rsidP="0007184F">
      <w:pPr>
        <w:keepNext/>
        <w:keepLines/>
        <w:tabs>
          <w:tab w:val="center" w:pos="2340"/>
        </w:tabs>
        <w:jc w:val="left"/>
        <w:rPr>
          <w:rFonts w:cs="Arial"/>
          <w:szCs w:val="20"/>
        </w:rPr>
        <w:sectPr w:rsidR="0007184F" w:rsidRPr="003F2F6D" w:rsidSect="00EE593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4565580" w14:textId="77777777" w:rsidR="002E0E29" w:rsidRPr="003F2F6D" w:rsidRDefault="002E0E29" w:rsidP="002E0E29">
      <w:pPr>
        <w:keepNext/>
        <w:keepLines/>
        <w:tabs>
          <w:tab w:val="left" w:pos="2520"/>
        </w:tabs>
        <w:rPr>
          <w:rFonts w:cs="Arial"/>
          <w:szCs w:val="20"/>
        </w:rPr>
      </w:pPr>
    </w:p>
    <w:p w14:paraId="7F1AC8BE" w14:textId="77777777" w:rsidR="002E0E29" w:rsidRPr="003F2F6D" w:rsidRDefault="002E0E29" w:rsidP="002E0E29">
      <w:pPr>
        <w:keepNext/>
        <w:keepLines/>
        <w:tabs>
          <w:tab w:val="center" w:pos="2340"/>
        </w:tabs>
        <w:jc w:val="left"/>
        <w:rPr>
          <w:rFonts w:cs="Arial"/>
          <w:szCs w:val="20"/>
        </w:rPr>
        <w:sectPr w:rsidR="002E0E29" w:rsidRPr="003F2F6D" w:rsidSect="00EE5938">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41941889" w14:textId="77777777" w:rsidR="002E0E29" w:rsidRPr="003F2F6D" w:rsidRDefault="002E0E29" w:rsidP="002E0E29">
      <w:pPr>
        <w:keepNext/>
        <w:keepLines/>
        <w:jc w:val="center"/>
        <w:rPr>
          <w:rFonts w:cs="Arial"/>
          <w:szCs w:val="20"/>
        </w:rPr>
      </w:pPr>
      <w:r w:rsidRPr="003F2F6D">
        <w:rPr>
          <w:rFonts w:cs="Arial"/>
          <w:szCs w:val="20"/>
        </w:rPr>
        <w:t>..................................................................</w:t>
      </w:r>
    </w:p>
    <w:p w14:paraId="59482584" w14:textId="77777777" w:rsidR="001A09C6" w:rsidRDefault="001A09C6" w:rsidP="001A09C6">
      <w:pPr>
        <w:keepNext/>
        <w:keepLines/>
        <w:jc w:val="center"/>
      </w:pPr>
      <w:r w:rsidRPr="000F49F4">
        <w:rPr>
          <w:rFonts w:cs="Arial"/>
          <w:szCs w:val="20"/>
        </w:rPr>
        <w:t xml:space="preserve">Ing. </w:t>
      </w:r>
      <w:r>
        <w:t>Pavel Čada</w:t>
      </w:r>
    </w:p>
    <w:p w14:paraId="3FD4266C" w14:textId="77777777" w:rsidR="001A09C6" w:rsidRDefault="001A09C6" w:rsidP="001A09C6">
      <w:pPr>
        <w:keepNext/>
        <w:keepLines/>
        <w:jc w:val="center"/>
      </w:pPr>
      <w:r>
        <w:t>člen představenstva</w:t>
      </w:r>
    </w:p>
    <w:p w14:paraId="48D2E589" w14:textId="77777777" w:rsidR="001A09C6" w:rsidRPr="00F2642D" w:rsidRDefault="001A09C6" w:rsidP="001A09C6">
      <w:pPr>
        <w:keepNext/>
        <w:keepLines/>
        <w:jc w:val="center"/>
        <w:rPr>
          <w:rFonts w:cs="Arial"/>
          <w:szCs w:val="20"/>
        </w:rPr>
      </w:pPr>
      <w:r>
        <w:t>HOTEL JANA a.s.</w:t>
      </w:r>
    </w:p>
    <w:p w14:paraId="5DBC8C9D" w14:textId="77777777" w:rsidR="001A09C6" w:rsidRDefault="001A09C6" w:rsidP="001A09C6">
      <w:pPr>
        <w:keepNext/>
        <w:keepLines/>
        <w:jc w:val="center"/>
        <w:rPr>
          <w:rFonts w:cs="Arial"/>
          <w:szCs w:val="20"/>
        </w:rPr>
      </w:pPr>
    </w:p>
    <w:p w14:paraId="256B46B1" w14:textId="77777777" w:rsidR="001A09C6" w:rsidRPr="00F2642D" w:rsidRDefault="001A09C6" w:rsidP="001A09C6">
      <w:pPr>
        <w:keepNext/>
        <w:keepLines/>
        <w:jc w:val="center"/>
        <w:rPr>
          <w:rFonts w:cs="Arial"/>
          <w:szCs w:val="20"/>
        </w:rPr>
      </w:pPr>
      <w:r w:rsidRPr="00CF1C3F">
        <w:rPr>
          <w:rFonts w:cs="Arial"/>
          <w:szCs w:val="20"/>
        </w:rPr>
        <w:t>za zaměstnavatele</w:t>
      </w:r>
    </w:p>
    <w:p w14:paraId="6287441A" w14:textId="77777777" w:rsidR="003A2F33" w:rsidRDefault="003A2F33" w:rsidP="003A2F33">
      <w:pPr>
        <w:keepNext/>
        <w:keepLines/>
        <w:jc w:val="center"/>
        <w:rPr>
          <w:rFonts w:cs="Arial"/>
          <w:szCs w:val="20"/>
        </w:rPr>
      </w:pPr>
    </w:p>
    <w:p w14:paraId="639BD5EC" w14:textId="77777777" w:rsidR="002E0E29" w:rsidRPr="003F2F6D" w:rsidRDefault="002E0E29" w:rsidP="002E0E29">
      <w:pPr>
        <w:keepNext/>
        <w:keepLines/>
        <w:jc w:val="center"/>
        <w:rPr>
          <w:rFonts w:cs="Arial"/>
          <w:szCs w:val="20"/>
        </w:rPr>
      </w:pPr>
      <w:r w:rsidRPr="003F2F6D">
        <w:rPr>
          <w:rFonts w:cs="Arial"/>
          <w:szCs w:val="20"/>
        </w:rPr>
        <w:br w:type="column"/>
      </w:r>
      <w:r w:rsidRPr="003F2F6D">
        <w:rPr>
          <w:rFonts w:cs="Arial"/>
          <w:szCs w:val="20"/>
        </w:rPr>
        <w:t>..................................................................</w:t>
      </w:r>
    </w:p>
    <w:p w14:paraId="6C6A97F9" w14:textId="77777777" w:rsidR="00E03BEA" w:rsidRPr="003F2F6D" w:rsidRDefault="00E03BEA" w:rsidP="00E03BEA">
      <w:pPr>
        <w:keepNext/>
        <w:keepLines/>
        <w:jc w:val="center"/>
        <w:rPr>
          <w:rFonts w:cs="Arial"/>
          <w:szCs w:val="20"/>
        </w:rPr>
      </w:pPr>
      <w:r w:rsidRPr="00CB29C5">
        <w:rPr>
          <w:rFonts w:cs="Arial"/>
          <w:szCs w:val="20"/>
        </w:rPr>
        <w:t xml:space="preserve">Ing. </w:t>
      </w:r>
      <w:r>
        <w:t>Bořivoj Novotný</w:t>
      </w:r>
    </w:p>
    <w:p w14:paraId="5055121C" w14:textId="77777777" w:rsidR="00E03BEA" w:rsidRPr="003F2F6D" w:rsidRDefault="00E03BEA" w:rsidP="00E03BEA">
      <w:pPr>
        <w:keepNext/>
        <w:keepLines/>
        <w:jc w:val="center"/>
        <w:rPr>
          <w:rFonts w:cs="Arial"/>
          <w:szCs w:val="20"/>
        </w:rPr>
      </w:pPr>
      <w:r>
        <w:rPr>
          <w:rFonts w:cs="Arial"/>
          <w:szCs w:val="20"/>
        </w:rPr>
        <w:t>ř</w:t>
      </w:r>
      <w:r w:rsidRPr="00CB29C5">
        <w:rPr>
          <w:rFonts w:cs="Arial"/>
          <w:szCs w:val="20"/>
        </w:rPr>
        <w:t xml:space="preserve">editel </w:t>
      </w:r>
      <w:r>
        <w:rPr>
          <w:rFonts w:cs="Arial"/>
          <w:szCs w:val="20"/>
        </w:rPr>
        <w:t>Odboru zaměstnanosti a EU Krajské pobočky</w:t>
      </w:r>
    </w:p>
    <w:p w14:paraId="6AA49050" w14:textId="77777777" w:rsidR="002E0E29" w:rsidRDefault="002E0E29" w:rsidP="00F03FDF">
      <w:pPr>
        <w:keepNext/>
        <w:keepLines/>
        <w:jc w:val="center"/>
        <w:rPr>
          <w:rFonts w:cs="Arial"/>
          <w:szCs w:val="20"/>
        </w:rPr>
      </w:pPr>
    </w:p>
    <w:p w14:paraId="46414C97" w14:textId="77777777" w:rsidR="00B816F3" w:rsidRPr="003F2F6D" w:rsidRDefault="00B816F3" w:rsidP="00F03FDF">
      <w:pPr>
        <w:keepNext/>
        <w:keepLines/>
        <w:jc w:val="center"/>
        <w:rPr>
          <w:rFonts w:cs="Arial"/>
          <w:szCs w:val="20"/>
        </w:rPr>
      </w:pPr>
      <w:r>
        <w:rPr>
          <w:rFonts w:cs="Arial"/>
          <w:szCs w:val="20"/>
        </w:rPr>
        <w:t>za Úřad práce ČR</w:t>
      </w:r>
    </w:p>
    <w:p w14:paraId="52241C8A" w14:textId="77777777" w:rsidR="002E0E29" w:rsidRPr="003F2F6D" w:rsidRDefault="002E0E29" w:rsidP="002E0E29">
      <w:pPr>
        <w:keepNext/>
        <w:keepLines/>
        <w:jc w:val="center"/>
        <w:rPr>
          <w:rFonts w:cs="Arial"/>
          <w:szCs w:val="20"/>
        </w:rPr>
        <w:sectPr w:rsidR="002E0E29" w:rsidRPr="003F2F6D" w:rsidSect="00EE5938">
          <w:type w:val="continuous"/>
          <w:pgSz w:w="11907" w:h="16839"/>
          <w:pgMar w:top="1191" w:right="1191" w:bottom="1191" w:left="1191" w:header="709" w:footer="709" w:gutter="0"/>
          <w:cols w:num="2" w:space="454"/>
          <w:docGrid w:linePitch="360"/>
        </w:sectPr>
      </w:pPr>
    </w:p>
    <w:p w14:paraId="4E67B23F" w14:textId="77777777" w:rsidR="002E0E29" w:rsidRDefault="002E0E29" w:rsidP="002E0E29">
      <w:pPr>
        <w:keepNext/>
        <w:keepLines/>
        <w:tabs>
          <w:tab w:val="center" w:pos="2340"/>
        </w:tabs>
        <w:jc w:val="left"/>
        <w:rPr>
          <w:rFonts w:cs="Arial"/>
          <w:szCs w:val="20"/>
        </w:rPr>
      </w:pPr>
      <w:r>
        <w:rPr>
          <w:rFonts w:cs="Arial"/>
          <w:szCs w:val="20"/>
        </w:rPr>
        <w:t xml:space="preserve">             </w:t>
      </w:r>
    </w:p>
    <w:p w14:paraId="7B2E0C1A" w14:textId="77777777" w:rsidR="002E0E29" w:rsidRPr="003F2F6D" w:rsidRDefault="002E0E29" w:rsidP="002E0E29">
      <w:pPr>
        <w:keepNext/>
        <w:keepLines/>
        <w:jc w:val="center"/>
        <w:rPr>
          <w:rFonts w:cs="Arial"/>
          <w:szCs w:val="20"/>
        </w:rPr>
      </w:pPr>
    </w:p>
    <w:p w14:paraId="30932CE5" w14:textId="77777777" w:rsidR="006C6899" w:rsidRDefault="006C6899" w:rsidP="0007184F">
      <w:pPr>
        <w:keepNext/>
        <w:keepLines/>
        <w:rPr>
          <w:rFonts w:cs="Arial"/>
          <w:szCs w:val="20"/>
        </w:rPr>
      </w:pPr>
    </w:p>
    <w:p w14:paraId="192E12F4" w14:textId="77777777" w:rsidR="003B68C2" w:rsidRDefault="003B68C2" w:rsidP="0007184F">
      <w:pPr>
        <w:keepNext/>
        <w:keepLines/>
        <w:rPr>
          <w:rFonts w:cs="Arial"/>
          <w:szCs w:val="20"/>
        </w:rPr>
      </w:pPr>
    </w:p>
    <w:p w14:paraId="1799D23D" w14:textId="77777777" w:rsidR="003B68C2" w:rsidRPr="003F2F6D" w:rsidRDefault="003B68C2" w:rsidP="0007184F">
      <w:pPr>
        <w:keepNext/>
        <w:keepLines/>
        <w:rPr>
          <w:rFonts w:cs="Arial"/>
          <w:szCs w:val="20"/>
        </w:rPr>
      </w:pPr>
    </w:p>
    <w:p w14:paraId="03233F7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EE5938" w:rsidRPr="00EE5938">
        <w:rPr>
          <w:rFonts w:cs="Arial"/>
          <w:szCs w:val="20"/>
        </w:rPr>
        <w:t xml:space="preserve">Ing. </w:t>
      </w:r>
      <w:r w:rsidR="00EE5938">
        <w:t>Lenka Šteigerová</w:t>
      </w:r>
    </w:p>
    <w:p w14:paraId="7A464869" w14:textId="55BCF3BD" w:rsidR="00DC610C" w:rsidRPr="003F2F6D" w:rsidRDefault="00DC610C" w:rsidP="0007184F">
      <w:pPr>
        <w:keepLines/>
        <w:tabs>
          <w:tab w:val="left" w:pos="2160"/>
        </w:tabs>
        <w:rPr>
          <w:rFonts w:cs="Arial"/>
          <w:szCs w:val="20"/>
        </w:rPr>
      </w:pPr>
      <w:r w:rsidRPr="003F2F6D">
        <w:rPr>
          <w:rFonts w:cs="Arial"/>
          <w:szCs w:val="20"/>
        </w:rPr>
        <w:t>Telefon:</w:t>
      </w:r>
      <w:bookmarkStart w:id="2" w:name="_Hlk184890838"/>
      <w:r w:rsidRPr="003F2F6D">
        <w:rPr>
          <w:rFonts w:cs="Arial"/>
          <w:szCs w:val="20"/>
        </w:rPr>
        <w:tab/>
      </w:r>
    </w:p>
    <w:bookmarkEnd w:id="2"/>
    <w:p w14:paraId="7554ED56" w14:textId="77777777" w:rsidR="003B68C2" w:rsidRDefault="0007184F" w:rsidP="00DE7773">
      <w:pPr>
        <w:keepLines/>
        <w:tabs>
          <w:tab w:val="left" w:pos="2160"/>
        </w:tabs>
      </w:pPr>
      <w:r w:rsidRPr="003F2F6D">
        <w:rPr>
          <w:rFonts w:cs="Arial"/>
          <w:szCs w:val="20"/>
        </w:rPr>
        <w:br w:type="textWrapping" w:clear="all"/>
      </w:r>
    </w:p>
    <w:p w14:paraId="5622037D" w14:textId="77777777" w:rsidR="003B68C2" w:rsidRDefault="003B68C2" w:rsidP="003B68C2">
      <w:pPr>
        <w:pStyle w:val="Nadpis6"/>
        <w:ind w:right="-8720" w:hanging="180"/>
        <w:jc w:val="left"/>
        <w:rPr>
          <w:sz w:val="20"/>
        </w:rPr>
      </w:pPr>
    </w:p>
    <w:sectPr w:rsidR="003B68C2" w:rsidSect="00EE5938">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7314" w14:textId="77777777" w:rsidR="00014CEC" w:rsidRDefault="00014CEC">
      <w:r>
        <w:separator/>
      </w:r>
    </w:p>
  </w:endnote>
  <w:endnote w:type="continuationSeparator" w:id="0">
    <w:p w14:paraId="4C0B25C6" w14:textId="77777777" w:rsidR="00014CEC" w:rsidRDefault="0001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42FA"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4DA4" w14:textId="77777777" w:rsidR="00F625CC" w:rsidRDefault="00F625CC" w:rsidP="00BE5D41">
    <w:pPr>
      <w:rPr>
        <w:rFonts w:cs="Arial"/>
        <w:b/>
        <w:bCs/>
        <w:caps/>
      </w:rPr>
    </w:pPr>
  </w:p>
  <w:p w14:paraId="4AAE49CB" w14:textId="77777777" w:rsidR="000F2317" w:rsidRPr="001C0D99" w:rsidRDefault="001C0D99" w:rsidP="001C0D9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8B4987">
      <w:rPr>
        <w:noProof/>
      </w:rPr>
      <w:t>1</w:t>
    </w:r>
    <w:r w:rsidR="000F2317">
      <w:fldChar w:fldCharType="end"/>
    </w:r>
    <w:r w:rsidR="000F2317">
      <w:t xml:space="preserve"> -</w:t>
    </w:r>
    <w:r>
      <w:tab/>
    </w:r>
    <w:r w:rsidRPr="001C0D9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F3A7"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908F" w14:textId="77777777" w:rsidR="002E0E29" w:rsidRDefault="002E0E29" w:rsidP="00BE5D41">
    <w:pPr>
      <w:rPr>
        <w:rFonts w:cs="Arial"/>
        <w:b/>
        <w:bCs/>
        <w:caps/>
      </w:rPr>
    </w:pPr>
  </w:p>
  <w:p w14:paraId="41B78F19" w14:textId="77777777" w:rsidR="002E0E29" w:rsidRDefault="002E0E29"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E129"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5BA4" w14:textId="77777777" w:rsidR="003B68C2" w:rsidRDefault="003B68C2" w:rsidP="00BE5D41">
    <w:pPr>
      <w:rPr>
        <w:rFonts w:cs="Arial"/>
        <w:b/>
        <w:bCs/>
        <w:caps/>
      </w:rPr>
    </w:pPr>
  </w:p>
  <w:p w14:paraId="38425DB3"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3B42" w14:textId="77777777" w:rsidR="00014CEC" w:rsidRDefault="00014CEC">
      <w:r>
        <w:separator/>
      </w:r>
    </w:p>
  </w:footnote>
  <w:footnote w:type="continuationSeparator" w:id="0">
    <w:p w14:paraId="46AC7FFC" w14:textId="77777777" w:rsidR="00014CEC" w:rsidRDefault="0001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2E70" w14:textId="7C27979A" w:rsidR="00705F06" w:rsidRDefault="008D2F65" w:rsidP="000F1F30">
    <w:pPr>
      <w:pStyle w:val="Zhlav"/>
      <w:jc w:val="left"/>
    </w:pPr>
    <w:r>
      <w:rPr>
        <w:noProof/>
      </w:rPr>
      <w:drawing>
        <wp:inline distT="0" distB="0" distL="0" distR="0" wp14:anchorId="0E3A906D" wp14:editId="749E68C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3375CCD"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9A18" w14:textId="183B3888" w:rsidR="002E0E29" w:rsidRDefault="008D2F65" w:rsidP="00705F06">
    <w:pPr>
      <w:pStyle w:val="Zhlav"/>
      <w:jc w:val="center"/>
    </w:pPr>
    <w:r>
      <w:rPr>
        <w:noProof/>
      </w:rPr>
      <w:drawing>
        <wp:inline distT="0" distB="0" distL="0" distR="0" wp14:anchorId="77C35F5D" wp14:editId="17EDC8C0">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532983CD"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9CE" w14:textId="271D5EF4" w:rsidR="003B68C2" w:rsidRDefault="008D2F65" w:rsidP="00705F06">
    <w:pPr>
      <w:pStyle w:val="Zhlav"/>
      <w:jc w:val="center"/>
    </w:pPr>
    <w:r>
      <w:rPr>
        <w:noProof/>
      </w:rPr>
      <w:drawing>
        <wp:inline distT="0" distB="0" distL="0" distR="0" wp14:anchorId="1D2E74B7" wp14:editId="57A66FD7">
          <wp:extent cx="603885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2EC181DE"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55022912">
    <w:abstractNumId w:val="6"/>
  </w:num>
  <w:num w:numId="2" w16cid:durableId="1952202318">
    <w:abstractNumId w:val="6"/>
  </w:num>
  <w:num w:numId="3" w16cid:durableId="2144031582">
    <w:abstractNumId w:val="6"/>
    <w:lvlOverride w:ilvl="0">
      <w:startOverride w:val="1"/>
    </w:lvlOverride>
  </w:num>
  <w:num w:numId="4" w16cid:durableId="2070571618">
    <w:abstractNumId w:val="6"/>
    <w:lvlOverride w:ilvl="0">
      <w:startOverride w:val="1"/>
    </w:lvlOverride>
  </w:num>
  <w:num w:numId="5" w16cid:durableId="93213761">
    <w:abstractNumId w:val="4"/>
  </w:num>
  <w:num w:numId="6" w16cid:durableId="418523339">
    <w:abstractNumId w:val="6"/>
    <w:lvlOverride w:ilvl="0">
      <w:startOverride w:val="1"/>
    </w:lvlOverride>
  </w:num>
  <w:num w:numId="7" w16cid:durableId="892425016">
    <w:abstractNumId w:val="6"/>
    <w:lvlOverride w:ilvl="0">
      <w:startOverride w:val="1"/>
    </w:lvlOverride>
  </w:num>
  <w:num w:numId="8" w16cid:durableId="1219173100">
    <w:abstractNumId w:val="6"/>
    <w:lvlOverride w:ilvl="0">
      <w:startOverride w:val="1"/>
    </w:lvlOverride>
  </w:num>
  <w:num w:numId="9" w16cid:durableId="20950817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369458">
    <w:abstractNumId w:val="5"/>
  </w:num>
  <w:num w:numId="11" w16cid:durableId="51465015">
    <w:abstractNumId w:val="3"/>
  </w:num>
  <w:num w:numId="12" w16cid:durableId="1005862564">
    <w:abstractNumId w:val="6"/>
    <w:lvlOverride w:ilvl="0">
      <w:startOverride w:val="1"/>
    </w:lvlOverride>
  </w:num>
  <w:num w:numId="13" w16cid:durableId="1418596481">
    <w:abstractNumId w:val="0"/>
  </w:num>
  <w:num w:numId="14" w16cid:durableId="1744376730">
    <w:abstractNumId w:val="6"/>
    <w:lvlOverride w:ilvl="0">
      <w:startOverride w:val="1"/>
    </w:lvlOverride>
  </w:num>
  <w:num w:numId="15" w16cid:durableId="631061767">
    <w:abstractNumId w:val="6"/>
  </w:num>
  <w:num w:numId="16" w16cid:durableId="1719933892">
    <w:abstractNumId w:val="6"/>
    <w:lvlOverride w:ilvl="0">
      <w:startOverride w:val="1"/>
    </w:lvlOverride>
  </w:num>
  <w:num w:numId="17" w16cid:durableId="1568882287">
    <w:abstractNumId w:val="6"/>
  </w:num>
  <w:num w:numId="18" w16cid:durableId="1722948072">
    <w:abstractNumId w:val="6"/>
  </w:num>
  <w:num w:numId="19" w16cid:durableId="267736359">
    <w:abstractNumId w:val="6"/>
    <w:lvlOverride w:ilvl="0">
      <w:startOverride w:val="1"/>
    </w:lvlOverride>
  </w:num>
  <w:num w:numId="20" w16cid:durableId="20723431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1866855">
    <w:abstractNumId w:val="8"/>
  </w:num>
  <w:num w:numId="22" w16cid:durableId="418404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428841">
    <w:abstractNumId w:val="9"/>
  </w:num>
  <w:num w:numId="24" w16cid:durableId="1967345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642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7302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63372">
    <w:abstractNumId w:val="2"/>
  </w:num>
  <w:num w:numId="28" w16cid:durableId="718747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9866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867508">
    <w:abstractNumId w:val="8"/>
  </w:num>
  <w:num w:numId="31" w16cid:durableId="1417365969">
    <w:abstractNumId w:val="7"/>
  </w:num>
  <w:num w:numId="32" w16cid:durableId="231309219">
    <w:abstractNumId w:val="1"/>
  </w:num>
  <w:num w:numId="33" w16cid:durableId="1891765226">
    <w:abstractNumId w:val="9"/>
  </w:num>
  <w:num w:numId="34" w16cid:durableId="1330014658">
    <w:abstractNumId w:val="9"/>
  </w:num>
  <w:num w:numId="35" w16cid:durableId="2058971388">
    <w:abstractNumId w:val="9"/>
  </w:num>
  <w:num w:numId="36" w16cid:durableId="1528450992">
    <w:abstractNumId w:val="9"/>
  </w:num>
  <w:num w:numId="37" w16cid:durableId="1815173958">
    <w:abstractNumId w:val="8"/>
  </w:num>
  <w:num w:numId="38" w16cid:durableId="1701511751">
    <w:abstractNumId w:val="6"/>
    <w:lvlOverride w:ilvl="0">
      <w:startOverride w:val="1"/>
    </w:lvlOverride>
  </w:num>
  <w:num w:numId="39" w16cid:durableId="324288380">
    <w:abstractNumId w:val="6"/>
    <w:lvlOverride w:ilvl="0">
      <w:startOverride w:val="1"/>
    </w:lvlOverride>
  </w:num>
  <w:num w:numId="40" w16cid:durableId="876163062">
    <w:abstractNumId w:val="6"/>
    <w:lvlOverride w:ilvl="0">
      <w:startOverride w:val="1"/>
    </w:lvlOverride>
  </w:num>
  <w:num w:numId="41" w16cid:durableId="885726054">
    <w:abstractNumId w:val="6"/>
    <w:lvlOverride w:ilvl="0">
      <w:startOverride w:val="1"/>
    </w:lvlOverride>
  </w:num>
  <w:num w:numId="42" w16cid:durableId="1538739770">
    <w:abstractNumId w:val="6"/>
    <w:lvlOverride w:ilvl="0">
      <w:startOverride w:val="1"/>
    </w:lvlOverride>
  </w:num>
  <w:num w:numId="43" w16cid:durableId="10774405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65"/>
    <w:rsid w:val="000014F3"/>
    <w:rsid w:val="000029D6"/>
    <w:rsid w:val="00004902"/>
    <w:rsid w:val="00007601"/>
    <w:rsid w:val="00014CEC"/>
    <w:rsid w:val="00016690"/>
    <w:rsid w:val="00016F6A"/>
    <w:rsid w:val="000200F5"/>
    <w:rsid w:val="0002251D"/>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0091"/>
    <w:rsid w:val="000D2CCC"/>
    <w:rsid w:val="000D576A"/>
    <w:rsid w:val="000D6D09"/>
    <w:rsid w:val="000E5202"/>
    <w:rsid w:val="000E5308"/>
    <w:rsid w:val="000E699D"/>
    <w:rsid w:val="000E7633"/>
    <w:rsid w:val="000F1F30"/>
    <w:rsid w:val="000F2317"/>
    <w:rsid w:val="00102764"/>
    <w:rsid w:val="00107098"/>
    <w:rsid w:val="001226E0"/>
    <w:rsid w:val="00123707"/>
    <w:rsid w:val="00126ADA"/>
    <w:rsid w:val="0013298C"/>
    <w:rsid w:val="0014757A"/>
    <w:rsid w:val="001611FF"/>
    <w:rsid w:val="001671CD"/>
    <w:rsid w:val="001753DA"/>
    <w:rsid w:val="00190DD0"/>
    <w:rsid w:val="001915EE"/>
    <w:rsid w:val="00194745"/>
    <w:rsid w:val="001950B9"/>
    <w:rsid w:val="001A09C6"/>
    <w:rsid w:val="001A38EE"/>
    <w:rsid w:val="001A46D4"/>
    <w:rsid w:val="001A4A6F"/>
    <w:rsid w:val="001A4F9E"/>
    <w:rsid w:val="001A7F80"/>
    <w:rsid w:val="001B3323"/>
    <w:rsid w:val="001B6881"/>
    <w:rsid w:val="001C0D99"/>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0DF0"/>
    <w:rsid w:val="002458ED"/>
    <w:rsid w:val="00260AF8"/>
    <w:rsid w:val="00261C5A"/>
    <w:rsid w:val="00266E31"/>
    <w:rsid w:val="002675EF"/>
    <w:rsid w:val="00273A7D"/>
    <w:rsid w:val="002740B3"/>
    <w:rsid w:val="0028068E"/>
    <w:rsid w:val="00283F08"/>
    <w:rsid w:val="002851DF"/>
    <w:rsid w:val="0028704B"/>
    <w:rsid w:val="00294867"/>
    <w:rsid w:val="002B3230"/>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0509"/>
    <w:rsid w:val="003C65F2"/>
    <w:rsid w:val="003D03F6"/>
    <w:rsid w:val="003D0A3B"/>
    <w:rsid w:val="003E09C3"/>
    <w:rsid w:val="003F2F6D"/>
    <w:rsid w:val="003F3050"/>
    <w:rsid w:val="003F3275"/>
    <w:rsid w:val="003F396A"/>
    <w:rsid w:val="003F490D"/>
    <w:rsid w:val="00400FD1"/>
    <w:rsid w:val="00404706"/>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279C9"/>
    <w:rsid w:val="00537944"/>
    <w:rsid w:val="005429C1"/>
    <w:rsid w:val="00543C98"/>
    <w:rsid w:val="00554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5EBB"/>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44665"/>
    <w:rsid w:val="00750E1B"/>
    <w:rsid w:val="00751FB8"/>
    <w:rsid w:val="00756A66"/>
    <w:rsid w:val="007612FB"/>
    <w:rsid w:val="00764044"/>
    <w:rsid w:val="0076596D"/>
    <w:rsid w:val="00771329"/>
    <w:rsid w:val="00781CAC"/>
    <w:rsid w:val="00781DC0"/>
    <w:rsid w:val="007832A2"/>
    <w:rsid w:val="00785335"/>
    <w:rsid w:val="00786798"/>
    <w:rsid w:val="00791358"/>
    <w:rsid w:val="00794D33"/>
    <w:rsid w:val="00795660"/>
    <w:rsid w:val="00796FC9"/>
    <w:rsid w:val="007B30F5"/>
    <w:rsid w:val="007B5F09"/>
    <w:rsid w:val="007C40DA"/>
    <w:rsid w:val="007C60C7"/>
    <w:rsid w:val="007D2507"/>
    <w:rsid w:val="007D5868"/>
    <w:rsid w:val="007D6500"/>
    <w:rsid w:val="007E3727"/>
    <w:rsid w:val="00806CAD"/>
    <w:rsid w:val="00810779"/>
    <w:rsid w:val="00811EFE"/>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2F65"/>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23D9"/>
    <w:rsid w:val="009A5B18"/>
    <w:rsid w:val="009B0582"/>
    <w:rsid w:val="009B42DA"/>
    <w:rsid w:val="009B5F49"/>
    <w:rsid w:val="009B751F"/>
    <w:rsid w:val="009C722D"/>
    <w:rsid w:val="009D3E5C"/>
    <w:rsid w:val="009D427A"/>
    <w:rsid w:val="009D6AE4"/>
    <w:rsid w:val="009E26DB"/>
    <w:rsid w:val="009F0A77"/>
    <w:rsid w:val="009F3BE4"/>
    <w:rsid w:val="00A070C2"/>
    <w:rsid w:val="00A115B7"/>
    <w:rsid w:val="00A13C6C"/>
    <w:rsid w:val="00A16A73"/>
    <w:rsid w:val="00A215B3"/>
    <w:rsid w:val="00A219E4"/>
    <w:rsid w:val="00A22C66"/>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AF79CA"/>
    <w:rsid w:val="00B03695"/>
    <w:rsid w:val="00B0500E"/>
    <w:rsid w:val="00B11472"/>
    <w:rsid w:val="00B14DEE"/>
    <w:rsid w:val="00B15EC7"/>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2D6"/>
    <w:rsid w:val="00BA4EB6"/>
    <w:rsid w:val="00BB6792"/>
    <w:rsid w:val="00BC0F7C"/>
    <w:rsid w:val="00BC47C0"/>
    <w:rsid w:val="00BC4B47"/>
    <w:rsid w:val="00BC7737"/>
    <w:rsid w:val="00BC7850"/>
    <w:rsid w:val="00BD4B36"/>
    <w:rsid w:val="00BE0C17"/>
    <w:rsid w:val="00BE19B8"/>
    <w:rsid w:val="00BE5D41"/>
    <w:rsid w:val="00BF3948"/>
    <w:rsid w:val="00BF603A"/>
    <w:rsid w:val="00C07728"/>
    <w:rsid w:val="00C14511"/>
    <w:rsid w:val="00C17E53"/>
    <w:rsid w:val="00C20589"/>
    <w:rsid w:val="00C20E7C"/>
    <w:rsid w:val="00C25C08"/>
    <w:rsid w:val="00C41478"/>
    <w:rsid w:val="00C43E76"/>
    <w:rsid w:val="00C44D23"/>
    <w:rsid w:val="00C474BF"/>
    <w:rsid w:val="00C534D4"/>
    <w:rsid w:val="00C54EC0"/>
    <w:rsid w:val="00C61047"/>
    <w:rsid w:val="00C64DFE"/>
    <w:rsid w:val="00C72459"/>
    <w:rsid w:val="00C8008A"/>
    <w:rsid w:val="00C80735"/>
    <w:rsid w:val="00C83B07"/>
    <w:rsid w:val="00C91302"/>
    <w:rsid w:val="00C9248C"/>
    <w:rsid w:val="00C927B7"/>
    <w:rsid w:val="00C96D12"/>
    <w:rsid w:val="00C97FC1"/>
    <w:rsid w:val="00CA11EA"/>
    <w:rsid w:val="00CA1E9D"/>
    <w:rsid w:val="00CA4B96"/>
    <w:rsid w:val="00CA62AF"/>
    <w:rsid w:val="00CC2555"/>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528"/>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3BEA"/>
    <w:rsid w:val="00E05776"/>
    <w:rsid w:val="00E14C7C"/>
    <w:rsid w:val="00E15614"/>
    <w:rsid w:val="00E23F70"/>
    <w:rsid w:val="00E3284C"/>
    <w:rsid w:val="00E41862"/>
    <w:rsid w:val="00E47BB0"/>
    <w:rsid w:val="00E5450B"/>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5938"/>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C7824"/>
    <w:rsid w:val="00FD0034"/>
    <w:rsid w:val="00FD0E0F"/>
    <w:rsid w:val="00FD3761"/>
    <w:rsid w:val="00FE102B"/>
    <w:rsid w:val="00FE2358"/>
    <w:rsid w:val="00FE2B18"/>
    <w:rsid w:val="00FE5465"/>
    <w:rsid w:val="00FE7231"/>
    <w:rsid w:val="00FF3895"/>
    <w:rsid w:val="00FF3B4D"/>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201C3"/>
  <w15:chartTrackingRefBased/>
  <w15:docId w15:val="{4E4B6800-F5EB-4184-B63B-980E219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2754">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datek%20&#269;.%201%20k%20dohod&#283;%20PRA-JZ-5%20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370A-293C-4EE8-9717-C61FA155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č. 1 k dohodě PRA-JZ-5 2024</Template>
  <TotalTime>0</TotalTime>
  <Pages>1</Pages>
  <Words>504</Words>
  <Characters>2976</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4</cp:revision>
  <cp:lastPrinted>2024-12-12T09:00:00Z</cp:lastPrinted>
  <dcterms:created xsi:type="dcterms:W3CDTF">2024-12-20T07:40:00Z</dcterms:created>
  <dcterms:modified xsi:type="dcterms:W3CDTF">2024-12-23T06:52:00Z</dcterms:modified>
</cp:coreProperties>
</file>