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52D9" w14:textId="77777777" w:rsidR="009B732A" w:rsidRPr="00C402CC" w:rsidRDefault="009B732A" w:rsidP="00C402CC">
      <w:pPr>
        <w:tabs>
          <w:tab w:val="left" w:pos="5400"/>
        </w:tabs>
        <w:spacing w:line="300" w:lineRule="exact"/>
        <w:jc w:val="center"/>
        <w:rPr>
          <w:rFonts w:ascii="Cambria" w:hAnsi="Cambria"/>
          <w:sz w:val="23"/>
          <w:szCs w:val="23"/>
          <w:lang w:val="en-US"/>
        </w:rPr>
      </w:pPr>
    </w:p>
    <w:p w14:paraId="1AA55209" w14:textId="77777777" w:rsidR="001B2A85" w:rsidRPr="00487FBC" w:rsidRDefault="008B5685" w:rsidP="00991865">
      <w:pPr>
        <w:tabs>
          <w:tab w:val="left" w:pos="5400"/>
        </w:tabs>
        <w:spacing w:after="360" w:line="300" w:lineRule="exact"/>
        <w:jc w:val="center"/>
        <w:rPr>
          <w:rFonts w:ascii="Cambria" w:hAnsi="Cambria" w:cs="Arial"/>
          <w:b/>
          <w:bCs/>
          <w:color w:val="000000"/>
          <w:sz w:val="28"/>
          <w:szCs w:val="28"/>
        </w:rPr>
      </w:pPr>
      <w:r w:rsidRPr="00487FBC">
        <w:rPr>
          <w:rFonts w:ascii="Cambria" w:hAnsi="Cambria" w:cs="Arial"/>
          <w:b/>
          <w:bCs/>
          <w:color w:val="000000"/>
          <w:sz w:val="28"/>
          <w:szCs w:val="28"/>
        </w:rPr>
        <w:t xml:space="preserve">PARTNERSHIP AGREEMENT </w:t>
      </w:r>
    </w:p>
    <w:p w14:paraId="5348D8D8" w14:textId="77777777" w:rsidR="00105992" w:rsidRDefault="00C402CC" w:rsidP="00991865">
      <w:pPr>
        <w:shd w:val="clear" w:color="auto" w:fill="FFFFFF"/>
        <w:spacing w:after="240" w:line="300" w:lineRule="exact"/>
        <w:jc w:val="both"/>
        <w:rPr>
          <w:rFonts w:ascii="Cambria" w:hAnsi="Cambria"/>
          <w:color w:val="000000"/>
          <w:sz w:val="23"/>
          <w:szCs w:val="23"/>
        </w:rPr>
      </w:pPr>
      <w:r w:rsidRPr="00C402CC">
        <w:rPr>
          <w:rFonts w:ascii="Cambria" w:hAnsi="Cambria"/>
          <w:color w:val="000000"/>
          <w:sz w:val="23"/>
          <w:szCs w:val="23"/>
        </w:rPr>
        <w:t>con</w:t>
      </w:r>
      <w:r w:rsidR="00CA5AFB">
        <w:rPr>
          <w:rFonts w:ascii="Cambria" w:hAnsi="Cambria"/>
          <w:color w:val="000000"/>
          <w:sz w:val="23"/>
          <w:szCs w:val="23"/>
        </w:rPr>
        <w:t>c</w:t>
      </w:r>
      <w:r w:rsidRPr="00C402CC">
        <w:rPr>
          <w:rFonts w:ascii="Cambria" w:hAnsi="Cambria"/>
          <w:color w:val="000000"/>
          <w:sz w:val="23"/>
          <w:szCs w:val="23"/>
        </w:rPr>
        <w:t>luded</w:t>
      </w:r>
      <w:r w:rsidR="00105992" w:rsidRPr="00C402CC">
        <w:rPr>
          <w:rFonts w:ascii="Cambria" w:hAnsi="Cambria"/>
          <w:color w:val="000000"/>
          <w:sz w:val="23"/>
          <w:szCs w:val="23"/>
        </w:rPr>
        <w:t xml:space="preserve"> between</w:t>
      </w:r>
      <w:r w:rsidR="00CA5AFB">
        <w:rPr>
          <w:rFonts w:ascii="Cambria" w:hAnsi="Cambria"/>
          <w:color w:val="000000"/>
          <w:sz w:val="23"/>
          <w:szCs w:val="23"/>
        </w:rPr>
        <w:t xml:space="preserve"> the Parties</w:t>
      </w:r>
      <w:r w:rsidR="00105992" w:rsidRPr="00C402CC">
        <w:rPr>
          <w:rFonts w:ascii="Cambria" w:hAnsi="Cambria"/>
          <w:color w:val="000000"/>
          <w:sz w:val="23"/>
          <w:szCs w:val="23"/>
        </w:rPr>
        <w:t>:</w:t>
      </w:r>
    </w:p>
    <w:p w14:paraId="2CB3AB70" w14:textId="77777777" w:rsidR="00A63284" w:rsidRPr="00C402CC" w:rsidRDefault="00A63284" w:rsidP="00CA5AFB">
      <w:pPr>
        <w:shd w:val="clear" w:color="auto" w:fill="FFFFFF"/>
        <w:spacing w:line="300" w:lineRule="exact"/>
        <w:jc w:val="both"/>
        <w:rPr>
          <w:rFonts w:ascii="Cambria" w:hAnsi="Cambria"/>
          <w:b/>
          <w:iCs/>
          <w:color w:val="000000"/>
          <w:sz w:val="23"/>
          <w:szCs w:val="23"/>
        </w:rPr>
      </w:pPr>
      <w:r w:rsidRPr="00C402CC">
        <w:rPr>
          <w:rFonts w:ascii="Cambria" w:hAnsi="Cambria"/>
          <w:b/>
          <w:bCs/>
          <w:iCs/>
          <w:color w:val="000000"/>
          <w:spacing w:val="-1"/>
          <w:sz w:val="23"/>
          <w:szCs w:val="23"/>
        </w:rPr>
        <w:t>C</w:t>
      </w:r>
      <w:r w:rsidR="00C402CC" w:rsidRPr="00C402CC">
        <w:rPr>
          <w:rFonts w:ascii="Cambria" w:hAnsi="Cambria"/>
          <w:b/>
          <w:bCs/>
          <w:iCs/>
          <w:color w:val="000000"/>
          <w:spacing w:val="-1"/>
          <w:sz w:val="23"/>
          <w:szCs w:val="23"/>
        </w:rPr>
        <w:t>h</w:t>
      </w:r>
      <w:r w:rsidRPr="00C402CC">
        <w:rPr>
          <w:rFonts w:ascii="Cambria" w:hAnsi="Cambria"/>
          <w:b/>
          <w:bCs/>
          <w:iCs/>
          <w:color w:val="000000"/>
          <w:spacing w:val="-1"/>
          <w:sz w:val="23"/>
          <w:szCs w:val="23"/>
        </w:rPr>
        <w:t>arles University</w:t>
      </w:r>
      <w:r w:rsidR="00C402CC" w:rsidRPr="00C402CC">
        <w:rPr>
          <w:rFonts w:ascii="Cambria" w:hAnsi="Cambria"/>
          <w:b/>
          <w:bCs/>
          <w:iCs/>
          <w:color w:val="000000"/>
          <w:spacing w:val="-1"/>
          <w:sz w:val="23"/>
          <w:szCs w:val="23"/>
        </w:rPr>
        <w:t xml:space="preserve">, </w:t>
      </w:r>
      <w:r w:rsidR="00C402CC" w:rsidRPr="00C402CC">
        <w:rPr>
          <w:rFonts w:ascii="Cambria" w:hAnsi="Cambria"/>
          <w:iCs/>
          <w:color w:val="000000"/>
          <w:spacing w:val="-1"/>
          <w:sz w:val="23"/>
          <w:szCs w:val="23"/>
        </w:rPr>
        <w:t xml:space="preserve">registered seat: </w:t>
      </w:r>
      <w:r w:rsidRPr="00CA5AFB">
        <w:rPr>
          <w:rFonts w:ascii="Cambria" w:hAnsi="Cambria"/>
          <w:iCs/>
          <w:color w:val="000000"/>
          <w:spacing w:val="-1"/>
          <w:sz w:val="23"/>
          <w:szCs w:val="23"/>
          <w:lang w:val="cs-CZ"/>
        </w:rPr>
        <w:t>Ovocný trh</w:t>
      </w:r>
      <w:r w:rsidRPr="00C402CC">
        <w:rPr>
          <w:rFonts w:ascii="Cambria" w:hAnsi="Cambria"/>
          <w:iCs/>
          <w:color w:val="000000"/>
          <w:spacing w:val="-1"/>
          <w:sz w:val="23"/>
          <w:szCs w:val="23"/>
        </w:rPr>
        <w:t xml:space="preserve"> 560/5, Praha 1, 116 36, </w:t>
      </w:r>
      <w:r w:rsidR="00C402CC" w:rsidRPr="00C402CC">
        <w:rPr>
          <w:rFonts w:ascii="Cambria" w:hAnsi="Cambria"/>
          <w:iCs/>
          <w:color w:val="000000"/>
          <w:spacing w:val="-1"/>
          <w:sz w:val="23"/>
          <w:szCs w:val="23"/>
        </w:rPr>
        <w:t>Czech Republic</w:t>
      </w:r>
      <w:r w:rsidRPr="00C402CC">
        <w:rPr>
          <w:rFonts w:ascii="Cambria" w:hAnsi="Cambria"/>
          <w:iCs/>
          <w:color w:val="000000"/>
          <w:spacing w:val="-1"/>
          <w:sz w:val="23"/>
          <w:szCs w:val="23"/>
        </w:rPr>
        <w:t xml:space="preserve">, </w:t>
      </w:r>
      <w:r w:rsidR="00C402CC" w:rsidRPr="00C402CC">
        <w:rPr>
          <w:rFonts w:ascii="Cambria" w:hAnsi="Cambria"/>
          <w:iCs/>
          <w:color w:val="000000"/>
          <w:spacing w:val="-1"/>
          <w:sz w:val="23"/>
          <w:szCs w:val="23"/>
        </w:rPr>
        <w:t xml:space="preserve">represented by: prof. </w:t>
      </w:r>
      <w:r w:rsidR="00C402CC" w:rsidRPr="00CA5AFB">
        <w:rPr>
          <w:rFonts w:ascii="Cambria" w:hAnsi="Cambria"/>
          <w:iCs/>
          <w:color w:val="000000"/>
          <w:spacing w:val="-1"/>
          <w:sz w:val="23"/>
          <w:szCs w:val="23"/>
          <w:lang w:val="cs-CZ"/>
        </w:rPr>
        <w:t>MUDr.</w:t>
      </w:r>
      <w:r w:rsidR="00C402CC" w:rsidRPr="00C402CC">
        <w:rPr>
          <w:rFonts w:ascii="Cambria" w:hAnsi="Cambria"/>
          <w:iCs/>
          <w:color w:val="000000"/>
          <w:spacing w:val="-1"/>
          <w:sz w:val="23"/>
          <w:szCs w:val="23"/>
        </w:rPr>
        <w:t xml:space="preserve"> Milena </w:t>
      </w:r>
      <w:r w:rsidR="00C402CC" w:rsidRPr="00CA5AFB">
        <w:rPr>
          <w:rFonts w:ascii="Cambria" w:hAnsi="Cambria"/>
          <w:iCs/>
          <w:color w:val="000000"/>
          <w:spacing w:val="-1"/>
          <w:sz w:val="23"/>
          <w:szCs w:val="23"/>
          <w:lang w:val="cs-CZ"/>
        </w:rPr>
        <w:t>Králíčková,</w:t>
      </w:r>
      <w:r w:rsidR="00C402CC" w:rsidRPr="00C402CC">
        <w:rPr>
          <w:rFonts w:ascii="Cambria" w:hAnsi="Cambria"/>
          <w:iCs/>
          <w:color w:val="000000"/>
          <w:spacing w:val="-1"/>
          <w:sz w:val="23"/>
          <w:szCs w:val="23"/>
        </w:rPr>
        <w:t xml:space="preserve"> Ph.D., </w:t>
      </w:r>
      <w:r w:rsidR="00C402CC">
        <w:rPr>
          <w:rFonts w:ascii="Cambria" w:hAnsi="Cambria"/>
          <w:iCs/>
          <w:color w:val="000000"/>
          <w:spacing w:val="-1"/>
          <w:sz w:val="23"/>
          <w:szCs w:val="23"/>
        </w:rPr>
        <w:t xml:space="preserve">rector, </w:t>
      </w:r>
      <w:r w:rsidR="00C402CC" w:rsidRPr="00C402CC">
        <w:rPr>
          <w:rFonts w:ascii="Cambria" w:hAnsi="Cambria"/>
          <w:iCs/>
          <w:color w:val="000000"/>
          <w:spacing w:val="-1"/>
          <w:sz w:val="23"/>
          <w:szCs w:val="23"/>
        </w:rPr>
        <w:t>VAT number:</w:t>
      </w:r>
      <w:r w:rsidRPr="00C402CC">
        <w:rPr>
          <w:rFonts w:ascii="Cambria" w:hAnsi="Cambria"/>
          <w:iCs/>
          <w:color w:val="000000"/>
          <w:sz w:val="23"/>
          <w:szCs w:val="23"/>
        </w:rPr>
        <w:t xml:space="preserve"> CZ00216208, </w:t>
      </w:r>
      <w:r w:rsidR="004712B3" w:rsidRPr="00C402CC">
        <w:rPr>
          <w:rFonts w:ascii="Cambria" w:hAnsi="Cambria"/>
          <w:iCs/>
          <w:color w:val="000000"/>
          <w:sz w:val="23"/>
          <w:szCs w:val="23"/>
        </w:rPr>
        <w:t>here</w:t>
      </w:r>
      <w:r w:rsidR="00C402CC" w:rsidRPr="00C402CC">
        <w:rPr>
          <w:rFonts w:ascii="Cambria" w:hAnsi="Cambria"/>
          <w:iCs/>
          <w:color w:val="000000"/>
          <w:sz w:val="23"/>
          <w:szCs w:val="23"/>
        </w:rPr>
        <w:t>in</w:t>
      </w:r>
      <w:r w:rsidR="004712B3" w:rsidRPr="00C402CC">
        <w:rPr>
          <w:rFonts w:ascii="Cambria" w:hAnsi="Cambria"/>
          <w:iCs/>
          <w:color w:val="000000"/>
          <w:sz w:val="23"/>
          <w:szCs w:val="23"/>
        </w:rPr>
        <w:t xml:space="preserve">after </w:t>
      </w:r>
      <w:r w:rsidR="00C402CC" w:rsidRPr="00C402CC">
        <w:rPr>
          <w:rFonts w:ascii="Cambria" w:hAnsi="Cambria"/>
          <w:iCs/>
          <w:color w:val="000000"/>
          <w:sz w:val="23"/>
          <w:szCs w:val="23"/>
        </w:rPr>
        <w:t>as the</w:t>
      </w:r>
      <w:r w:rsidR="004712B3" w:rsidRPr="00C402CC">
        <w:rPr>
          <w:rFonts w:ascii="Cambria" w:hAnsi="Cambria"/>
          <w:iCs/>
          <w:color w:val="000000"/>
          <w:sz w:val="23"/>
          <w:szCs w:val="23"/>
        </w:rPr>
        <w:t xml:space="preserve"> "Coordinator",</w:t>
      </w:r>
    </w:p>
    <w:p w14:paraId="03C4C0C8" w14:textId="77777777" w:rsidR="00A63284" w:rsidRPr="00C402CC" w:rsidRDefault="00A63284" w:rsidP="00C402CC">
      <w:pPr>
        <w:shd w:val="clear" w:color="auto" w:fill="FFFFFF"/>
        <w:spacing w:before="264" w:line="300" w:lineRule="exact"/>
        <w:rPr>
          <w:rFonts w:ascii="Cambria" w:hAnsi="Cambria"/>
          <w:sz w:val="23"/>
          <w:szCs w:val="23"/>
        </w:rPr>
      </w:pPr>
      <w:r w:rsidRPr="00C402CC">
        <w:rPr>
          <w:rFonts w:ascii="Cambria" w:hAnsi="Cambria"/>
          <w:color w:val="000000"/>
          <w:sz w:val="23"/>
          <w:szCs w:val="23"/>
        </w:rPr>
        <w:t>and</w:t>
      </w:r>
    </w:p>
    <w:p w14:paraId="2E246B02" w14:textId="5B88B298" w:rsidR="00A63284" w:rsidRPr="000403EA" w:rsidRDefault="000403EA" w:rsidP="00C402CC">
      <w:pPr>
        <w:shd w:val="clear" w:color="auto" w:fill="FFFFFF"/>
        <w:spacing w:before="278" w:line="300" w:lineRule="exact"/>
        <w:ind w:right="-1"/>
        <w:jc w:val="both"/>
        <w:rPr>
          <w:rFonts w:ascii="Cambria" w:hAnsi="Cambria"/>
          <w:sz w:val="23"/>
          <w:szCs w:val="23"/>
        </w:rPr>
      </w:pPr>
      <w:r w:rsidRPr="000403EA">
        <w:rPr>
          <w:rFonts w:ascii="Cambria" w:hAnsi="Cambria"/>
          <w:b/>
          <w:bCs/>
          <w:spacing w:val="-1"/>
          <w:sz w:val="23"/>
          <w:szCs w:val="23"/>
        </w:rPr>
        <w:t xml:space="preserve">Comenius University Bratislava, </w:t>
      </w:r>
      <w:r w:rsidRPr="000403EA">
        <w:rPr>
          <w:rFonts w:ascii="Cambria" w:hAnsi="Cambria"/>
          <w:spacing w:val="-1"/>
          <w:sz w:val="23"/>
          <w:szCs w:val="23"/>
        </w:rPr>
        <w:t>registered seat: Šafárikovo nám. 6, 814 99 Bratislava 1, Slovak Republic, reg. number/VAT number: 00397865/SK2020845332, represented by prof. JUDr. Marek Števček, DrSc., rector, hereafter named the “Partner</w:t>
      </w:r>
      <w:r w:rsidR="00D429FB" w:rsidRPr="000403EA">
        <w:rPr>
          <w:rFonts w:ascii="Cambria" w:hAnsi="Cambria"/>
          <w:spacing w:val="-1"/>
          <w:sz w:val="23"/>
          <w:szCs w:val="23"/>
        </w:rPr>
        <w:t xml:space="preserve">”,  </w:t>
      </w:r>
    </w:p>
    <w:p w14:paraId="462A07F7" w14:textId="77777777" w:rsidR="00A63284" w:rsidRPr="00C402CC" w:rsidRDefault="008E0940" w:rsidP="008E0940">
      <w:pPr>
        <w:shd w:val="clear" w:color="auto" w:fill="FFFFFF"/>
        <w:spacing w:before="274" w:line="300" w:lineRule="exact"/>
        <w:rPr>
          <w:rFonts w:ascii="Cambria" w:hAnsi="Cambria"/>
          <w:b/>
          <w:bCs/>
          <w:color w:val="000000"/>
          <w:sz w:val="23"/>
          <w:szCs w:val="23"/>
        </w:rPr>
      </w:pPr>
      <w:r>
        <w:rPr>
          <w:rFonts w:ascii="Cambria" w:hAnsi="Cambria"/>
          <w:color w:val="000000"/>
          <w:sz w:val="23"/>
          <w:szCs w:val="23"/>
        </w:rPr>
        <w:t>at the place and date under the terms and conditions specified below:</w:t>
      </w:r>
    </w:p>
    <w:p w14:paraId="55805935" w14:textId="77777777" w:rsidR="00A63284" w:rsidRPr="00C402CC" w:rsidRDefault="00A63284" w:rsidP="00C402CC">
      <w:pPr>
        <w:shd w:val="clear" w:color="auto" w:fill="FFFFFF"/>
        <w:spacing w:line="300" w:lineRule="exact"/>
        <w:rPr>
          <w:rFonts w:ascii="Cambria" w:hAnsi="Cambria"/>
          <w:b/>
          <w:bCs/>
          <w:color w:val="000000"/>
          <w:sz w:val="23"/>
          <w:szCs w:val="23"/>
        </w:rPr>
      </w:pPr>
    </w:p>
    <w:p w14:paraId="37EB3539" w14:textId="77777777" w:rsidR="00DF3B70" w:rsidRDefault="00D017F4" w:rsidP="00DF3B70">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Article 1</w:t>
      </w:r>
    </w:p>
    <w:p w14:paraId="5565A5EB" w14:textId="77777777" w:rsidR="00D017F4" w:rsidRPr="00C402CC" w:rsidRDefault="00D017F4" w:rsidP="004F602A">
      <w:pPr>
        <w:shd w:val="clear" w:color="auto" w:fill="FFFFFF"/>
        <w:spacing w:after="240" w:line="300" w:lineRule="exact"/>
        <w:jc w:val="center"/>
        <w:rPr>
          <w:rFonts w:ascii="Cambria" w:hAnsi="Cambria"/>
          <w:sz w:val="23"/>
          <w:szCs w:val="23"/>
        </w:rPr>
      </w:pPr>
      <w:r w:rsidRPr="00C402CC">
        <w:rPr>
          <w:rFonts w:ascii="Cambria" w:hAnsi="Cambria"/>
          <w:b/>
          <w:bCs/>
          <w:color w:val="000000"/>
          <w:sz w:val="23"/>
          <w:szCs w:val="23"/>
        </w:rPr>
        <w:t>Subject</w:t>
      </w:r>
    </w:p>
    <w:p w14:paraId="379B1CE3" w14:textId="77777777" w:rsidR="00DF3B70" w:rsidRPr="00C92E69" w:rsidRDefault="00DF3B70" w:rsidP="00CA5AFB">
      <w:pPr>
        <w:widowControl w:val="0"/>
        <w:numPr>
          <w:ilvl w:val="0"/>
          <w:numId w:val="2"/>
        </w:numPr>
        <w:shd w:val="clear" w:color="auto" w:fill="FFFFFF"/>
        <w:tabs>
          <w:tab w:val="left" w:pos="360"/>
        </w:tabs>
        <w:autoSpaceDE w:val="0"/>
        <w:autoSpaceDN w:val="0"/>
        <w:adjustRightInd w:val="0"/>
        <w:spacing w:after="120" w:line="300" w:lineRule="exact"/>
        <w:ind w:left="357" w:hanging="357"/>
        <w:jc w:val="both"/>
        <w:rPr>
          <w:rFonts w:ascii="Cambria" w:hAnsi="Cambria"/>
          <w:color w:val="000000"/>
          <w:sz w:val="23"/>
          <w:szCs w:val="23"/>
        </w:rPr>
      </w:pPr>
      <w:r w:rsidRPr="00DF3B70">
        <w:rPr>
          <w:rFonts w:ascii="Cambria" w:hAnsi="Cambria"/>
          <w:color w:val="000000"/>
          <w:sz w:val="23"/>
          <w:szCs w:val="23"/>
        </w:rPr>
        <w:t>This Agreement defines the terms that govern the relations between the Parties, by</w:t>
      </w:r>
      <w:r w:rsidRPr="00DF3B70">
        <w:rPr>
          <w:rFonts w:ascii="Cambria" w:hAnsi="Cambria"/>
          <w:color w:val="000000"/>
          <w:sz w:val="23"/>
          <w:szCs w:val="23"/>
        </w:rPr>
        <w:br/>
        <w:t>establishing their rights and obligations, and lays down the rules of procedure for the</w:t>
      </w:r>
      <w:r w:rsidRPr="00DF3B70">
        <w:rPr>
          <w:rFonts w:ascii="Cambria" w:hAnsi="Cambria"/>
          <w:color w:val="000000"/>
          <w:sz w:val="23"/>
          <w:szCs w:val="23"/>
        </w:rPr>
        <w:br/>
        <w:t>work to be carried out in order to successfully implement the project</w:t>
      </w:r>
      <w:r w:rsidR="0087578E">
        <w:rPr>
          <w:rFonts w:ascii="Cambria" w:hAnsi="Cambria"/>
          <w:color w:val="000000"/>
          <w:sz w:val="23"/>
          <w:szCs w:val="23"/>
        </w:rPr>
        <w:t>, registration  number</w:t>
      </w:r>
      <w:r w:rsidRPr="00DF3B70">
        <w:rPr>
          <w:rFonts w:ascii="Cambria" w:hAnsi="Cambria"/>
          <w:color w:val="000000"/>
          <w:sz w:val="23"/>
          <w:szCs w:val="23"/>
        </w:rPr>
        <w:t xml:space="preserve"> </w:t>
      </w:r>
      <w:r w:rsidR="00974C25">
        <w:rPr>
          <w:rFonts w:ascii="Cambria" w:hAnsi="Cambria"/>
          <w:color w:val="000000"/>
          <w:sz w:val="23"/>
          <w:szCs w:val="23"/>
        </w:rPr>
        <w:t xml:space="preserve">2024-1-CZ01-KA220-HED-000256814 </w:t>
      </w:r>
      <w:r w:rsidRPr="00DF3B70">
        <w:rPr>
          <w:rFonts w:ascii="Cambria" w:hAnsi="Cambria"/>
          <w:color w:val="000000"/>
          <w:sz w:val="23"/>
          <w:szCs w:val="23"/>
        </w:rPr>
        <w:t>titled “</w:t>
      </w:r>
      <w:r w:rsidR="00974C25">
        <w:rPr>
          <w:rFonts w:ascii="Cambria" w:hAnsi="Cambria"/>
          <w:b/>
          <w:bCs/>
          <w:color w:val="000000"/>
          <w:sz w:val="23"/>
          <w:szCs w:val="23"/>
        </w:rPr>
        <w:t>European Minorities in Urban Spaces: Mutual Recognition, Social Inclusion and Sense of Belonging</w:t>
      </w:r>
      <w:r w:rsidRPr="00DF3B70">
        <w:rPr>
          <w:rFonts w:ascii="Cambria" w:hAnsi="Cambria"/>
          <w:color w:val="000000"/>
          <w:sz w:val="23"/>
          <w:szCs w:val="23"/>
        </w:rPr>
        <w:t>” (hereinafter referred to as the “project”) submitted by</w:t>
      </w:r>
      <w:r w:rsidR="0087578E">
        <w:rPr>
          <w:rFonts w:ascii="Cambria" w:hAnsi="Cambria"/>
          <w:color w:val="000000"/>
          <w:sz w:val="23"/>
          <w:szCs w:val="23"/>
        </w:rPr>
        <w:t xml:space="preserve"> </w:t>
      </w:r>
      <w:r w:rsidRPr="00DF3B70">
        <w:rPr>
          <w:rFonts w:ascii="Cambria" w:hAnsi="Cambria"/>
          <w:color w:val="000000"/>
          <w:sz w:val="23"/>
          <w:szCs w:val="23"/>
        </w:rPr>
        <w:t>the</w:t>
      </w:r>
      <w:r w:rsidR="0087578E">
        <w:rPr>
          <w:rFonts w:ascii="Cambria" w:hAnsi="Cambria"/>
          <w:color w:val="000000"/>
          <w:sz w:val="23"/>
          <w:szCs w:val="23"/>
        </w:rPr>
        <w:t xml:space="preserve"> </w:t>
      </w:r>
      <w:r w:rsidR="00860972" w:rsidRPr="00C92E69">
        <w:rPr>
          <w:rFonts w:ascii="Cambria" w:hAnsi="Cambria"/>
          <w:color w:val="000000"/>
          <w:sz w:val="23"/>
          <w:szCs w:val="23"/>
          <w:lang w:val="cs-CZ"/>
        </w:rPr>
        <w:t>Charles University</w:t>
      </w:r>
      <w:r w:rsidRPr="00C92E69">
        <w:rPr>
          <w:rFonts w:ascii="Cambria" w:hAnsi="Cambria"/>
          <w:color w:val="000000"/>
          <w:sz w:val="23"/>
          <w:szCs w:val="23"/>
          <w:lang w:val="cs-CZ"/>
        </w:rPr>
        <w:t xml:space="preserve"> </w:t>
      </w:r>
      <w:r w:rsidRPr="0087578E">
        <w:rPr>
          <w:rFonts w:ascii="Cambria" w:hAnsi="Cambria"/>
          <w:color w:val="000000"/>
          <w:sz w:val="23"/>
          <w:szCs w:val="23"/>
        </w:rPr>
        <w:t xml:space="preserve">as </w:t>
      </w:r>
      <w:r w:rsidR="0087578E" w:rsidRPr="0087578E">
        <w:rPr>
          <w:rFonts w:ascii="Cambria" w:hAnsi="Cambria"/>
          <w:color w:val="000000"/>
          <w:sz w:val="23"/>
          <w:szCs w:val="23"/>
        </w:rPr>
        <w:t>C</w:t>
      </w:r>
      <w:r w:rsidRPr="0087578E">
        <w:rPr>
          <w:rFonts w:ascii="Cambria" w:hAnsi="Cambria"/>
          <w:color w:val="000000"/>
          <w:sz w:val="23"/>
          <w:szCs w:val="23"/>
        </w:rPr>
        <w:t>oordinator and granted by the National Agency</w:t>
      </w:r>
      <w:r w:rsidRPr="0087578E">
        <w:rPr>
          <w:rFonts w:ascii="Cambria" w:hAnsi="Cambria"/>
          <w:color w:val="000000"/>
          <w:sz w:val="23"/>
          <w:szCs w:val="23"/>
        </w:rPr>
        <w:br/>
        <w:t xml:space="preserve">Erasmus+ </w:t>
      </w:r>
      <w:r w:rsidR="00860972" w:rsidRPr="0087578E">
        <w:rPr>
          <w:rFonts w:ascii="Cambria" w:hAnsi="Cambria"/>
          <w:color w:val="000000"/>
          <w:sz w:val="23"/>
          <w:szCs w:val="23"/>
          <w:lang w:val="cs-CZ"/>
        </w:rPr>
        <w:t>Dům zahraniční spolupráce</w:t>
      </w:r>
      <w:r w:rsidR="00860972" w:rsidRPr="0087578E">
        <w:rPr>
          <w:rFonts w:ascii="Cambria" w:hAnsi="Cambria"/>
          <w:color w:val="000000"/>
          <w:sz w:val="23"/>
          <w:szCs w:val="23"/>
        </w:rPr>
        <w:t xml:space="preserve"> (hereinafter as the “National Agency”)</w:t>
      </w:r>
      <w:r w:rsidRPr="0087578E">
        <w:rPr>
          <w:rFonts w:ascii="Cambria" w:hAnsi="Cambria"/>
          <w:color w:val="000000"/>
          <w:sz w:val="23"/>
          <w:szCs w:val="23"/>
        </w:rPr>
        <w:t xml:space="preserve"> on behalf of the European Commission within the Erasmus+</w:t>
      </w:r>
      <w:r w:rsidR="00C92E69" w:rsidRPr="0087578E">
        <w:rPr>
          <w:rFonts w:ascii="Cambria" w:hAnsi="Cambria"/>
          <w:color w:val="000000"/>
          <w:sz w:val="23"/>
          <w:szCs w:val="23"/>
        </w:rPr>
        <w:t xml:space="preserve"> </w:t>
      </w:r>
      <w:r w:rsidRPr="0087578E">
        <w:rPr>
          <w:rFonts w:ascii="Cambria" w:hAnsi="Cambria"/>
          <w:color w:val="000000"/>
          <w:sz w:val="23"/>
          <w:szCs w:val="23"/>
        </w:rPr>
        <w:t>Programme</w:t>
      </w:r>
      <w:r w:rsidRPr="00C92E69">
        <w:rPr>
          <w:rFonts w:ascii="Cambria" w:hAnsi="Cambria"/>
          <w:color w:val="000000"/>
          <w:sz w:val="23"/>
          <w:szCs w:val="23"/>
        </w:rPr>
        <w:t xml:space="preserve">, </w:t>
      </w:r>
      <w:r w:rsidR="00C92E69" w:rsidRPr="00EF10D3">
        <w:rPr>
          <w:rFonts w:ascii="Cambria" w:hAnsi="Cambria"/>
          <w:color w:val="000000"/>
          <w:sz w:val="23"/>
          <w:szCs w:val="23"/>
        </w:rPr>
        <w:t>Key Action 2</w:t>
      </w:r>
      <w:r w:rsidR="00C92E69" w:rsidRPr="004C56CF">
        <w:rPr>
          <w:rFonts w:ascii="Cambria" w:hAnsi="Cambria"/>
          <w:color w:val="000000"/>
          <w:sz w:val="23"/>
          <w:szCs w:val="23"/>
        </w:rPr>
        <w:t xml:space="preserve">: Cooperation among Organisations and </w:t>
      </w:r>
      <w:r w:rsidR="00C92E69" w:rsidRPr="004C56CF">
        <w:rPr>
          <w:rFonts w:ascii="Cambria" w:hAnsi="Cambria"/>
          <w:sz w:val="23"/>
          <w:szCs w:val="23"/>
        </w:rPr>
        <w:t>Institutions</w:t>
      </w:r>
      <w:r w:rsidRPr="004C56CF">
        <w:rPr>
          <w:rFonts w:ascii="Cambria" w:hAnsi="Cambria"/>
          <w:sz w:val="23"/>
          <w:szCs w:val="23"/>
        </w:rPr>
        <w:t>,</w:t>
      </w:r>
      <w:r w:rsidRPr="00985D1F">
        <w:rPr>
          <w:rFonts w:ascii="Cambria" w:hAnsi="Cambria"/>
          <w:sz w:val="23"/>
          <w:szCs w:val="23"/>
        </w:rPr>
        <w:t xml:space="preserve"> as to Annex I.</w:t>
      </w:r>
    </w:p>
    <w:p w14:paraId="54AFF540" w14:textId="77777777" w:rsidR="001F25FB" w:rsidRPr="00CE2947" w:rsidRDefault="001F25FB" w:rsidP="00CA5AFB">
      <w:pPr>
        <w:widowControl w:val="0"/>
        <w:numPr>
          <w:ilvl w:val="0"/>
          <w:numId w:val="2"/>
        </w:numPr>
        <w:shd w:val="clear" w:color="auto" w:fill="FFFFFF"/>
        <w:tabs>
          <w:tab w:val="left" w:pos="360"/>
        </w:tabs>
        <w:autoSpaceDE w:val="0"/>
        <w:autoSpaceDN w:val="0"/>
        <w:adjustRightInd w:val="0"/>
        <w:spacing w:after="120" w:line="300" w:lineRule="exact"/>
        <w:ind w:left="357" w:hanging="357"/>
        <w:jc w:val="both"/>
        <w:rPr>
          <w:rFonts w:ascii="Cambria" w:hAnsi="Cambria"/>
          <w:color w:val="000000"/>
          <w:sz w:val="23"/>
          <w:szCs w:val="23"/>
        </w:rPr>
      </w:pPr>
      <w:r w:rsidRPr="00CE2947">
        <w:rPr>
          <w:rFonts w:ascii="Cambria" w:hAnsi="Cambria"/>
          <w:color w:val="000000"/>
          <w:sz w:val="23"/>
          <w:szCs w:val="23"/>
        </w:rPr>
        <w:t xml:space="preserve">The Coordinator and the Partner commit themselves to carrying out the work programme </w:t>
      </w:r>
      <w:r w:rsidR="00CE2947" w:rsidRPr="00CE2947">
        <w:rPr>
          <w:rFonts w:ascii="Cambria" w:hAnsi="Cambria"/>
          <w:color w:val="000000"/>
          <w:sz w:val="23"/>
          <w:szCs w:val="23"/>
        </w:rPr>
        <w:t xml:space="preserve">forming the subject of this Agreement, which falls within the framework of the Grant Agreement </w:t>
      </w:r>
      <w:r w:rsidR="00974C25" w:rsidRPr="00974C25">
        <w:rPr>
          <w:rFonts w:ascii="Cambria" w:hAnsi="Cambria"/>
          <w:color w:val="000000"/>
          <w:sz w:val="23"/>
          <w:szCs w:val="23"/>
        </w:rPr>
        <w:t xml:space="preserve">2024-1-CZ01-KA220-HED-000256814 </w:t>
      </w:r>
      <w:r w:rsidR="00CE2947" w:rsidRPr="00CE2947">
        <w:rPr>
          <w:rFonts w:ascii="Cambria" w:hAnsi="Cambria"/>
          <w:color w:val="000000"/>
          <w:sz w:val="23"/>
          <w:szCs w:val="23"/>
        </w:rPr>
        <w:t xml:space="preserve">(hereinafter the “Grant Agreement”), </w:t>
      </w:r>
      <w:r w:rsidR="00CE2947" w:rsidRPr="00973FD2">
        <w:rPr>
          <w:rFonts w:ascii="Cambria" w:hAnsi="Cambria"/>
          <w:sz w:val="23"/>
          <w:szCs w:val="23"/>
        </w:rPr>
        <w:t>as to Annex II</w:t>
      </w:r>
      <w:r w:rsidR="00CE2947" w:rsidRPr="00CE2947">
        <w:rPr>
          <w:rFonts w:ascii="Cambria" w:hAnsi="Cambria"/>
          <w:color w:val="000000"/>
          <w:sz w:val="23"/>
          <w:szCs w:val="23"/>
        </w:rPr>
        <w:t>, concluded between the Coordinator and the</w:t>
      </w:r>
      <w:r w:rsidR="00CE2947">
        <w:rPr>
          <w:rFonts w:ascii="Cambria" w:hAnsi="Cambria"/>
          <w:color w:val="000000"/>
          <w:sz w:val="23"/>
          <w:szCs w:val="23"/>
        </w:rPr>
        <w:t xml:space="preserve"> </w:t>
      </w:r>
      <w:r w:rsidR="00CE2947" w:rsidRPr="00CE2947">
        <w:rPr>
          <w:rFonts w:ascii="Cambria" w:hAnsi="Cambria"/>
          <w:color w:val="000000"/>
          <w:sz w:val="23"/>
          <w:szCs w:val="23"/>
        </w:rPr>
        <w:t>National Agency related to the above-mentioned project.</w:t>
      </w:r>
      <w:r w:rsidR="00CE2947">
        <w:rPr>
          <w:rFonts w:ascii="Cambria" w:hAnsi="Cambria"/>
          <w:color w:val="000000"/>
          <w:sz w:val="23"/>
          <w:szCs w:val="23"/>
        </w:rPr>
        <w:t xml:space="preserve"> </w:t>
      </w:r>
    </w:p>
    <w:p w14:paraId="7D606858" w14:textId="77777777" w:rsidR="00CE2947" w:rsidRDefault="00CE2947" w:rsidP="00CA5AFB">
      <w:pPr>
        <w:widowControl w:val="0"/>
        <w:numPr>
          <w:ilvl w:val="0"/>
          <w:numId w:val="2"/>
        </w:numPr>
        <w:shd w:val="clear" w:color="auto" w:fill="FFFFFF"/>
        <w:tabs>
          <w:tab w:val="left" w:pos="360"/>
        </w:tabs>
        <w:autoSpaceDE w:val="0"/>
        <w:autoSpaceDN w:val="0"/>
        <w:adjustRightInd w:val="0"/>
        <w:spacing w:after="120" w:line="300" w:lineRule="exact"/>
        <w:ind w:left="357" w:hanging="357"/>
        <w:jc w:val="both"/>
        <w:rPr>
          <w:rFonts w:ascii="Cambria" w:hAnsi="Cambria"/>
          <w:color w:val="000000"/>
          <w:sz w:val="23"/>
          <w:szCs w:val="23"/>
        </w:rPr>
      </w:pPr>
      <w:r w:rsidRPr="00CE2947">
        <w:rPr>
          <w:rFonts w:ascii="Cambria" w:hAnsi="Cambria"/>
          <w:color w:val="000000"/>
          <w:sz w:val="23"/>
          <w:szCs w:val="23"/>
        </w:rPr>
        <w:t>The subject matter of this Agreement and the related work programme and budget are</w:t>
      </w:r>
      <w:r w:rsidRPr="00CE2947">
        <w:rPr>
          <w:rFonts w:ascii="Cambria" w:hAnsi="Cambria"/>
          <w:color w:val="000000"/>
          <w:sz w:val="23"/>
          <w:szCs w:val="23"/>
        </w:rPr>
        <w:br/>
        <w:t xml:space="preserve">detailed in the annexes </w:t>
      </w:r>
      <w:r w:rsidRPr="00753550">
        <w:rPr>
          <w:rFonts w:ascii="Cambria" w:hAnsi="Cambria"/>
          <w:sz w:val="23"/>
          <w:szCs w:val="23"/>
        </w:rPr>
        <w:t>(</w:t>
      </w:r>
      <w:r w:rsidRPr="00973FD2">
        <w:rPr>
          <w:rFonts w:ascii="Cambria" w:hAnsi="Cambria"/>
          <w:sz w:val="23"/>
          <w:szCs w:val="23"/>
        </w:rPr>
        <w:t>Annex I, II and III</w:t>
      </w:r>
      <w:r w:rsidRPr="00CE2947">
        <w:rPr>
          <w:rFonts w:ascii="Cambria" w:hAnsi="Cambria"/>
          <w:color w:val="000000"/>
          <w:sz w:val="23"/>
          <w:szCs w:val="23"/>
        </w:rPr>
        <w:t>) which form an integral part of this</w:t>
      </w:r>
      <w:r w:rsidRPr="00CE2947">
        <w:rPr>
          <w:rFonts w:ascii="Cambria" w:hAnsi="Cambria"/>
          <w:color w:val="000000"/>
          <w:sz w:val="23"/>
          <w:szCs w:val="23"/>
        </w:rPr>
        <w:br/>
        <w:t>Agreement and that each party declares to have read and approved.</w:t>
      </w:r>
    </w:p>
    <w:p w14:paraId="768FFED6" w14:textId="77777777" w:rsidR="00CE2947" w:rsidRDefault="00CE2947" w:rsidP="00802AFB">
      <w:pPr>
        <w:widowControl w:val="0"/>
        <w:numPr>
          <w:ilvl w:val="0"/>
          <w:numId w:val="2"/>
        </w:numPr>
        <w:shd w:val="clear" w:color="auto" w:fill="FFFFFF"/>
        <w:tabs>
          <w:tab w:val="left" w:pos="360"/>
        </w:tabs>
        <w:autoSpaceDE w:val="0"/>
        <w:autoSpaceDN w:val="0"/>
        <w:adjustRightInd w:val="0"/>
        <w:spacing w:after="240" w:line="300" w:lineRule="exact"/>
        <w:ind w:left="357" w:hanging="357"/>
        <w:jc w:val="both"/>
        <w:rPr>
          <w:rFonts w:ascii="Cambria" w:hAnsi="Cambria"/>
          <w:color w:val="000000"/>
          <w:sz w:val="23"/>
          <w:szCs w:val="23"/>
        </w:rPr>
      </w:pPr>
      <w:r w:rsidRPr="00CE2947">
        <w:rPr>
          <w:rFonts w:ascii="Cambria" w:hAnsi="Cambria"/>
          <w:color w:val="000000"/>
          <w:sz w:val="23"/>
          <w:szCs w:val="23"/>
        </w:rPr>
        <w:t xml:space="preserve">The </w:t>
      </w:r>
      <w:r>
        <w:rPr>
          <w:rFonts w:ascii="Cambria" w:hAnsi="Cambria"/>
          <w:color w:val="000000"/>
          <w:sz w:val="23"/>
          <w:szCs w:val="23"/>
        </w:rPr>
        <w:t>C</w:t>
      </w:r>
      <w:r w:rsidRPr="00CE2947">
        <w:rPr>
          <w:rFonts w:ascii="Cambria" w:hAnsi="Cambria"/>
          <w:color w:val="000000"/>
          <w:sz w:val="23"/>
          <w:szCs w:val="23"/>
        </w:rPr>
        <w:t xml:space="preserve">oordinator and the </w:t>
      </w:r>
      <w:r>
        <w:rPr>
          <w:rFonts w:ascii="Cambria" w:hAnsi="Cambria"/>
          <w:color w:val="000000"/>
          <w:sz w:val="23"/>
          <w:szCs w:val="23"/>
        </w:rPr>
        <w:t>Partner</w:t>
      </w:r>
      <w:r w:rsidRPr="00CE2947">
        <w:rPr>
          <w:rFonts w:ascii="Cambria" w:hAnsi="Cambria"/>
          <w:color w:val="000000"/>
          <w:sz w:val="23"/>
          <w:szCs w:val="23"/>
        </w:rPr>
        <w:t xml:space="preserve"> shall be bound by the terms and conditions of this</w:t>
      </w:r>
      <w:r w:rsidRPr="00CE2947">
        <w:rPr>
          <w:rFonts w:ascii="Cambria" w:hAnsi="Cambria"/>
          <w:color w:val="000000"/>
          <w:sz w:val="23"/>
          <w:szCs w:val="23"/>
        </w:rPr>
        <w:br/>
        <w:t>Agreement and its annexes, and any further amendments of the Grant Agreement that</w:t>
      </w:r>
      <w:r w:rsidRPr="00CE2947">
        <w:rPr>
          <w:rFonts w:ascii="Cambria" w:hAnsi="Cambria"/>
          <w:color w:val="000000"/>
          <w:sz w:val="23"/>
          <w:szCs w:val="23"/>
        </w:rPr>
        <w:br/>
        <w:t>takes precedence.</w:t>
      </w:r>
    </w:p>
    <w:p w14:paraId="0D305626" w14:textId="77777777" w:rsidR="00FF0048" w:rsidRDefault="00D017F4" w:rsidP="00FF0048">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Article 2</w:t>
      </w:r>
    </w:p>
    <w:p w14:paraId="1265B3C5" w14:textId="77777777" w:rsidR="00D017F4" w:rsidRPr="00C402CC" w:rsidRDefault="00D017F4" w:rsidP="00FF0048">
      <w:pPr>
        <w:shd w:val="clear" w:color="auto" w:fill="FFFFFF"/>
        <w:spacing w:after="240" w:line="300" w:lineRule="exact"/>
        <w:jc w:val="center"/>
        <w:rPr>
          <w:rFonts w:ascii="Cambria" w:hAnsi="Cambria"/>
          <w:sz w:val="23"/>
          <w:szCs w:val="23"/>
        </w:rPr>
      </w:pPr>
      <w:r w:rsidRPr="00C402CC">
        <w:rPr>
          <w:rFonts w:ascii="Cambria" w:hAnsi="Cambria"/>
          <w:b/>
          <w:bCs/>
          <w:color w:val="000000"/>
          <w:sz w:val="23"/>
          <w:szCs w:val="23"/>
        </w:rPr>
        <w:t>Duration</w:t>
      </w:r>
    </w:p>
    <w:p w14:paraId="62AE3660" w14:textId="77777777" w:rsidR="00D017F4" w:rsidRPr="00C402CC" w:rsidRDefault="00D017F4" w:rsidP="00753550">
      <w:pPr>
        <w:widowControl w:val="0"/>
        <w:numPr>
          <w:ilvl w:val="0"/>
          <w:numId w:val="25"/>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z w:val="23"/>
          <w:szCs w:val="23"/>
        </w:rPr>
      </w:pPr>
      <w:r w:rsidRPr="00CA5AFB">
        <w:rPr>
          <w:rFonts w:ascii="Cambria" w:hAnsi="Cambria"/>
          <w:color w:val="000000"/>
          <w:spacing w:val="-1"/>
          <w:sz w:val="23"/>
          <w:szCs w:val="23"/>
        </w:rPr>
        <w:lastRenderedPageBreak/>
        <w:t>The</w:t>
      </w:r>
      <w:r w:rsidRPr="00C402CC">
        <w:rPr>
          <w:rFonts w:ascii="Cambria" w:hAnsi="Cambria"/>
          <w:color w:val="000000"/>
          <w:sz w:val="23"/>
          <w:szCs w:val="23"/>
        </w:rPr>
        <w:t xml:space="preserve"> project referred to in Article 1 has a duration of </w:t>
      </w:r>
      <w:r w:rsidR="00974C25">
        <w:rPr>
          <w:rFonts w:ascii="Cambria" w:hAnsi="Cambria"/>
          <w:b/>
          <w:bCs/>
          <w:color w:val="000000"/>
          <w:sz w:val="23"/>
          <w:szCs w:val="23"/>
        </w:rPr>
        <w:t>30</w:t>
      </w:r>
      <w:r w:rsidR="003041F4" w:rsidRPr="00C402CC">
        <w:rPr>
          <w:rFonts w:ascii="Cambria" w:hAnsi="Cambria"/>
          <w:b/>
          <w:bCs/>
          <w:color w:val="000000"/>
          <w:sz w:val="23"/>
          <w:szCs w:val="23"/>
        </w:rPr>
        <w:t xml:space="preserve"> months</w:t>
      </w:r>
      <w:r w:rsidR="00FF0048">
        <w:rPr>
          <w:rFonts w:ascii="Cambria" w:hAnsi="Cambria"/>
          <w:b/>
          <w:bCs/>
          <w:color w:val="000000"/>
          <w:sz w:val="23"/>
          <w:szCs w:val="23"/>
        </w:rPr>
        <w:t xml:space="preserve"> </w:t>
      </w:r>
      <w:r w:rsidR="00FF0048" w:rsidRPr="00FF0048">
        <w:rPr>
          <w:rFonts w:ascii="Cambria" w:hAnsi="Cambria"/>
          <w:color w:val="000000"/>
          <w:sz w:val="23"/>
          <w:szCs w:val="23"/>
        </w:rPr>
        <w:t>starting</w:t>
      </w:r>
      <w:r w:rsidR="00CC02CE" w:rsidRPr="00C402CC">
        <w:rPr>
          <w:rFonts w:ascii="Cambria" w:hAnsi="Cambria"/>
          <w:color w:val="000000"/>
          <w:sz w:val="23"/>
          <w:szCs w:val="23"/>
        </w:rPr>
        <w:t xml:space="preserve"> on</w:t>
      </w:r>
      <w:r w:rsidRPr="00C402CC">
        <w:rPr>
          <w:rFonts w:ascii="Cambria" w:hAnsi="Cambria"/>
          <w:color w:val="000000"/>
          <w:sz w:val="23"/>
          <w:szCs w:val="23"/>
        </w:rPr>
        <w:t xml:space="preserve"> </w:t>
      </w:r>
      <w:r w:rsidR="00DE0FE8" w:rsidRPr="00C402CC">
        <w:rPr>
          <w:rFonts w:ascii="Cambria" w:hAnsi="Cambria"/>
          <w:b/>
          <w:color w:val="000000"/>
          <w:sz w:val="23"/>
          <w:szCs w:val="23"/>
        </w:rPr>
        <w:t>01</w:t>
      </w:r>
      <w:r w:rsidR="0028446E" w:rsidRPr="00C402CC">
        <w:rPr>
          <w:rFonts w:ascii="Cambria" w:hAnsi="Cambria"/>
          <w:b/>
          <w:bCs/>
          <w:iCs/>
          <w:color w:val="000000"/>
          <w:sz w:val="23"/>
          <w:szCs w:val="23"/>
        </w:rPr>
        <w:t>/</w:t>
      </w:r>
      <w:r w:rsidR="00974C25">
        <w:rPr>
          <w:rFonts w:ascii="Cambria" w:hAnsi="Cambria"/>
          <w:b/>
          <w:bCs/>
          <w:iCs/>
          <w:color w:val="000000"/>
          <w:sz w:val="23"/>
          <w:szCs w:val="23"/>
        </w:rPr>
        <w:t>09</w:t>
      </w:r>
      <w:r w:rsidR="0028446E" w:rsidRPr="00C402CC">
        <w:rPr>
          <w:rFonts w:ascii="Cambria" w:hAnsi="Cambria"/>
          <w:b/>
          <w:bCs/>
          <w:iCs/>
          <w:color w:val="000000"/>
          <w:sz w:val="23"/>
          <w:szCs w:val="23"/>
        </w:rPr>
        <w:t>/</w:t>
      </w:r>
      <w:r w:rsidR="00991065" w:rsidRPr="00C402CC">
        <w:rPr>
          <w:rFonts w:ascii="Cambria" w:hAnsi="Cambria"/>
          <w:b/>
          <w:bCs/>
          <w:iCs/>
          <w:color w:val="000000"/>
          <w:sz w:val="23"/>
          <w:szCs w:val="23"/>
        </w:rPr>
        <w:t>20</w:t>
      </w:r>
      <w:r w:rsidR="00FF0048">
        <w:rPr>
          <w:rFonts w:ascii="Cambria" w:hAnsi="Cambria"/>
          <w:b/>
          <w:bCs/>
          <w:iCs/>
          <w:color w:val="000000"/>
          <w:sz w:val="23"/>
          <w:szCs w:val="23"/>
        </w:rPr>
        <w:t>2</w:t>
      </w:r>
      <w:r w:rsidR="00974C25">
        <w:rPr>
          <w:rFonts w:ascii="Cambria" w:hAnsi="Cambria"/>
          <w:b/>
          <w:bCs/>
          <w:iCs/>
          <w:color w:val="000000"/>
          <w:sz w:val="23"/>
          <w:szCs w:val="23"/>
        </w:rPr>
        <w:t>4</w:t>
      </w:r>
      <w:r w:rsidR="00FF0048">
        <w:rPr>
          <w:rFonts w:ascii="Cambria" w:hAnsi="Cambria"/>
          <w:b/>
          <w:bCs/>
          <w:iCs/>
          <w:color w:val="000000"/>
          <w:sz w:val="23"/>
          <w:szCs w:val="23"/>
        </w:rPr>
        <w:t xml:space="preserve"> </w:t>
      </w:r>
      <w:r w:rsidRPr="00C402CC">
        <w:rPr>
          <w:rFonts w:ascii="Cambria" w:hAnsi="Cambria"/>
          <w:color w:val="000000"/>
          <w:sz w:val="23"/>
          <w:szCs w:val="23"/>
        </w:rPr>
        <w:t>and end</w:t>
      </w:r>
      <w:r w:rsidR="00FF0048">
        <w:rPr>
          <w:rFonts w:ascii="Cambria" w:hAnsi="Cambria"/>
          <w:color w:val="000000"/>
          <w:sz w:val="23"/>
          <w:szCs w:val="23"/>
        </w:rPr>
        <w:t>ing</w:t>
      </w:r>
      <w:r w:rsidRPr="00C402CC">
        <w:rPr>
          <w:rFonts w:ascii="Cambria" w:hAnsi="Cambria"/>
          <w:color w:val="000000"/>
          <w:sz w:val="23"/>
          <w:szCs w:val="23"/>
        </w:rPr>
        <w:t xml:space="preserve"> on </w:t>
      </w:r>
      <w:r w:rsidR="00974C25">
        <w:rPr>
          <w:rFonts w:ascii="Cambria" w:hAnsi="Cambria"/>
          <w:b/>
          <w:bCs/>
          <w:iCs/>
          <w:color w:val="000000"/>
          <w:sz w:val="23"/>
          <w:szCs w:val="23"/>
        </w:rPr>
        <w:t>28</w:t>
      </w:r>
      <w:r w:rsidR="0028446E" w:rsidRPr="00C402CC">
        <w:rPr>
          <w:rFonts w:ascii="Cambria" w:hAnsi="Cambria"/>
          <w:b/>
          <w:bCs/>
          <w:iCs/>
          <w:color w:val="000000"/>
          <w:sz w:val="23"/>
          <w:szCs w:val="23"/>
        </w:rPr>
        <w:t>/</w:t>
      </w:r>
      <w:r w:rsidR="00FF0048">
        <w:rPr>
          <w:rFonts w:ascii="Cambria" w:hAnsi="Cambria"/>
          <w:b/>
          <w:bCs/>
          <w:iCs/>
          <w:color w:val="000000"/>
          <w:sz w:val="23"/>
          <w:szCs w:val="23"/>
        </w:rPr>
        <w:t>0</w:t>
      </w:r>
      <w:r w:rsidR="00974C25">
        <w:rPr>
          <w:rFonts w:ascii="Cambria" w:hAnsi="Cambria"/>
          <w:b/>
          <w:bCs/>
          <w:iCs/>
          <w:color w:val="000000"/>
          <w:sz w:val="23"/>
          <w:szCs w:val="23"/>
        </w:rPr>
        <w:t>2</w:t>
      </w:r>
      <w:r w:rsidR="0028446E" w:rsidRPr="00C402CC">
        <w:rPr>
          <w:rFonts w:ascii="Cambria" w:hAnsi="Cambria"/>
          <w:b/>
          <w:bCs/>
          <w:iCs/>
          <w:color w:val="000000"/>
          <w:sz w:val="23"/>
          <w:szCs w:val="23"/>
        </w:rPr>
        <w:t>/20</w:t>
      </w:r>
      <w:r w:rsidR="00DE0FE8" w:rsidRPr="00C402CC">
        <w:rPr>
          <w:rFonts w:ascii="Cambria" w:hAnsi="Cambria"/>
          <w:b/>
          <w:bCs/>
          <w:iCs/>
          <w:color w:val="000000"/>
          <w:sz w:val="23"/>
          <w:szCs w:val="23"/>
        </w:rPr>
        <w:t>2</w:t>
      </w:r>
      <w:r w:rsidR="00974C25">
        <w:rPr>
          <w:rFonts w:ascii="Cambria" w:hAnsi="Cambria"/>
          <w:b/>
          <w:bCs/>
          <w:iCs/>
          <w:color w:val="000000"/>
          <w:sz w:val="23"/>
          <w:szCs w:val="23"/>
        </w:rPr>
        <w:t>7</w:t>
      </w:r>
      <w:r w:rsidRPr="00C402CC">
        <w:rPr>
          <w:rFonts w:ascii="Cambria" w:hAnsi="Cambria"/>
          <w:b/>
          <w:bCs/>
          <w:color w:val="000000"/>
          <w:sz w:val="23"/>
          <w:szCs w:val="23"/>
        </w:rPr>
        <w:t>.</w:t>
      </w:r>
    </w:p>
    <w:p w14:paraId="5068E85A" w14:textId="77777777" w:rsidR="002962F3" w:rsidRPr="00C402CC" w:rsidRDefault="00D017F4" w:rsidP="00CA5AFB">
      <w:pPr>
        <w:widowControl w:val="0"/>
        <w:numPr>
          <w:ilvl w:val="0"/>
          <w:numId w:val="25"/>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z w:val="23"/>
          <w:szCs w:val="23"/>
        </w:rPr>
      </w:pPr>
      <w:r w:rsidRPr="00C402CC">
        <w:rPr>
          <w:rFonts w:ascii="Cambria" w:hAnsi="Cambria"/>
          <w:color w:val="000000"/>
          <w:spacing w:val="-1"/>
          <w:sz w:val="23"/>
          <w:szCs w:val="23"/>
        </w:rPr>
        <w:t xml:space="preserve">This </w:t>
      </w:r>
      <w:r w:rsidR="00636117">
        <w:rPr>
          <w:rFonts w:ascii="Cambria" w:hAnsi="Cambria"/>
          <w:color w:val="000000"/>
          <w:spacing w:val="-1"/>
          <w:sz w:val="23"/>
          <w:szCs w:val="23"/>
        </w:rPr>
        <w:t>Agreement</w:t>
      </w:r>
      <w:r w:rsidRPr="00C402CC">
        <w:rPr>
          <w:rFonts w:ascii="Cambria" w:hAnsi="Cambria"/>
          <w:color w:val="000000"/>
          <w:spacing w:val="-1"/>
          <w:sz w:val="23"/>
          <w:szCs w:val="23"/>
        </w:rPr>
        <w:t xml:space="preserve"> enters into force on the </w:t>
      </w:r>
      <w:r w:rsidR="002962F3" w:rsidRPr="00C402CC">
        <w:rPr>
          <w:rFonts w:ascii="Cambria" w:hAnsi="Cambria"/>
          <w:color w:val="000000"/>
          <w:spacing w:val="-1"/>
          <w:sz w:val="23"/>
          <w:szCs w:val="23"/>
        </w:rPr>
        <w:t xml:space="preserve">day of its publication in the Contract Register in accordance with the Act no. 340/2015 </w:t>
      </w:r>
      <w:r w:rsidR="00636117">
        <w:rPr>
          <w:rFonts w:ascii="Cambria" w:hAnsi="Cambria"/>
          <w:color w:val="000000"/>
          <w:spacing w:val="-1"/>
          <w:sz w:val="23"/>
          <w:szCs w:val="23"/>
        </w:rPr>
        <w:t>Coll</w:t>
      </w:r>
      <w:r w:rsidR="002962F3" w:rsidRPr="00C402CC">
        <w:rPr>
          <w:rFonts w:ascii="Cambria" w:hAnsi="Cambria"/>
          <w:color w:val="000000"/>
          <w:spacing w:val="-1"/>
          <w:sz w:val="23"/>
          <w:szCs w:val="23"/>
        </w:rPr>
        <w:t xml:space="preserve">., concerning special conditions regarding the effect of some Contracts, their publication, and the Contract Register (Contract Register Act), as amended (hereinafter the „Act on the Register of </w:t>
      </w:r>
      <w:r w:rsidR="00636117" w:rsidRPr="00C402CC">
        <w:rPr>
          <w:rFonts w:ascii="Cambria" w:hAnsi="Cambria"/>
          <w:color w:val="000000"/>
          <w:spacing w:val="-1"/>
          <w:sz w:val="23"/>
          <w:szCs w:val="23"/>
        </w:rPr>
        <w:t>Contracts “</w:t>
      </w:r>
      <w:r w:rsidR="002962F3" w:rsidRPr="00C402CC">
        <w:rPr>
          <w:rFonts w:ascii="Cambria" w:hAnsi="Cambria"/>
          <w:color w:val="000000"/>
          <w:spacing w:val="-1"/>
          <w:sz w:val="23"/>
          <w:szCs w:val="23"/>
        </w:rPr>
        <w:t>)</w:t>
      </w:r>
      <w:r w:rsidR="00636117">
        <w:rPr>
          <w:rFonts w:ascii="Cambria" w:hAnsi="Cambria"/>
          <w:color w:val="000000"/>
          <w:spacing w:val="-1"/>
          <w:sz w:val="23"/>
          <w:szCs w:val="23"/>
        </w:rPr>
        <w:t xml:space="preserve">. </w:t>
      </w:r>
    </w:p>
    <w:p w14:paraId="63A6989D" w14:textId="77777777" w:rsidR="00636117" w:rsidRPr="00636117" w:rsidRDefault="003851A2" w:rsidP="00CA5AFB">
      <w:pPr>
        <w:widowControl w:val="0"/>
        <w:numPr>
          <w:ilvl w:val="0"/>
          <w:numId w:val="25"/>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636117">
        <w:rPr>
          <w:rFonts w:ascii="Cambria" w:hAnsi="Cambria"/>
          <w:color w:val="000000"/>
          <w:spacing w:val="-1"/>
          <w:sz w:val="23"/>
          <w:szCs w:val="23"/>
        </w:rPr>
        <w:t xml:space="preserve">The period of eligibility of the costs starts on </w:t>
      </w:r>
      <w:r w:rsidR="00DE0FE8" w:rsidRPr="00EF10D3">
        <w:rPr>
          <w:rFonts w:ascii="Cambria" w:hAnsi="Cambria"/>
          <w:color w:val="000000"/>
          <w:spacing w:val="-1"/>
          <w:sz w:val="23"/>
          <w:szCs w:val="23"/>
        </w:rPr>
        <w:t>01</w:t>
      </w:r>
      <w:r w:rsidR="00F04BB1" w:rsidRPr="00EF10D3">
        <w:rPr>
          <w:rFonts w:ascii="Cambria" w:hAnsi="Cambria"/>
          <w:color w:val="000000"/>
          <w:spacing w:val="-1"/>
          <w:sz w:val="23"/>
          <w:szCs w:val="23"/>
        </w:rPr>
        <w:t>/</w:t>
      </w:r>
      <w:r w:rsidR="00985D1F" w:rsidRPr="00EF10D3">
        <w:rPr>
          <w:rFonts w:ascii="Cambria" w:hAnsi="Cambria"/>
          <w:color w:val="000000"/>
          <w:spacing w:val="-1"/>
          <w:sz w:val="23"/>
          <w:szCs w:val="23"/>
        </w:rPr>
        <w:t>09</w:t>
      </w:r>
      <w:r w:rsidR="00F04BB1" w:rsidRPr="00EF10D3">
        <w:rPr>
          <w:rFonts w:ascii="Cambria" w:hAnsi="Cambria"/>
          <w:color w:val="000000"/>
          <w:spacing w:val="-1"/>
          <w:sz w:val="23"/>
          <w:szCs w:val="23"/>
        </w:rPr>
        <w:t>/</w:t>
      </w:r>
      <w:r w:rsidRPr="00EF10D3">
        <w:rPr>
          <w:rFonts w:ascii="Cambria" w:hAnsi="Cambria"/>
          <w:color w:val="000000"/>
          <w:spacing w:val="-1"/>
          <w:sz w:val="23"/>
          <w:szCs w:val="23"/>
        </w:rPr>
        <w:t>20</w:t>
      </w:r>
      <w:r w:rsidR="00FF0048" w:rsidRPr="00EF10D3">
        <w:rPr>
          <w:rFonts w:ascii="Cambria" w:hAnsi="Cambria"/>
          <w:color w:val="000000"/>
          <w:spacing w:val="-1"/>
          <w:sz w:val="23"/>
          <w:szCs w:val="23"/>
        </w:rPr>
        <w:t>2</w:t>
      </w:r>
      <w:r w:rsidR="00985D1F" w:rsidRPr="00EF10D3">
        <w:rPr>
          <w:rFonts w:ascii="Cambria" w:hAnsi="Cambria"/>
          <w:color w:val="000000"/>
          <w:spacing w:val="-1"/>
          <w:sz w:val="23"/>
          <w:szCs w:val="23"/>
        </w:rPr>
        <w:t>4</w:t>
      </w:r>
      <w:r w:rsidR="00636117" w:rsidRPr="00EF10D3">
        <w:rPr>
          <w:rFonts w:ascii="Cambria" w:hAnsi="Cambria"/>
          <w:color w:val="000000"/>
          <w:spacing w:val="-1"/>
          <w:sz w:val="23"/>
          <w:szCs w:val="23"/>
        </w:rPr>
        <w:t>.</w:t>
      </w:r>
      <w:r w:rsidR="00636117" w:rsidRPr="00636117">
        <w:rPr>
          <w:rFonts w:ascii="Cambria" w:hAnsi="Cambria"/>
          <w:color w:val="000000"/>
          <w:spacing w:val="-1"/>
          <w:sz w:val="23"/>
          <w:szCs w:val="23"/>
        </w:rPr>
        <w:t xml:space="preserve"> The period of eligibility of the activities and the costs shall be in accordance with the dispositions of the Grant Agreement or any subsequent amendments of it, according to</w:t>
      </w:r>
      <w:r w:rsidR="00636117">
        <w:rPr>
          <w:rFonts w:ascii="Cambria" w:hAnsi="Cambria"/>
          <w:color w:val="000000"/>
          <w:spacing w:val="-1"/>
          <w:sz w:val="23"/>
          <w:szCs w:val="23"/>
        </w:rPr>
        <w:t xml:space="preserve"> </w:t>
      </w:r>
      <w:r w:rsidR="00636117" w:rsidRPr="00985D1F">
        <w:rPr>
          <w:rFonts w:ascii="Cambria" w:hAnsi="Cambria"/>
          <w:color w:val="000000"/>
          <w:spacing w:val="-1"/>
          <w:sz w:val="23"/>
          <w:szCs w:val="23"/>
        </w:rPr>
        <w:t>Article 2.1</w:t>
      </w:r>
      <w:r w:rsidR="00636117" w:rsidRPr="00636117">
        <w:rPr>
          <w:rFonts w:ascii="Cambria" w:hAnsi="Cambria"/>
          <w:color w:val="000000"/>
          <w:spacing w:val="-1"/>
          <w:sz w:val="23"/>
          <w:szCs w:val="23"/>
        </w:rPr>
        <w:t xml:space="preserve"> of this Agreement.</w:t>
      </w:r>
    </w:p>
    <w:p w14:paraId="0939A9A9" w14:textId="77777777" w:rsidR="003851A2" w:rsidRPr="00636117" w:rsidRDefault="00636117" w:rsidP="00CA5AFB">
      <w:pPr>
        <w:widowControl w:val="0"/>
        <w:numPr>
          <w:ilvl w:val="0"/>
          <w:numId w:val="25"/>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sidRPr="00636117">
        <w:rPr>
          <w:rFonts w:ascii="Cambria" w:hAnsi="Cambria"/>
          <w:color w:val="000000"/>
          <w:spacing w:val="-1"/>
          <w:sz w:val="23"/>
          <w:szCs w:val="23"/>
        </w:rPr>
        <w:t xml:space="preserve">The present Agreement shall remain in force until the </w:t>
      </w:r>
      <w:r w:rsidR="00802AFB">
        <w:rPr>
          <w:rFonts w:ascii="Cambria" w:hAnsi="Cambria"/>
          <w:color w:val="000000"/>
          <w:spacing w:val="-1"/>
          <w:sz w:val="23"/>
          <w:szCs w:val="23"/>
        </w:rPr>
        <w:t>C</w:t>
      </w:r>
      <w:r w:rsidR="00802AFB" w:rsidRPr="00636117">
        <w:rPr>
          <w:rFonts w:ascii="Cambria" w:hAnsi="Cambria"/>
          <w:color w:val="000000"/>
          <w:spacing w:val="-1"/>
          <w:sz w:val="23"/>
          <w:szCs w:val="23"/>
        </w:rPr>
        <w:t>oordinator</w:t>
      </w:r>
      <w:r w:rsidRPr="00636117">
        <w:rPr>
          <w:rFonts w:ascii="Cambria" w:hAnsi="Cambria"/>
          <w:color w:val="000000"/>
          <w:spacing w:val="-1"/>
          <w:sz w:val="23"/>
          <w:szCs w:val="23"/>
        </w:rPr>
        <w:t xml:space="preserve"> has been discharged in full of his obligations arising from the Grant Agreement signed with the National</w:t>
      </w:r>
      <w:r>
        <w:rPr>
          <w:rFonts w:ascii="Cambria" w:hAnsi="Cambria"/>
          <w:color w:val="000000"/>
          <w:spacing w:val="-1"/>
          <w:sz w:val="23"/>
          <w:szCs w:val="23"/>
        </w:rPr>
        <w:t xml:space="preserve"> </w:t>
      </w:r>
      <w:r w:rsidRPr="00636117">
        <w:rPr>
          <w:rFonts w:ascii="Cambria" w:hAnsi="Cambria"/>
          <w:color w:val="000000"/>
          <w:spacing w:val="-1"/>
          <w:sz w:val="23"/>
          <w:szCs w:val="23"/>
        </w:rPr>
        <w:t>Agency.</w:t>
      </w:r>
    </w:p>
    <w:p w14:paraId="042E7E15" w14:textId="77777777" w:rsidR="004F602A" w:rsidRDefault="003851A2" w:rsidP="004F602A">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Article 3</w:t>
      </w:r>
    </w:p>
    <w:p w14:paraId="06A79C43" w14:textId="77777777" w:rsidR="003851A2" w:rsidRPr="00C402CC" w:rsidRDefault="002D2ED0" w:rsidP="004F602A">
      <w:pPr>
        <w:shd w:val="clear" w:color="auto" w:fill="FFFFFF"/>
        <w:spacing w:after="240" w:line="300" w:lineRule="exact"/>
        <w:jc w:val="center"/>
        <w:rPr>
          <w:rFonts w:ascii="Cambria" w:hAnsi="Cambria"/>
          <w:sz w:val="23"/>
          <w:szCs w:val="23"/>
        </w:rPr>
      </w:pPr>
      <w:r>
        <w:rPr>
          <w:rFonts w:ascii="Cambria" w:hAnsi="Cambria"/>
          <w:b/>
          <w:bCs/>
          <w:color w:val="000000"/>
          <w:sz w:val="23"/>
          <w:szCs w:val="23"/>
        </w:rPr>
        <w:t xml:space="preserve">Rights and </w:t>
      </w:r>
      <w:r w:rsidR="00802AFB">
        <w:rPr>
          <w:rFonts w:ascii="Cambria" w:hAnsi="Cambria"/>
          <w:b/>
          <w:bCs/>
          <w:color w:val="000000"/>
          <w:sz w:val="23"/>
          <w:szCs w:val="23"/>
        </w:rPr>
        <w:t>o</w:t>
      </w:r>
      <w:r w:rsidR="003851A2" w:rsidRPr="00C402CC">
        <w:rPr>
          <w:rFonts w:ascii="Cambria" w:hAnsi="Cambria"/>
          <w:b/>
          <w:bCs/>
          <w:color w:val="000000"/>
          <w:sz w:val="23"/>
          <w:szCs w:val="23"/>
        </w:rPr>
        <w:t xml:space="preserve">bligations of the </w:t>
      </w:r>
      <w:r w:rsidR="001874EC">
        <w:rPr>
          <w:rFonts w:ascii="Cambria" w:hAnsi="Cambria"/>
          <w:b/>
          <w:bCs/>
          <w:color w:val="000000"/>
          <w:sz w:val="23"/>
          <w:szCs w:val="23"/>
        </w:rPr>
        <w:t>Parties</w:t>
      </w:r>
    </w:p>
    <w:p w14:paraId="67226565" w14:textId="77777777" w:rsidR="001874EC" w:rsidRDefault="001874EC" w:rsidP="00D57E3A">
      <w:pPr>
        <w:widowControl w:val="0"/>
        <w:numPr>
          <w:ilvl w:val="0"/>
          <w:numId w:val="16"/>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Pr>
          <w:rFonts w:ascii="Cambria" w:hAnsi="Cambria"/>
          <w:color w:val="000000"/>
          <w:spacing w:val="-1"/>
          <w:sz w:val="23"/>
          <w:szCs w:val="23"/>
        </w:rPr>
        <w:t>T</w:t>
      </w:r>
      <w:r w:rsidRPr="001874EC">
        <w:rPr>
          <w:rFonts w:ascii="Cambria" w:hAnsi="Cambria"/>
          <w:color w:val="000000"/>
          <w:spacing w:val="-1"/>
          <w:sz w:val="23"/>
          <w:szCs w:val="23"/>
        </w:rPr>
        <w:t>he</w:t>
      </w:r>
      <w:r>
        <w:rPr>
          <w:rFonts w:ascii="Cambria" w:hAnsi="Cambria"/>
          <w:color w:val="000000"/>
          <w:spacing w:val="-1"/>
          <w:sz w:val="23"/>
          <w:szCs w:val="23"/>
        </w:rPr>
        <w:t xml:space="preserve"> Parties</w:t>
      </w:r>
      <w:r w:rsidRPr="001874EC">
        <w:rPr>
          <w:rFonts w:ascii="Cambria" w:hAnsi="Cambria"/>
          <w:color w:val="000000"/>
          <w:spacing w:val="-1"/>
          <w:sz w:val="23"/>
          <w:szCs w:val="23"/>
        </w:rPr>
        <w:t>:</w:t>
      </w:r>
    </w:p>
    <w:p w14:paraId="2D98B03B" w14:textId="77777777" w:rsidR="001874EC" w:rsidRDefault="001874EC" w:rsidP="00D57E3A">
      <w:pPr>
        <w:widowControl w:val="0"/>
        <w:numPr>
          <w:ilvl w:val="0"/>
          <w:numId w:val="15"/>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1874EC">
        <w:rPr>
          <w:rFonts w:ascii="Cambria" w:hAnsi="Cambria"/>
          <w:color w:val="000000"/>
          <w:spacing w:val="-1"/>
          <w:sz w:val="23"/>
          <w:szCs w:val="23"/>
        </w:rPr>
        <w:t>are entirely responsible for carrying out the activities attributed to them, and shall</w:t>
      </w:r>
      <w:r w:rsidRPr="001874EC">
        <w:rPr>
          <w:rFonts w:ascii="Cambria" w:hAnsi="Cambria"/>
          <w:color w:val="000000"/>
          <w:spacing w:val="-1"/>
          <w:sz w:val="23"/>
          <w:szCs w:val="23"/>
        </w:rPr>
        <w:br/>
        <w:t>conduct the work in accordance with the work programme and schedule set forth</w:t>
      </w:r>
      <w:r w:rsidRPr="001874EC">
        <w:rPr>
          <w:rFonts w:ascii="Cambria" w:hAnsi="Cambria"/>
          <w:color w:val="000000"/>
          <w:spacing w:val="-1"/>
          <w:sz w:val="23"/>
          <w:szCs w:val="23"/>
        </w:rPr>
        <w:br/>
        <w:t>in the Grant Agreement and approved project application, working to the best of</w:t>
      </w:r>
      <w:r w:rsidRPr="001874EC">
        <w:rPr>
          <w:rFonts w:ascii="Cambria" w:hAnsi="Cambria"/>
          <w:color w:val="000000"/>
          <w:spacing w:val="-1"/>
          <w:sz w:val="23"/>
          <w:szCs w:val="23"/>
        </w:rPr>
        <w:br/>
        <w:t>their abilities to achieve the defined results and taking full responsibility for their</w:t>
      </w:r>
      <w:r w:rsidRPr="001874EC">
        <w:rPr>
          <w:rFonts w:ascii="Cambria" w:hAnsi="Cambria"/>
          <w:color w:val="000000"/>
          <w:spacing w:val="-1"/>
          <w:sz w:val="23"/>
          <w:szCs w:val="23"/>
        </w:rPr>
        <w:br/>
        <w:t>work in accordance with accepted professional principles;</w:t>
      </w:r>
    </w:p>
    <w:p w14:paraId="55AD876C" w14:textId="77777777" w:rsidR="001874EC" w:rsidRDefault="001874EC" w:rsidP="00D57E3A">
      <w:pPr>
        <w:widowControl w:val="0"/>
        <w:numPr>
          <w:ilvl w:val="0"/>
          <w:numId w:val="15"/>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1874EC">
        <w:rPr>
          <w:rFonts w:ascii="Cambria" w:hAnsi="Cambria"/>
          <w:color w:val="000000"/>
          <w:spacing w:val="-1"/>
          <w:sz w:val="23"/>
          <w:szCs w:val="23"/>
        </w:rPr>
        <w:t>undertake to comply with all the provisions of the Grant Agreement and its</w:t>
      </w:r>
      <w:r w:rsidRPr="001874EC">
        <w:rPr>
          <w:rFonts w:ascii="Cambria" w:hAnsi="Cambria"/>
          <w:color w:val="000000"/>
          <w:spacing w:val="-1"/>
          <w:sz w:val="23"/>
          <w:szCs w:val="23"/>
        </w:rPr>
        <w:br/>
        <w:t>annexes, with all the provisions of this Agreement, as well as with EU and national</w:t>
      </w:r>
      <w:r w:rsidRPr="001874EC">
        <w:rPr>
          <w:rFonts w:ascii="Cambria" w:hAnsi="Cambria"/>
          <w:color w:val="000000"/>
          <w:spacing w:val="-1"/>
          <w:sz w:val="23"/>
          <w:szCs w:val="23"/>
        </w:rPr>
        <w:br/>
        <w:t>legislation;</w:t>
      </w:r>
    </w:p>
    <w:p w14:paraId="7D3118B7" w14:textId="77777777" w:rsidR="001874EC" w:rsidRDefault="001874EC" w:rsidP="00D57E3A">
      <w:pPr>
        <w:widowControl w:val="0"/>
        <w:numPr>
          <w:ilvl w:val="0"/>
          <w:numId w:val="15"/>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1874EC">
        <w:rPr>
          <w:rFonts w:ascii="Cambria" w:hAnsi="Cambria"/>
          <w:color w:val="000000"/>
          <w:spacing w:val="-1"/>
          <w:sz w:val="23"/>
          <w:szCs w:val="23"/>
        </w:rPr>
        <w:t>are entirely and solely responsible for complying with any legal obligations</w:t>
      </w:r>
      <w:r w:rsidRPr="001874EC">
        <w:rPr>
          <w:rFonts w:ascii="Cambria" w:hAnsi="Cambria"/>
          <w:color w:val="000000"/>
          <w:spacing w:val="-1"/>
          <w:sz w:val="23"/>
          <w:szCs w:val="23"/>
        </w:rPr>
        <w:br/>
        <w:t>incumbent on them;</w:t>
      </w:r>
    </w:p>
    <w:p w14:paraId="5F8E268E" w14:textId="77777777" w:rsidR="001874EC" w:rsidRDefault="001874EC" w:rsidP="00D57E3A">
      <w:pPr>
        <w:widowControl w:val="0"/>
        <w:numPr>
          <w:ilvl w:val="0"/>
          <w:numId w:val="15"/>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1874EC">
        <w:rPr>
          <w:rFonts w:ascii="Cambria" w:hAnsi="Cambria"/>
          <w:color w:val="000000"/>
          <w:spacing w:val="-1"/>
          <w:sz w:val="23"/>
          <w:szCs w:val="23"/>
        </w:rPr>
        <w:t>shall provide staff, facilities, equipment and material to the extent needed for</w:t>
      </w:r>
      <w:r w:rsidRPr="001874EC">
        <w:rPr>
          <w:rFonts w:ascii="Cambria" w:hAnsi="Cambria"/>
          <w:color w:val="000000"/>
          <w:spacing w:val="-1"/>
          <w:sz w:val="23"/>
          <w:szCs w:val="23"/>
        </w:rPr>
        <w:br/>
        <w:t>executing the activities as specified in the work programme;</w:t>
      </w:r>
    </w:p>
    <w:p w14:paraId="6B69FC03" w14:textId="77777777" w:rsidR="001874EC" w:rsidRPr="001874EC" w:rsidRDefault="001874EC" w:rsidP="00655A0E">
      <w:pPr>
        <w:widowControl w:val="0"/>
        <w:numPr>
          <w:ilvl w:val="0"/>
          <w:numId w:val="15"/>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1874EC">
        <w:rPr>
          <w:rFonts w:ascii="Cambria" w:hAnsi="Cambria"/>
          <w:color w:val="000000"/>
          <w:spacing w:val="-1"/>
          <w:sz w:val="23"/>
          <w:szCs w:val="23"/>
        </w:rPr>
        <w:t>shall be responsible for the so</w:t>
      </w:r>
      <w:r>
        <w:rPr>
          <w:rFonts w:ascii="Cambria" w:hAnsi="Cambria"/>
          <w:color w:val="000000"/>
          <w:spacing w:val="-1"/>
          <w:sz w:val="23"/>
          <w:szCs w:val="23"/>
        </w:rPr>
        <w:t>und financial management and efficiency of the funds allocated to the project.</w:t>
      </w:r>
    </w:p>
    <w:p w14:paraId="5BF5E48B" w14:textId="77777777" w:rsidR="000647F7" w:rsidRDefault="000647F7" w:rsidP="00D57E3A">
      <w:pPr>
        <w:widowControl w:val="0"/>
        <w:numPr>
          <w:ilvl w:val="0"/>
          <w:numId w:val="16"/>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The </w:t>
      </w:r>
      <w:r>
        <w:rPr>
          <w:rFonts w:ascii="Cambria" w:hAnsi="Cambria"/>
          <w:color w:val="000000"/>
          <w:spacing w:val="-1"/>
          <w:sz w:val="23"/>
          <w:szCs w:val="23"/>
        </w:rPr>
        <w:t>C</w:t>
      </w:r>
      <w:r w:rsidRPr="000647F7">
        <w:rPr>
          <w:rFonts w:ascii="Cambria" w:hAnsi="Cambria"/>
          <w:color w:val="000000"/>
          <w:spacing w:val="-1"/>
          <w:sz w:val="23"/>
          <w:szCs w:val="23"/>
        </w:rPr>
        <w:t>oordinator undertakes to:</w:t>
      </w:r>
    </w:p>
    <w:p w14:paraId="034D803E"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right="11"/>
        <w:jc w:val="both"/>
        <w:rPr>
          <w:rFonts w:ascii="Cambria" w:hAnsi="Cambria"/>
          <w:color w:val="000000"/>
          <w:spacing w:val="-1"/>
          <w:sz w:val="23"/>
          <w:szCs w:val="23"/>
        </w:rPr>
      </w:pPr>
      <w:r w:rsidRPr="000647F7">
        <w:rPr>
          <w:rFonts w:ascii="Cambria" w:hAnsi="Cambria"/>
          <w:color w:val="000000"/>
          <w:spacing w:val="-1"/>
          <w:sz w:val="23"/>
          <w:szCs w:val="23"/>
        </w:rPr>
        <w:t>be responsible for the overall coordination, management and implementation of</w:t>
      </w:r>
      <w:r w:rsidRPr="000647F7">
        <w:rPr>
          <w:rFonts w:ascii="Cambria" w:hAnsi="Cambria"/>
          <w:color w:val="000000"/>
          <w:spacing w:val="-1"/>
          <w:sz w:val="23"/>
          <w:szCs w:val="23"/>
        </w:rPr>
        <w:br/>
        <w:t>the project in accordance with the Grant Agreement;</w:t>
      </w:r>
    </w:p>
    <w:p w14:paraId="4F3D7289"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be the intermediary for all communication between the </w:t>
      </w:r>
      <w:r>
        <w:rPr>
          <w:rFonts w:ascii="Cambria" w:hAnsi="Cambria"/>
          <w:color w:val="000000"/>
          <w:spacing w:val="-1"/>
          <w:sz w:val="23"/>
          <w:szCs w:val="23"/>
        </w:rPr>
        <w:t>Parties</w:t>
      </w:r>
      <w:r w:rsidRPr="000647F7">
        <w:rPr>
          <w:rFonts w:ascii="Cambria" w:hAnsi="Cambria"/>
          <w:color w:val="000000"/>
          <w:spacing w:val="-1"/>
          <w:sz w:val="23"/>
          <w:szCs w:val="23"/>
        </w:rPr>
        <w:t xml:space="preserve"> and the</w:t>
      </w:r>
      <w:r w:rsidRPr="000647F7">
        <w:rPr>
          <w:rFonts w:ascii="Cambria" w:hAnsi="Cambria"/>
          <w:color w:val="000000"/>
          <w:spacing w:val="-1"/>
          <w:sz w:val="23"/>
          <w:szCs w:val="23"/>
        </w:rPr>
        <w:br/>
        <w:t xml:space="preserve">National Agency, and inform the </w:t>
      </w:r>
      <w:r>
        <w:rPr>
          <w:rFonts w:ascii="Cambria" w:hAnsi="Cambria"/>
          <w:color w:val="000000"/>
          <w:spacing w:val="-1"/>
          <w:sz w:val="23"/>
          <w:szCs w:val="23"/>
        </w:rPr>
        <w:t>Partner</w:t>
      </w:r>
      <w:r w:rsidRPr="000647F7">
        <w:rPr>
          <w:rFonts w:ascii="Cambria" w:hAnsi="Cambria"/>
          <w:color w:val="000000"/>
          <w:spacing w:val="-1"/>
          <w:sz w:val="23"/>
          <w:szCs w:val="23"/>
        </w:rPr>
        <w:t xml:space="preserve"> of any relevant communication</w:t>
      </w:r>
      <w:r w:rsidRPr="000647F7">
        <w:rPr>
          <w:rFonts w:ascii="Cambria" w:hAnsi="Cambria"/>
          <w:color w:val="000000"/>
          <w:spacing w:val="-1"/>
          <w:sz w:val="23"/>
          <w:szCs w:val="23"/>
        </w:rPr>
        <w:br/>
        <w:t>exchanged with the National Agency;</w:t>
      </w:r>
    </w:p>
    <w:p w14:paraId="035FCB77"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inform the </w:t>
      </w:r>
      <w:r>
        <w:rPr>
          <w:rFonts w:ascii="Cambria" w:hAnsi="Cambria"/>
          <w:color w:val="000000"/>
          <w:spacing w:val="-1"/>
          <w:sz w:val="23"/>
          <w:szCs w:val="23"/>
        </w:rPr>
        <w:t>Partner</w:t>
      </w:r>
      <w:r w:rsidRPr="000647F7">
        <w:rPr>
          <w:rFonts w:ascii="Cambria" w:hAnsi="Cambria"/>
          <w:color w:val="000000"/>
          <w:spacing w:val="-1"/>
          <w:sz w:val="23"/>
          <w:szCs w:val="23"/>
        </w:rPr>
        <w:t xml:space="preserve"> of any changes connected to the project or to the Grant</w:t>
      </w:r>
      <w:r w:rsidRPr="000647F7">
        <w:rPr>
          <w:rFonts w:ascii="Cambria" w:hAnsi="Cambria"/>
          <w:color w:val="000000"/>
          <w:spacing w:val="-1"/>
          <w:sz w:val="23"/>
          <w:szCs w:val="23"/>
        </w:rPr>
        <w:br/>
        <w:t>Agreement, or of any event likely to substantially affect the implementation of the</w:t>
      </w:r>
      <w:r w:rsidRPr="000647F7">
        <w:rPr>
          <w:rFonts w:ascii="Cambria" w:hAnsi="Cambria"/>
          <w:color w:val="000000"/>
          <w:spacing w:val="-1"/>
          <w:sz w:val="23"/>
          <w:szCs w:val="23"/>
        </w:rPr>
        <w:br/>
        <w:t>action;</w:t>
      </w:r>
    </w:p>
    <w:p w14:paraId="0D0D489C"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as the sole recipient of payments on behalf of all </w:t>
      </w:r>
      <w:r w:rsidR="00E239B0">
        <w:rPr>
          <w:rFonts w:ascii="Cambria" w:hAnsi="Cambria"/>
          <w:color w:val="000000"/>
          <w:spacing w:val="-1"/>
          <w:sz w:val="23"/>
          <w:szCs w:val="23"/>
        </w:rPr>
        <w:t xml:space="preserve">project </w:t>
      </w:r>
      <w:r>
        <w:rPr>
          <w:rFonts w:ascii="Cambria" w:hAnsi="Cambria"/>
          <w:color w:val="000000"/>
          <w:spacing w:val="-1"/>
          <w:sz w:val="23"/>
          <w:szCs w:val="23"/>
        </w:rPr>
        <w:t>partners</w:t>
      </w:r>
      <w:r w:rsidRPr="000647F7">
        <w:rPr>
          <w:rFonts w:ascii="Cambria" w:hAnsi="Cambria"/>
          <w:color w:val="000000"/>
          <w:spacing w:val="-1"/>
          <w:sz w:val="23"/>
          <w:szCs w:val="23"/>
        </w:rPr>
        <w:t>, transfer funds to</w:t>
      </w:r>
      <w:r w:rsidR="00991865">
        <w:rPr>
          <w:rFonts w:ascii="Cambria" w:hAnsi="Cambria"/>
          <w:color w:val="000000"/>
          <w:spacing w:val="-1"/>
          <w:sz w:val="23"/>
          <w:szCs w:val="23"/>
        </w:rPr>
        <w:t xml:space="preserve"> </w:t>
      </w:r>
      <w:r w:rsidRPr="000647F7">
        <w:rPr>
          <w:rFonts w:ascii="Cambria" w:hAnsi="Cambria"/>
          <w:color w:val="000000"/>
          <w:spacing w:val="-1"/>
          <w:sz w:val="23"/>
          <w:szCs w:val="23"/>
        </w:rPr>
        <w:lastRenderedPageBreak/>
        <w:t xml:space="preserve">the </w:t>
      </w:r>
      <w:r>
        <w:rPr>
          <w:rFonts w:ascii="Cambria" w:hAnsi="Cambria"/>
          <w:color w:val="000000"/>
          <w:spacing w:val="-1"/>
          <w:sz w:val="23"/>
          <w:szCs w:val="23"/>
        </w:rPr>
        <w:t>Partner</w:t>
      </w:r>
      <w:r w:rsidRPr="000647F7">
        <w:rPr>
          <w:rFonts w:ascii="Cambria" w:hAnsi="Cambria"/>
          <w:color w:val="000000"/>
          <w:spacing w:val="-1"/>
          <w:sz w:val="23"/>
          <w:szCs w:val="23"/>
        </w:rPr>
        <w:t xml:space="preserve"> without unjustified delay, by bank transfer, and in accordance</w:t>
      </w:r>
      <w:r w:rsidRPr="000647F7">
        <w:rPr>
          <w:rFonts w:ascii="Cambria" w:hAnsi="Cambria"/>
          <w:color w:val="000000"/>
          <w:spacing w:val="-1"/>
          <w:sz w:val="23"/>
          <w:szCs w:val="23"/>
        </w:rPr>
        <w:br/>
        <w:t xml:space="preserve">with the dispositions for payments laid down in </w:t>
      </w:r>
      <w:r w:rsidRPr="00973FD2">
        <w:rPr>
          <w:rFonts w:ascii="Cambria" w:hAnsi="Cambria"/>
          <w:color w:val="000000"/>
          <w:spacing w:val="-1"/>
          <w:sz w:val="23"/>
          <w:szCs w:val="23"/>
        </w:rPr>
        <w:t xml:space="preserve">Article </w:t>
      </w:r>
      <w:r w:rsidR="00CE4343" w:rsidRPr="00973FD2">
        <w:rPr>
          <w:rFonts w:ascii="Cambria" w:hAnsi="Cambria"/>
          <w:color w:val="000000"/>
          <w:spacing w:val="-1"/>
          <w:sz w:val="23"/>
          <w:szCs w:val="23"/>
        </w:rPr>
        <w:t>4</w:t>
      </w:r>
      <w:r w:rsidRPr="00F7539C">
        <w:rPr>
          <w:rFonts w:ascii="Cambria" w:hAnsi="Cambria"/>
          <w:color w:val="000000"/>
          <w:spacing w:val="-1"/>
          <w:sz w:val="23"/>
          <w:szCs w:val="23"/>
        </w:rPr>
        <w:t xml:space="preserve"> of</w:t>
      </w:r>
      <w:r w:rsidRPr="000647F7">
        <w:rPr>
          <w:rFonts w:ascii="Cambria" w:hAnsi="Cambria"/>
          <w:color w:val="000000"/>
          <w:spacing w:val="-1"/>
          <w:sz w:val="23"/>
          <w:szCs w:val="23"/>
        </w:rPr>
        <w:t xml:space="preserve"> this Agreement;</w:t>
      </w:r>
    </w:p>
    <w:p w14:paraId="51A73AE0"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manage and verify the appropriate spending of the funds in accordance with the</w:t>
      </w:r>
      <w:r w:rsidRPr="000647F7">
        <w:rPr>
          <w:rFonts w:ascii="Cambria" w:hAnsi="Cambria"/>
          <w:color w:val="000000"/>
          <w:spacing w:val="-1"/>
          <w:sz w:val="23"/>
          <w:szCs w:val="23"/>
        </w:rPr>
        <w:br/>
        <w:t>dispositions of the Grant Agreement and this Agreement;</w:t>
      </w:r>
    </w:p>
    <w:p w14:paraId="178A71AE"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provide the </w:t>
      </w:r>
      <w:r w:rsidR="00E239B0">
        <w:rPr>
          <w:rFonts w:ascii="Cambria" w:hAnsi="Cambria"/>
          <w:color w:val="000000"/>
          <w:spacing w:val="-1"/>
          <w:sz w:val="23"/>
          <w:szCs w:val="23"/>
        </w:rPr>
        <w:t xml:space="preserve">Partner </w:t>
      </w:r>
      <w:r w:rsidRPr="000647F7">
        <w:rPr>
          <w:rFonts w:ascii="Cambria" w:hAnsi="Cambria"/>
          <w:color w:val="000000"/>
          <w:spacing w:val="-1"/>
          <w:sz w:val="23"/>
          <w:szCs w:val="23"/>
        </w:rPr>
        <w:t>with official documents related to the project, such as the</w:t>
      </w:r>
      <w:r w:rsidRPr="000647F7">
        <w:rPr>
          <w:rFonts w:ascii="Cambria" w:hAnsi="Cambria"/>
          <w:color w:val="000000"/>
          <w:spacing w:val="-1"/>
          <w:sz w:val="23"/>
          <w:szCs w:val="23"/>
        </w:rPr>
        <w:br/>
        <w:t>signed Grant Agreement and its annexes, the various reports templates and any</w:t>
      </w:r>
      <w:r w:rsidRPr="000647F7">
        <w:rPr>
          <w:rFonts w:ascii="Cambria" w:hAnsi="Cambria"/>
          <w:color w:val="000000"/>
          <w:spacing w:val="-1"/>
          <w:sz w:val="23"/>
          <w:szCs w:val="23"/>
        </w:rPr>
        <w:br/>
        <w:t>other relevant document concerning the project;</w:t>
      </w:r>
    </w:p>
    <w:p w14:paraId="3537CC92" w14:textId="77777777" w:rsidR="000647F7"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transmit to the </w:t>
      </w:r>
      <w:r w:rsidR="00E239B0">
        <w:rPr>
          <w:rFonts w:ascii="Cambria" w:hAnsi="Cambria"/>
          <w:color w:val="000000"/>
          <w:spacing w:val="-1"/>
          <w:sz w:val="23"/>
          <w:szCs w:val="23"/>
        </w:rPr>
        <w:t>Partner</w:t>
      </w:r>
      <w:r w:rsidRPr="000647F7">
        <w:rPr>
          <w:rFonts w:ascii="Cambria" w:hAnsi="Cambria"/>
          <w:color w:val="000000"/>
          <w:spacing w:val="-1"/>
          <w:sz w:val="23"/>
          <w:szCs w:val="23"/>
        </w:rPr>
        <w:t xml:space="preserve"> copies of all reports submitted to the National Agency,</w:t>
      </w:r>
      <w:r w:rsidRPr="000647F7">
        <w:rPr>
          <w:rFonts w:ascii="Cambria" w:hAnsi="Cambria"/>
          <w:color w:val="000000"/>
          <w:spacing w:val="-1"/>
          <w:sz w:val="23"/>
          <w:szCs w:val="23"/>
        </w:rPr>
        <w:br/>
        <w:t xml:space="preserve">as well as copies of any feedback letters received from the </w:t>
      </w:r>
      <w:r w:rsidR="00E239B0">
        <w:rPr>
          <w:rFonts w:ascii="Cambria" w:hAnsi="Cambria"/>
          <w:color w:val="000000"/>
          <w:spacing w:val="-1"/>
          <w:sz w:val="23"/>
          <w:szCs w:val="23"/>
        </w:rPr>
        <w:t xml:space="preserve">National </w:t>
      </w:r>
      <w:r w:rsidRPr="000647F7">
        <w:rPr>
          <w:rFonts w:ascii="Cambria" w:hAnsi="Cambria"/>
          <w:color w:val="000000"/>
          <w:spacing w:val="-1"/>
          <w:sz w:val="23"/>
          <w:szCs w:val="23"/>
        </w:rPr>
        <w:t>Agency following report</w:t>
      </w:r>
      <w:r w:rsidR="00E239B0">
        <w:rPr>
          <w:rFonts w:ascii="Cambria" w:hAnsi="Cambria"/>
          <w:color w:val="000000"/>
          <w:spacing w:val="-1"/>
          <w:sz w:val="23"/>
          <w:szCs w:val="23"/>
        </w:rPr>
        <w:t xml:space="preserve"> </w:t>
      </w:r>
      <w:r w:rsidRPr="000647F7">
        <w:rPr>
          <w:rFonts w:ascii="Cambria" w:hAnsi="Cambria"/>
          <w:color w:val="000000"/>
          <w:spacing w:val="-1"/>
          <w:sz w:val="23"/>
          <w:szCs w:val="23"/>
        </w:rPr>
        <w:t>assessment and field monitoring visits;</w:t>
      </w:r>
    </w:p>
    <w:p w14:paraId="38AFC4E5" w14:textId="77777777" w:rsidR="00E239B0" w:rsidRDefault="000647F7" w:rsidP="00D57E3A">
      <w:pPr>
        <w:widowControl w:val="0"/>
        <w:numPr>
          <w:ilvl w:val="0"/>
          <w:numId w:val="17"/>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use the web tool for Erasmus+ management and reporting provided by the</w:t>
      </w:r>
      <w:r w:rsidRPr="000647F7">
        <w:rPr>
          <w:rFonts w:ascii="Cambria" w:hAnsi="Cambria"/>
          <w:color w:val="000000"/>
          <w:spacing w:val="-1"/>
          <w:sz w:val="23"/>
          <w:szCs w:val="23"/>
        </w:rPr>
        <w:br/>
        <w:t>European Commission, to record all information relating to the activities carried</w:t>
      </w:r>
      <w:r w:rsidRPr="000647F7">
        <w:rPr>
          <w:rFonts w:ascii="Cambria" w:hAnsi="Cambria"/>
          <w:color w:val="000000"/>
          <w:spacing w:val="-1"/>
          <w:sz w:val="23"/>
          <w:szCs w:val="23"/>
        </w:rPr>
        <w:br/>
        <w:t xml:space="preserve">out within the </w:t>
      </w:r>
      <w:r w:rsidR="00E239B0" w:rsidRPr="00E239B0">
        <w:rPr>
          <w:rFonts w:ascii="Cambria" w:hAnsi="Cambria"/>
          <w:color w:val="000000"/>
          <w:spacing w:val="-1"/>
          <w:sz w:val="23"/>
          <w:szCs w:val="23"/>
        </w:rPr>
        <w:t>p</w:t>
      </w:r>
      <w:r w:rsidRPr="000647F7">
        <w:rPr>
          <w:rFonts w:ascii="Cambria" w:hAnsi="Cambria"/>
          <w:color w:val="000000"/>
          <w:spacing w:val="-1"/>
          <w:sz w:val="23"/>
          <w:szCs w:val="23"/>
        </w:rPr>
        <w:t>roject and to transmit</w:t>
      </w:r>
      <w:r w:rsidR="00E239B0">
        <w:rPr>
          <w:rFonts w:ascii="Cambria" w:hAnsi="Cambria"/>
          <w:color w:val="000000"/>
          <w:spacing w:val="-1"/>
          <w:sz w:val="23"/>
          <w:szCs w:val="23"/>
        </w:rPr>
        <w:t xml:space="preserve"> </w:t>
      </w:r>
      <w:r w:rsidRPr="000647F7">
        <w:rPr>
          <w:rFonts w:ascii="Cambria" w:hAnsi="Cambria"/>
          <w:color w:val="000000"/>
          <w:spacing w:val="-1"/>
          <w:sz w:val="23"/>
          <w:szCs w:val="23"/>
        </w:rPr>
        <w:t>the Final Report.</w:t>
      </w:r>
    </w:p>
    <w:p w14:paraId="4A216673" w14:textId="77777777" w:rsidR="0031540C" w:rsidRDefault="00655A0E" w:rsidP="0031540C">
      <w:pPr>
        <w:widowControl w:val="0"/>
        <w:numPr>
          <w:ilvl w:val="0"/>
          <w:numId w:val="16"/>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Pr>
          <w:rFonts w:ascii="Cambria" w:hAnsi="Cambria"/>
          <w:color w:val="000000"/>
          <w:spacing w:val="-1"/>
          <w:sz w:val="23"/>
          <w:szCs w:val="23"/>
        </w:rPr>
        <w:t>The Partner</w:t>
      </w:r>
      <w:r w:rsidR="000647F7" w:rsidRPr="000647F7">
        <w:rPr>
          <w:rFonts w:ascii="Cambria" w:hAnsi="Cambria"/>
          <w:color w:val="000000"/>
          <w:spacing w:val="-1"/>
          <w:sz w:val="23"/>
          <w:szCs w:val="23"/>
        </w:rPr>
        <w:t xml:space="preserve"> undertakes to:</w:t>
      </w:r>
    </w:p>
    <w:p w14:paraId="7E641AC5"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right="11"/>
        <w:jc w:val="both"/>
        <w:rPr>
          <w:rFonts w:ascii="Cambria" w:hAnsi="Cambria"/>
          <w:color w:val="000000"/>
          <w:spacing w:val="-1"/>
          <w:sz w:val="23"/>
          <w:szCs w:val="23"/>
        </w:rPr>
      </w:pPr>
      <w:r w:rsidRPr="000647F7">
        <w:rPr>
          <w:rFonts w:ascii="Cambria" w:hAnsi="Cambria"/>
          <w:color w:val="000000"/>
          <w:spacing w:val="-1"/>
          <w:sz w:val="23"/>
          <w:szCs w:val="23"/>
        </w:rPr>
        <w:t xml:space="preserve">ensure adequate communication with the </w:t>
      </w:r>
      <w:r w:rsidR="0031540C">
        <w:rPr>
          <w:rFonts w:ascii="Cambria" w:hAnsi="Cambria"/>
          <w:color w:val="000000"/>
          <w:spacing w:val="-1"/>
          <w:sz w:val="23"/>
          <w:szCs w:val="23"/>
        </w:rPr>
        <w:t>C</w:t>
      </w:r>
      <w:r w:rsidRPr="000647F7">
        <w:rPr>
          <w:rFonts w:ascii="Cambria" w:hAnsi="Cambria"/>
          <w:color w:val="000000"/>
          <w:spacing w:val="-1"/>
          <w:sz w:val="23"/>
          <w:szCs w:val="23"/>
        </w:rPr>
        <w:t>oordinator and with the other</w:t>
      </w:r>
      <w:r w:rsidRPr="000647F7">
        <w:rPr>
          <w:rFonts w:ascii="Cambria" w:hAnsi="Cambria"/>
          <w:color w:val="000000"/>
          <w:spacing w:val="-1"/>
          <w:sz w:val="23"/>
          <w:szCs w:val="23"/>
        </w:rPr>
        <w:br/>
      </w:r>
      <w:r w:rsidR="0031540C">
        <w:rPr>
          <w:rFonts w:ascii="Cambria" w:hAnsi="Cambria"/>
          <w:color w:val="000000"/>
          <w:spacing w:val="-1"/>
          <w:sz w:val="23"/>
          <w:szCs w:val="23"/>
        </w:rPr>
        <w:t>partners</w:t>
      </w:r>
      <w:r w:rsidR="00655A0E">
        <w:rPr>
          <w:rFonts w:ascii="Cambria" w:hAnsi="Cambria"/>
          <w:color w:val="000000"/>
          <w:spacing w:val="-1"/>
          <w:sz w:val="23"/>
          <w:szCs w:val="23"/>
        </w:rPr>
        <w:t xml:space="preserve"> of the project</w:t>
      </w:r>
      <w:r w:rsidRPr="000647F7">
        <w:rPr>
          <w:rFonts w:ascii="Cambria" w:hAnsi="Cambria"/>
          <w:color w:val="000000"/>
          <w:spacing w:val="-1"/>
          <w:sz w:val="23"/>
          <w:szCs w:val="23"/>
        </w:rPr>
        <w:t>;</w:t>
      </w:r>
    </w:p>
    <w:p w14:paraId="61640554"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support the </w:t>
      </w:r>
      <w:r w:rsidR="0031540C">
        <w:rPr>
          <w:rFonts w:ascii="Cambria" w:hAnsi="Cambria"/>
          <w:color w:val="000000"/>
          <w:spacing w:val="-1"/>
          <w:sz w:val="23"/>
          <w:szCs w:val="23"/>
        </w:rPr>
        <w:t>C</w:t>
      </w:r>
      <w:r w:rsidRPr="000647F7">
        <w:rPr>
          <w:rFonts w:ascii="Cambria" w:hAnsi="Cambria"/>
          <w:color w:val="000000"/>
          <w:spacing w:val="-1"/>
          <w:sz w:val="23"/>
          <w:szCs w:val="23"/>
        </w:rPr>
        <w:t>oordinator in fulfilling its tasks according to the Grant Agreement;</w:t>
      </w:r>
    </w:p>
    <w:p w14:paraId="552D5AD4"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submit in due time to the </w:t>
      </w:r>
      <w:r w:rsidR="009916BF">
        <w:rPr>
          <w:rFonts w:ascii="Cambria" w:hAnsi="Cambria"/>
          <w:color w:val="000000"/>
          <w:spacing w:val="-1"/>
          <w:sz w:val="23"/>
          <w:szCs w:val="23"/>
        </w:rPr>
        <w:t>C</w:t>
      </w:r>
      <w:r w:rsidRPr="000647F7">
        <w:rPr>
          <w:rFonts w:ascii="Cambria" w:hAnsi="Cambria"/>
          <w:color w:val="000000"/>
          <w:spacing w:val="-1"/>
          <w:sz w:val="23"/>
          <w:szCs w:val="23"/>
        </w:rPr>
        <w:t>oordinator all relevant data needed to draw up the</w:t>
      </w:r>
      <w:r w:rsidRPr="000647F7">
        <w:rPr>
          <w:rFonts w:ascii="Cambria" w:hAnsi="Cambria"/>
          <w:color w:val="000000"/>
          <w:spacing w:val="-1"/>
          <w:sz w:val="23"/>
          <w:szCs w:val="23"/>
        </w:rPr>
        <w:br/>
        <w:t>reports, financial statements and any other documents provided for in the Grant</w:t>
      </w:r>
      <w:r w:rsidRPr="000647F7">
        <w:rPr>
          <w:rFonts w:ascii="Cambria" w:hAnsi="Cambria"/>
          <w:color w:val="000000"/>
          <w:spacing w:val="-1"/>
          <w:sz w:val="23"/>
          <w:szCs w:val="23"/>
        </w:rPr>
        <w:br/>
        <w:t>Agreement, as well as all necessary documents in the events of audits, checks or</w:t>
      </w:r>
      <w:r w:rsidRPr="000647F7">
        <w:rPr>
          <w:rFonts w:ascii="Cambria" w:hAnsi="Cambria"/>
          <w:color w:val="000000"/>
          <w:spacing w:val="-1"/>
          <w:sz w:val="23"/>
          <w:szCs w:val="23"/>
        </w:rPr>
        <w:br/>
        <w:t>evaluations;</w:t>
      </w:r>
    </w:p>
    <w:p w14:paraId="480265C2"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provide the </w:t>
      </w:r>
      <w:r w:rsidR="009916BF">
        <w:rPr>
          <w:rFonts w:ascii="Cambria" w:hAnsi="Cambria"/>
          <w:color w:val="000000"/>
          <w:spacing w:val="-1"/>
          <w:sz w:val="23"/>
          <w:szCs w:val="23"/>
        </w:rPr>
        <w:t>C</w:t>
      </w:r>
      <w:r w:rsidRPr="000647F7">
        <w:rPr>
          <w:rFonts w:ascii="Cambria" w:hAnsi="Cambria"/>
          <w:color w:val="000000"/>
          <w:spacing w:val="-1"/>
          <w:sz w:val="23"/>
          <w:szCs w:val="23"/>
        </w:rPr>
        <w:t>oordinator with any other information or documents it may require</w:t>
      </w:r>
      <w:r w:rsidRPr="000647F7">
        <w:rPr>
          <w:rFonts w:ascii="Cambria" w:hAnsi="Cambria"/>
          <w:color w:val="000000"/>
          <w:spacing w:val="-1"/>
          <w:sz w:val="23"/>
          <w:szCs w:val="23"/>
        </w:rPr>
        <w:br/>
        <w:t>and which are necessary for the management of the project;</w:t>
      </w:r>
    </w:p>
    <w:p w14:paraId="1F06AF27"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notify the </w:t>
      </w:r>
      <w:r w:rsidR="009916BF">
        <w:rPr>
          <w:rFonts w:ascii="Cambria" w:hAnsi="Cambria"/>
          <w:color w:val="000000"/>
          <w:spacing w:val="-1"/>
          <w:sz w:val="23"/>
          <w:szCs w:val="23"/>
        </w:rPr>
        <w:t>C</w:t>
      </w:r>
      <w:r w:rsidRPr="000647F7">
        <w:rPr>
          <w:rFonts w:ascii="Cambria" w:hAnsi="Cambria"/>
          <w:color w:val="000000"/>
          <w:spacing w:val="-1"/>
          <w:sz w:val="23"/>
          <w:szCs w:val="23"/>
        </w:rPr>
        <w:t>oordinator of any event likely to substantially affect or delay the</w:t>
      </w:r>
      <w:r w:rsidRPr="000647F7">
        <w:rPr>
          <w:rFonts w:ascii="Cambria" w:hAnsi="Cambria"/>
          <w:color w:val="000000"/>
          <w:spacing w:val="-1"/>
          <w:sz w:val="23"/>
          <w:szCs w:val="23"/>
        </w:rPr>
        <w:br/>
        <w:t>implementation of the action, as well as of any important deviation of the project</w:t>
      </w:r>
      <w:r w:rsidRPr="000647F7">
        <w:rPr>
          <w:rFonts w:ascii="Cambria" w:hAnsi="Cambria"/>
          <w:color w:val="000000"/>
          <w:spacing w:val="-1"/>
          <w:sz w:val="23"/>
          <w:szCs w:val="23"/>
        </w:rPr>
        <w:br/>
        <w:t>(e.g. replacement of the project contact person, changes in partner’s budget,</w:t>
      </w:r>
      <w:r w:rsidRPr="000647F7">
        <w:rPr>
          <w:rFonts w:ascii="Cambria" w:hAnsi="Cambria"/>
          <w:color w:val="000000"/>
          <w:spacing w:val="-1"/>
          <w:sz w:val="23"/>
          <w:szCs w:val="23"/>
        </w:rPr>
        <w:br/>
        <w:t>deviations from work plan etc.);</w:t>
      </w:r>
    </w:p>
    <w:p w14:paraId="5E7A1F51" w14:textId="77777777" w:rsidR="000647F7"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 xml:space="preserve">inform the </w:t>
      </w:r>
      <w:r w:rsidR="009916BF">
        <w:rPr>
          <w:rFonts w:ascii="Cambria" w:hAnsi="Cambria"/>
          <w:color w:val="000000"/>
          <w:spacing w:val="-1"/>
          <w:sz w:val="23"/>
          <w:szCs w:val="23"/>
        </w:rPr>
        <w:t>C</w:t>
      </w:r>
      <w:r w:rsidRPr="000647F7">
        <w:rPr>
          <w:rFonts w:ascii="Cambria" w:hAnsi="Cambria"/>
          <w:color w:val="000000"/>
          <w:spacing w:val="-1"/>
          <w:sz w:val="23"/>
          <w:szCs w:val="23"/>
        </w:rPr>
        <w:t>oordinator of any change in its legal, financial, technical,</w:t>
      </w:r>
      <w:r w:rsidRPr="000647F7">
        <w:rPr>
          <w:rFonts w:ascii="Cambria" w:hAnsi="Cambria"/>
          <w:color w:val="000000"/>
          <w:spacing w:val="-1"/>
          <w:sz w:val="23"/>
          <w:szCs w:val="23"/>
        </w:rPr>
        <w:br/>
        <w:t>organisational or ownership situation and of any change in its name, address or</w:t>
      </w:r>
      <w:r w:rsidRPr="000647F7">
        <w:rPr>
          <w:rFonts w:ascii="Cambria" w:hAnsi="Cambria"/>
          <w:color w:val="000000"/>
          <w:spacing w:val="-1"/>
          <w:sz w:val="23"/>
          <w:szCs w:val="23"/>
        </w:rPr>
        <w:br/>
        <w:t>legal representative,</w:t>
      </w:r>
    </w:p>
    <w:p w14:paraId="0E105074" w14:textId="77777777" w:rsidR="0031540C" w:rsidRDefault="000647F7" w:rsidP="0031540C">
      <w:pPr>
        <w:widowControl w:val="0"/>
        <w:numPr>
          <w:ilvl w:val="0"/>
          <w:numId w:val="18"/>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0647F7">
        <w:rPr>
          <w:rFonts w:ascii="Cambria" w:hAnsi="Cambria"/>
          <w:color w:val="000000"/>
          <w:spacing w:val="-1"/>
          <w:sz w:val="23"/>
          <w:szCs w:val="23"/>
        </w:rPr>
        <w:t>be responsible for the sound financial management and cost efficiency of the</w:t>
      </w:r>
      <w:r w:rsidRPr="000647F7">
        <w:rPr>
          <w:rFonts w:ascii="Cambria" w:hAnsi="Cambria"/>
          <w:color w:val="000000"/>
          <w:spacing w:val="-1"/>
          <w:sz w:val="23"/>
          <w:szCs w:val="23"/>
        </w:rPr>
        <w:br/>
        <w:t>Erasmus+ grant contribution, as well as their own contribution to the project.</w:t>
      </w:r>
    </w:p>
    <w:p w14:paraId="22EB2671" w14:textId="77777777" w:rsidR="001874EC" w:rsidRPr="000647F7" w:rsidRDefault="000647F7" w:rsidP="00071EDA">
      <w:pPr>
        <w:widowControl w:val="0"/>
        <w:numPr>
          <w:ilvl w:val="0"/>
          <w:numId w:val="16"/>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sidRPr="000647F7">
        <w:rPr>
          <w:rFonts w:ascii="Cambria" w:hAnsi="Cambria"/>
          <w:color w:val="000000"/>
          <w:spacing w:val="-1"/>
          <w:sz w:val="23"/>
          <w:szCs w:val="23"/>
        </w:rPr>
        <w:t>Failure to fulfil the undertaken obligations shall result in the reimbursement of the</w:t>
      </w:r>
      <w:r w:rsidRPr="000647F7">
        <w:rPr>
          <w:rFonts w:ascii="Cambria" w:hAnsi="Cambria"/>
          <w:color w:val="000000"/>
          <w:spacing w:val="-1"/>
          <w:sz w:val="23"/>
          <w:szCs w:val="23"/>
        </w:rPr>
        <w:br/>
        <w:t xml:space="preserve">Erasmus+ contribution grant to the </w:t>
      </w:r>
      <w:r w:rsidR="009916BF">
        <w:rPr>
          <w:rFonts w:ascii="Cambria" w:hAnsi="Cambria"/>
          <w:color w:val="000000"/>
          <w:spacing w:val="-1"/>
          <w:sz w:val="23"/>
          <w:szCs w:val="23"/>
        </w:rPr>
        <w:t>C</w:t>
      </w:r>
      <w:r w:rsidRPr="000647F7">
        <w:rPr>
          <w:rFonts w:ascii="Cambria" w:hAnsi="Cambria"/>
          <w:color w:val="000000"/>
          <w:spacing w:val="-1"/>
          <w:sz w:val="23"/>
          <w:szCs w:val="23"/>
        </w:rPr>
        <w:t>oordinator.</w:t>
      </w:r>
    </w:p>
    <w:p w14:paraId="322E8EA6" w14:textId="77777777" w:rsidR="00CE4343" w:rsidRDefault="003851A2" w:rsidP="00CE4343">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Article 4</w:t>
      </w:r>
    </w:p>
    <w:p w14:paraId="3F2348BA" w14:textId="77777777" w:rsidR="007D4333" w:rsidRPr="00CE4343" w:rsidRDefault="007D4333" w:rsidP="008739D5">
      <w:pPr>
        <w:shd w:val="clear" w:color="auto" w:fill="FFFFFF"/>
        <w:spacing w:after="240" w:line="300" w:lineRule="exact"/>
        <w:jc w:val="center"/>
        <w:rPr>
          <w:rFonts w:ascii="Cambria" w:hAnsi="Cambria"/>
          <w:b/>
          <w:bCs/>
          <w:color w:val="000000"/>
          <w:sz w:val="23"/>
          <w:szCs w:val="23"/>
        </w:rPr>
      </w:pPr>
      <w:r w:rsidRPr="00C402CC">
        <w:rPr>
          <w:rFonts w:ascii="Cambria" w:hAnsi="Cambria"/>
          <w:b/>
          <w:bCs/>
          <w:color w:val="000000"/>
          <w:sz w:val="23"/>
          <w:szCs w:val="23"/>
        </w:rPr>
        <w:t>Financing</w:t>
      </w:r>
      <w:r w:rsidR="008739D5">
        <w:rPr>
          <w:rFonts w:ascii="Cambria" w:hAnsi="Cambria"/>
          <w:b/>
          <w:bCs/>
          <w:color w:val="000000"/>
          <w:sz w:val="23"/>
          <w:szCs w:val="23"/>
        </w:rPr>
        <w:t xml:space="preserve"> and p</w:t>
      </w:r>
      <w:r w:rsidR="008739D5" w:rsidRPr="008739D5">
        <w:rPr>
          <w:rFonts w:ascii="Cambria" w:hAnsi="Cambria"/>
          <w:b/>
          <w:bCs/>
          <w:color w:val="000000"/>
          <w:sz w:val="23"/>
          <w:szCs w:val="23"/>
        </w:rPr>
        <w:t>ayment arrangements</w:t>
      </w:r>
    </w:p>
    <w:p w14:paraId="47A9D9EB" w14:textId="77777777" w:rsidR="00CE4343" w:rsidRPr="00CE4343" w:rsidRDefault="00CE4343" w:rsidP="008739D5">
      <w:pPr>
        <w:widowControl w:val="0"/>
        <w:numPr>
          <w:ilvl w:val="0"/>
          <w:numId w:val="19"/>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CE4343">
        <w:rPr>
          <w:rFonts w:ascii="Cambria" w:hAnsi="Cambria"/>
          <w:color w:val="000000"/>
          <w:spacing w:val="-1"/>
          <w:sz w:val="23"/>
          <w:szCs w:val="23"/>
        </w:rPr>
        <w:t xml:space="preserve">The maximum Erasmus+ grant contribution to the project for the contractual period covered by the Grant Agreement amounts to </w:t>
      </w:r>
      <w:r w:rsidRPr="006720CC">
        <w:rPr>
          <w:rFonts w:ascii="Cambria" w:hAnsi="Cambria"/>
          <w:b/>
          <w:bCs/>
          <w:color w:val="000000"/>
          <w:spacing w:val="-1"/>
          <w:sz w:val="23"/>
          <w:szCs w:val="23"/>
        </w:rPr>
        <w:t xml:space="preserve">EUR </w:t>
      </w:r>
      <w:r w:rsidR="000F4EB0">
        <w:rPr>
          <w:rFonts w:ascii="Cambria" w:hAnsi="Cambria"/>
          <w:b/>
          <w:bCs/>
          <w:color w:val="000000"/>
          <w:spacing w:val="-1"/>
          <w:sz w:val="23"/>
          <w:szCs w:val="23"/>
        </w:rPr>
        <w:t>250</w:t>
      </w:r>
      <w:r w:rsidRPr="006720CC">
        <w:rPr>
          <w:rFonts w:ascii="Cambria" w:hAnsi="Cambria"/>
          <w:b/>
          <w:bCs/>
          <w:color w:val="000000"/>
          <w:spacing w:val="-1"/>
          <w:sz w:val="23"/>
          <w:szCs w:val="23"/>
        </w:rPr>
        <w:t xml:space="preserve"> 000</w:t>
      </w:r>
      <w:r w:rsidRPr="00CE4343">
        <w:rPr>
          <w:rFonts w:ascii="Cambria" w:hAnsi="Cambria"/>
          <w:color w:val="000000"/>
          <w:spacing w:val="-1"/>
          <w:sz w:val="23"/>
          <w:szCs w:val="23"/>
        </w:rPr>
        <w:t xml:space="preserve"> and shall take the form as </w:t>
      </w:r>
      <w:r w:rsidRPr="00CE4343">
        <w:rPr>
          <w:rFonts w:ascii="Cambria" w:hAnsi="Cambria"/>
          <w:color w:val="000000"/>
          <w:spacing w:val="-1"/>
          <w:sz w:val="23"/>
          <w:szCs w:val="23"/>
        </w:rPr>
        <w:lastRenderedPageBreak/>
        <w:t xml:space="preserve">stipulated in the Grant Agreement. </w:t>
      </w:r>
    </w:p>
    <w:p w14:paraId="5A19D7BF" w14:textId="77777777" w:rsidR="00CE4343" w:rsidRPr="00CE4343" w:rsidRDefault="00CE4343" w:rsidP="008739D5">
      <w:pPr>
        <w:widowControl w:val="0"/>
        <w:numPr>
          <w:ilvl w:val="0"/>
          <w:numId w:val="19"/>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CE4343">
        <w:rPr>
          <w:rFonts w:ascii="Cambria" w:hAnsi="Cambria"/>
          <w:color w:val="000000"/>
          <w:spacing w:val="-1"/>
          <w:sz w:val="23"/>
          <w:szCs w:val="23"/>
        </w:rPr>
        <w:t xml:space="preserve">Full details of the estimated budget for </w:t>
      </w:r>
      <w:r w:rsidR="006720CC">
        <w:rPr>
          <w:rFonts w:ascii="Cambria" w:hAnsi="Cambria"/>
          <w:color w:val="000000"/>
          <w:spacing w:val="-1"/>
          <w:sz w:val="23"/>
          <w:szCs w:val="23"/>
        </w:rPr>
        <w:t>the Partner</w:t>
      </w:r>
      <w:r w:rsidRPr="00CE4343">
        <w:rPr>
          <w:rFonts w:ascii="Cambria" w:hAnsi="Cambria"/>
          <w:color w:val="000000"/>
          <w:spacing w:val="-1"/>
          <w:sz w:val="23"/>
          <w:szCs w:val="23"/>
        </w:rPr>
        <w:t xml:space="preserve"> and budget item </w:t>
      </w:r>
      <w:r w:rsidR="008739D5">
        <w:rPr>
          <w:rFonts w:ascii="Cambria" w:hAnsi="Cambria"/>
          <w:color w:val="000000"/>
          <w:spacing w:val="-1"/>
          <w:sz w:val="23"/>
          <w:szCs w:val="23"/>
        </w:rPr>
        <w:t>are</w:t>
      </w:r>
      <w:r w:rsidRPr="00CE4343">
        <w:rPr>
          <w:rFonts w:ascii="Cambria" w:hAnsi="Cambria"/>
          <w:color w:val="000000"/>
          <w:spacing w:val="-1"/>
          <w:sz w:val="23"/>
          <w:szCs w:val="23"/>
        </w:rPr>
        <w:t xml:space="preserve"> given in </w:t>
      </w:r>
      <w:r w:rsidRPr="00B22BF3">
        <w:rPr>
          <w:rFonts w:ascii="Cambria" w:hAnsi="Cambria"/>
          <w:color w:val="000000"/>
          <w:spacing w:val="-1"/>
          <w:sz w:val="23"/>
          <w:szCs w:val="23"/>
        </w:rPr>
        <w:t>Annex I</w:t>
      </w:r>
      <w:r w:rsidRPr="00CE4343">
        <w:rPr>
          <w:rFonts w:ascii="Cambria" w:hAnsi="Cambria"/>
          <w:color w:val="000000"/>
          <w:spacing w:val="-1"/>
          <w:sz w:val="23"/>
          <w:szCs w:val="23"/>
        </w:rPr>
        <w:t xml:space="preserve"> of the Grant Agreement. </w:t>
      </w:r>
    </w:p>
    <w:p w14:paraId="2C76B040" w14:textId="77777777" w:rsidR="00B76542" w:rsidRPr="00B76542" w:rsidRDefault="00B76542" w:rsidP="008739D5">
      <w:pPr>
        <w:widowControl w:val="0"/>
        <w:numPr>
          <w:ilvl w:val="0"/>
          <w:numId w:val="19"/>
        </w:numPr>
        <w:shd w:val="clear" w:color="auto" w:fill="FFFFFF"/>
        <w:tabs>
          <w:tab w:val="left" w:pos="360"/>
        </w:tabs>
        <w:autoSpaceDE w:val="0"/>
        <w:autoSpaceDN w:val="0"/>
        <w:adjustRightInd w:val="0"/>
        <w:spacing w:line="300" w:lineRule="exact"/>
        <w:ind w:left="357" w:right="11" w:hanging="357"/>
        <w:jc w:val="both"/>
        <w:rPr>
          <w:rFonts w:ascii="Cambria" w:hAnsi="Cambria"/>
          <w:color w:val="000000"/>
          <w:spacing w:val="-1"/>
          <w:sz w:val="23"/>
          <w:szCs w:val="23"/>
        </w:rPr>
      </w:pPr>
      <w:r w:rsidRPr="00B76542">
        <w:rPr>
          <w:rFonts w:ascii="Cambria" w:hAnsi="Cambria"/>
          <w:color w:val="000000"/>
          <w:spacing w:val="-1"/>
          <w:sz w:val="23"/>
          <w:szCs w:val="23"/>
        </w:rPr>
        <w:t xml:space="preserve">The </w:t>
      </w:r>
      <w:r>
        <w:rPr>
          <w:rFonts w:ascii="Cambria" w:hAnsi="Cambria"/>
          <w:color w:val="000000"/>
          <w:spacing w:val="-1"/>
          <w:sz w:val="23"/>
          <w:szCs w:val="23"/>
        </w:rPr>
        <w:t>C</w:t>
      </w:r>
      <w:r w:rsidRPr="00B76542">
        <w:rPr>
          <w:rFonts w:ascii="Cambria" w:hAnsi="Cambria"/>
          <w:color w:val="000000"/>
          <w:spacing w:val="-1"/>
          <w:sz w:val="23"/>
          <w:szCs w:val="23"/>
        </w:rPr>
        <w:t xml:space="preserve">oordinator will transfer the part of the Erasmus+ grant corresponding to </w:t>
      </w:r>
      <w:r>
        <w:rPr>
          <w:rFonts w:ascii="Cambria" w:hAnsi="Cambria"/>
          <w:color w:val="000000"/>
          <w:spacing w:val="-1"/>
          <w:sz w:val="23"/>
          <w:szCs w:val="23"/>
        </w:rPr>
        <w:t>the Partner</w:t>
      </w:r>
      <w:r w:rsidRPr="00B76542">
        <w:rPr>
          <w:rFonts w:ascii="Cambria" w:hAnsi="Cambria"/>
          <w:color w:val="000000"/>
          <w:spacing w:val="-1"/>
          <w:sz w:val="23"/>
          <w:szCs w:val="23"/>
        </w:rPr>
        <w:t xml:space="preserve"> by bank transfer. The costs of the payment transfers are borne as follows: </w:t>
      </w:r>
    </w:p>
    <w:p w14:paraId="6054565F" w14:textId="77777777" w:rsidR="00B76542" w:rsidRPr="00B76542" w:rsidRDefault="00B80C20" w:rsidP="008739D5">
      <w:pPr>
        <w:widowControl w:val="0"/>
        <w:shd w:val="clear" w:color="auto" w:fill="FFFFFF"/>
        <w:tabs>
          <w:tab w:val="left" w:pos="360"/>
        </w:tabs>
        <w:autoSpaceDE w:val="0"/>
        <w:autoSpaceDN w:val="0"/>
        <w:adjustRightInd w:val="0"/>
        <w:spacing w:line="300" w:lineRule="exact"/>
        <w:ind w:left="357" w:right="11"/>
        <w:jc w:val="both"/>
        <w:rPr>
          <w:rFonts w:ascii="Cambria" w:hAnsi="Cambria"/>
          <w:color w:val="000000"/>
          <w:spacing w:val="-1"/>
          <w:sz w:val="23"/>
          <w:szCs w:val="23"/>
        </w:rPr>
      </w:pPr>
      <w:r>
        <w:rPr>
          <w:rFonts w:ascii="Cambria" w:hAnsi="Cambria"/>
          <w:color w:val="000000"/>
          <w:spacing w:val="-1"/>
          <w:sz w:val="23"/>
          <w:szCs w:val="23"/>
        </w:rPr>
        <w:t xml:space="preserve">- </w:t>
      </w:r>
      <w:r w:rsidR="00B76542" w:rsidRPr="00B76542">
        <w:rPr>
          <w:rFonts w:ascii="Cambria" w:hAnsi="Cambria"/>
          <w:color w:val="000000"/>
          <w:spacing w:val="-1"/>
          <w:sz w:val="23"/>
          <w:szCs w:val="23"/>
        </w:rPr>
        <w:t xml:space="preserve">the </w:t>
      </w:r>
      <w:r w:rsidR="008739D5">
        <w:rPr>
          <w:rFonts w:ascii="Cambria" w:hAnsi="Cambria"/>
          <w:color w:val="000000"/>
          <w:spacing w:val="-1"/>
          <w:sz w:val="23"/>
          <w:szCs w:val="23"/>
        </w:rPr>
        <w:t>C</w:t>
      </w:r>
      <w:r w:rsidR="00B76542" w:rsidRPr="00B76542">
        <w:rPr>
          <w:rFonts w:ascii="Cambria" w:hAnsi="Cambria"/>
          <w:color w:val="000000"/>
          <w:spacing w:val="-1"/>
          <w:sz w:val="23"/>
          <w:szCs w:val="23"/>
        </w:rPr>
        <w:t xml:space="preserve">oordinator bears the costs of transfer charged by its bank; </w:t>
      </w:r>
    </w:p>
    <w:p w14:paraId="1E827386" w14:textId="77777777" w:rsidR="00B80C20" w:rsidRDefault="00B76542" w:rsidP="00B80C20">
      <w:pPr>
        <w:widowControl w:val="0"/>
        <w:shd w:val="clear" w:color="auto" w:fill="FFFFFF"/>
        <w:tabs>
          <w:tab w:val="left" w:pos="360"/>
        </w:tabs>
        <w:autoSpaceDE w:val="0"/>
        <w:autoSpaceDN w:val="0"/>
        <w:adjustRightInd w:val="0"/>
        <w:spacing w:line="300" w:lineRule="exact"/>
        <w:ind w:left="357" w:right="11"/>
        <w:jc w:val="both"/>
        <w:rPr>
          <w:rFonts w:ascii="Cambria" w:hAnsi="Cambria"/>
          <w:color w:val="000000"/>
          <w:spacing w:val="-1"/>
          <w:sz w:val="23"/>
          <w:szCs w:val="23"/>
        </w:rPr>
      </w:pPr>
      <w:r w:rsidRPr="00B76542">
        <w:rPr>
          <w:rFonts w:ascii="Cambria" w:hAnsi="Cambria"/>
          <w:color w:val="000000"/>
          <w:spacing w:val="-1"/>
          <w:sz w:val="23"/>
          <w:szCs w:val="23"/>
        </w:rPr>
        <w:t xml:space="preserve">- the </w:t>
      </w:r>
      <w:r w:rsidR="008739D5">
        <w:rPr>
          <w:rFonts w:ascii="Cambria" w:hAnsi="Cambria"/>
          <w:color w:val="000000"/>
          <w:spacing w:val="-1"/>
          <w:sz w:val="23"/>
          <w:szCs w:val="23"/>
        </w:rPr>
        <w:t>Partner</w:t>
      </w:r>
      <w:r w:rsidRPr="00B76542">
        <w:rPr>
          <w:rFonts w:ascii="Cambria" w:hAnsi="Cambria"/>
          <w:color w:val="000000"/>
          <w:spacing w:val="-1"/>
          <w:sz w:val="23"/>
          <w:szCs w:val="23"/>
        </w:rPr>
        <w:t xml:space="preserve"> bears the potential costs of entry bank transfer charged by its bank</w:t>
      </w:r>
      <w:r w:rsidR="00B80C20">
        <w:rPr>
          <w:rFonts w:ascii="Cambria" w:hAnsi="Cambria"/>
          <w:color w:val="000000"/>
          <w:spacing w:val="-1"/>
          <w:sz w:val="23"/>
          <w:szCs w:val="23"/>
        </w:rPr>
        <w:t>;</w:t>
      </w:r>
    </w:p>
    <w:p w14:paraId="0D969C92" w14:textId="77777777" w:rsidR="00B80C20" w:rsidRPr="00B80C20" w:rsidRDefault="00B80C20" w:rsidP="00B80C20">
      <w:pPr>
        <w:widowControl w:val="0"/>
        <w:shd w:val="clear" w:color="auto" w:fill="FFFFFF"/>
        <w:tabs>
          <w:tab w:val="left" w:pos="360"/>
        </w:tabs>
        <w:autoSpaceDE w:val="0"/>
        <w:autoSpaceDN w:val="0"/>
        <w:adjustRightInd w:val="0"/>
        <w:spacing w:after="120" w:line="300" w:lineRule="exact"/>
        <w:ind w:left="357" w:right="11"/>
        <w:jc w:val="both"/>
        <w:rPr>
          <w:rFonts w:ascii="Cambria" w:hAnsi="Cambria"/>
          <w:color w:val="000000"/>
          <w:spacing w:val="-1"/>
          <w:sz w:val="23"/>
          <w:szCs w:val="23"/>
        </w:rPr>
      </w:pPr>
      <w:r>
        <w:rPr>
          <w:rFonts w:ascii="Cambria" w:hAnsi="Cambria"/>
          <w:color w:val="000000"/>
          <w:spacing w:val="-1"/>
          <w:sz w:val="23"/>
          <w:szCs w:val="23"/>
        </w:rPr>
        <w:t xml:space="preserve">- </w:t>
      </w:r>
      <w:r w:rsidRPr="00B80C20">
        <w:rPr>
          <w:rFonts w:ascii="Cambria" w:hAnsi="Cambria"/>
          <w:color w:val="000000"/>
          <w:spacing w:val="-1"/>
          <w:sz w:val="23"/>
          <w:szCs w:val="23"/>
        </w:rPr>
        <w:t xml:space="preserve">the </w:t>
      </w:r>
      <w:r>
        <w:rPr>
          <w:rFonts w:ascii="Cambria" w:hAnsi="Cambria"/>
          <w:color w:val="000000"/>
          <w:spacing w:val="-1"/>
          <w:sz w:val="23"/>
          <w:szCs w:val="23"/>
        </w:rPr>
        <w:t>P</w:t>
      </w:r>
      <w:r w:rsidRPr="00B80C20">
        <w:rPr>
          <w:rFonts w:ascii="Cambria" w:hAnsi="Cambria"/>
          <w:color w:val="000000"/>
          <w:spacing w:val="-1"/>
          <w:sz w:val="23"/>
          <w:szCs w:val="23"/>
        </w:rPr>
        <w:t>arty that causes a particular transfer to be repeated shall bear all costs associated with repeated transfers</w:t>
      </w:r>
      <w:r>
        <w:rPr>
          <w:rFonts w:ascii="Cambria" w:hAnsi="Cambria"/>
          <w:color w:val="000000"/>
          <w:spacing w:val="-1"/>
          <w:sz w:val="23"/>
          <w:szCs w:val="23"/>
        </w:rPr>
        <w:t>.</w:t>
      </w:r>
    </w:p>
    <w:p w14:paraId="66014C0D" w14:textId="77777777" w:rsidR="00B76542" w:rsidRDefault="00B76542" w:rsidP="0009190C">
      <w:pPr>
        <w:widowControl w:val="0"/>
        <w:numPr>
          <w:ilvl w:val="0"/>
          <w:numId w:val="19"/>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B76542">
        <w:rPr>
          <w:rFonts w:ascii="Cambria" w:hAnsi="Cambria"/>
          <w:color w:val="000000"/>
          <w:spacing w:val="-1"/>
          <w:sz w:val="23"/>
          <w:szCs w:val="23"/>
        </w:rPr>
        <w:t xml:space="preserve">The transfer of the Erasmus+ grant contribution to the </w:t>
      </w:r>
      <w:r w:rsidR="008739D5">
        <w:rPr>
          <w:rFonts w:ascii="Cambria" w:hAnsi="Cambria"/>
          <w:color w:val="000000"/>
          <w:spacing w:val="-1"/>
          <w:sz w:val="23"/>
          <w:szCs w:val="23"/>
        </w:rPr>
        <w:t>Partner</w:t>
      </w:r>
      <w:r w:rsidRPr="00B76542">
        <w:rPr>
          <w:rFonts w:ascii="Cambria" w:hAnsi="Cambria"/>
          <w:color w:val="000000"/>
          <w:spacing w:val="-1"/>
          <w:sz w:val="23"/>
          <w:szCs w:val="23"/>
        </w:rPr>
        <w:t xml:space="preserve"> will be implemented in accordance with the following timetable and procedure, respecting dynamics of the implementation of the project activities, provided that the </w:t>
      </w:r>
      <w:r w:rsidR="008739D5">
        <w:rPr>
          <w:rFonts w:ascii="Cambria" w:hAnsi="Cambria"/>
          <w:color w:val="000000"/>
          <w:spacing w:val="-1"/>
          <w:sz w:val="23"/>
          <w:szCs w:val="23"/>
        </w:rPr>
        <w:t>Partner</w:t>
      </w:r>
      <w:r w:rsidRPr="00B76542">
        <w:rPr>
          <w:rFonts w:ascii="Cambria" w:hAnsi="Cambria"/>
          <w:color w:val="000000"/>
          <w:spacing w:val="-1"/>
          <w:sz w:val="23"/>
          <w:szCs w:val="23"/>
        </w:rPr>
        <w:t xml:space="preserve"> fully implemented and documented project activities:</w:t>
      </w:r>
    </w:p>
    <w:p w14:paraId="5ACF85B5" w14:textId="77777777" w:rsidR="00B76542" w:rsidRPr="0008788A" w:rsidRDefault="00985D1F" w:rsidP="0009190C">
      <w:pPr>
        <w:widowControl w:val="0"/>
        <w:numPr>
          <w:ilvl w:val="0"/>
          <w:numId w:val="21"/>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B22BF3">
        <w:rPr>
          <w:rFonts w:ascii="Cambria" w:hAnsi="Cambria"/>
          <w:color w:val="000000"/>
          <w:spacing w:val="-1"/>
          <w:sz w:val="23"/>
          <w:szCs w:val="23"/>
        </w:rPr>
        <w:t xml:space="preserve">First </w:t>
      </w:r>
      <w:r w:rsidR="0009190C" w:rsidRPr="00B22BF3">
        <w:rPr>
          <w:rFonts w:ascii="Cambria" w:hAnsi="Cambria"/>
          <w:color w:val="000000"/>
          <w:spacing w:val="-1"/>
          <w:sz w:val="23"/>
          <w:szCs w:val="23"/>
        </w:rPr>
        <w:t>p</w:t>
      </w:r>
      <w:r w:rsidR="00B76542" w:rsidRPr="00B22BF3">
        <w:rPr>
          <w:rFonts w:ascii="Cambria" w:hAnsi="Cambria"/>
          <w:color w:val="000000"/>
          <w:spacing w:val="-1"/>
          <w:sz w:val="23"/>
          <w:szCs w:val="23"/>
        </w:rPr>
        <w:t>re-financing payment</w:t>
      </w:r>
      <w:r w:rsidR="0009190C" w:rsidRPr="00B22BF3">
        <w:rPr>
          <w:rFonts w:ascii="Cambria" w:hAnsi="Cambria"/>
          <w:color w:val="000000"/>
          <w:spacing w:val="-1"/>
          <w:sz w:val="23"/>
          <w:szCs w:val="23"/>
        </w:rPr>
        <w:t xml:space="preserve"> (</w:t>
      </w:r>
      <w:r w:rsidRPr="00B22BF3">
        <w:rPr>
          <w:rFonts w:ascii="Cambria" w:hAnsi="Cambria"/>
          <w:color w:val="000000"/>
          <w:spacing w:val="-1"/>
          <w:sz w:val="23"/>
          <w:szCs w:val="23"/>
        </w:rPr>
        <w:t>4</w:t>
      </w:r>
      <w:r w:rsidR="00B76542" w:rsidRPr="00B22BF3">
        <w:rPr>
          <w:rFonts w:ascii="Cambria" w:hAnsi="Cambria"/>
          <w:color w:val="000000"/>
          <w:spacing w:val="-1"/>
          <w:sz w:val="23"/>
          <w:szCs w:val="23"/>
        </w:rPr>
        <w:t>0% of the Partner’s budget of</w:t>
      </w:r>
      <w:r w:rsidR="00B76542" w:rsidRPr="0008788A">
        <w:rPr>
          <w:rFonts w:ascii="Cambria" w:hAnsi="Cambria"/>
          <w:color w:val="000000"/>
          <w:spacing w:val="-1"/>
          <w:sz w:val="23"/>
          <w:szCs w:val="23"/>
        </w:rPr>
        <w:t xml:space="preserve"> the Grant contribution</w:t>
      </w:r>
      <w:r w:rsidR="0009190C" w:rsidRPr="0008788A">
        <w:rPr>
          <w:rFonts w:ascii="Cambria" w:hAnsi="Cambria"/>
          <w:color w:val="000000"/>
          <w:spacing w:val="-1"/>
          <w:sz w:val="23"/>
          <w:szCs w:val="23"/>
        </w:rPr>
        <w:t>): w</w:t>
      </w:r>
      <w:r w:rsidR="00B76542" w:rsidRPr="0008788A">
        <w:rPr>
          <w:rFonts w:ascii="Cambria" w:hAnsi="Cambria"/>
          <w:color w:val="000000"/>
          <w:spacing w:val="-1"/>
          <w:sz w:val="23"/>
          <w:szCs w:val="23"/>
        </w:rPr>
        <w:t>ithin 30 calendar days after receiving the pre-financing payment from the National Agency (expected within 30 calendar days following the entry into force of the Grant Agreement between the Coordinator and the N</w:t>
      </w:r>
      <w:r w:rsidR="0009190C" w:rsidRPr="0008788A">
        <w:rPr>
          <w:rFonts w:ascii="Cambria" w:hAnsi="Cambria"/>
          <w:color w:val="000000"/>
          <w:spacing w:val="-1"/>
          <w:sz w:val="23"/>
          <w:szCs w:val="23"/>
        </w:rPr>
        <w:t xml:space="preserve">ational </w:t>
      </w:r>
      <w:r w:rsidR="00B76542" w:rsidRPr="0008788A">
        <w:rPr>
          <w:rFonts w:ascii="Cambria" w:hAnsi="Cambria"/>
          <w:color w:val="000000"/>
          <w:spacing w:val="-1"/>
          <w:sz w:val="23"/>
          <w:szCs w:val="23"/>
        </w:rPr>
        <w:t>A</w:t>
      </w:r>
      <w:r w:rsidR="0009190C" w:rsidRPr="0008788A">
        <w:rPr>
          <w:rFonts w:ascii="Cambria" w:hAnsi="Cambria"/>
          <w:color w:val="000000"/>
          <w:spacing w:val="-1"/>
          <w:sz w:val="23"/>
          <w:szCs w:val="23"/>
        </w:rPr>
        <w:t>gency</w:t>
      </w:r>
      <w:r w:rsidR="00B76542" w:rsidRPr="0008788A">
        <w:rPr>
          <w:rFonts w:ascii="Cambria" w:hAnsi="Cambria"/>
          <w:color w:val="000000"/>
          <w:spacing w:val="-1"/>
          <w:sz w:val="23"/>
          <w:szCs w:val="23"/>
        </w:rPr>
        <w:t>) and after the entry into force of th</w:t>
      </w:r>
      <w:r w:rsidR="0009190C" w:rsidRPr="0008788A">
        <w:rPr>
          <w:rFonts w:ascii="Cambria" w:hAnsi="Cambria"/>
          <w:color w:val="000000"/>
          <w:spacing w:val="-1"/>
          <w:sz w:val="23"/>
          <w:szCs w:val="23"/>
        </w:rPr>
        <w:t xml:space="preserve">is </w:t>
      </w:r>
      <w:r w:rsidR="00B76542" w:rsidRPr="0008788A">
        <w:rPr>
          <w:rFonts w:ascii="Cambria" w:hAnsi="Cambria"/>
          <w:color w:val="000000"/>
          <w:spacing w:val="-1"/>
          <w:sz w:val="23"/>
          <w:szCs w:val="23"/>
        </w:rPr>
        <w:t>Agreement</w:t>
      </w:r>
      <w:r w:rsidR="0009190C" w:rsidRPr="0008788A">
        <w:rPr>
          <w:rFonts w:ascii="Cambria" w:hAnsi="Cambria"/>
          <w:color w:val="000000"/>
          <w:spacing w:val="-1"/>
          <w:sz w:val="23"/>
          <w:szCs w:val="23"/>
        </w:rPr>
        <w:t>;</w:t>
      </w:r>
    </w:p>
    <w:p w14:paraId="66495BAD" w14:textId="77777777" w:rsidR="00985D1F" w:rsidRPr="0008788A" w:rsidRDefault="0008788A" w:rsidP="0009190C">
      <w:pPr>
        <w:widowControl w:val="0"/>
        <w:numPr>
          <w:ilvl w:val="0"/>
          <w:numId w:val="21"/>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B22BF3">
        <w:rPr>
          <w:rFonts w:ascii="Cambria" w:hAnsi="Cambria"/>
          <w:color w:val="000000"/>
          <w:spacing w:val="-1"/>
          <w:sz w:val="23"/>
          <w:szCs w:val="23"/>
        </w:rPr>
        <w:t>s</w:t>
      </w:r>
      <w:r w:rsidR="00985D1F" w:rsidRPr="00B22BF3">
        <w:rPr>
          <w:rFonts w:ascii="Cambria" w:hAnsi="Cambria"/>
          <w:color w:val="000000"/>
          <w:spacing w:val="-1"/>
          <w:sz w:val="23"/>
          <w:szCs w:val="23"/>
        </w:rPr>
        <w:t>econd pre-financing payment (40% of the Partner’s budget</w:t>
      </w:r>
      <w:r w:rsidR="00985D1F" w:rsidRPr="0008788A">
        <w:rPr>
          <w:rFonts w:ascii="Cambria" w:hAnsi="Cambria"/>
          <w:color w:val="000000"/>
          <w:spacing w:val="-1"/>
          <w:sz w:val="23"/>
          <w:szCs w:val="23"/>
        </w:rPr>
        <w:t xml:space="preserve"> of the Grant contribution) within 30 calendar days after receiving the pre-financing payment from the National Agency (expected within 30 calendar days following the entry into force of the Grant Agreement between the Coordinator and the National Agency) and after the entry into force of this Agreement; </w:t>
      </w:r>
    </w:p>
    <w:p w14:paraId="274EDD68" w14:textId="77777777" w:rsidR="00B76542" w:rsidRPr="0008788A" w:rsidRDefault="0009190C" w:rsidP="0009190C">
      <w:pPr>
        <w:widowControl w:val="0"/>
        <w:numPr>
          <w:ilvl w:val="0"/>
          <w:numId w:val="21"/>
        </w:numPr>
        <w:shd w:val="clear" w:color="auto" w:fill="FFFFFF"/>
        <w:tabs>
          <w:tab w:val="left" w:pos="360"/>
        </w:tabs>
        <w:autoSpaceDE w:val="0"/>
        <w:autoSpaceDN w:val="0"/>
        <w:adjustRightInd w:val="0"/>
        <w:spacing w:after="120" w:line="300" w:lineRule="exact"/>
        <w:ind w:left="1071" w:right="11" w:hanging="357"/>
        <w:jc w:val="both"/>
        <w:rPr>
          <w:rFonts w:ascii="Cambria" w:hAnsi="Cambria"/>
          <w:color w:val="000000"/>
          <w:spacing w:val="-1"/>
          <w:sz w:val="23"/>
          <w:szCs w:val="23"/>
        </w:rPr>
      </w:pPr>
      <w:r w:rsidRPr="00B22BF3">
        <w:rPr>
          <w:rFonts w:ascii="Cambria" w:hAnsi="Cambria"/>
          <w:color w:val="000000"/>
          <w:spacing w:val="-1"/>
          <w:sz w:val="23"/>
          <w:szCs w:val="23"/>
        </w:rPr>
        <w:t>p</w:t>
      </w:r>
      <w:r w:rsidR="00B76542" w:rsidRPr="00B22BF3">
        <w:rPr>
          <w:rFonts w:ascii="Cambria" w:hAnsi="Cambria"/>
          <w:color w:val="000000"/>
          <w:spacing w:val="-1"/>
          <w:sz w:val="23"/>
          <w:szCs w:val="23"/>
        </w:rPr>
        <w:t xml:space="preserve">ayment of the balance </w:t>
      </w:r>
      <w:r w:rsidRPr="00B22BF3">
        <w:rPr>
          <w:rFonts w:ascii="Cambria" w:hAnsi="Cambria"/>
          <w:color w:val="000000"/>
          <w:spacing w:val="-1"/>
          <w:sz w:val="23"/>
          <w:szCs w:val="23"/>
        </w:rPr>
        <w:t>(u</w:t>
      </w:r>
      <w:r w:rsidR="00B76542" w:rsidRPr="00B22BF3">
        <w:rPr>
          <w:rFonts w:ascii="Cambria" w:hAnsi="Cambria"/>
          <w:color w:val="000000"/>
          <w:spacing w:val="-1"/>
          <w:sz w:val="23"/>
          <w:szCs w:val="23"/>
        </w:rPr>
        <w:t>p to 20% of the Partner’s budget</w:t>
      </w:r>
      <w:r w:rsidR="00B76542" w:rsidRPr="0008788A">
        <w:rPr>
          <w:rFonts w:ascii="Cambria" w:hAnsi="Cambria"/>
          <w:color w:val="000000"/>
          <w:spacing w:val="-1"/>
          <w:sz w:val="23"/>
          <w:szCs w:val="23"/>
        </w:rPr>
        <w:t xml:space="preserve"> of the Grant contribution</w:t>
      </w:r>
      <w:r w:rsidRPr="0008788A">
        <w:rPr>
          <w:rFonts w:ascii="Cambria" w:hAnsi="Cambria"/>
          <w:color w:val="000000"/>
          <w:spacing w:val="-1"/>
          <w:sz w:val="23"/>
          <w:szCs w:val="23"/>
        </w:rPr>
        <w:t>): w</w:t>
      </w:r>
      <w:r w:rsidR="00B76542" w:rsidRPr="0008788A">
        <w:rPr>
          <w:rFonts w:ascii="Cambria" w:hAnsi="Cambria"/>
          <w:color w:val="000000"/>
          <w:spacing w:val="-1"/>
          <w:sz w:val="23"/>
          <w:szCs w:val="23"/>
        </w:rPr>
        <w:t>ithin 30 calendar days after the Coordinator has received the payment of the balance from the National Agency</w:t>
      </w:r>
      <w:r w:rsidR="0085177B" w:rsidRPr="0008788A">
        <w:rPr>
          <w:rFonts w:ascii="Cambria" w:hAnsi="Cambria"/>
          <w:color w:val="000000"/>
          <w:spacing w:val="-1"/>
          <w:sz w:val="23"/>
          <w:szCs w:val="23"/>
        </w:rPr>
        <w:t xml:space="preserve"> (</w:t>
      </w:r>
      <w:r w:rsidR="00B76542" w:rsidRPr="0008788A">
        <w:rPr>
          <w:rFonts w:ascii="Cambria" w:hAnsi="Cambria"/>
          <w:color w:val="000000"/>
          <w:spacing w:val="-1"/>
          <w:sz w:val="23"/>
          <w:szCs w:val="23"/>
        </w:rPr>
        <w:t xml:space="preserve">expected within 60 calendar days from when the </w:t>
      </w:r>
      <w:r w:rsidRPr="0008788A">
        <w:rPr>
          <w:rFonts w:ascii="Cambria" w:hAnsi="Cambria"/>
          <w:color w:val="000000"/>
          <w:spacing w:val="-1"/>
          <w:sz w:val="23"/>
          <w:szCs w:val="23"/>
        </w:rPr>
        <w:t>National Agency</w:t>
      </w:r>
      <w:r w:rsidR="00B76542" w:rsidRPr="0008788A">
        <w:rPr>
          <w:rFonts w:ascii="Cambria" w:hAnsi="Cambria"/>
          <w:color w:val="000000"/>
          <w:spacing w:val="-1"/>
          <w:sz w:val="23"/>
          <w:szCs w:val="23"/>
        </w:rPr>
        <w:t xml:space="preserve"> receives the Final Report and verifies the uploading of all the project results in the Erasmus+ Project Results Platform</w:t>
      </w:r>
      <w:r w:rsidR="0085177B" w:rsidRPr="0008788A">
        <w:rPr>
          <w:rFonts w:ascii="Cambria" w:hAnsi="Cambria"/>
          <w:color w:val="000000"/>
          <w:spacing w:val="-1"/>
          <w:sz w:val="23"/>
          <w:szCs w:val="23"/>
        </w:rPr>
        <w:t>)</w:t>
      </w:r>
      <w:r w:rsidRPr="0008788A">
        <w:rPr>
          <w:rFonts w:ascii="Cambria" w:hAnsi="Cambria"/>
          <w:color w:val="000000"/>
          <w:spacing w:val="-1"/>
          <w:sz w:val="23"/>
          <w:szCs w:val="23"/>
        </w:rPr>
        <w:t>.</w:t>
      </w:r>
    </w:p>
    <w:p w14:paraId="1790A54B" w14:textId="77777777" w:rsidR="000A5310" w:rsidRPr="00B76542" w:rsidRDefault="000A5310" w:rsidP="0009190C">
      <w:pPr>
        <w:widowControl w:val="0"/>
        <w:numPr>
          <w:ilvl w:val="0"/>
          <w:numId w:val="19"/>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B76542">
        <w:rPr>
          <w:rFonts w:ascii="Cambria" w:hAnsi="Cambria"/>
          <w:color w:val="000000"/>
          <w:spacing w:val="-1"/>
          <w:sz w:val="23"/>
          <w:szCs w:val="23"/>
        </w:rPr>
        <w:t>Funds allocated to the Partner will be paid to the following bank account:</w:t>
      </w:r>
    </w:p>
    <w:p w14:paraId="2321DECD" w14:textId="77777777" w:rsidR="005741A4" w:rsidRPr="00884D50" w:rsidRDefault="005741A4" w:rsidP="005741A4">
      <w:pPr>
        <w:pStyle w:val="yiv7924000401msonormal"/>
        <w:spacing w:before="0" w:beforeAutospacing="0" w:after="0" w:afterAutospacing="0"/>
        <w:ind w:firstLine="357"/>
        <w:jc w:val="both"/>
        <w:rPr>
          <w:rFonts w:ascii="Cambria" w:hAnsi="Cambria"/>
          <w:sz w:val="23"/>
          <w:szCs w:val="23"/>
        </w:rPr>
      </w:pPr>
      <w:r w:rsidRPr="00884D50">
        <w:rPr>
          <w:rFonts w:ascii="Cambria" w:hAnsi="Cambria"/>
          <w:sz w:val="23"/>
          <w:szCs w:val="23"/>
        </w:rPr>
        <w:t xml:space="preserve">Name of bank: </w:t>
      </w:r>
      <w:r w:rsidR="00C73CA9" w:rsidRPr="00884D50">
        <w:rPr>
          <w:rFonts w:ascii="Cambria" w:hAnsi="Cambria"/>
          <w:sz w:val="23"/>
          <w:szCs w:val="23"/>
        </w:rPr>
        <w:t>xxx</w:t>
      </w:r>
    </w:p>
    <w:p w14:paraId="656D2CEC" w14:textId="77777777" w:rsidR="005741A4" w:rsidRPr="00884D50" w:rsidRDefault="005741A4" w:rsidP="005741A4">
      <w:pPr>
        <w:pStyle w:val="yiv7924000401msonormal"/>
        <w:spacing w:before="0" w:beforeAutospacing="0" w:after="0" w:afterAutospacing="0"/>
        <w:ind w:firstLine="357"/>
        <w:jc w:val="both"/>
        <w:rPr>
          <w:rFonts w:ascii="Cambria" w:hAnsi="Cambria"/>
          <w:sz w:val="23"/>
          <w:szCs w:val="23"/>
          <w:lang w:val="de-DE"/>
        </w:rPr>
      </w:pPr>
      <w:r w:rsidRPr="00884D50">
        <w:rPr>
          <w:rFonts w:ascii="Cambria" w:hAnsi="Cambria"/>
          <w:sz w:val="23"/>
          <w:szCs w:val="23"/>
          <w:lang w:val="de-DE"/>
        </w:rPr>
        <w:t>Address:  </w:t>
      </w:r>
      <w:r w:rsidR="00C73CA9" w:rsidRPr="00884D50">
        <w:rPr>
          <w:rFonts w:ascii="Cambria" w:hAnsi="Cambria"/>
          <w:sz w:val="23"/>
          <w:szCs w:val="23"/>
          <w:lang w:val="de-DE"/>
        </w:rPr>
        <w:t>xxx</w:t>
      </w:r>
    </w:p>
    <w:p w14:paraId="28613A65" w14:textId="77777777" w:rsidR="005741A4" w:rsidRPr="00884D50" w:rsidRDefault="005741A4" w:rsidP="005741A4">
      <w:pPr>
        <w:pStyle w:val="yiv7924000401msonormal"/>
        <w:spacing w:before="0" w:beforeAutospacing="0" w:after="0" w:afterAutospacing="0"/>
        <w:ind w:firstLine="357"/>
        <w:jc w:val="both"/>
        <w:rPr>
          <w:rFonts w:ascii="Cambria" w:hAnsi="Cambria"/>
          <w:sz w:val="23"/>
          <w:szCs w:val="23"/>
          <w:lang w:val="de-DE"/>
        </w:rPr>
      </w:pPr>
      <w:r w:rsidRPr="00884D50">
        <w:rPr>
          <w:rFonts w:ascii="Cambria" w:hAnsi="Cambria"/>
          <w:sz w:val="23"/>
          <w:szCs w:val="23"/>
          <w:lang w:val="de-DE"/>
        </w:rPr>
        <w:t xml:space="preserve">Account holder: </w:t>
      </w:r>
      <w:r w:rsidR="00C73CA9" w:rsidRPr="00884D50">
        <w:rPr>
          <w:rFonts w:ascii="Cambria" w:hAnsi="Cambria"/>
          <w:sz w:val="23"/>
          <w:szCs w:val="23"/>
          <w:lang w:val="de-DE"/>
        </w:rPr>
        <w:t>xxx</w:t>
      </w:r>
    </w:p>
    <w:p w14:paraId="3509F44E" w14:textId="77777777" w:rsidR="005741A4" w:rsidRPr="00884D50" w:rsidRDefault="005741A4" w:rsidP="005741A4">
      <w:pPr>
        <w:pStyle w:val="yiv7924000401msonormal"/>
        <w:spacing w:before="0" w:beforeAutospacing="0" w:after="0" w:afterAutospacing="0"/>
        <w:ind w:firstLine="357"/>
        <w:jc w:val="both"/>
        <w:rPr>
          <w:rFonts w:ascii="Cambria" w:hAnsi="Cambria"/>
          <w:sz w:val="23"/>
          <w:szCs w:val="23"/>
        </w:rPr>
      </w:pPr>
      <w:r w:rsidRPr="00884D50">
        <w:rPr>
          <w:rFonts w:ascii="Cambria" w:hAnsi="Cambria"/>
          <w:sz w:val="23"/>
          <w:szCs w:val="23"/>
        </w:rPr>
        <w:t xml:space="preserve">Full account number (including bank codes): </w:t>
      </w:r>
      <w:r w:rsidR="00C73CA9" w:rsidRPr="00884D50">
        <w:rPr>
          <w:rFonts w:ascii="Cambria" w:hAnsi="Cambria"/>
          <w:sz w:val="23"/>
          <w:szCs w:val="23"/>
        </w:rPr>
        <w:t>xxx</w:t>
      </w:r>
    </w:p>
    <w:p w14:paraId="59EE3657" w14:textId="77777777" w:rsidR="005741A4" w:rsidRPr="00C73CA9" w:rsidRDefault="005741A4" w:rsidP="005741A4">
      <w:pPr>
        <w:pStyle w:val="yiv7924000401msonormal"/>
        <w:spacing w:before="0" w:beforeAutospacing="0" w:after="0" w:afterAutospacing="0"/>
        <w:ind w:firstLine="357"/>
        <w:jc w:val="both"/>
        <w:rPr>
          <w:rFonts w:ascii="Cambria" w:hAnsi="Cambria"/>
          <w:sz w:val="23"/>
          <w:szCs w:val="23"/>
        </w:rPr>
      </w:pPr>
      <w:r w:rsidRPr="00884D50">
        <w:rPr>
          <w:rFonts w:ascii="Cambria" w:hAnsi="Cambria"/>
          <w:sz w:val="23"/>
          <w:szCs w:val="23"/>
        </w:rPr>
        <w:t xml:space="preserve">IBAN/BIC code: </w:t>
      </w:r>
      <w:r w:rsidR="00C73CA9" w:rsidRPr="00884D50">
        <w:rPr>
          <w:rFonts w:ascii="Cambria" w:hAnsi="Cambria"/>
          <w:sz w:val="23"/>
          <w:szCs w:val="23"/>
        </w:rPr>
        <w:t>xxx</w:t>
      </w:r>
      <w:r w:rsidRPr="00884D50">
        <w:rPr>
          <w:rFonts w:ascii="Cambria" w:hAnsi="Cambria"/>
          <w:sz w:val="23"/>
          <w:szCs w:val="23"/>
        </w:rPr>
        <w:tab/>
        <w:t xml:space="preserve">SWIFT: </w:t>
      </w:r>
      <w:r w:rsidR="00C73CA9" w:rsidRPr="00884D50">
        <w:rPr>
          <w:rFonts w:ascii="Cambria" w:hAnsi="Cambria"/>
          <w:sz w:val="23"/>
          <w:szCs w:val="23"/>
        </w:rPr>
        <w:t>xxx</w:t>
      </w:r>
    </w:p>
    <w:p w14:paraId="22A797ED" w14:textId="77777777" w:rsidR="005741A4" w:rsidRDefault="005741A4" w:rsidP="00B80C20">
      <w:pPr>
        <w:shd w:val="clear" w:color="auto" w:fill="FFFFFF"/>
        <w:spacing w:line="300" w:lineRule="exact"/>
        <w:jc w:val="center"/>
        <w:rPr>
          <w:rFonts w:ascii="Cambria" w:hAnsi="Cambria"/>
          <w:b/>
          <w:bCs/>
          <w:color w:val="000000"/>
          <w:sz w:val="23"/>
          <w:szCs w:val="23"/>
        </w:rPr>
      </w:pPr>
    </w:p>
    <w:p w14:paraId="127C1D4B" w14:textId="77777777" w:rsidR="005741A4" w:rsidRDefault="005741A4" w:rsidP="00B80C20">
      <w:pPr>
        <w:shd w:val="clear" w:color="auto" w:fill="FFFFFF"/>
        <w:spacing w:line="300" w:lineRule="exact"/>
        <w:jc w:val="center"/>
        <w:rPr>
          <w:rFonts w:ascii="Cambria" w:hAnsi="Cambria"/>
          <w:b/>
          <w:bCs/>
          <w:color w:val="000000"/>
          <w:sz w:val="23"/>
          <w:szCs w:val="23"/>
        </w:rPr>
      </w:pPr>
    </w:p>
    <w:p w14:paraId="3E7C7095" w14:textId="77777777" w:rsidR="00B80C20" w:rsidRDefault="00DB23BD" w:rsidP="00B80C20">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 xml:space="preserve">Article </w:t>
      </w:r>
      <w:r w:rsidR="008463E4">
        <w:rPr>
          <w:rFonts w:ascii="Cambria" w:hAnsi="Cambria"/>
          <w:b/>
          <w:bCs/>
          <w:color w:val="000000"/>
          <w:sz w:val="23"/>
          <w:szCs w:val="23"/>
        </w:rPr>
        <w:t>5</w:t>
      </w:r>
    </w:p>
    <w:p w14:paraId="46F7CFA8" w14:textId="77777777" w:rsidR="00DB23BD" w:rsidRPr="00B80C20" w:rsidRDefault="003F2A9A" w:rsidP="00B80C20">
      <w:pPr>
        <w:shd w:val="clear" w:color="auto" w:fill="FFFFFF"/>
        <w:spacing w:after="240" w:line="300" w:lineRule="exact"/>
        <w:jc w:val="center"/>
        <w:rPr>
          <w:rFonts w:ascii="Cambria" w:hAnsi="Cambria"/>
          <w:b/>
          <w:bCs/>
          <w:color w:val="000000"/>
          <w:sz w:val="23"/>
          <w:szCs w:val="23"/>
        </w:rPr>
      </w:pPr>
      <w:r w:rsidRPr="00C402CC">
        <w:rPr>
          <w:rFonts w:ascii="Cambria" w:hAnsi="Cambria"/>
          <w:b/>
          <w:bCs/>
          <w:color w:val="000000"/>
          <w:sz w:val="23"/>
          <w:szCs w:val="23"/>
        </w:rPr>
        <w:t xml:space="preserve"> </w:t>
      </w:r>
      <w:r w:rsidR="00DB23BD" w:rsidRPr="00C402CC">
        <w:rPr>
          <w:rFonts w:ascii="Cambria" w:hAnsi="Cambria"/>
          <w:b/>
          <w:bCs/>
          <w:color w:val="000000"/>
          <w:sz w:val="23"/>
          <w:szCs w:val="23"/>
        </w:rPr>
        <w:t>Report</w:t>
      </w:r>
      <w:r w:rsidR="00B80C20">
        <w:rPr>
          <w:rFonts w:ascii="Cambria" w:hAnsi="Cambria"/>
          <w:b/>
          <w:bCs/>
          <w:color w:val="000000"/>
          <w:sz w:val="23"/>
          <w:szCs w:val="23"/>
        </w:rPr>
        <w:t>ing</w:t>
      </w:r>
    </w:p>
    <w:p w14:paraId="2BE63D78" w14:textId="77777777" w:rsidR="008463E4" w:rsidRPr="008463E4" w:rsidRDefault="008463E4" w:rsidP="0085177B">
      <w:pPr>
        <w:widowControl w:val="0"/>
        <w:numPr>
          <w:ilvl w:val="0"/>
          <w:numId w:val="22"/>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8463E4">
        <w:rPr>
          <w:rFonts w:ascii="Cambria" w:hAnsi="Cambria"/>
          <w:color w:val="000000"/>
          <w:spacing w:val="-1"/>
          <w:sz w:val="23"/>
          <w:szCs w:val="23"/>
        </w:rPr>
        <w:t xml:space="preserve">The </w:t>
      </w:r>
      <w:r>
        <w:rPr>
          <w:rFonts w:ascii="Cambria" w:hAnsi="Cambria"/>
          <w:color w:val="000000"/>
          <w:spacing w:val="-1"/>
          <w:sz w:val="23"/>
          <w:szCs w:val="23"/>
        </w:rPr>
        <w:t>C</w:t>
      </w:r>
      <w:r w:rsidRPr="008463E4">
        <w:rPr>
          <w:rFonts w:ascii="Cambria" w:hAnsi="Cambria"/>
          <w:color w:val="000000"/>
          <w:spacing w:val="-1"/>
          <w:sz w:val="23"/>
          <w:szCs w:val="23"/>
        </w:rPr>
        <w:t xml:space="preserve">oordinator is responsible for submitting in due time to the National Agency all reports and financial statements as required in the Grant Agreement. For this purpose and in a timely manner, the </w:t>
      </w:r>
      <w:r>
        <w:rPr>
          <w:rFonts w:ascii="Cambria" w:hAnsi="Cambria"/>
          <w:color w:val="000000"/>
          <w:spacing w:val="-1"/>
          <w:sz w:val="23"/>
          <w:szCs w:val="23"/>
        </w:rPr>
        <w:t>Partner</w:t>
      </w:r>
      <w:r w:rsidRPr="008463E4">
        <w:rPr>
          <w:rFonts w:ascii="Cambria" w:hAnsi="Cambria"/>
          <w:color w:val="000000"/>
          <w:spacing w:val="-1"/>
          <w:sz w:val="23"/>
          <w:szCs w:val="23"/>
        </w:rPr>
        <w:t xml:space="preserve"> commit</w:t>
      </w:r>
      <w:r>
        <w:rPr>
          <w:rFonts w:ascii="Cambria" w:hAnsi="Cambria"/>
          <w:color w:val="000000"/>
          <w:spacing w:val="-1"/>
          <w:sz w:val="23"/>
          <w:szCs w:val="23"/>
        </w:rPr>
        <w:t>s</w:t>
      </w:r>
      <w:r w:rsidRPr="008463E4">
        <w:rPr>
          <w:rFonts w:ascii="Cambria" w:hAnsi="Cambria"/>
          <w:color w:val="000000"/>
          <w:spacing w:val="-1"/>
          <w:sz w:val="23"/>
          <w:szCs w:val="23"/>
        </w:rPr>
        <w:t xml:space="preserve"> to provide the </w:t>
      </w:r>
      <w:r>
        <w:rPr>
          <w:rFonts w:ascii="Cambria" w:hAnsi="Cambria"/>
          <w:color w:val="000000"/>
          <w:spacing w:val="-1"/>
          <w:sz w:val="23"/>
          <w:szCs w:val="23"/>
        </w:rPr>
        <w:t>C</w:t>
      </w:r>
      <w:r w:rsidRPr="008463E4">
        <w:rPr>
          <w:rFonts w:ascii="Cambria" w:hAnsi="Cambria"/>
          <w:color w:val="000000"/>
          <w:spacing w:val="-1"/>
          <w:sz w:val="23"/>
          <w:szCs w:val="23"/>
        </w:rPr>
        <w:t xml:space="preserve">oordinator with all necessary information and copies of supporting documents needed for drawing up reports, financial </w:t>
      </w:r>
      <w:r w:rsidRPr="008463E4">
        <w:rPr>
          <w:rFonts w:ascii="Cambria" w:hAnsi="Cambria"/>
          <w:color w:val="000000"/>
          <w:spacing w:val="-1"/>
          <w:sz w:val="23"/>
          <w:szCs w:val="23"/>
        </w:rPr>
        <w:lastRenderedPageBreak/>
        <w:t>statements and any other documents required in the Grant Agreement.</w:t>
      </w:r>
    </w:p>
    <w:p w14:paraId="3AD0EB7A" w14:textId="77777777" w:rsidR="00DB23BD" w:rsidRPr="006529B6" w:rsidRDefault="00DB23BD">
      <w:pPr>
        <w:widowControl w:val="0"/>
        <w:numPr>
          <w:ilvl w:val="0"/>
          <w:numId w:val="22"/>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6529B6">
        <w:rPr>
          <w:rFonts w:ascii="Cambria" w:hAnsi="Cambria"/>
          <w:color w:val="000000"/>
          <w:spacing w:val="-1"/>
          <w:sz w:val="23"/>
          <w:szCs w:val="23"/>
        </w:rPr>
        <w:t>The Partner shall provide the Contractor with any information and document required for the preparation of the final report and, where appropriate, with copies of all the necessary supporting documents completed and signed by the legal representative by</w:t>
      </w:r>
      <w:r w:rsidR="009A02E1" w:rsidRPr="006529B6">
        <w:rPr>
          <w:rFonts w:ascii="Cambria" w:hAnsi="Cambria"/>
          <w:color w:val="000000"/>
          <w:spacing w:val="-1"/>
          <w:sz w:val="23"/>
          <w:szCs w:val="23"/>
        </w:rPr>
        <w:t xml:space="preserve"> </w:t>
      </w:r>
      <w:r w:rsidR="0008788A" w:rsidRPr="00EF10D3">
        <w:rPr>
          <w:rFonts w:ascii="Cambria" w:hAnsi="Cambria"/>
          <w:color w:val="000000"/>
          <w:spacing w:val="-1"/>
          <w:sz w:val="23"/>
          <w:szCs w:val="23"/>
        </w:rPr>
        <w:t>2</w:t>
      </w:r>
      <w:r w:rsidR="00D110BB" w:rsidRPr="00EF10D3">
        <w:rPr>
          <w:rFonts w:ascii="Cambria" w:hAnsi="Cambria"/>
          <w:color w:val="000000"/>
          <w:spacing w:val="-1"/>
          <w:sz w:val="23"/>
          <w:szCs w:val="23"/>
        </w:rPr>
        <w:t>6</w:t>
      </w:r>
      <w:r w:rsidR="009A02E1" w:rsidRPr="00EF10D3">
        <w:rPr>
          <w:rFonts w:ascii="Cambria" w:hAnsi="Cambria"/>
          <w:color w:val="000000"/>
          <w:spacing w:val="-1"/>
          <w:sz w:val="23"/>
          <w:szCs w:val="23"/>
        </w:rPr>
        <w:t>/</w:t>
      </w:r>
      <w:r w:rsidR="00D110BB" w:rsidRPr="00EF10D3">
        <w:rPr>
          <w:rFonts w:ascii="Cambria" w:hAnsi="Cambria"/>
          <w:color w:val="000000"/>
          <w:spacing w:val="-1"/>
          <w:sz w:val="23"/>
          <w:szCs w:val="23"/>
        </w:rPr>
        <w:t>3</w:t>
      </w:r>
      <w:r w:rsidR="009A02E1" w:rsidRPr="00EF10D3">
        <w:rPr>
          <w:rFonts w:ascii="Cambria" w:hAnsi="Cambria"/>
          <w:color w:val="000000"/>
          <w:spacing w:val="-1"/>
          <w:sz w:val="23"/>
          <w:szCs w:val="23"/>
        </w:rPr>
        <w:t>/</w:t>
      </w:r>
      <w:r w:rsidR="0008788A" w:rsidRPr="00EF10D3">
        <w:rPr>
          <w:rFonts w:ascii="Cambria" w:hAnsi="Cambria"/>
          <w:color w:val="000000"/>
          <w:spacing w:val="-1"/>
          <w:sz w:val="23"/>
          <w:szCs w:val="23"/>
        </w:rPr>
        <w:t>2027</w:t>
      </w:r>
      <w:r w:rsidR="006529B6" w:rsidRPr="006529B6">
        <w:rPr>
          <w:rFonts w:ascii="Cambria" w:hAnsi="Cambria"/>
          <w:color w:val="000000"/>
          <w:spacing w:val="-1"/>
          <w:sz w:val="23"/>
          <w:szCs w:val="23"/>
        </w:rPr>
        <w:t xml:space="preserve"> </w:t>
      </w:r>
      <w:r w:rsidR="0084491A" w:rsidRPr="006529B6">
        <w:rPr>
          <w:rFonts w:ascii="Cambria" w:hAnsi="Cambria"/>
          <w:color w:val="000000"/>
          <w:spacing w:val="-1"/>
          <w:sz w:val="23"/>
          <w:szCs w:val="23"/>
        </w:rPr>
        <w:t>at the latest</w:t>
      </w:r>
      <w:r w:rsidR="002F6B00" w:rsidRPr="006529B6">
        <w:rPr>
          <w:rFonts w:ascii="Cambria" w:hAnsi="Cambria"/>
          <w:color w:val="000000"/>
          <w:spacing w:val="-1"/>
          <w:sz w:val="23"/>
          <w:szCs w:val="23"/>
        </w:rPr>
        <w:t>.</w:t>
      </w:r>
    </w:p>
    <w:p w14:paraId="7BE67AB6" w14:textId="77777777" w:rsidR="008463E4" w:rsidRPr="008463E4" w:rsidRDefault="008463E4" w:rsidP="004A03F3">
      <w:pPr>
        <w:widowControl w:val="0"/>
        <w:numPr>
          <w:ilvl w:val="0"/>
          <w:numId w:val="22"/>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sidRPr="008463E4">
        <w:rPr>
          <w:rFonts w:ascii="Cambria" w:hAnsi="Cambria"/>
          <w:color w:val="000000"/>
          <w:spacing w:val="-1"/>
          <w:sz w:val="23"/>
          <w:szCs w:val="23"/>
        </w:rPr>
        <w:t xml:space="preserve">The </w:t>
      </w:r>
      <w:r w:rsidR="001C0F78">
        <w:rPr>
          <w:rFonts w:ascii="Cambria" w:hAnsi="Cambria"/>
          <w:color w:val="000000"/>
          <w:spacing w:val="-1"/>
          <w:sz w:val="23"/>
          <w:szCs w:val="23"/>
        </w:rPr>
        <w:t>Partner</w:t>
      </w:r>
      <w:r w:rsidRPr="008463E4">
        <w:rPr>
          <w:rFonts w:ascii="Cambria" w:hAnsi="Cambria"/>
          <w:color w:val="000000"/>
          <w:spacing w:val="-1"/>
          <w:sz w:val="23"/>
          <w:szCs w:val="23"/>
        </w:rPr>
        <w:t xml:space="preserve"> shall keep a record of any expenditure/activity incurred under the project and all proofs and related documents for a period of 5 years after the payment of the final balance under the Grant Agreement. The </w:t>
      </w:r>
      <w:r w:rsidR="001C0F78">
        <w:rPr>
          <w:rFonts w:ascii="Cambria" w:hAnsi="Cambria"/>
          <w:color w:val="000000"/>
          <w:spacing w:val="-1"/>
          <w:sz w:val="23"/>
          <w:szCs w:val="23"/>
        </w:rPr>
        <w:t>C</w:t>
      </w:r>
      <w:r w:rsidRPr="008463E4">
        <w:rPr>
          <w:rFonts w:ascii="Cambria" w:hAnsi="Cambria"/>
          <w:color w:val="000000"/>
          <w:spacing w:val="-1"/>
          <w:sz w:val="23"/>
          <w:szCs w:val="23"/>
        </w:rPr>
        <w:t xml:space="preserve">oordinator may reject any item which cannot be justified in accordance with the rules set out by the National Agency in the Grant Agreement. In addition, the </w:t>
      </w:r>
      <w:r w:rsidR="001C0F78">
        <w:rPr>
          <w:rFonts w:ascii="Cambria" w:hAnsi="Cambria"/>
          <w:color w:val="000000"/>
          <w:spacing w:val="-1"/>
          <w:sz w:val="23"/>
          <w:szCs w:val="23"/>
        </w:rPr>
        <w:t>Partner</w:t>
      </w:r>
      <w:r w:rsidRPr="008463E4">
        <w:rPr>
          <w:rFonts w:ascii="Cambria" w:hAnsi="Cambria"/>
          <w:color w:val="000000"/>
          <w:spacing w:val="-1"/>
          <w:sz w:val="23"/>
          <w:szCs w:val="23"/>
        </w:rPr>
        <w:t xml:space="preserve"> should particularly ensure, in case of control and/or audit visits, that the declared costs are identifiable and verifiable, recorded separately in the accounting records of the </w:t>
      </w:r>
      <w:r w:rsidR="001C0F78">
        <w:rPr>
          <w:rFonts w:ascii="Cambria" w:hAnsi="Cambria"/>
          <w:color w:val="000000"/>
          <w:spacing w:val="-1"/>
          <w:sz w:val="23"/>
          <w:szCs w:val="23"/>
        </w:rPr>
        <w:t xml:space="preserve">Partner </w:t>
      </w:r>
      <w:r w:rsidRPr="008463E4">
        <w:rPr>
          <w:rFonts w:ascii="Cambria" w:hAnsi="Cambria"/>
          <w:color w:val="000000"/>
          <w:spacing w:val="-1"/>
          <w:sz w:val="23"/>
          <w:szCs w:val="23"/>
        </w:rPr>
        <w:t xml:space="preserve">and that </w:t>
      </w:r>
      <w:r w:rsidR="0085177B">
        <w:rPr>
          <w:rFonts w:ascii="Cambria" w:hAnsi="Cambria"/>
          <w:color w:val="000000"/>
          <w:spacing w:val="-1"/>
          <w:sz w:val="23"/>
          <w:szCs w:val="23"/>
        </w:rPr>
        <w:t>he</w:t>
      </w:r>
      <w:r w:rsidRPr="008463E4">
        <w:rPr>
          <w:rFonts w:ascii="Cambria" w:hAnsi="Cambria"/>
          <w:color w:val="000000"/>
          <w:spacing w:val="-1"/>
          <w:sz w:val="23"/>
          <w:szCs w:val="23"/>
        </w:rPr>
        <w:t xml:space="preserve"> compl</w:t>
      </w:r>
      <w:r w:rsidR="0085177B">
        <w:rPr>
          <w:rFonts w:ascii="Cambria" w:hAnsi="Cambria"/>
          <w:color w:val="000000"/>
          <w:spacing w:val="-1"/>
          <w:sz w:val="23"/>
          <w:szCs w:val="23"/>
        </w:rPr>
        <w:t>ies</w:t>
      </w:r>
      <w:r w:rsidRPr="008463E4">
        <w:rPr>
          <w:rFonts w:ascii="Cambria" w:hAnsi="Cambria"/>
          <w:color w:val="000000"/>
          <w:spacing w:val="-1"/>
          <w:sz w:val="23"/>
          <w:szCs w:val="23"/>
        </w:rPr>
        <w:t xml:space="preserve"> with the criteria indicated in the Grant Agreement. </w:t>
      </w:r>
    </w:p>
    <w:p w14:paraId="53FE9EB0" w14:textId="77777777" w:rsidR="004A03F3" w:rsidRPr="004A03F3" w:rsidRDefault="004A03F3" w:rsidP="004A03F3">
      <w:pPr>
        <w:shd w:val="clear" w:color="auto" w:fill="FFFFFF"/>
        <w:spacing w:line="300" w:lineRule="exact"/>
        <w:jc w:val="center"/>
        <w:rPr>
          <w:rFonts w:ascii="Cambria" w:hAnsi="Cambria"/>
          <w:b/>
          <w:bCs/>
          <w:color w:val="000000"/>
          <w:sz w:val="23"/>
          <w:szCs w:val="23"/>
        </w:rPr>
      </w:pPr>
      <w:r w:rsidRPr="004A03F3">
        <w:rPr>
          <w:rFonts w:ascii="Cambria" w:hAnsi="Cambria"/>
          <w:b/>
          <w:bCs/>
          <w:color w:val="000000"/>
          <w:sz w:val="23"/>
          <w:szCs w:val="23"/>
        </w:rPr>
        <w:t xml:space="preserve">Article </w:t>
      </w:r>
      <w:r w:rsidR="007A68A5">
        <w:rPr>
          <w:rFonts w:ascii="Cambria" w:hAnsi="Cambria"/>
          <w:b/>
          <w:bCs/>
          <w:color w:val="000000"/>
          <w:sz w:val="23"/>
          <w:szCs w:val="23"/>
        </w:rPr>
        <w:t>6</w:t>
      </w:r>
      <w:r w:rsidRPr="004A03F3">
        <w:rPr>
          <w:rFonts w:ascii="Cambria" w:hAnsi="Cambria"/>
          <w:b/>
          <w:bCs/>
          <w:color w:val="000000"/>
          <w:sz w:val="23"/>
          <w:szCs w:val="23"/>
        </w:rPr>
        <w:t xml:space="preserve"> </w:t>
      </w:r>
    </w:p>
    <w:p w14:paraId="6A1AA877" w14:textId="77777777" w:rsidR="004A03F3" w:rsidRPr="004A03F3" w:rsidRDefault="004A03F3" w:rsidP="00220A0B">
      <w:pPr>
        <w:shd w:val="clear" w:color="auto" w:fill="FFFFFF"/>
        <w:spacing w:after="240" w:line="300" w:lineRule="exact"/>
        <w:jc w:val="center"/>
        <w:rPr>
          <w:rFonts w:ascii="Cambria" w:hAnsi="Cambria"/>
          <w:b/>
          <w:bCs/>
          <w:color w:val="000000"/>
          <w:sz w:val="23"/>
          <w:szCs w:val="23"/>
        </w:rPr>
      </w:pPr>
      <w:r w:rsidRPr="004A03F3">
        <w:rPr>
          <w:rFonts w:ascii="Cambria" w:hAnsi="Cambria"/>
          <w:b/>
          <w:bCs/>
          <w:color w:val="000000"/>
          <w:sz w:val="23"/>
          <w:szCs w:val="23"/>
        </w:rPr>
        <w:t xml:space="preserve">Confidentiality and data protection </w:t>
      </w:r>
    </w:p>
    <w:p w14:paraId="1BBDD7F7" w14:textId="77777777" w:rsidR="004A03F3" w:rsidRPr="004A03F3" w:rsidRDefault="004A03F3" w:rsidP="007A68A5">
      <w:pPr>
        <w:widowControl w:val="0"/>
        <w:numPr>
          <w:ilvl w:val="0"/>
          <w:numId w:val="23"/>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4A03F3">
        <w:rPr>
          <w:rFonts w:ascii="Cambria" w:hAnsi="Cambria"/>
          <w:color w:val="000000"/>
          <w:spacing w:val="-1"/>
          <w:sz w:val="23"/>
          <w:szCs w:val="23"/>
        </w:rPr>
        <w:t xml:space="preserve">All personal data and any document, information or other material directly related to the project must be processed in accordance with the Regulation (EU) No 2018/1725 and the dispositions of the Grant Agreement. </w:t>
      </w:r>
    </w:p>
    <w:p w14:paraId="5D12E66F" w14:textId="77777777" w:rsidR="004A03F3" w:rsidRPr="004A03F3" w:rsidRDefault="004A03F3" w:rsidP="007A68A5">
      <w:pPr>
        <w:widowControl w:val="0"/>
        <w:numPr>
          <w:ilvl w:val="0"/>
          <w:numId w:val="23"/>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4A03F3">
        <w:rPr>
          <w:rFonts w:ascii="Cambria" w:hAnsi="Cambria"/>
          <w:color w:val="000000"/>
          <w:spacing w:val="-1"/>
          <w:sz w:val="23"/>
          <w:szCs w:val="23"/>
        </w:rPr>
        <w:t xml:space="preserve">The </w:t>
      </w:r>
      <w:r>
        <w:rPr>
          <w:rFonts w:ascii="Cambria" w:hAnsi="Cambria"/>
          <w:color w:val="000000"/>
          <w:spacing w:val="-1"/>
          <w:sz w:val="23"/>
          <w:szCs w:val="23"/>
        </w:rPr>
        <w:t>C</w:t>
      </w:r>
      <w:r w:rsidRPr="004A03F3">
        <w:rPr>
          <w:rFonts w:ascii="Cambria" w:hAnsi="Cambria"/>
          <w:color w:val="000000"/>
          <w:spacing w:val="-1"/>
          <w:sz w:val="23"/>
          <w:szCs w:val="23"/>
        </w:rPr>
        <w:t xml:space="preserve">oordinator and the </w:t>
      </w:r>
      <w:r>
        <w:rPr>
          <w:rFonts w:ascii="Cambria" w:hAnsi="Cambria"/>
          <w:color w:val="000000"/>
          <w:spacing w:val="-1"/>
          <w:sz w:val="23"/>
          <w:szCs w:val="23"/>
        </w:rPr>
        <w:t>Partner</w:t>
      </w:r>
      <w:r w:rsidRPr="004A03F3">
        <w:rPr>
          <w:rFonts w:ascii="Cambria" w:hAnsi="Cambria"/>
          <w:color w:val="000000"/>
          <w:spacing w:val="-1"/>
          <w:sz w:val="23"/>
          <w:szCs w:val="23"/>
        </w:rPr>
        <w:t xml:space="preserve"> undertake to preserve the confidentiality of any document, information or other material directly related to the subject of th</w:t>
      </w:r>
      <w:r w:rsidR="00220A0B">
        <w:rPr>
          <w:rFonts w:ascii="Cambria" w:hAnsi="Cambria"/>
          <w:color w:val="000000"/>
          <w:spacing w:val="-1"/>
          <w:sz w:val="23"/>
          <w:szCs w:val="23"/>
        </w:rPr>
        <w:t>is</w:t>
      </w:r>
      <w:r w:rsidRPr="004A03F3">
        <w:rPr>
          <w:rFonts w:ascii="Cambria" w:hAnsi="Cambria"/>
          <w:color w:val="000000"/>
          <w:spacing w:val="-1"/>
          <w:sz w:val="23"/>
          <w:szCs w:val="23"/>
        </w:rPr>
        <w:t xml:space="preserve"> Agreement that is duly classed as confidential, if disclosure could cause prejudice to the other parties. The </w:t>
      </w:r>
      <w:r>
        <w:rPr>
          <w:rFonts w:ascii="Cambria" w:hAnsi="Cambria"/>
          <w:color w:val="000000"/>
          <w:spacing w:val="-1"/>
          <w:sz w:val="23"/>
          <w:szCs w:val="23"/>
        </w:rPr>
        <w:t>P</w:t>
      </w:r>
      <w:r w:rsidRPr="004A03F3">
        <w:rPr>
          <w:rFonts w:ascii="Cambria" w:hAnsi="Cambria"/>
          <w:color w:val="000000"/>
          <w:spacing w:val="-1"/>
          <w:sz w:val="23"/>
          <w:szCs w:val="23"/>
        </w:rPr>
        <w:t xml:space="preserve">arties shall remain bound by this obligation beyond the closing date of the action. </w:t>
      </w:r>
    </w:p>
    <w:p w14:paraId="391F2A02" w14:textId="77777777" w:rsidR="004A03F3" w:rsidRPr="004A03F3" w:rsidRDefault="007A68A5" w:rsidP="00220A0B">
      <w:pPr>
        <w:widowControl w:val="0"/>
        <w:numPr>
          <w:ilvl w:val="0"/>
          <w:numId w:val="23"/>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Pr>
          <w:rFonts w:ascii="Cambria" w:hAnsi="Cambria"/>
          <w:color w:val="000000"/>
          <w:spacing w:val="-1"/>
          <w:sz w:val="23"/>
          <w:szCs w:val="23"/>
        </w:rPr>
        <w:t xml:space="preserve">The </w:t>
      </w:r>
      <w:r w:rsidR="004A03F3" w:rsidRPr="004A03F3">
        <w:rPr>
          <w:rFonts w:ascii="Cambria" w:hAnsi="Cambria"/>
          <w:color w:val="000000"/>
          <w:spacing w:val="-1"/>
          <w:sz w:val="23"/>
          <w:szCs w:val="23"/>
        </w:rPr>
        <w:t>Part</w:t>
      </w:r>
      <w:r>
        <w:rPr>
          <w:rFonts w:ascii="Cambria" w:hAnsi="Cambria"/>
          <w:color w:val="000000"/>
          <w:spacing w:val="-1"/>
          <w:sz w:val="23"/>
          <w:szCs w:val="23"/>
        </w:rPr>
        <w:t>y</w:t>
      </w:r>
      <w:r w:rsidR="004A03F3" w:rsidRPr="004A03F3">
        <w:rPr>
          <w:rFonts w:ascii="Cambria" w:hAnsi="Cambria"/>
          <w:color w:val="000000"/>
          <w:spacing w:val="-1"/>
          <w:sz w:val="23"/>
          <w:szCs w:val="23"/>
        </w:rPr>
        <w:t xml:space="preserve"> may use confidential information and documents for different reasons from the obligations under th</w:t>
      </w:r>
      <w:r w:rsidR="00220A0B">
        <w:rPr>
          <w:rFonts w:ascii="Cambria" w:hAnsi="Cambria"/>
          <w:color w:val="000000"/>
          <w:spacing w:val="-1"/>
          <w:sz w:val="23"/>
          <w:szCs w:val="23"/>
        </w:rPr>
        <w:t>is</w:t>
      </w:r>
      <w:r w:rsidR="004A03F3" w:rsidRPr="004A03F3">
        <w:rPr>
          <w:rFonts w:ascii="Cambria" w:hAnsi="Cambria"/>
          <w:color w:val="000000"/>
          <w:spacing w:val="-1"/>
          <w:sz w:val="23"/>
          <w:szCs w:val="23"/>
        </w:rPr>
        <w:t xml:space="preserve"> Agreement only with the prior consent written by the other </w:t>
      </w:r>
      <w:r>
        <w:rPr>
          <w:rFonts w:ascii="Cambria" w:hAnsi="Cambria"/>
          <w:color w:val="000000"/>
          <w:spacing w:val="-1"/>
          <w:sz w:val="23"/>
          <w:szCs w:val="23"/>
        </w:rPr>
        <w:t>P</w:t>
      </w:r>
      <w:r w:rsidR="004A03F3" w:rsidRPr="004A03F3">
        <w:rPr>
          <w:rFonts w:ascii="Cambria" w:hAnsi="Cambria"/>
          <w:color w:val="000000"/>
          <w:spacing w:val="-1"/>
          <w:sz w:val="23"/>
          <w:szCs w:val="23"/>
        </w:rPr>
        <w:t>art</w:t>
      </w:r>
      <w:r>
        <w:rPr>
          <w:rFonts w:ascii="Cambria" w:hAnsi="Cambria"/>
          <w:color w:val="000000"/>
          <w:spacing w:val="-1"/>
          <w:sz w:val="23"/>
          <w:szCs w:val="23"/>
        </w:rPr>
        <w:t>y</w:t>
      </w:r>
      <w:r w:rsidR="004A03F3" w:rsidRPr="004A03F3">
        <w:rPr>
          <w:rFonts w:ascii="Cambria" w:hAnsi="Cambria"/>
          <w:color w:val="000000"/>
          <w:spacing w:val="-1"/>
          <w:sz w:val="23"/>
          <w:szCs w:val="23"/>
        </w:rPr>
        <w:t>.</w:t>
      </w:r>
    </w:p>
    <w:p w14:paraId="7B9B67F6" w14:textId="77777777" w:rsidR="00FC70F7" w:rsidRDefault="006930A8" w:rsidP="00FC70F7">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 xml:space="preserve">Article </w:t>
      </w:r>
      <w:r w:rsidR="00FC70F7">
        <w:rPr>
          <w:rFonts w:ascii="Cambria" w:hAnsi="Cambria"/>
          <w:b/>
          <w:bCs/>
          <w:color w:val="000000"/>
          <w:sz w:val="23"/>
          <w:szCs w:val="23"/>
        </w:rPr>
        <w:t>7</w:t>
      </w:r>
    </w:p>
    <w:p w14:paraId="13F05563" w14:textId="77777777" w:rsidR="006930A8" w:rsidRPr="00FC70F7" w:rsidRDefault="006930A8" w:rsidP="00FC70F7">
      <w:pPr>
        <w:shd w:val="clear" w:color="auto" w:fill="FFFFFF"/>
        <w:spacing w:after="240" w:line="300" w:lineRule="exact"/>
        <w:jc w:val="center"/>
        <w:rPr>
          <w:rFonts w:ascii="Cambria" w:hAnsi="Cambria"/>
          <w:b/>
          <w:bCs/>
          <w:color w:val="000000"/>
          <w:sz w:val="23"/>
          <w:szCs w:val="23"/>
        </w:rPr>
      </w:pPr>
      <w:r w:rsidRPr="00C402CC">
        <w:rPr>
          <w:rFonts w:ascii="Cambria" w:hAnsi="Cambria"/>
          <w:b/>
          <w:bCs/>
          <w:color w:val="000000"/>
          <w:sz w:val="23"/>
          <w:szCs w:val="23"/>
        </w:rPr>
        <w:t>Termination of the</w:t>
      </w:r>
      <w:r w:rsidR="00FC70F7">
        <w:rPr>
          <w:rFonts w:ascii="Cambria" w:hAnsi="Cambria"/>
          <w:b/>
          <w:bCs/>
          <w:color w:val="000000"/>
          <w:sz w:val="23"/>
          <w:szCs w:val="23"/>
        </w:rPr>
        <w:t xml:space="preserve"> </w:t>
      </w:r>
      <w:r w:rsidR="00CC4153">
        <w:rPr>
          <w:rFonts w:ascii="Cambria" w:hAnsi="Cambria"/>
          <w:b/>
          <w:bCs/>
          <w:color w:val="000000"/>
          <w:sz w:val="23"/>
          <w:szCs w:val="23"/>
        </w:rPr>
        <w:t xml:space="preserve">Agreement </w:t>
      </w:r>
    </w:p>
    <w:p w14:paraId="060864C0" w14:textId="77777777" w:rsidR="006930A8" w:rsidRPr="00FC70F7" w:rsidRDefault="00BC754A" w:rsidP="00FC70F7">
      <w:pPr>
        <w:widowControl w:val="0"/>
        <w:numPr>
          <w:ilvl w:val="0"/>
          <w:numId w:val="24"/>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C70F7">
        <w:rPr>
          <w:rFonts w:ascii="Cambria" w:hAnsi="Cambria"/>
          <w:color w:val="000000"/>
          <w:spacing w:val="-1"/>
          <w:sz w:val="23"/>
          <w:szCs w:val="23"/>
        </w:rPr>
        <w:t xml:space="preserve">Each </w:t>
      </w:r>
      <w:r w:rsidR="00FA2B5A">
        <w:rPr>
          <w:rFonts w:ascii="Cambria" w:hAnsi="Cambria"/>
          <w:color w:val="000000"/>
          <w:spacing w:val="-1"/>
          <w:sz w:val="23"/>
          <w:szCs w:val="23"/>
        </w:rPr>
        <w:t>P</w:t>
      </w:r>
      <w:r w:rsidRPr="00FC70F7">
        <w:rPr>
          <w:rFonts w:ascii="Cambria" w:hAnsi="Cambria"/>
          <w:color w:val="000000"/>
          <w:spacing w:val="-1"/>
          <w:sz w:val="23"/>
          <w:szCs w:val="23"/>
        </w:rPr>
        <w:t xml:space="preserve">arty </w:t>
      </w:r>
      <w:r w:rsidR="006930A8" w:rsidRPr="00FC70F7">
        <w:rPr>
          <w:rFonts w:ascii="Cambria" w:hAnsi="Cambria"/>
          <w:color w:val="000000"/>
          <w:spacing w:val="-1"/>
          <w:sz w:val="23"/>
          <w:szCs w:val="23"/>
        </w:rPr>
        <w:t>may terminate th</w:t>
      </w:r>
      <w:r w:rsidR="00220A0B">
        <w:rPr>
          <w:rFonts w:ascii="Cambria" w:hAnsi="Cambria"/>
          <w:color w:val="000000"/>
          <w:spacing w:val="-1"/>
          <w:sz w:val="23"/>
          <w:szCs w:val="23"/>
        </w:rPr>
        <w:t>is</w:t>
      </w:r>
      <w:r w:rsidR="006930A8" w:rsidRPr="00FC70F7">
        <w:rPr>
          <w:rFonts w:ascii="Cambria" w:hAnsi="Cambria"/>
          <w:color w:val="000000"/>
          <w:spacing w:val="-1"/>
          <w:sz w:val="23"/>
          <w:szCs w:val="23"/>
        </w:rPr>
        <w:t xml:space="preserve"> </w:t>
      </w:r>
      <w:r w:rsidR="00FA2B5A">
        <w:rPr>
          <w:rFonts w:ascii="Cambria" w:hAnsi="Cambria"/>
          <w:color w:val="000000"/>
          <w:spacing w:val="-1"/>
          <w:sz w:val="23"/>
          <w:szCs w:val="23"/>
        </w:rPr>
        <w:t>Agreement</w:t>
      </w:r>
      <w:r w:rsidR="006930A8" w:rsidRPr="00FC70F7">
        <w:rPr>
          <w:rFonts w:ascii="Cambria" w:hAnsi="Cambria"/>
          <w:color w:val="000000"/>
          <w:spacing w:val="-1"/>
          <w:sz w:val="23"/>
          <w:szCs w:val="23"/>
        </w:rPr>
        <w:t xml:space="preserve"> if the </w:t>
      </w:r>
      <w:r w:rsidRPr="00FC70F7">
        <w:rPr>
          <w:rFonts w:ascii="Cambria" w:hAnsi="Cambria"/>
          <w:color w:val="000000"/>
          <w:spacing w:val="-1"/>
          <w:sz w:val="23"/>
          <w:szCs w:val="23"/>
        </w:rPr>
        <w:t xml:space="preserve">other </w:t>
      </w:r>
      <w:r w:rsidR="006930A8" w:rsidRPr="00FC70F7">
        <w:rPr>
          <w:rFonts w:ascii="Cambria" w:hAnsi="Cambria"/>
          <w:color w:val="000000"/>
          <w:spacing w:val="-1"/>
          <w:sz w:val="23"/>
          <w:szCs w:val="23"/>
        </w:rPr>
        <w:t>has inadequately discharged or</w:t>
      </w:r>
      <w:r w:rsidR="00850625" w:rsidRPr="00FC70F7">
        <w:rPr>
          <w:rFonts w:ascii="Cambria" w:hAnsi="Cambria"/>
          <w:color w:val="000000"/>
          <w:spacing w:val="-1"/>
          <w:sz w:val="23"/>
          <w:szCs w:val="23"/>
        </w:rPr>
        <w:t xml:space="preserve"> </w:t>
      </w:r>
      <w:r w:rsidR="006930A8" w:rsidRPr="00FC70F7">
        <w:rPr>
          <w:rFonts w:ascii="Cambria" w:hAnsi="Cambria"/>
          <w:color w:val="000000"/>
          <w:spacing w:val="-1"/>
          <w:sz w:val="23"/>
          <w:szCs w:val="23"/>
        </w:rPr>
        <w:t xml:space="preserve">failed to discharge any of the contractual obligations, insofar as this is not due to force majeure, after notification of the </w:t>
      </w:r>
      <w:r w:rsidRPr="00FC70F7">
        <w:rPr>
          <w:rFonts w:ascii="Cambria" w:hAnsi="Cambria"/>
          <w:color w:val="000000"/>
          <w:spacing w:val="-1"/>
          <w:sz w:val="23"/>
          <w:szCs w:val="23"/>
        </w:rPr>
        <w:t xml:space="preserve">other party </w:t>
      </w:r>
      <w:r w:rsidR="006930A8" w:rsidRPr="00FC70F7">
        <w:rPr>
          <w:rFonts w:ascii="Cambria" w:hAnsi="Cambria"/>
          <w:color w:val="000000"/>
          <w:spacing w:val="-1"/>
          <w:sz w:val="23"/>
          <w:szCs w:val="23"/>
        </w:rPr>
        <w:t>by registered letter has remained without effect for one month.</w:t>
      </w:r>
    </w:p>
    <w:p w14:paraId="0B0DCC8E" w14:textId="77777777" w:rsidR="003F2A9A" w:rsidRPr="00FC70F7" w:rsidRDefault="00BC754A" w:rsidP="00220A0B">
      <w:pPr>
        <w:widowControl w:val="0"/>
        <w:numPr>
          <w:ilvl w:val="0"/>
          <w:numId w:val="24"/>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sidRPr="00FC70F7">
        <w:rPr>
          <w:rFonts w:ascii="Cambria" w:hAnsi="Cambria"/>
          <w:color w:val="000000"/>
          <w:spacing w:val="-1"/>
          <w:sz w:val="23"/>
          <w:szCs w:val="23"/>
        </w:rPr>
        <w:t xml:space="preserve">Each </w:t>
      </w:r>
      <w:r w:rsidR="00FA2B5A">
        <w:rPr>
          <w:rFonts w:ascii="Cambria" w:hAnsi="Cambria"/>
          <w:color w:val="000000"/>
          <w:spacing w:val="-1"/>
          <w:sz w:val="23"/>
          <w:szCs w:val="23"/>
        </w:rPr>
        <w:t>P</w:t>
      </w:r>
      <w:r w:rsidRPr="00FC70F7">
        <w:rPr>
          <w:rFonts w:ascii="Cambria" w:hAnsi="Cambria"/>
          <w:color w:val="000000"/>
          <w:spacing w:val="-1"/>
          <w:sz w:val="23"/>
          <w:szCs w:val="23"/>
        </w:rPr>
        <w:t>arty</w:t>
      </w:r>
      <w:r w:rsidR="006930A8" w:rsidRPr="00FC70F7">
        <w:rPr>
          <w:rFonts w:ascii="Cambria" w:hAnsi="Cambria"/>
          <w:color w:val="000000"/>
          <w:spacing w:val="-1"/>
          <w:sz w:val="23"/>
          <w:szCs w:val="23"/>
        </w:rPr>
        <w:t xml:space="preserve"> shall immediately notify the</w:t>
      </w:r>
      <w:r w:rsidRPr="00FC70F7">
        <w:rPr>
          <w:rFonts w:ascii="Cambria" w:hAnsi="Cambria"/>
          <w:color w:val="000000"/>
          <w:spacing w:val="-1"/>
          <w:sz w:val="23"/>
          <w:szCs w:val="23"/>
        </w:rPr>
        <w:t xml:space="preserve"> other</w:t>
      </w:r>
      <w:r w:rsidR="006930A8" w:rsidRPr="00FC70F7">
        <w:rPr>
          <w:rFonts w:ascii="Cambria" w:hAnsi="Cambria"/>
          <w:color w:val="000000"/>
          <w:spacing w:val="-1"/>
          <w:sz w:val="23"/>
          <w:szCs w:val="23"/>
        </w:rPr>
        <w:t xml:space="preserve">, supplying all relevant information, of any event likely to prejudice the performance of this </w:t>
      </w:r>
      <w:r w:rsidR="00FA2B5A">
        <w:rPr>
          <w:rFonts w:ascii="Cambria" w:hAnsi="Cambria"/>
          <w:color w:val="000000"/>
          <w:spacing w:val="-1"/>
          <w:sz w:val="23"/>
          <w:szCs w:val="23"/>
        </w:rPr>
        <w:t>Agreement</w:t>
      </w:r>
      <w:r w:rsidR="006930A8" w:rsidRPr="00FC70F7">
        <w:rPr>
          <w:rFonts w:ascii="Cambria" w:hAnsi="Cambria"/>
          <w:color w:val="000000"/>
          <w:spacing w:val="-1"/>
          <w:sz w:val="23"/>
          <w:szCs w:val="23"/>
        </w:rPr>
        <w:t>.</w:t>
      </w:r>
    </w:p>
    <w:p w14:paraId="2B6D1CE8" w14:textId="77777777" w:rsidR="00220A0B" w:rsidRDefault="006930A8" w:rsidP="00FA2B5A">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 xml:space="preserve">Article </w:t>
      </w:r>
      <w:r w:rsidR="00220A0B">
        <w:rPr>
          <w:rFonts w:ascii="Cambria" w:hAnsi="Cambria"/>
          <w:b/>
          <w:bCs/>
          <w:color w:val="000000"/>
          <w:sz w:val="23"/>
          <w:szCs w:val="23"/>
        </w:rPr>
        <w:t>8</w:t>
      </w:r>
    </w:p>
    <w:p w14:paraId="13FAC866" w14:textId="77777777" w:rsidR="006930A8" w:rsidRPr="00FA2B5A" w:rsidRDefault="006930A8" w:rsidP="00220A0B">
      <w:pPr>
        <w:shd w:val="clear" w:color="auto" w:fill="FFFFFF"/>
        <w:spacing w:after="240" w:line="300" w:lineRule="exact"/>
        <w:jc w:val="center"/>
        <w:rPr>
          <w:rFonts w:ascii="Cambria" w:hAnsi="Cambria"/>
          <w:b/>
          <w:bCs/>
          <w:color w:val="000000"/>
          <w:sz w:val="23"/>
          <w:szCs w:val="23"/>
        </w:rPr>
      </w:pPr>
      <w:r w:rsidRPr="00C402CC">
        <w:rPr>
          <w:rFonts w:ascii="Cambria" w:hAnsi="Cambria"/>
          <w:b/>
          <w:bCs/>
          <w:color w:val="000000"/>
          <w:sz w:val="23"/>
          <w:szCs w:val="23"/>
        </w:rPr>
        <w:t>Jurisdiction clause</w:t>
      </w:r>
    </w:p>
    <w:p w14:paraId="16E6BBE9" w14:textId="77777777" w:rsidR="005C2D40" w:rsidRPr="00FA2B5A" w:rsidRDefault="005C2D40" w:rsidP="00220A0B">
      <w:pPr>
        <w:widowControl w:val="0"/>
        <w:numPr>
          <w:ilvl w:val="0"/>
          <w:numId w:val="26"/>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A2B5A">
        <w:rPr>
          <w:rFonts w:ascii="Cambria" w:hAnsi="Cambria"/>
          <w:color w:val="000000"/>
          <w:spacing w:val="-1"/>
          <w:sz w:val="23"/>
          <w:szCs w:val="23"/>
        </w:rPr>
        <w:t>A</w:t>
      </w:r>
      <w:r w:rsidR="009265AA" w:rsidRPr="00FA2B5A">
        <w:rPr>
          <w:rFonts w:ascii="Cambria" w:hAnsi="Cambria"/>
          <w:color w:val="000000"/>
          <w:spacing w:val="-1"/>
          <w:sz w:val="23"/>
          <w:szCs w:val="23"/>
        </w:rPr>
        <w:t xml:space="preserve"> competent</w:t>
      </w:r>
      <w:r w:rsidR="006930A8" w:rsidRPr="00FA2B5A">
        <w:rPr>
          <w:rFonts w:ascii="Cambria" w:hAnsi="Cambria"/>
          <w:color w:val="000000"/>
          <w:spacing w:val="-1"/>
          <w:sz w:val="23"/>
          <w:szCs w:val="23"/>
        </w:rPr>
        <w:t xml:space="preserve"> C</w:t>
      </w:r>
      <w:r w:rsidRPr="00FA2B5A">
        <w:rPr>
          <w:rFonts w:ascii="Cambria" w:hAnsi="Cambria"/>
          <w:color w:val="000000"/>
          <w:spacing w:val="-1"/>
          <w:sz w:val="23"/>
          <w:szCs w:val="23"/>
        </w:rPr>
        <w:t>zech c</w:t>
      </w:r>
      <w:r w:rsidR="006930A8" w:rsidRPr="00FA2B5A">
        <w:rPr>
          <w:rFonts w:ascii="Cambria" w:hAnsi="Cambria"/>
          <w:color w:val="000000"/>
          <w:spacing w:val="-1"/>
          <w:sz w:val="23"/>
          <w:szCs w:val="23"/>
        </w:rPr>
        <w:t>ourt</w:t>
      </w:r>
      <w:r w:rsidR="009265AA" w:rsidRPr="00FA2B5A">
        <w:rPr>
          <w:rFonts w:ascii="Cambria" w:hAnsi="Cambria"/>
          <w:color w:val="000000"/>
          <w:spacing w:val="-1"/>
          <w:sz w:val="23"/>
          <w:szCs w:val="23"/>
        </w:rPr>
        <w:t xml:space="preserve"> determined in accordance with the applicable law</w:t>
      </w:r>
      <w:r w:rsidRPr="00FA2B5A">
        <w:rPr>
          <w:rFonts w:ascii="Cambria" w:hAnsi="Cambria"/>
          <w:color w:val="000000"/>
          <w:spacing w:val="-1"/>
          <w:sz w:val="23"/>
          <w:szCs w:val="23"/>
        </w:rPr>
        <w:t xml:space="preserve"> of the Czech Republic shall have</w:t>
      </w:r>
      <w:r w:rsidR="009265AA" w:rsidRPr="00FA2B5A">
        <w:rPr>
          <w:rFonts w:ascii="Cambria" w:hAnsi="Cambria"/>
          <w:color w:val="000000"/>
          <w:spacing w:val="-1"/>
          <w:sz w:val="23"/>
          <w:szCs w:val="23"/>
        </w:rPr>
        <w:t xml:space="preserve"> sole jurisdiction</w:t>
      </w:r>
      <w:r w:rsidRPr="00FA2B5A">
        <w:rPr>
          <w:rFonts w:ascii="Cambria" w:hAnsi="Cambria"/>
          <w:color w:val="000000"/>
          <w:spacing w:val="-1"/>
          <w:sz w:val="23"/>
          <w:szCs w:val="23"/>
        </w:rPr>
        <w:t xml:space="preserve"> over</w:t>
      </w:r>
      <w:r w:rsidR="00FC70F7" w:rsidRPr="00FA2B5A">
        <w:rPr>
          <w:rFonts w:ascii="Cambria" w:hAnsi="Cambria"/>
          <w:color w:val="000000"/>
          <w:spacing w:val="-1"/>
          <w:sz w:val="23"/>
          <w:szCs w:val="23"/>
        </w:rPr>
        <w:t xml:space="preserve"> </w:t>
      </w:r>
      <w:r w:rsidRPr="00FA2B5A">
        <w:rPr>
          <w:rFonts w:ascii="Cambria" w:hAnsi="Cambria"/>
          <w:color w:val="000000"/>
          <w:spacing w:val="-1"/>
          <w:sz w:val="23"/>
          <w:szCs w:val="23"/>
        </w:rPr>
        <w:t>hearing</w:t>
      </w:r>
      <w:r w:rsidR="009265AA" w:rsidRPr="00FA2B5A">
        <w:rPr>
          <w:rFonts w:ascii="Cambria" w:hAnsi="Cambria"/>
          <w:color w:val="000000"/>
          <w:spacing w:val="-1"/>
          <w:sz w:val="23"/>
          <w:szCs w:val="23"/>
        </w:rPr>
        <w:t xml:space="preserve"> any dispute between the </w:t>
      </w:r>
      <w:r w:rsidR="002018D0">
        <w:rPr>
          <w:rFonts w:ascii="Cambria" w:hAnsi="Cambria"/>
          <w:color w:val="000000"/>
          <w:spacing w:val="-1"/>
          <w:sz w:val="23"/>
          <w:szCs w:val="23"/>
        </w:rPr>
        <w:t>P</w:t>
      </w:r>
      <w:r w:rsidRPr="00FA2B5A">
        <w:rPr>
          <w:rFonts w:ascii="Cambria" w:hAnsi="Cambria"/>
          <w:color w:val="000000"/>
          <w:spacing w:val="-1"/>
          <w:sz w:val="23"/>
          <w:szCs w:val="23"/>
        </w:rPr>
        <w:t xml:space="preserve">arties that cannot be settled amicably. Any form of arbitration procedure between the </w:t>
      </w:r>
      <w:r w:rsidR="002018D0">
        <w:rPr>
          <w:rFonts w:ascii="Cambria" w:hAnsi="Cambria"/>
          <w:color w:val="000000"/>
          <w:spacing w:val="-1"/>
          <w:sz w:val="23"/>
          <w:szCs w:val="23"/>
        </w:rPr>
        <w:t>P</w:t>
      </w:r>
      <w:r w:rsidRPr="00FA2B5A">
        <w:rPr>
          <w:rFonts w:ascii="Cambria" w:hAnsi="Cambria"/>
          <w:color w:val="000000"/>
          <w:spacing w:val="-1"/>
          <w:sz w:val="23"/>
          <w:szCs w:val="23"/>
        </w:rPr>
        <w:t xml:space="preserve">arties is excluded. </w:t>
      </w:r>
    </w:p>
    <w:p w14:paraId="2CC39EBB" w14:textId="77777777" w:rsidR="006930A8" w:rsidRPr="00FA2B5A" w:rsidRDefault="006930A8" w:rsidP="002018D0">
      <w:pPr>
        <w:widowControl w:val="0"/>
        <w:numPr>
          <w:ilvl w:val="0"/>
          <w:numId w:val="26"/>
        </w:numPr>
        <w:shd w:val="clear" w:color="auto" w:fill="FFFFFF"/>
        <w:tabs>
          <w:tab w:val="left" w:pos="360"/>
        </w:tabs>
        <w:autoSpaceDE w:val="0"/>
        <w:autoSpaceDN w:val="0"/>
        <w:adjustRightInd w:val="0"/>
        <w:spacing w:after="240" w:line="300" w:lineRule="exact"/>
        <w:ind w:left="357" w:right="11" w:hanging="357"/>
        <w:jc w:val="both"/>
        <w:rPr>
          <w:rFonts w:ascii="Cambria" w:hAnsi="Cambria"/>
          <w:color w:val="000000"/>
          <w:spacing w:val="-1"/>
          <w:sz w:val="23"/>
          <w:szCs w:val="23"/>
        </w:rPr>
      </w:pPr>
      <w:r w:rsidRPr="00FA2B5A">
        <w:rPr>
          <w:rFonts w:ascii="Cambria" w:hAnsi="Cambria"/>
          <w:color w:val="000000"/>
          <w:spacing w:val="-1"/>
          <w:sz w:val="23"/>
          <w:szCs w:val="23"/>
        </w:rPr>
        <w:lastRenderedPageBreak/>
        <w:t>Th</w:t>
      </w:r>
      <w:r w:rsidR="002018D0">
        <w:rPr>
          <w:rFonts w:ascii="Cambria" w:hAnsi="Cambria"/>
          <w:color w:val="000000"/>
          <w:spacing w:val="-1"/>
          <w:sz w:val="23"/>
          <w:szCs w:val="23"/>
        </w:rPr>
        <w:t>is</w:t>
      </w:r>
      <w:r w:rsidRPr="00FA2B5A">
        <w:rPr>
          <w:rFonts w:ascii="Cambria" w:hAnsi="Cambria"/>
          <w:color w:val="000000"/>
          <w:spacing w:val="-1"/>
          <w:sz w:val="23"/>
          <w:szCs w:val="23"/>
        </w:rPr>
        <w:t xml:space="preserve"> </w:t>
      </w:r>
      <w:r w:rsidR="002018D0">
        <w:rPr>
          <w:rFonts w:ascii="Cambria" w:hAnsi="Cambria"/>
          <w:color w:val="000000"/>
          <w:spacing w:val="-1"/>
          <w:sz w:val="23"/>
          <w:szCs w:val="23"/>
        </w:rPr>
        <w:t>A</w:t>
      </w:r>
      <w:r w:rsidR="009265AA" w:rsidRPr="00FA2B5A">
        <w:rPr>
          <w:rFonts w:ascii="Cambria" w:hAnsi="Cambria"/>
          <w:color w:val="000000"/>
          <w:spacing w:val="-1"/>
          <w:sz w:val="23"/>
          <w:szCs w:val="23"/>
        </w:rPr>
        <w:t xml:space="preserve">greement is governed by </w:t>
      </w:r>
      <w:r w:rsidR="00A20FA1" w:rsidRPr="00FA2B5A">
        <w:rPr>
          <w:rFonts w:ascii="Cambria" w:hAnsi="Cambria"/>
          <w:color w:val="000000"/>
          <w:spacing w:val="-1"/>
          <w:sz w:val="23"/>
          <w:szCs w:val="23"/>
        </w:rPr>
        <w:t>the law of the Czech Republic</w:t>
      </w:r>
      <w:r w:rsidR="009265AA" w:rsidRPr="00FA2B5A">
        <w:rPr>
          <w:rFonts w:ascii="Cambria" w:hAnsi="Cambria"/>
          <w:color w:val="000000"/>
          <w:spacing w:val="-1"/>
          <w:sz w:val="23"/>
          <w:szCs w:val="23"/>
        </w:rPr>
        <w:t xml:space="preserve">. </w:t>
      </w:r>
    </w:p>
    <w:p w14:paraId="67AD318A" w14:textId="77777777" w:rsidR="00F243F5" w:rsidRDefault="00F243F5" w:rsidP="002018D0">
      <w:pPr>
        <w:shd w:val="clear" w:color="auto" w:fill="FFFFFF"/>
        <w:spacing w:line="300" w:lineRule="exact"/>
        <w:jc w:val="center"/>
        <w:rPr>
          <w:rFonts w:ascii="Cambria" w:hAnsi="Cambria"/>
          <w:b/>
          <w:bCs/>
          <w:color w:val="000000"/>
          <w:sz w:val="23"/>
          <w:szCs w:val="23"/>
        </w:rPr>
      </w:pPr>
    </w:p>
    <w:p w14:paraId="7A527184" w14:textId="77777777" w:rsidR="00F243F5" w:rsidRDefault="00F243F5" w:rsidP="002018D0">
      <w:pPr>
        <w:shd w:val="clear" w:color="auto" w:fill="FFFFFF"/>
        <w:spacing w:line="300" w:lineRule="exact"/>
        <w:jc w:val="center"/>
        <w:rPr>
          <w:rFonts w:ascii="Cambria" w:hAnsi="Cambria"/>
          <w:b/>
          <w:bCs/>
          <w:color w:val="000000"/>
          <w:sz w:val="23"/>
          <w:szCs w:val="23"/>
        </w:rPr>
      </w:pPr>
    </w:p>
    <w:p w14:paraId="47D9D4DB" w14:textId="77777777" w:rsidR="002018D0" w:rsidRDefault="00621BFA" w:rsidP="002018D0">
      <w:pPr>
        <w:shd w:val="clear" w:color="auto" w:fill="FFFFFF"/>
        <w:spacing w:line="300" w:lineRule="exact"/>
        <w:jc w:val="center"/>
        <w:rPr>
          <w:rFonts w:ascii="Cambria" w:hAnsi="Cambria"/>
          <w:b/>
          <w:bCs/>
          <w:color w:val="000000"/>
          <w:sz w:val="23"/>
          <w:szCs w:val="23"/>
        </w:rPr>
      </w:pPr>
      <w:r w:rsidRPr="00C402CC">
        <w:rPr>
          <w:rFonts w:ascii="Cambria" w:hAnsi="Cambria"/>
          <w:b/>
          <w:bCs/>
          <w:color w:val="000000"/>
          <w:sz w:val="23"/>
          <w:szCs w:val="23"/>
        </w:rPr>
        <w:t xml:space="preserve">Article </w:t>
      </w:r>
      <w:r w:rsidR="002018D0">
        <w:rPr>
          <w:rFonts w:ascii="Cambria" w:hAnsi="Cambria"/>
          <w:b/>
          <w:bCs/>
          <w:color w:val="000000"/>
          <w:sz w:val="23"/>
          <w:szCs w:val="23"/>
        </w:rPr>
        <w:t>9</w:t>
      </w:r>
    </w:p>
    <w:p w14:paraId="0AC7B1CD" w14:textId="77777777" w:rsidR="000F08C1" w:rsidRPr="00C402CC" w:rsidRDefault="00621BFA" w:rsidP="002018D0">
      <w:pPr>
        <w:shd w:val="clear" w:color="auto" w:fill="FFFFFF"/>
        <w:spacing w:after="240" w:line="300" w:lineRule="exact"/>
        <w:jc w:val="center"/>
        <w:rPr>
          <w:rFonts w:ascii="Cambria" w:hAnsi="Cambria"/>
          <w:b/>
          <w:bCs/>
          <w:color w:val="000000"/>
          <w:sz w:val="23"/>
          <w:szCs w:val="23"/>
        </w:rPr>
      </w:pPr>
      <w:r w:rsidRPr="00C402CC">
        <w:rPr>
          <w:rFonts w:ascii="Cambria" w:hAnsi="Cambria"/>
          <w:b/>
          <w:bCs/>
          <w:color w:val="000000"/>
          <w:sz w:val="23"/>
          <w:szCs w:val="23"/>
        </w:rPr>
        <w:t xml:space="preserve"> </w:t>
      </w:r>
      <w:r w:rsidR="005002C1" w:rsidRPr="00C402CC">
        <w:rPr>
          <w:rFonts w:ascii="Cambria" w:hAnsi="Cambria"/>
          <w:b/>
          <w:bCs/>
          <w:color w:val="000000"/>
          <w:sz w:val="23"/>
          <w:szCs w:val="23"/>
        </w:rPr>
        <w:t>O</w:t>
      </w:r>
      <w:r w:rsidR="000F08C1" w:rsidRPr="00C402CC">
        <w:rPr>
          <w:rFonts w:ascii="Cambria" w:hAnsi="Cambria"/>
          <w:b/>
          <w:bCs/>
          <w:color w:val="000000"/>
          <w:sz w:val="23"/>
          <w:szCs w:val="23"/>
        </w:rPr>
        <w:t>ther provisions</w:t>
      </w:r>
    </w:p>
    <w:p w14:paraId="29FCA997" w14:textId="77777777" w:rsidR="0040216B" w:rsidRPr="00FA2B5A" w:rsidRDefault="000F08C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A2B5A">
        <w:rPr>
          <w:rFonts w:ascii="Cambria" w:hAnsi="Cambria"/>
          <w:color w:val="000000"/>
          <w:spacing w:val="-1"/>
          <w:sz w:val="23"/>
          <w:szCs w:val="23"/>
        </w:rPr>
        <w:t>The Parties are aware of and agree with the publication of th</w:t>
      </w:r>
      <w:r w:rsidR="00FA2B5A">
        <w:rPr>
          <w:rFonts w:ascii="Cambria" w:hAnsi="Cambria"/>
          <w:color w:val="000000"/>
          <w:spacing w:val="-1"/>
          <w:sz w:val="23"/>
          <w:szCs w:val="23"/>
        </w:rPr>
        <w:t>is</w:t>
      </w:r>
      <w:r w:rsidRPr="00FA2B5A">
        <w:rPr>
          <w:rFonts w:ascii="Cambria" w:hAnsi="Cambria"/>
          <w:color w:val="000000"/>
          <w:spacing w:val="-1"/>
          <w:sz w:val="23"/>
          <w:szCs w:val="23"/>
        </w:rPr>
        <w:t xml:space="preserve"> </w:t>
      </w:r>
      <w:r w:rsidR="00FA2B5A">
        <w:rPr>
          <w:rFonts w:ascii="Cambria" w:hAnsi="Cambria"/>
          <w:color w:val="000000"/>
          <w:spacing w:val="-1"/>
          <w:sz w:val="23"/>
          <w:szCs w:val="23"/>
        </w:rPr>
        <w:t>Agreement</w:t>
      </w:r>
      <w:r w:rsidRPr="00FA2B5A">
        <w:rPr>
          <w:rFonts w:ascii="Cambria" w:hAnsi="Cambria"/>
          <w:color w:val="000000"/>
          <w:spacing w:val="-1"/>
          <w:sz w:val="23"/>
          <w:szCs w:val="23"/>
        </w:rPr>
        <w:t xml:space="preserve"> by </w:t>
      </w:r>
      <w:r w:rsidR="00FA2B5A">
        <w:rPr>
          <w:rFonts w:ascii="Cambria" w:hAnsi="Cambria"/>
          <w:color w:val="000000"/>
          <w:spacing w:val="-1"/>
          <w:sz w:val="23"/>
          <w:szCs w:val="23"/>
        </w:rPr>
        <w:t>Coordinator</w:t>
      </w:r>
      <w:r w:rsidRPr="00FA2B5A">
        <w:rPr>
          <w:rFonts w:ascii="Cambria" w:hAnsi="Cambria"/>
          <w:color w:val="000000"/>
          <w:spacing w:val="-1"/>
          <w:sz w:val="23"/>
          <w:szCs w:val="23"/>
        </w:rPr>
        <w:t xml:space="preserve"> in accordance with Act on the Register of Contracts immediately after signing th</w:t>
      </w:r>
      <w:r w:rsidR="00FA2B5A">
        <w:rPr>
          <w:rFonts w:ascii="Cambria" w:hAnsi="Cambria"/>
          <w:color w:val="000000"/>
          <w:spacing w:val="-1"/>
          <w:sz w:val="23"/>
          <w:szCs w:val="23"/>
        </w:rPr>
        <w:t>is</w:t>
      </w:r>
      <w:r w:rsidRPr="00FA2B5A">
        <w:rPr>
          <w:rFonts w:ascii="Cambria" w:hAnsi="Cambria"/>
          <w:color w:val="000000"/>
          <w:spacing w:val="-1"/>
          <w:sz w:val="23"/>
          <w:szCs w:val="23"/>
        </w:rPr>
        <w:t xml:space="preserve"> </w:t>
      </w:r>
      <w:r w:rsidR="00FA2B5A">
        <w:rPr>
          <w:rFonts w:ascii="Cambria" w:hAnsi="Cambria"/>
          <w:color w:val="000000"/>
          <w:spacing w:val="-1"/>
          <w:sz w:val="23"/>
          <w:szCs w:val="23"/>
        </w:rPr>
        <w:t>Agreement</w:t>
      </w:r>
      <w:r w:rsidRPr="00FA2B5A">
        <w:rPr>
          <w:rFonts w:ascii="Cambria" w:hAnsi="Cambria"/>
          <w:color w:val="000000"/>
          <w:spacing w:val="-1"/>
          <w:sz w:val="23"/>
          <w:szCs w:val="23"/>
        </w:rPr>
        <w:t>.</w:t>
      </w:r>
    </w:p>
    <w:p w14:paraId="5D02CE76" w14:textId="77777777" w:rsidR="00DE1F52" w:rsidRPr="00FA2B5A" w:rsidRDefault="000F08C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A2B5A">
        <w:rPr>
          <w:rFonts w:ascii="Cambria" w:hAnsi="Cambria"/>
          <w:color w:val="000000"/>
          <w:spacing w:val="-1"/>
          <w:sz w:val="23"/>
          <w:szCs w:val="23"/>
        </w:rPr>
        <w:t>The Parties state that th</w:t>
      </w:r>
      <w:r w:rsidR="00FA2B5A">
        <w:rPr>
          <w:rFonts w:ascii="Cambria" w:hAnsi="Cambria"/>
          <w:color w:val="000000"/>
          <w:spacing w:val="-1"/>
          <w:sz w:val="23"/>
          <w:szCs w:val="23"/>
        </w:rPr>
        <w:t xml:space="preserve">is Agreement </w:t>
      </w:r>
      <w:r w:rsidRPr="00FA2B5A">
        <w:rPr>
          <w:rFonts w:ascii="Cambria" w:hAnsi="Cambria"/>
          <w:color w:val="000000"/>
          <w:spacing w:val="-1"/>
          <w:sz w:val="23"/>
          <w:szCs w:val="23"/>
        </w:rPr>
        <w:t>does not contain commercially confidential information or information whose publication would lead to unauthorized access to the rights and obligations of the Parties, their representatives or their employees, and the Parties agree with the publication of th</w:t>
      </w:r>
      <w:r w:rsidR="00FA2B5A">
        <w:rPr>
          <w:rFonts w:ascii="Cambria" w:hAnsi="Cambria"/>
          <w:color w:val="000000"/>
          <w:spacing w:val="-1"/>
          <w:sz w:val="23"/>
          <w:szCs w:val="23"/>
        </w:rPr>
        <w:t xml:space="preserve">is Agreement </w:t>
      </w:r>
      <w:r w:rsidRPr="00FA2B5A">
        <w:rPr>
          <w:rFonts w:ascii="Cambria" w:hAnsi="Cambria"/>
          <w:color w:val="000000"/>
          <w:spacing w:val="-1"/>
          <w:sz w:val="23"/>
          <w:szCs w:val="23"/>
        </w:rPr>
        <w:t xml:space="preserve">in its entirety. Nonetheless, prior to the </w:t>
      </w:r>
      <w:r w:rsidR="00FA2B5A">
        <w:rPr>
          <w:rFonts w:ascii="Cambria" w:hAnsi="Cambria"/>
          <w:color w:val="000000"/>
          <w:spacing w:val="-1"/>
          <w:sz w:val="23"/>
          <w:szCs w:val="23"/>
        </w:rPr>
        <w:t>Agreement</w:t>
      </w:r>
      <w:r w:rsidRPr="00FA2B5A">
        <w:rPr>
          <w:rFonts w:ascii="Cambria" w:hAnsi="Cambria"/>
          <w:color w:val="000000"/>
          <w:spacing w:val="-1"/>
          <w:sz w:val="23"/>
          <w:szCs w:val="23"/>
        </w:rPr>
        <w:t xml:space="preserve">’s publication </w:t>
      </w:r>
      <w:r w:rsidR="00FA2B5A">
        <w:rPr>
          <w:rFonts w:ascii="Cambria" w:hAnsi="Cambria"/>
          <w:color w:val="000000"/>
          <w:spacing w:val="-1"/>
          <w:sz w:val="23"/>
          <w:szCs w:val="23"/>
        </w:rPr>
        <w:t>Coordinator</w:t>
      </w:r>
      <w:r w:rsidRPr="00FA2B5A">
        <w:rPr>
          <w:rFonts w:ascii="Cambria" w:hAnsi="Cambria"/>
          <w:color w:val="000000"/>
          <w:spacing w:val="-1"/>
          <w:sz w:val="23"/>
          <w:szCs w:val="23"/>
        </w:rPr>
        <w:t xml:space="preserve"> is, if necessary, entitled to delete information which, according to the Act on the Register of Contracts, should not or need not be published. In the case that the publication of th</w:t>
      </w:r>
      <w:r w:rsidR="00FA2B5A">
        <w:rPr>
          <w:rFonts w:ascii="Cambria" w:hAnsi="Cambria"/>
          <w:color w:val="000000"/>
          <w:spacing w:val="-1"/>
          <w:sz w:val="23"/>
          <w:szCs w:val="23"/>
        </w:rPr>
        <w:t xml:space="preserve">is Agreement </w:t>
      </w:r>
      <w:r w:rsidRPr="00FA2B5A">
        <w:rPr>
          <w:rFonts w:ascii="Cambria" w:hAnsi="Cambria"/>
          <w:color w:val="000000"/>
          <w:spacing w:val="-1"/>
          <w:sz w:val="23"/>
          <w:szCs w:val="23"/>
        </w:rPr>
        <w:t>would nevertheless lead to unauthorized access to the rights and obligations of the Parties, their representatives or their employees, each party is responsible solely for the harm caused to itself, its own representatives, or employees.</w:t>
      </w:r>
    </w:p>
    <w:p w14:paraId="4FB75F15" w14:textId="2CE63CC0" w:rsidR="002B52F9" w:rsidRPr="00117081" w:rsidRDefault="002B52F9"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spacing w:val="-1"/>
          <w:sz w:val="23"/>
          <w:szCs w:val="23"/>
        </w:rPr>
      </w:pPr>
      <w:r w:rsidRPr="00117081">
        <w:rPr>
          <w:rFonts w:ascii="Cambria" w:hAnsi="Cambria"/>
          <w:spacing w:val="-1"/>
          <w:sz w:val="23"/>
          <w:szCs w:val="23"/>
        </w:rPr>
        <w:t xml:space="preserve">The Parties have agreed that this </w:t>
      </w:r>
      <w:r w:rsidR="00FA2B5A" w:rsidRPr="00117081">
        <w:rPr>
          <w:rFonts w:ascii="Cambria" w:hAnsi="Cambria"/>
          <w:spacing w:val="-1"/>
          <w:sz w:val="23"/>
          <w:szCs w:val="23"/>
        </w:rPr>
        <w:t>Agreement</w:t>
      </w:r>
      <w:r w:rsidRPr="00117081">
        <w:rPr>
          <w:rFonts w:ascii="Cambria" w:hAnsi="Cambria"/>
          <w:spacing w:val="-1"/>
          <w:sz w:val="23"/>
          <w:szCs w:val="23"/>
        </w:rPr>
        <w:t xml:space="preserve"> is entered into and takes effect on the day of its publication in the Contract Register in accordance with the Act on the Register of Contracts. The Parties are explicitly aware of and agree that the fulfilment of th</w:t>
      </w:r>
      <w:r w:rsidR="00FA2B5A" w:rsidRPr="00117081">
        <w:rPr>
          <w:rFonts w:ascii="Cambria" w:hAnsi="Cambria"/>
          <w:spacing w:val="-1"/>
          <w:sz w:val="23"/>
          <w:szCs w:val="23"/>
        </w:rPr>
        <w:t xml:space="preserve">is Agreement </w:t>
      </w:r>
      <w:r w:rsidRPr="00117081">
        <w:rPr>
          <w:rFonts w:ascii="Cambria" w:hAnsi="Cambria"/>
          <w:spacing w:val="-1"/>
          <w:sz w:val="23"/>
          <w:szCs w:val="23"/>
        </w:rPr>
        <w:t>can take place only after it has taken effect. </w:t>
      </w:r>
      <w:r w:rsidR="00FA2B5A" w:rsidRPr="00117081">
        <w:rPr>
          <w:rFonts w:ascii="Cambria" w:hAnsi="Cambria"/>
          <w:spacing w:val="-1"/>
          <w:sz w:val="23"/>
          <w:szCs w:val="23"/>
        </w:rPr>
        <w:t>Coordinator</w:t>
      </w:r>
      <w:r w:rsidRPr="00117081">
        <w:rPr>
          <w:rFonts w:ascii="Cambria" w:hAnsi="Cambria"/>
          <w:spacing w:val="-1"/>
          <w:sz w:val="23"/>
          <w:szCs w:val="23"/>
        </w:rPr>
        <w:t xml:space="preserve"> undertakes to inform the </w:t>
      </w:r>
      <w:r w:rsidR="00FA2B5A" w:rsidRPr="00117081">
        <w:rPr>
          <w:rFonts w:ascii="Cambria" w:hAnsi="Cambria"/>
          <w:spacing w:val="-1"/>
          <w:sz w:val="23"/>
          <w:szCs w:val="23"/>
        </w:rPr>
        <w:t>Partner</w:t>
      </w:r>
      <w:r w:rsidRPr="00117081">
        <w:rPr>
          <w:rFonts w:ascii="Cambria" w:hAnsi="Cambria"/>
          <w:spacing w:val="-1"/>
          <w:sz w:val="23"/>
          <w:szCs w:val="23"/>
        </w:rPr>
        <w:t xml:space="preserve"> of the </w:t>
      </w:r>
      <w:r w:rsidR="00991865" w:rsidRPr="00117081">
        <w:rPr>
          <w:rFonts w:ascii="Cambria" w:hAnsi="Cambria"/>
          <w:spacing w:val="-1"/>
          <w:sz w:val="23"/>
          <w:szCs w:val="23"/>
        </w:rPr>
        <w:t>Agreement</w:t>
      </w:r>
      <w:r w:rsidRPr="00117081">
        <w:rPr>
          <w:rFonts w:ascii="Cambria" w:hAnsi="Cambria"/>
          <w:spacing w:val="-1"/>
          <w:sz w:val="23"/>
          <w:szCs w:val="23"/>
        </w:rPr>
        <w:t>’s registration by sending a copy of the confirmation issued by the Contract Register administrator to the e-mail address</w:t>
      </w:r>
      <w:r w:rsidR="00117081">
        <w:rPr>
          <w:rFonts w:ascii="Cambria" w:hAnsi="Cambria"/>
          <w:spacing w:val="-1"/>
          <w:sz w:val="23"/>
          <w:szCs w:val="23"/>
        </w:rPr>
        <w:t>:</w:t>
      </w:r>
      <w:r w:rsidRPr="00117081">
        <w:rPr>
          <w:rFonts w:ascii="Cambria" w:hAnsi="Cambria"/>
          <w:spacing w:val="-1"/>
          <w:sz w:val="23"/>
          <w:szCs w:val="23"/>
        </w:rPr>
        <w:t xml:space="preserve"> </w:t>
      </w:r>
      <w:r w:rsidR="005741A4" w:rsidRPr="00117081">
        <w:rPr>
          <w:rFonts w:ascii="Cambria" w:hAnsi="Cambria"/>
          <w:spacing w:val="-1"/>
          <w:sz w:val="23"/>
          <w:szCs w:val="23"/>
        </w:rPr>
        <w:t xml:space="preserve">                                      </w:t>
      </w:r>
      <w:r w:rsidR="00E26566">
        <w:rPr>
          <w:rFonts w:ascii="Cambria" w:hAnsi="Cambria"/>
          <w:spacing w:val="-1"/>
          <w:sz w:val="23"/>
          <w:szCs w:val="23"/>
        </w:rPr>
        <w:t>x</w:t>
      </w:r>
    </w:p>
    <w:p w14:paraId="48C776C7" w14:textId="77777777" w:rsidR="00FC70F7" w:rsidRPr="00F7539C" w:rsidRDefault="00FC70F7"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7539C">
        <w:rPr>
          <w:rFonts w:ascii="Cambria" w:hAnsi="Cambria"/>
          <w:color w:val="000000"/>
          <w:spacing w:val="-1"/>
          <w:sz w:val="23"/>
          <w:szCs w:val="23"/>
        </w:rPr>
        <w:t xml:space="preserve">The working language of the partnership shall be English. The </w:t>
      </w:r>
      <w:r w:rsidR="005C11D4" w:rsidRPr="00F7539C">
        <w:rPr>
          <w:rFonts w:ascii="Cambria" w:hAnsi="Cambria"/>
          <w:color w:val="000000"/>
          <w:spacing w:val="-1"/>
          <w:sz w:val="23"/>
          <w:szCs w:val="23"/>
        </w:rPr>
        <w:t>P</w:t>
      </w:r>
      <w:r w:rsidRPr="00F7539C">
        <w:rPr>
          <w:rFonts w:ascii="Cambria" w:hAnsi="Cambria"/>
          <w:color w:val="000000"/>
          <w:spacing w:val="-1"/>
          <w:sz w:val="23"/>
          <w:szCs w:val="23"/>
        </w:rPr>
        <w:t xml:space="preserve">arties agree in involving project staff with enough knowledge of the working language, allowing a smooth communication and understanding of the matters discussed. </w:t>
      </w:r>
    </w:p>
    <w:p w14:paraId="27249B71" w14:textId="77777777" w:rsidR="00EE7D21" w:rsidRPr="00F7539C" w:rsidRDefault="00EE7D2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7539C">
        <w:rPr>
          <w:rFonts w:ascii="Cambria" w:hAnsi="Cambria"/>
          <w:color w:val="000000"/>
          <w:spacing w:val="-1"/>
          <w:sz w:val="23"/>
          <w:szCs w:val="23"/>
        </w:rPr>
        <w:t xml:space="preserve">All modifications and amendments to this Agreement may only be executed subject to the consent of both Parties, in the form of written numbered amendments to this Agreement. The same shall apply to this clause. </w:t>
      </w:r>
    </w:p>
    <w:p w14:paraId="426C0E26" w14:textId="77777777" w:rsidR="00EE7D21" w:rsidRPr="00F7539C" w:rsidRDefault="00EE7D2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7539C">
        <w:rPr>
          <w:rFonts w:ascii="Cambria" w:hAnsi="Cambria"/>
          <w:color w:val="000000"/>
          <w:spacing w:val="-1"/>
          <w:sz w:val="23"/>
          <w:szCs w:val="23"/>
        </w:rPr>
        <w:t>This Agreement embodies the entire and final agreement of the Parties with regard to the content of this Agreement and no representations, warranties, agreements, understandings, verbal or otherwise, exist between the Partners except as herein expressly set out.</w:t>
      </w:r>
    </w:p>
    <w:p w14:paraId="4667A850" w14:textId="77777777" w:rsidR="00DE1F52" w:rsidRPr="00C402CC" w:rsidRDefault="00354226"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z w:val="23"/>
          <w:szCs w:val="23"/>
        </w:rPr>
      </w:pPr>
      <w:r>
        <w:rPr>
          <w:rFonts w:ascii="Cambria" w:hAnsi="Cambria"/>
          <w:color w:val="000000"/>
          <w:sz w:val="23"/>
          <w:szCs w:val="23"/>
        </w:rPr>
        <w:t>Annexes:</w:t>
      </w:r>
    </w:p>
    <w:p w14:paraId="11B0DD1B" w14:textId="178E7D1F" w:rsidR="00354226" w:rsidRPr="00354226" w:rsidRDefault="00354226" w:rsidP="00354226">
      <w:pPr>
        <w:widowControl w:val="0"/>
        <w:shd w:val="clear" w:color="auto" w:fill="FFFFFF"/>
        <w:tabs>
          <w:tab w:val="left" w:pos="360"/>
        </w:tabs>
        <w:autoSpaceDE w:val="0"/>
        <w:autoSpaceDN w:val="0"/>
        <w:adjustRightInd w:val="0"/>
        <w:spacing w:after="120" w:line="300" w:lineRule="exact"/>
        <w:ind w:left="357" w:right="11"/>
        <w:jc w:val="both"/>
        <w:rPr>
          <w:rFonts w:ascii="Cambria" w:hAnsi="Cambria"/>
          <w:color w:val="000000"/>
          <w:spacing w:val="-1"/>
          <w:sz w:val="23"/>
          <w:szCs w:val="23"/>
        </w:rPr>
      </w:pPr>
      <w:r w:rsidRPr="00354226">
        <w:rPr>
          <w:rFonts w:ascii="Cambria" w:hAnsi="Cambria"/>
          <w:color w:val="000000"/>
          <w:spacing w:val="-1"/>
          <w:sz w:val="23"/>
          <w:szCs w:val="23"/>
        </w:rPr>
        <w:t xml:space="preserve">Annex I – Copy of the Project </w:t>
      </w:r>
      <w:r w:rsidR="00B66133" w:rsidRPr="00B66133">
        <w:rPr>
          <w:rFonts w:ascii="Cambria" w:hAnsi="Cambria"/>
          <w:color w:val="000000"/>
          <w:spacing w:val="-1"/>
          <w:sz w:val="23"/>
          <w:szCs w:val="23"/>
        </w:rPr>
        <w:t>2024-1-CZ01-KA220-HED-000256814</w:t>
      </w:r>
      <w:r w:rsidR="00B66133">
        <w:rPr>
          <w:rFonts w:ascii="Cambria" w:hAnsi="Cambria"/>
          <w:color w:val="000000"/>
          <w:spacing w:val="-1"/>
          <w:sz w:val="23"/>
          <w:szCs w:val="23"/>
        </w:rPr>
        <w:t>,</w:t>
      </w:r>
      <w:r w:rsidR="00B66133" w:rsidRPr="00B66133">
        <w:rPr>
          <w:rFonts w:ascii="Cambria" w:hAnsi="Cambria"/>
          <w:color w:val="000000"/>
          <w:spacing w:val="-1"/>
          <w:sz w:val="23"/>
          <w:szCs w:val="23"/>
        </w:rPr>
        <w:t xml:space="preserve"> titled “European Minorities in Urban Spaces: Mutual Recognition, Social Inclusion and Sense of Belonging”</w:t>
      </w:r>
      <w:r w:rsidR="0080012C" w:rsidRPr="0080012C">
        <w:rPr>
          <w:rFonts w:ascii="Cambria" w:hAnsi="Cambria"/>
          <w:color w:val="000000"/>
          <w:spacing w:val="-1"/>
          <w:sz w:val="16"/>
          <w:szCs w:val="16"/>
        </w:rPr>
        <w:t xml:space="preserve"> </w:t>
      </w:r>
      <w:r w:rsidR="0080012C" w:rsidRPr="00E170AE">
        <w:rPr>
          <w:rFonts w:ascii="Cambria" w:hAnsi="Cambria"/>
          <w:color w:val="000000"/>
          <w:spacing w:val="-1"/>
          <w:sz w:val="16"/>
          <w:szCs w:val="16"/>
        </w:rPr>
        <w:t>(This is project documentation.)</w:t>
      </w:r>
      <w:r w:rsidRPr="00354226">
        <w:rPr>
          <w:rFonts w:ascii="Cambria" w:hAnsi="Cambria"/>
          <w:color w:val="000000"/>
          <w:spacing w:val="-1"/>
          <w:sz w:val="23"/>
          <w:szCs w:val="23"/>
        </w:rPr>
        <w:t xml:space="preserve">; </w:t>
      </w:r>
    </w:p>
    <w:p w14:paraId="491F18B2" w14:textId="77777777" w:rsidR="00354226" w:rsidRPr="00354226" w:rsidRDefault="00354226" w:rsidP="00354226">
      <w:pPr>
        <w:widowControl w:val="0"/>
        <w:shd w:val="clear" w:color="auto" w:fill="FFFFFF"/>
        <w:tabs>
          <w:tab w:val="left" w:pos="360"/>
        </w:tabs>
        <w:autoSpaceDE w:val="0"/>
        <w:autoSpaceDN w:val="0"/>
        <w:adjustRightInd w:val="0"/>
        <w:spacing w:after="120" w:line="300" w:lineRule="exact"/>
        <w:ind w:left="357" w:right="11"/>
        <w:jc w:val="both"/>
        <w:rPr>
          <w:rFonts w:ascii="Cambria" w:hAnsi="Cambria"/>
          <w:color w:val="000000"/>
          <w:spacing w:val="-1"/>
          <w:sz w:val="23"/>
          <w:szCs w:val="23"/>
        </w:rPr>
      </w:pPr>
      <w:r w:rsidRPr="00354226">
        <w:rPr>
          <w:rFonts w:ascii="Cambria" w:hAnsi="Cambria"/>
          <w:color w:val="000000"/>
          <w:spacing w:val="-1"/>
          <w:sz w:val="23"/>
          <w:szCs w:val="23"/>
        </w:rPr>
        <w:t xml:space="preserve">Annex II – Copy of the signed Grant Agreement and its Annexes (in </w:t>
      </w:r>
      <w:r>
        <w:rPr>
          <w:rFonts w:ascii="Cambria" w:hAnsi="Cambria"/>
          <w:color w:val="000000"/>
          <w:spacing w:val="-1"/>
          <w:sz w:val="23"/>
          <w:szCs w:val="23"/>
        </w:rPr>
        <w:t>Czech</w:t>
      </w:r>
      <w:r w:rsidRPr="00354226">
        <w:rPr>
          <w:rFonts w:ascii="Cambria" w:hAnsi="Cambria"/>
          <w:color w:val="000000"/>
          <w:spacing w:val="-1"/>
          <w:sz w:val="23"/>
          <w:szCs w:val="23"/>
        </w:rPr>
        <w:t xml:space="preserve"> language); </w:t>
      </w:r>
    </w:p>
    <w:p w14:paraId="49032DDE" w14:textId="77777777" w:rsidR="00354226" w:rsidRPr="00354226" w:rsidRDefault="00354226" w:rsidP="00354226">
      <w:pPr>
        <w:widowControl w:val="0"/>
        <w:shd w:val="clear" w:color="auto" w:fill="FFFFFF"/>
        <w:tabs>
          <w:tab w:val="left" w:pos="360"/>
        </w:tabs>
        <w:autoSpaceDE w:val="0"/>
        <w:autoSpaceDN w:val="0"/>
        <w:adjustRightInd w:val="0"/>
        <w:spacing w:after="120" w:line="300" w:lineRule="exact"/>
        <w:ind w:left="357" w:right="11"/>
        <w:jc w:val="both"/>
        <w:rPr>
          <w:rFonts w:ascii="Cambria" w:hAnsi="Cambria"/>
          <w:color w:val="000000"/>
          <w:spacing w:val="-1"/>
          <w:sz w:val="23"/>
          <w:szCs w:val="23"/>
        </w:rPr>
      </w:pPr>
      <w:r w:rsidRPr="00354226">
        <w:rPr>
          <w:rFonts w:ascii="Cambria" w:hAnsi="Cambria"/>
          <w:color w:val="000000"/>
          <w:spacing w:val="-1"/>
          <w:sz w:val="23"/>
          <w:szCs w:val="23"/>
        </w:rPr>
        <w:t xml:space="preserve">Annex III – Copy of the Grant’s Agreement Annexes (in English language). </w:t>
      </w:r>
    </w:p>
    <w:p w14:paraId="1A038940" w14:textId="77777777" w:rsidR="00EE7D21" w:rsidRPr="00F7539C" w:rsidRDefault="00EE7D2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EE7D21">
        <w:rPr>
          <w:rFonts w:ascii="Cambria" w:hAnsi="Cambria"/>
          <w:color w:val="000000"/>
          <w:spacing w:val="-1"/>
          <w:sz w:val="23"/>
          <w:szCs w:val="23"/>
        </w:rPr>
        <w:lastRenderedPageBreak/>
        <w:t xml:space="preserve">The </w:t>
      </w:r>
      <w:r w:rsidRPr="00F7539C">
        <w:rPr>
          <w:rFonts w:ascii="Cambria" w:hAnsi="Cambria"/>
          <w:color w:val="000000"/>
          <w:spacing w:val="-1"/>
          <w:sz w:val="23"/>
          <w:szCs w:val="23"/>
        </w:rPr>
        <w:t xml:space="preserve">Parties hereby declare that this Agreement is an expression of their true, free and serious will and that it has not been concluded under duress or under conspicuously disadvantageous conditions and that the </w:t>
      </w:r>
      <w:r w:rsidR="00991865">
        <w:rPr>
          <w:rFonts w:ascii="Cambria" w:hAnsi="Cambria"/>
          <w:color w:val="000000"/>
          <w:spacing w:val="-1"/>
          <w:sz w:val="23"/>
          <w:szCs w:val="23"/>
        </w:rPr>
        <w:t>P</w:t>
      </w:r>
      <w:r w:rsidRPr="00F7539C">
        <w:rPr>
          <w:rFonts w:ascii="Cambria" w:hAnsi="Cambria"/>
          <w:color w:val="000000"/>
          <w:spacing w:val="-1"/>
          <w:sz w:val="23"/>
          <w:szCs w:val="23"/>
        </w:rPr>
        <w:t>arties undertake to perform this Agreement, in witness whereof they have attached their respective signatures hereunder.</w:t>
      </w:r>
    </w:p>
    <w:p w14:paraId="14B5096F" w14:textId="77777777" w:rsidR="00EE7D21" w:rsidRPr="00EE7D21" w:rsidRDefault="00EE7D21" w:rsidP="002018D0">
      <w:pPr>
        <w:widowControl w:val="0"/>
        <w:numPr>
          <w:ilvl w:val="0"/>
          <w:numId w:val="27"/>
        </w:numPr>
        <w:shd w:val="clear" w:color="auto" w:fill="FFFFFF"/>
        <w:tabs>
          <w:tab w:val="left" w:pos="360"/>
        </w:tabs>
        <w:autoSpaceDE w:val="0"/>
        <w:autoSpaceDN w:val="0"/>
        <w:adjustRightInd w:val="0"/>
        <w:spacing w:after="120" w:line="300" w:lineRule="exact"/>
        <w:ind w:left="357" w:right="11" w:hanging="357"/>
        <w:jc w:val="both"/>
        <w:rPr>
          <w:rFonts w:ascii="Cambria" w:hAnsi="Cambria"/>
          <w:color w:val="000000"/>
          <w:spacing w:val="-1"/>
          <w:sz w:val="23"/>
          <w:szCs w:val="23"/>
        </w:rPr>
      </w:pPr>
      <w:r w:rsidRPr="00F7539C">
        <w:rPr>
          <w:rFonts w:ascii="Cambria" w:hAnsi="Cambria"/>
          <w:color w:val="000000"/>
          <w:spacing w:val="-1"/>
          <w:sz w:val="23"/>
          <w:szCs w:val="23"/>
        </w:rPr>
        <w:t xml:space="preserve">This Agreement has been executed in </w:t>
      </w:r>
      <w:r w:rsidR="000C6897" w:rsidRPr="00F7539C">
        <w:rPr>
          <w:rFonts w:ascii="Cambria" w:hAnsi="Cambria"/>
          <w:color w:val="000000"/>
          <w:spacing w:val="-1"/>
          <w:sz w:val="23"/>
          <w:szCs w:val="23"/>
        </w:rPr>
        <w:t>two</w:t>
      </w:r>
      <w:r w:rsidRPr="00F7539C">
        <w:rPr>
          <w:rFonts w:ascii="Cambria" w:hAnsi="Cambria"/>
          <w:color w:val="000000"/>
          <w:spacing w:val="-1"/>
          <w:sz w:val="23"/>
          <w:szCs w:val="23"/>
        </w:rPr>
        <w:t xml:space="preserve"> counterparts with the same effect. Each party shall receive one</w:t>
      </w:r>
      <w:r w:rsidRPr="00EE7D21">
        <w:rPr>
          <w:rFonts w:ascii="Cambria" w:hAnsi="Cambria"/>
          <w:color w:val="000000"/>
          <w:spacing w:val="-1"/>
          <w:sz w:val="23"/>
          <w:szCs w:val="23"/>
        </w:rPr>
        <w:t xml:space="preserve"> counterpart.</w:t>
      </w:r>
    </w:p>
    <w:p w14:paraId="0037AF1C" w14:textId="77777777" w:rsidR="00F243F5" w:rsidRDefault="00F243F5" w:rsidP="00C402CC">
      <w:pPr>
        <w:shd w:val="clear" w:color="auto" w:fill="FFFFFF"/>
        <w:tabs>
          <w:tab w:val="left" w:pos="5760"/>
        </w:tabs>
        <w:spacing w:before="274" w:line="300" w:lineRule="exact"/>
        <w:rPr>
          <w:rFonts w:ascii="Cambria" w:hAnsi="Cambria"/>
          <w:color w:val="000000"/>
          <w:spacing w:val="-2"/>
          <w:sz w:val="23"/>
          <w:szCs w:val="23"/>
        </w:rPr>
      </w:pPr>
    </w:p>
    <w:p w14:paraId="73457918" w14:textId="0C762148" w:rsidR="00F243F5" w:rsidRPr="00C402CC" w:rsidRDefault="00F243F5" w:rsidP="00F243F5">
      <w:pPr>
        <w:tabs>
          <w:tab w:val="left" w:pos="5760"/>
        </w:tabs>
        <w:spacing w:after="346" w:line="300" w:lineRule="exact"/>
        <w:rPr>
          <w:rFonts w:ascii="Cambria" w:hAnsi="Cambria"/>
          <w:sz w:val="23"/>
          <w:szCs w:val="23"/>
        </w:rPr>
      </w:pPr>
      <w:r w:rsidRPr="00C402CC">
        <w:rPr>
          <w:rFonts w:ascii="Cambria" w:hAnsi="Cambria"/>
          <w:color w:val="000000"/>
          <w:sz w:val="23"/>
          <w:szCs w:val="23"/>
        </w:rPr>
        <w:t xml:space="preserve">Prague, on </w:t>
      </w:r>
      <w:r w:rsidR="00514AD3">
        <w:rPr>
          <w:rFonts w:ascii="Cambria" w:hAnsi="Cambria"/>
          <w:color w:val="000000"/>
          <w:sz w:val="23"/>
          <w:szCs w:val="23"/>
        </w:rPr>
        <w:t>26.11.2024</w:t>
      </w:r>
      <w:r w:rsidRPr="00C402CC">
        <w:rPr>
          <w:rFonts w:ascii="Cambria" w:hAnsi="Cambria"/>
          <w:color w:val="000000"/>
          <w:sz w:val="23"/>
          <w:szCs w:val="23"/>
        </w:rPr>
        <w:tab/>
      </w:r>
      <w:r w:rsidR="00C23746">
        <w:rPr>
          <w:rFonts w:ascii="Cambria" w:hAnsi="Cambria"/>
          <w:color w:val="000000"/>
          <w:sz w:val="23"/>
          <w:szCs w:val="23"/>
        </w:rPr>
        <w:t>7.10.2024</w:t>
      </w:r>
    </w:p>
    <w:p w14:paraId="4B438934" w14:textId="77777777" w:rsidR="006930A8" w:rsidRPr="00C402CC" w:rsidRDefault="006930A8" w:rsidP="00C402CC">
      <w:pPr>
        <w:shd w:val="clear" w:color="auto" w:fill="FFFFFF"/>
        <w:tabs>
          <w:tab w:val="left" w:pos="5760"/>
        </w:tabs>
        <w:spacing w:before="274" w:line="300" w:lineRule="exact"/>
        <w:rPr>
          <w:rFonts w:ascii="Cambria" w:hAnsi="Cambria"/>
          <w:sz w:val="23"/>
          <w:szCs w:val="23"/>
        </w:rPr>
      </w:pPr>
      <w:r w:rsidRPr="00C402CC">
        <w:rPr>
          <w:rFonts w:ascii="Cambria" w:hAnsi="Cambria"/>
          <w:color w:val="000000"/>
          <w:spacing w:val="-2"/>
          <w:sz w:val="23"/>
          <w:szCs w:val="23"/>
        </w:rPr>
        <w:t xml:space="preserve">For the </w:t>
      </w:r>
      <w:r w:rsidR="00F243F5">
        <w:rPr>
          <w:rFonts w:ascii="Cambria" w:hAnsi="Cambria"/>
          <w:b/>
          <w:bCs/>
          <w:color w:val="000000"/>
          <w:spacing w:val="-2"/>
          <w:sz w:val="23"/>
          <w:szCs w:val="23"/>
        </w:rPr>
        <w:t>Coordinator</w:t>
      </w:r>
      <w:r w:rsidR="00F243F5">
        <w:rPr>
          <w:rFonts w:ascii="Cambria" w:hAnsi="Cambria"/>
          <w:color w:val="000000"/>
          <w:spacing w:val="-2"/>
          <w:sz w:val="23"/>
          <w:szCs w:val="23"/>
        </w:rPr>
        <w:t>:</w:t>
      </w:r>
      <w:r w:rsidRPr="00C402CC">
        <w:rPr>
          <w:rFonts w:ascii="Cambria" w:hAnsi="Cambria" w:cs="Arial"/>
          <w:color w:val="000000"/>
          <w:sz w:val="23"/>
          <w:szCs w:val="23"/>
        </w:rPr>
        <w:tab/>
      </w:r>
      <w:r w:rsidRPr="00C402CC">
        <w:rPr>
          <w:rFonts w:ascii="Cambria" w:hAnsi="Cambria"/>
          <w:color w:val="000000"/>
          <w:spacing w:val="-2"/>
          <w:sz w:val="23"/>
          <w:szCs w:val="23"/>
        </w:rPr>
        <w:t xml:space="preserve">For the </w:t>
      </w:r>
      <w:r w:rsidRPr="00C402CC">
        <w:rPr>
          <w:rFonts w:ascii="Cambria" w:hAnsi="Cambria"/>
          <w:b/>
          <w:bCs/>
          <w:color w:val="000000"/>
          <w:spacing w:val="-2"/>
          <w:sz w:val="23"/>
          <w:szCs w:val="23"/>
        </w:rPr>
        <w:t>Partner</w:t>
      </w:r>
      <w:r w:rsidR="00F243F5">
        <w:rPr>
          <w:rFonts w:ascii="Cambria" w:hAnsi="Cambria"/>
          <w:color w:val="000000"/>
          <w:spacing w:val="-2"/>
          <w:sz w:val="23"/>
          <w:szCs w:val="23"/>
        </w:rPr>
        <w:t>:</w:t>
      </w:r>
    </w:p>
    <w:p w14:paraId="78F35EF0" w14:textId="77777777" w:rsidR="005F43F4" w:rsidRPr="00C402CC" w:rsidRDefault="005F43F4" w:rsidP="00C402CC">
      <w:pPr>
        <w:shd w:val="clear" w:color="auto" w:fill="FFFFFF"/>
        <w:tabs>
          <w:tab w:val="left" w:pos="5760"/>
        </w:tabs>
        <w:spacing w:line="300" w:lineRule="exact"/>
        <w:rPr>
          <w:rFonts w:ascii="Cambria" w:hAnsi="Cambria"/>
          <w:color w:val="000000"/>
          <w:spacing w:val="-1"/>
          <w:sz w:val="23"/>
          <w:szCs w:val="23"/>
        </w:rPr>
      </w:pPr>
    </w:p>
    <w:p w14:paraId="7439C875" w14:textId="77777777" w:rsidR="00EB661B" w:rsidRPr="00EB661B" w:rsidRDefault="005F43F4" w:rsidP="00EB661B">
      <w:pPr>
        <w:shd w:val="clear" w:color="auto" w:fill="FFFFFF"/>
        <w:tabs>
          <w:tab w:val="left" w:pos="5760"/>
        </w:tabs>
        <w:spacing w:line="300" w:lineRule="exact"/>
        <w:rPr>
          <w:rFonts w:ascii="Cambria" w:hAnsi="Cambria"/>
          <w:color w:val="000000"/>
          <w:spacing w:val="-1"/>
          <w:sz w:val="23"/>
          <w:szCs w:val="23"/>
          <w:lang w:val="cs-CZ"/>
        </w:rPr>
      </w:pPr>
      <w:r w:rsidRPr="00C402CC">
        <w:rPr>
          <w:rFonts w:ascii="Cambria" w:hAnsi="Cambria"/>
          <w:color w:val="000000"/>
          <w:spacing w:val="-1"/>
          <w:sz w:val="23"/>
          <w:szCs w:val="23"/>
        </w:rPr>
        <w:t>The legal representative</w:t>
      </w:r>
      <w:r w:rsidRPr="00C402CC">
        <w:rPr>
          <w:rFonts w:ascii="Cambria" w:hAnsi="Cambria"/>
          <w:color w:val="000000"/>
          <w:spacing w:val="-1"/>
          <w:sz w:val="23"/>
          <w:szCs w:val="23"/>
        </w:rPr>
        <w:tab/>
      </w:r>
      <w:r w:rsidR="00EB661B" w:rsidRPr="00EB661B">
        <w:rPr>
          <w:rFonts w:ascii="Cambria" w:hAnsi="Cambria"/>
          <w:color w:val="000000"/>
          <w:spacing w:val="-1"/>
          <w:sz w:val="23"/>
          <w:szCs w:val="23"/>
          <w:lang w:val="cs-CZ"/>
        </w:rPr>
        <w:t xml:space="preserve">The legal representative </w:t>
      </w:r>
    </w:p>
    <w:p w14:paraId="67CC18F4" w14:textId="20155C00" w:rsidR="00EB661B" w:rsidRPr="00EB661B" w:rsidRDefault="00EB661B" w:rsidP="00EB661B">
      <w:pPr>
        <w:shd w:val="clear" w:color="auto" w:fill="FFFFFF"/>
        <w:tabs>
          <w:tab w:val="left" w:pos="5760"/>
        </w:tabs>
        <w:spacing w:line="300" w:lineRule="exact"/>
        <w:rPr>
          <w:rFonts w:ascii="Cambria" w:hAnsi="Cambria"/>
          <w:color w:val="000000"/>
          <w:spacing w:val="-1"/>
          <w:sz w:val="23"/>
          <w:szCs w:val="23"/>
          <w:lang w:val="cs-CZ"/>
        </w:rPr>
      </w:pPr>
      <w:r w:rsidRPr="00EB661B">
        <w:rPr>
          <w:rFonts w:ascii="Cambria" w:hAnsi="Cambria"/>
          <w:color w:val="000000"/>
          <w:spacing w:val="-1"/>
          <w:sz w:val="23"/>
          <w:szCs w:val="23"/>
          <w:lang w:val="cs-CZ"/>
        </w:rPr>
        <w:t xml:space="preserve">prof. MUDr. Milena Králíčková, Ph.D. </w:t>
      </w:r>
      <w:r>
        <w:rPr>
          <w:rFonts w:ascii="Cambria" w:hAnsi="Cambria"/>
          <w:color w:val="000000"/>
          <w:spacing w:val="-1"/>
          <w:sz w:val="23"/>
          <w:szCs w:val="23"/>
          <w:lang w:val="cs-CZ"/>
        </w:rPr>
        <w:tab/>
      </w:r>
      <w:r w:rsidRPr="00EB661B">
        <w:rPr>
          <w:rFonts w:ascii="Cambria" w:hAnsi="Cambria"/>
          <w:color w:val="000000"/>
          <w:spacing w:val="-1"/>
          <w:sz w:val="23"/>
          <w:szCs w:val="23"/>
          <w:lang w:val="cs-CZ"/>
        </w:rPr>
        <w:t xml:space="preserve">prof. JUDr. Marek Števček, DrSc. </w:t>
      </w:r>
    </w:p>
    <w:p w14:paraId="1BE62A93" w14:textId="6E774217" w:rsidR="00EB661B" w:rsidRPr="00EB661B" w:rsidRDefault="00EB661B" w:rsidP="00EB661B">
      <w:pPr>
        <w:shd w:val="clear" w:color="auto" w:fill="FFFFFF"/>
        <w:tabs>
          <w:tab w:val="left" w:pos="5760"/>
        </w:tabs>
        <w:spacing w:line="300" w:lineRule="exact"/>
        <w:rPr>
          <w:rFonts w:ascii="Cambria" w:hAnsi="Cambria"/>
          <w:color w:val="000000"/>
          <w:spacing w:val="-1"/>
          <w:sz w:val="23"/>
          <w:szCs w:val="23"/>
          <w:lang w:val="cs-CZ"/>
        </w:rPr>
      </w:pPr>
      <w:r w:rsidRPr="00EB661B">
        <w:rPr>
          <w:rFonts w:ascii="Cambria" w:hAnsi="Cambria"/>
          <w:color w:val="000000"/>
          <w:spacing w:val="-1"/>
          <w:sz w:val="23"/>
          <w:szCs w:val="23"/>
          <w:lang w:val="cs-CZ"/>
        </w:rPr>
        <w:t xml:space="preserve">Rector </w:t>
      </w:r>
      <w:r>
        <w:rPr>
          <w:rFonts w:ascii="Cambria" w:hAnsi="Cambria"/>
          <w:color w:val="000000"/>
          <w:spacing w:val="-1"/>
          <w:sz w:val="23"/>
          <w:szCs w:val="23"/>
          <w:lang w:val="cs-CZ"/>
        </w:rPr>
        <w:tab/>
      </w:r>
      <w:r w:rsidRPr="00EB661B">
        <w:rPr>
          <w:rFonts w:ascii="Cambria" w:hAnsi="Cambria"/>
          <w:color w:val="000000"/>
          <w:spacing w:val="-1"/>
          <w:sz w:val="23"/>
          <w:szCs w:val="23"/>
          <w:lang w:val="cs-CZ"/>
        </w:rPr>
        <w:t xml:space="preserve">Rector </w:t>
      </w:r>
    </w:p>
    <w:p w14:paraId="3D872914" w14:textId="702F613E" w:rsidR="005F43F4" w:rsidRPr="00C402CC" w:rsidRDefault="00EB661B" w:rsidP="00EB661B">
      <w:pPr>
        <w:shd w:val="clear" w:color="auto" w:fill="FFFFFF"/>
        <w:tabs>
          <w:tab w:val="left" w:pos="5760"/>
        </w:tabs>
        <w:spacing w:line="300" w:lineRule="exact"/>
        <w:rPr>
          <w:rFonts w:ascii="Cambria" w:hAnsi="Cambria"/>
          <w:color w:val="000000"/>
          <w:sz w:val="23"/>
          <w:szCs w:val="23"/>
          <w:highlight w:val="yellow"/>
        </w:rPr>
      </w:pPr>
      <w:r w:rsidRPr="00EB661B">
        <w:rPr>
          <w:rFonts w:ascii="Cambria" w:hAnsi="Cambria"/>
          <w:color w:val="000000"/>
          <w:spacing w:val="-1"/>
          <w:sz w:val="23"/>
          <w:szCs w:val="23"/>
          <w:lang w:val="cs-CZ"/>
        </w:rPr>
        <w:t xml:space="preserve">Charles University </w:t>
      </w:r>
      <w:r>
        <w:rPr>
          <w:rFonts w:ascii="Cambria" w:hAnsi="Cambria"/>
          <w:color w:val="000000"/>
          <w:spacing w:val="-1"/>
          <w:sz w:val="23"/>
          <w:szCs w:val="23"/>
          <w:lang w:val="cs-CZ"/>
        </w:rPr>
        <w:tab/>
      </w:r>
      <w:r w:rsidRPr="00EB661B">
        <w:rPr>
          <w:rFonts w:ascii="Cambria" w:hAnsi="Cambria"/>
          <w:color w:val="000000"/>
          <w:spacing w:val="-1"/>
          <w:sz w:val="23"/>
          <w:szCs w:val="23"/>
          <w:lang w:val="cs-CZ"/>
        </w:rPr>
        <w:t>Comenius University Bratislava</w:t>
      </w:r>
    </w:p>
    <w:p w14:paraId="053FC3E1" w14:textId="77777777" w:rsidR="005F43F4" w:rsidRPr="00C402CC" w:rsidRDefault="005F43F4" w:rsidP="00C402CC">
      <w:pPr>
        <w:shd w:val="clear" w:color="auto" w:fill="FFFFFF"/>
        <w:tabs>
          <w:tab w:val="left" w:pos="5760"/>
        </w:tabs>
        <w:spacing w:after="346" w:line="300" w:lineRule="exact"/>
        <w:rPr>
          <w:rFonts w:ascii="Cambria" w:hAnsi="Cambria"/>
          <w:color w:val="000000"/>
          <w:sz w:val="23"/>
          <w:szCs w:val="23"/>
          <w:highlight w:val="yellow"/>
        </w:rPr>
      </w:pPr>
    </w:p>
    <w:p w14:paraId="7A4A3985" w14:textId="77777777" w:rsidR="005F43F4" w:rsidRPr="00C402CC" w:rsidRDefault="005F43F4" w:rsidP="00C402CC">
      <w:pPr>
        <w:tabs>
          <w:tab w:val="left" w:pos="5760"/>
        </w:tabs>
        <w:spacing w:after="346" w:line="300" w:lineRule="exact"/>
        <w:rPr>
          <w:rFonts w:ascii="Cambria" w:hAnsi="Cambria"/>
          <w:color w:val="000000"/>
          <w:sz w:val="23"/>
          <w:szCs w:val="23"/>
        </w:rPr>
      </w:pPr>
      <w:r w:rsidRPr="00C402CC">
        <w:rPr>
          <w:rFonts w:ascii="Cambria" w:hAnsi="Cambria"/>
          <w:color w:val="000000"/>
          <w:sz w:val="23"/>
          <w:szCs w:val="23"/>
        </w:rPr>
        <w:t>(signature)</w:t>
      </w:r>
      <w:r w:rsidRPr="00C402CC">
        <w:rPr>
          <w:rFonts w:ascii="Cambria" w:hAnsi="Cambria"/>
          <w:color w:val="000000"/>
          <w:sz w:val="23"/>
          <w:szCs w:val="23"/>
        </w:rPr>
        <w:tab/>
        <w:t>(signature)</w:t>
      </w:r>
    </w:p>
    <w:p w14:paraId="0C8D98A8" w14:textId="77777777" w:rsidR="00650D81" w:rsidRPr="00C402CC" w:rsidRDefault="00650D81" w:rsidP="00C402CC">
      <w:pPr>
        <w:tabs>
          <w:tab w:val="left" w:pos="5760"/>
        </w:tabs>
        <w:spacing w:after="346" w:line="300" w:lineRule="exact"/>
        <w:rPr>
          <w:rFonts w:ascii="Cambria" w:hAnsi="Cambria"/>
          <w:color w:val="000000"/>
          <w:sz w:val="23"/>
          <w:szCs w:val="23"/>
        </w:rPr>
      </w:pPr>
    </w:p>
    <w:sectPr w:rsidR="00650D81" w:rsidRPr="00C402CC" w:rsidSect="00991865">
      <w:headerReference w:type="even" r:id="rId7"/>
      <w:headerReference w:type="default" r:id="rId8"/>
      <w:footerReference w:type="default" r:id="rId9"/>
      <w:pgSz w:w="11906" w:h="16838"/>
      <w:pgMar w:top="1417" w:right="1417" w:bottom="1417" w:left="1417"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BFA7" w14:textId="77777777" w:rsidR="00BB6150" w:rsidRDefault="00BB6150">
      <w:r>
        <w:separator/>
      </w:r>
    </w:p>
  </w:endnote>
  <w:endnote w:type="continuationSeparator" w:id="0">
    <w:p w14:paraId="12DAC3F9" w14:textId="77777777" w:rsidR="00BB6150" w:rsidRDefault="00BB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4818" w14:textId="77777777" w:rsidR="00802AFB" w:rsidRPr="00802AFB" w:rsidRDefault="00802AFB">
    <w:pPr>
      <w:pStyle w:val="Zpat"/>
      <w:jc w:val="center"/>
      <w:rPr>
        <w:rFonts w:ascii="Cambria" w:hAnsi="Cambria" w:cs="Calibri"/>
        <w:sz w:val="18"/>
        <w:szCs w:val="18"/>
      </w:rPr>
    </w:pPr>
    <w:r w:rsidRPr="00802AFB">
      <w:rPr>
        <w:rFonts w:ascii="Cambria" w:hAnsi="Cambria" w:cs="Calibri"/>
        <w:sz w:val="18"/>
        <w:szCs w:val="18"/>
      </w:rPr>
      <w:t xml:space="preserve">Page </w:t>
    </w:r>
    <w:r w:rsidRPr="00802AFB">
      <w:rPr>
        <w:rFonts w:ascii="Cambria" w:hAnsi="Cambria" w:cs="Calibri"/>
        <w:sz w:val="18"/>
        <w:szCs w:val="18"/>
      </w:rPr>
      <w:fldChar w:fldCharType="begin"/>
    </w:r>
    <w:r w:rsidRPr="00802AFB">
      <w:rPr>
        <w:rFonts w:ascii="Cambria" w:hAnsi="Cambria" w:cs="Calibri"/>
        <w:sz w:val="18"/>
        <w:szCs w:val="18"/>
      </w:rPr>
      <w:instrText>PAGE</w:instrText>
    </w:r>
    <w:r w:rsidRPr="00802AFB">
      <w:rPr>
        <w:rFonts w:ascii="Cambria" w:hAnsi="Cambria" w:cs="Calibri"/>
        <w:sz w:val="18"/>
        <w:szCs w:val="18"/>
      </w:rPr>
      <w:fldChar w:fldCharType="separate"/>
    </w:r>
    <w:r w:rsidR="00365016">
      <w:rPr>
        <w:rFonts w:ascii="Cambria" w:hAnsi="Cambria" w:cs="Calibri"/>
        <w:noProof/>
        <w:sz w:val="18"/>
        <w:szCs w:val="18"/>
      </w:rPr>
      <w:t>1</w:t>
    </w:r>
    <w:r w:rsidRPr="00802AFB">
      <w:rPr>
        <w:rFonts w:ascii="Cambria" w:hAnsi="Cambria" w:cs="Calibri"/>
        <w:sz w:val="18"/>
        <w:szCs w:val="18"/>
      </w:rPr>
      <w:fldChar w:fldCharType="end"/>
    </w:r>
    <w:r w:rsidRPr="00802AFB">
      <w:rPr>
        <w:rFonts w:ascii="Cambria" w:hAnsi="Cambria" w:cs="Calibri"/>
        <w:sz w:val="18"/>
        <w:szCs w:val="18"/>
        <w:lang w:val="cs-CZ"/>
      </w:rPr>
      <w:t xml:space="preserve"> z </w:t>
    </w:r>
    <w:r w:rsidRPr="00802AFB">
      <w:rPr>
        <w:rFonts w:ascii="Cambria" w:hAnsi="Cambria" w:cs="Calibri"/>
        <w:sz w:val="18"/>
        <w:szCs w:val="18"/>
      </w:rPr>
      <w:fldChar w:fldCharType="begin"/>
    </w:r>
    <w:r w:rsidRPr="00802AFB">
      <w:rPr>
        <w:rFonts w:ascii="Cambria" w:hAnsi="Cambria" w:cs="Calibri"/>
        <w:sz w:val="18"/>
        <w:szCs w:val="18"/>
      </w:rPr>
      <w:instrText>NUMPAGES</w:instrText>
    </w:r>
    <w:r w:rsidRPr="00802AFB">
      <w:rPr>
        <w:rFonts w:ascii="Cambria" w:hAnsi="Cambria" w:cs="Calibri"/>
        <w:sz w:val="18"/>
        <w:szCs w:val="18"/>
      </w:rPr>
      <w:fldChar w:fldCharType="separate"/>
    </w:r>
    <w:r w:rsidR="00365016">
      <w:rPr>
        <w:rFonts w:ascii="Cambria" w:hAnsi="Cambria" w:cs="Calibri"/>
        <w:noProof/>
        <w:sz w:val="18"/>
        <w:szCs w:val="18"/>
      </w:rPr>
      <w:t>7</w:t>
    </w:r>
    <w:r w:rsidRPr="00802AFB">
      <w:rPr>
        <w:rFonts w:ascii="Cambria" w:hAnsi="Cambria" w:cs="Calibri"/>
        <w:sz w:val="18"/>
        <w:szCs w:val="18"/>
      </w:rPr>
      <w:fldChar w:fldCharType="end"/>
    </w:r>
  </w:p>
  <w:p w14:paraId="74FEB0A9" w14:textId="77777777" w:rsidR="00112911" w:rsidRPr="00802AFB" w:rsidRDefault="00112911" w:rsidP="00A63284">
    <w:pPr>
      <w:pStyle w:val="Zpat"/>
      <w:rPr>
        <w:rFonts w:ascii="Cambria" w:hAnsi="Cambria"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E6E5" w14:textId="77777777" w:rsidR="00BB6150" w:rsidRDefault="00BB6150">
      <w:r>
        <w:separator/>
      </w:r>
    </w:p>
  </w:footnote>
  <w:footnote w:type="continuationSeparator" w:id="0">
    <w:p w14:paraId="4D5FF52E" w14:textId="77777777" w:rsidR="00BB6150" w:rsidRDefault="00BB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6ADB" w14:textId="01BB0F01" w:rsidR="00112911" w:rsidRDefault="00DC36CD">
    <w:pPr>
      <w:pStyle w:val="Zhlav"/>
    </w:pPr>
    <w:r>
      <w:rPr>
        <w:noProof/>
      </w:rPr>
      <w:drawing>
        <wp:inline distT="0" distB="0" distL="0" distR="0" wp14:anchorId="6CB64414" wp14:editId="740F158F">
          <wp:extent cx="5934075" cy="1905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90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1B8F" w14:textId="3641BCDA" w:rsidR="00112911" w:rsidRDefault="00DC36CD" w:rsidP="00177403">
    <w:pPr>
      <w:pStyle w:val="Zhlav"/>
      <w:pBdr>
        <w:bottom w:val="single" w:sz="4" w:space="1" w:color="auto"/>
      </w:pBdr>
      <w:tabs>
        <w:tab w:val="left" w:pos="1605"/>
        <w:tab w:val="right" w:pos="9355"/>
      </w:tabs>
    </w:pPr>
    <w:r>
      <w:rPr>
        <w:noProof/>
      </w:rPr>
      <w:drawing>
        <wp:anchor distT="0" distB="0" distL="114300" distR="114300" simplePos="0" relativeHeight="251657728" behindDoc="1" locked="0" layoutInCell="1" allowOverlap="1" wp14:anchorId="275E9E31" wp14:editId="670141AF">
          <wp:simplePos x="0" y="0"/>
          <wp:positionH relativeFrom="column">
            <wp:posOffset>3200400</wp:posOffset>
          </wp:positionH>
          <wp:positionV relativeFrom="paragraph">
            <wp:posOffset>-97155</wp:posOffset>
          </wp:positionV>
          <wp:extent cx="2781300" cy="798195"/>
          <wp:effectExtent l="0" t="0" r="0" b="0"/>
          <wp:wrapTight wrapText="bothSides">
            <wp:wrapPolygon edited="0">
              <wp:start x="0" y="0"/>
              <wp:lineTo x="0" y="21136"/>
              <wp:lineTo x="21452" y="21136"/>
              <wp:lineTo x="21452"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819C9" w14:textId="77777777" w:rsidR="00112911" w:rsidRDefault="00112911" w:rsidP="00177403">
    <w:pPr>
      <w:pStyle w:val="Zhlav"/>
      <w:pBdr>
        <w:bottom w:val="single" w:sz="4" w:space="1" w:color="auto"/>
      </w:pBdr>
      <w:tabs>
        <w:tab w:val="left" w:pos="1605"/>
        <w:tab w:val="right" w:pos="9355"/>
      </w:tabs>
    </w:pPr>
  </w:p>
  <w:p w14:paraId="16720FE2" w14:textId="77777777" w:rsidR="00112911" w:rsidRDefault="00112911" w:rsidP="00177403">
    <w:pPr>
      <w:pStyle w:val="Zhlav"/>
      <w:pBdr>
        <w:bottom w:val="single" w:sz="4" w:space="1" w:color="auto"/>
      </w:pBdr>
      <w:tabs>
        <w:tab w:val="left" w:pos="1605"/>
        <w:tab w:val="right" w:pos="9355"/>
      </w:tabs>
    </w:pPr>
  </w:p>
  <w:p w14:paraId="30D81F1A" w14:textId="77777777" w:rsidR="00112911" w:rsidRDefault="00112911" w:rsidP="00177403">
    <w:pPr>
      <w:pStyle w:val="Zhlav"/>
      <w:pBdr>
        <w:bottom w:val="single" w:sz="4" w:space="1" w:color="auto"/>
      </w:pBdr>
      <w:tabs>
        <w:tab w:val="left" w:pos="1605"/>
        <w:tab w:val="right" w:pos="9355"/>
      </w:tabs>
    </w:pPr>
  </w:p>
  <w:p w14:paraId="6E2E05A7" w14:textId="77777777" w:rsidR="00112911" w:rsidRPr="0077510F" w:rsidRDefault="00112911" w:rsidP="00177403">
    <w:pPr>
      <w:pStyle w:val="Zhlav"/>
      <w:pBdr>
        <w:bottom w:val="single" w:sz="4" w:space="1" w:color="auto"/>
      </w:pBdr>
      <w:tabs>
        <w:tab w:val="left" w:pos="1605"/>
        <w:tab w:val="right" w:pos="9355"/>
      </w:tabs>
      <w:rPr>
        <w:sz w:val="2"/>
      </w:rPr>
    </w:pPr>
  </w:p>
  <w:p w14:paraId="769BD65E" w14:textId="77777777" w:rsidR="00112911" w:rsidRPr="0077510F" w:rsidRDefault="00112911" w:rsidP="0077510F">
    <w:pPr>
      <w:pStyle w:val="Zhlav"/>
      <w:pBdr>
        <w:bottom w:val="single" w:sz="4" w:space="1" w:color="auto"/>
      </w:pBdr>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806"/>
    <w:multiLevelType w:val="hybridMultilevel"/>
    <w:tmpl w:val="F66066A2"/>
    <w:lvl w:ilvl="0" w:tplc="FFFFFFFF">
      <w:start w:val="1"/>
      <w:numFmt w:val="lowerLetter"/>
      <w:lvlText w:val="%1)"/>
      <w:lvlJc w:val="right"/>
      <w:pPr>
        <w:ind w:left="1077" w:hanging="360"/>
      </w:pPr>
      <w:rPr>
        <w:rFonts w:hint="default"/>
        <w:b w:val="0"/>
        <w:sz w:val="23"/>
        <w:szCs w:val="23"/>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BA01B9A"/>
    <w:multiLevelType w:val="singleLevel"/>
    <w:tmpl w:val="714020C0"/>
    <w:lvl w:ilvl="0">
      <w:start w:val="1"/>
      <w:numFmt w:val="decimal"/>
      <w:lvlText w:val="9.%1."/>
      <w:lvlJc w:val="right"/>
      <w:pPr>
        <w:ind w:left="0" w:firstLine="288"/>
      </w:pPr>
      <w:rPr>
        <w:rFonts w:ascii="Cambria" w:hAnsi="Cambria" w:cs="Times New Roman" w:hint="default"/>
      </w:rPr>
    </w:lvl>
  </w:abstractNum>
  <w:abstractNum w:abstractNumId="2" w15:restartNumberingAfterBreak="0">
    <w:nsid w:val="0E977999"/>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EB445C4"/>
    <w:multiLevelType w:val="singleLevel"/>
    <w:tmpl w:val="C360D336"/>
    <w:lvl w:ilvl="0">
      <w:start w:val="1"/>
      <w:numFmt w:val="decimal"/>
      <w:lvlText w:val="1.%1."/>
      <w:lvlJc w:val="right"/>
      <w:pPr>
        <w:ind w:left="0" w:firstLine="288"/>
      </w:pPr>
      <w:rPr>
        <w:rFonts w:ascii="Cambria" w:hAnsi="Cambria" w:cs="Times New Roman" w:hint="default"/>
      </w:rPr>
    </w:lvl>
  </w:abstractNum>
  <w:abstractNum w:abstractNumId="4" w15:restartNumberingAfterBreak="0">
    <w:nsid w:val="1B08371C"/>
    <w:multiLevelType w:val="singleLevel"/>
    <w:tmpl w:val="AFEEDF10"/>
    <w:lvl w:ilvl="0">
      <w:start w:val="1"/>
      <w:numFmt w:val="decimal"/>
      <w:lvlText w:val="8.%1."/>
      <w:lvlJc w:val="right"/>
      <w:pPr>
        <w:ind w:left="0" w:firstLine="288"/>
      </w:pPr>
      <w:rPr>
        <w:rFonts w:ascii="Cambria" w:hAnsi="Cambria" w:cs="Times New Roman" w:hint="default"/>
      </w:rPr>
    </w:lvl>
  </w:abstractNum>
  <w:abstractNum w:abstractNumId="5" w15:restartNumberingAfterBreak="0">
    <w:nsid w:val="1B4F6809"/>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0D24CFA"/>
    <w:multiLevelType w:val="singleLevel"/>
    <w:tmpl w:val="0EAE8CDA"/>
    <w:lvl w:ilvl="0">
      <w:start w:val="1"/>
      <w:numFmt w:val="decimal"/>
      <w:lvlText w:val="6.%1."/>
      <w:lvlJc w:val="right"/>
      <w:pPr>
        <w:ind w:left="0" w:firstLine="288"/>
      </w:pPr>
      <w:rPr>
        <w:rFonts w:ascii="Cambria" w:hAnsi="Cambria" w:cs="Times New Roman" w:hint="default"/>
      </w:rPr>
    </w:lvl>
  </w:abstractNum>
  <w:abstractNum w:abstractNumId="7" w15:restartNumberingAfterBreak="0">
    <w:nsid w:val="277F607D"/>
    <w:multiLevelType w:val="singleLevel"/>
    <w:tmpl w:val="3CC4A9E6"/>
    <w:lvl w:ilvl="0">
      <w:start w:val="1"/>
      <w:numFmt w:val="decimal"/>
      <w:lvlText w:val="4.%1."/>
      <w:lvlJc w:val="right"/>
      <w:pPr>
        <w:ind w:left="0" w:firstLine="288"/>
      </w:pPr>
      <w:rPr>
        <w:rFonts w:ascii="Cambria" w:hAnsi="Cambria" w:cs="Times New Roman" w:hint="default"/>
      </w:rPr>
    </w:lvl>
  </w:abstractNum>
  <w:abstractNum w:abstractNumId="8" w15:restartNumberingAfterBreak="0">
    <w:nsid w:val="2D4E4BFB"/>
    <w:multiLevelType w:val="hybridMultilevel"/>
    <w:tmpl w:val="2C6CA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A9446C"/>
    <w:multiLevelType w:val="singleLevel"/>
    <w:tmpl w:val="AE22F586"/>
    <w:lvl w:ilvl="0">
      <w:start w:val="2"/>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30335D8A"/>
    <w:multiLevelType w:val="hybridMultilevel"/>
    <w:tmpl w:val="BFF49C9C"/>
    <w:lvl w:ilvl="0" w:tplc="F29C0A8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BAC6DFD"/>
    <w:multiLevelType w:val="singleLevel"/>
    <w:tmpl w:val="8C565F34"/>
    <w:lvl w:ilvl="0">
      <w:start w:val="1"/>
      <w:numFmt w:val="decimal"/>
      <w:lvlText w:val="3.%1."/>
      <w:lvlJc w:val="right"/>
      <w:pPr>
        <w:ind w:left="0" w:firstLine="288"/>
      </w:pPr>
      <w:rPr>
        <w:rFonts w:ascii="Cambria" w:hAnsi="Cambria" w:cs="Times New Roman" w:hint="default"/>
      </w:rPr>
    </w:lvl>
  </w:abstractNum>
  <w:abstractNum w:abstractNumId="12" w15:restartNumberingAfterBreak="0">
    <w:nsid w:val="3D6B019C"/>
    <w:multiLevelType w:val="hybridMultilevel"/>
    <w:tmpl w:val="49303AB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FE55AD"/>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19B0C2D"/>
    <w:multiLevelType w:val="singleLevel"/>
    <w:tmpl w:val="8B4455FE"/>
    <w:lvl w:ilvl="0">
      <w:start w:val="1"/>
      <w:numFmt w:val="decimal"/>
      <w:lvlText w:val="2.%1."/>
      <w:lvlJc w:val="right"/>
      <w:pPr>
        <w:ind w:left="0" w:firstLine="288"/>
      </w:pPr>
      <w:rPr>
        <w:rFonts w:ascii="Cambria" w:hAnsi="Cambria" w:cs="Times New Roman" w:hint="default"/>
      </w:rPr>
    </w:lvl>
  </w:abstractNum>
  <w:abstractNum w:abstractNumId="15" w15:restartNumberingAfterBreak="0">
    <w:nsid w:val="43EE5021"/>
    <w:multiLevelType w:val="singleLevel"/>
    <w:tmpl w:val="68F27BEE"/>
    <w:lvl w:ilvl="0">
      <w:start w:val="1"/>
      <w:numFmt w:val="decimal"/>
      <w:lvlText w:val="7.%1."/>
      <w:lvlJc w:val="right"/>
      <w:pPr>
        <w:ind w:left="0" w:firstLine="288"/>
      </w:pPr>
      <w:rPr>
        <w:rFonts w:ascii="Cambria" w:hAnsi="Cambria" w:cs="Times New Roman" w:hint="default"/>
      </w:rPr>
    </w:lvl>
  </w:abstractNum>
  <w:abstractNum w:abstractNumId="16" w15:restartNumberingAfterBreak="0">
    <w:nsid w:val="4A9277F1"/>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50BE5E9F"/>
    <w:multiLevelType w:val="hybridMultilevel"/>
    <w:tmpl w:val="F66066A2"/>
    <w:lvl w:ilvl="0" w:tplc="FFFFFFFF">
      <w:start w:val="1"/>
      <w:numFmt w:val="lowerLetter"/>
      <w:lvlText w:val="%1)"/>
      <w:lvlJc w:val="right"/>
      <w:pPr>
        <w:ind w:left="1077" w:hanging="360"/>
      </w:pPr>
      <w:rPr>
        <w:rFonts w:hint="default"/>
        <w:b w:val="0"/>
        <w:sz w:val="23"/>
        <w:szCs w:val="23"/>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 w15:restartNumberingAfterBreak="0">
    <w:nsid w:val="55EB69AF"/>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59C640C5"/>
    <w:multiLevelType w:val="singleLevel"/>
    <w:tmpl w:val="5F466ADC"/>
    <w:lvl w:ilvl="0">
      <w:start w:val="1"/>
      <w:numFmt w:val="decimal"/>
      <w:lvlText w:val="5.%1."/>
      <w:lvlJc w:val="right"/>
      <w:pPr>
        <w:ind w:left="0" w:firstLine="288"/>
      </w:pPr>
      <w:rPr>
        <w:rFonts w:ascii="Cambria" w:hAnsi="Cambria" w:cs="Times New Roman" w:hint="default"/>
      </w:rPr>
    </w:lvl>
  </w:abstractNum>
  <w:abstractNum w:abstractNumId="20" w15:restartNumberingAfterBreak="0">
    <w:nsid w:val="602C3E91"/>
    <w:multiLevelType w:val="hybridMultilevel"/>
    <w:tmpl w:val="F66066A2"/>
    <w:lvl w:ilvl="0" w:tplc="855C99D8">
      <w:start w:val="1"/>
      <w:numFmt w:val="lowerLetter"/>
      <w:lvlText w:val="%1)"/>
      <w:lvlJc w:val="right"/>
      <w:pPr>
        <w:ind w:left="1077" w:hanging="360"/>
      </w:pPr>
      <w:rPr>
        <w:rFonts w:hint="default"/>
        <w:b w:val="0"/>
        <w:sz w:val="23"/>
        <w:szCs w:val="23"/>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615E244C"/>
    <w:multiLevelType w:val="singleLevel"/>
    <w:tmpl w:val="AE22F586"/>
    <w:lvl w:ilvl="0">
      <w:start w:val="2"/>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6B92185"/>
    <w:multiLevelType w:val="hybridMultilevel"/>
    <w:tmpl w:val="85EE79DE"/>
    <w:lvl w:ilvl="0" w:tplc="A99E993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B433E"/>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79E818BB"/>
    <w:multiLevelType w:val="hybridMultilevel"/>
    <w:tmpl w:val="F66066A2"/>
    <w:lvl w:ilvl="0" w:tplc="FFFFFFFF">
      <w:start w:val="1"/>
      <w:numFmt w:val="lowerLetter"/>
      <w:lvlText w:val="%1)"/>
      <w:lvlJc w:val="right"/>
      <w:pPr>
        <w:ind w:left="1077" w:hanging="360"/>
      </w:pPr>
      <w:rPr>
        <w:rFonts w:hint="default"/>
        <w:b w:val="0"/>
        <w:sz w:val="23"/>
        <w:szCs w:val="23"/>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7A253281"/>
    <w:multiLevelType w:val="singleLevel"/>
    <w:tmpl w:val="6AD4D9DA"/>
    <w:lvl w:ilvl="0">
      <w:start w:val="1"/>
      <w:numFmt w:val="upperRoman"/>
      <w:lvlText w:val="%1."/>
      <w:legacy w:legacy="1" w:legacySpace="0" w:legacyIndent="710"/>
      <w:lvlJc w:val="left"/>
      <w:rPr>
        <w:rFonts w:ascii="Times New Roman" w:eastAsia="Times New Roman" w:hAnsi="Times New Roman" w:cs="Times New Roman"/>
      </w:rPr>
    </w:lvl>
  </w:abstractNum>
  <w:abstractNum w:abstractNumId="26" w15:restartNumberingAfterBreak="0">
    <w:nsid w:val="7AF26787"/>
    <w:multiLevelType w:val="singleLevel"/>
    <w:tmpl w:val="769A5724"/>
    <w:lvl w:ilvl="0">
      <w:start w:val="1"/>
      <w:numFmt w:val="decimal"/>
      <w:lvlText w:val="%1."/>
      <w:legacy w:legacy="1" w:legacySpace="0" w:legacyIndent="360"/>
      <w:lvlJc w:val="left"/>
      <w:rPr>
        <w:rFonts w:ascii="Times New Roman" w:hAnsi="Times New Roman" w:cs="Times New Roman" w:hint="default"/>
      </w:rPr>
    </w:lvl>
  </w:abstractNum>
  <w:num w:numId="1" w16cid:durableId="49309134">
    <w:abstractNumId w:val="9"/>
  </w:num>
  <w:num w:numId="2" w16cid:durableId="1557819298">
    <w:abstractNumId w:val="3"/>
  </w:num>
  <w:num w:numId="3" w16cid:durableId="2003854799">
    <w:abstractNumId w:val="13"/>
  </w:num>
  <w:num w:numId="4" w16cid:durableId="124393618">
    <w:abstractNumId w:val="5"/>
  </w:num>
  <w:num w:numId="5" w16cid:durableId="1350991166">
    <w:abstractNumId w:val="21"/>
  </w:num>
  <w:num w:numId="6" w16cid:durableId="184636515">
    <w:abstractNumId w:val="16"/>
  </w:num>
  <w:num w:numId="7" w16cid:durableId="824122482">
    <w:abstractNumId w:val="2"/>
  </w:num>
  <w:num w:numId="8" w16cid:durableId="154879139">
    <w:abstractNumId w:val="18"/>
  </w:num>
  <w:num w:numId="9" w16cid:durableId="1647976151">
    <w:abstractNumId w:val="26"/>
  </w:num>
  <w:num w:numId="10" w16cid:durableId="1257207933">
    <w:abstractNumId w:val="23"/>
  </w:num>
  <w:num w:numId="11" w16cid:durableId="391732059">
    <w:abstractNumId w:val="25"/>
  </w:num>
  <w:num w:numId="12" w16cid:durableId="1983382693">
    <w:abstractNumId w:val="22"/>
  </w:num>
  <w:num w:numId="13" w16cid:durableId="1287159649">
    <w:abstractNumId w:val="8"/>
  </w:num>
  <w:num w:numId="14" w16cid:durableId="243539366">
    <w:abstractNumId w:val="12"/>
  </w:num>
  <w:num w:numId="15" w16cid:durableId="823350686">
    <w:abstractNumId w:val="20"/>
  </w:num>
  <w:num w:numId="16" w16cid:durableId="1733849591">
    <w:abstractNumId w:val="11"/>
  </w:num>
  <w:num w:numId="17" w16cid:durableId="1632245865">
    <w:abstractNumId w:val="24"/>
  </w:num>
  <w:num w:numId="18" w16cid:durableId="697976348">
    <w:abstractNumId w:val="0"/>
  </w:num>
  <w:num w:numId="19" w16cid:durableId="1479372490">
    <w:abstractNumId w:val="7"/>
  </w:num>
  <w:num w:numId="20" w16cid:durableId="2975403">
    <w:abstractNumId w:val="10"/>
  </w:num>
  <w:num w:numId="21" w16cid:durableId="145443698">
    <w:abstractNumId w:val="17"/>
  </w:num>
  <w:num w:numId="22" w16cid:durableId="319962662">
    <w:abstractNumId w:val="19"/>
  </w:num>
  <w:num w:numId="23" w16cid:durableId="1782914137">
    <w:abstractNumId w:val="6"/>
  </w:num>
  <w:num w:numId="24" w16cid:durableId="1015422882">
    <w:abstractNumId w:val="15"/>
  </w:num>
  <w:num w:numId="25" w16cid:durableId="1093939611">
    <w:abstractNumId w:val="14"/>
  </w:num>
  <w:num w:numId="26" w16cid:durableId="1092775095">
    <w:abstractNumId w:val="4"/>
  </w:num>
  <w:num w:numId="27" w16cid:durableId="15861851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9D"/>
    <w:rsid w:val="00010D30"/>
    <w:rsid w:val="0001714F"/>
    <w:rsid w:val="000209E2"/>
    <w:rsid w:val="00020ED1"/>
    <w:rsid w:val="00022091"/>
    <w:rsid w:val="00023A5C"/>
    <w:rsid w:val="000350C9"/>
    <w:rsid w:val="00037EF6"/>
    <w:rsid w:val="000403EA"/>
    <w:rsid w:val="00041579"/>
    <w:rsid w:val="000438C4"/>
    <w:rsid w:val="0004675E"/>
    <w:rsid w:val="00046D97"/>
    <w:rsid w:val="00047782"/>
    <w:rsid w:val="00047866"/>
    <w:rsid w:val="0005038F"/>
    <w:rsid w:val="00050AC8"/>
    <w:rsid w:val="0005135B"/>
    <w:rsid w:val="000519F6"/>
    <w:rsid w:val="00053A9F"/>
    <w:rsid w:val="00062F41"/>
    <w:rsid w:val="000647F7"/>
    <w:rsid w:val="000653F0"/>
    <w:rsid w:val="00071DBF"/>
    <w:rsid w:val="00071EDA"/>
    <w:rsid w:val="0007654E"/>
    <w:rsid w:val="00077284"/>
    <w:rsid w:val="00077335"/>
    <w:rsid w:val="000825CF"/>
    <w:rsid w:val="000827AA"/>
    <w:rsid w:val="00082F69"/>
    <w:rsid w:val="0008527B"/>
    <w:rsid w:val="0008788A"/>
    <w:rsid w:val="0009190C"/>
    <w:rsid w:val="000936B6"/>
    <w:rsid w:val="00093FA5"/>
    <w:rsid w:val="000A1E90"/>
    <w:rsid w:val="000A3B5B"/>
    <w:rsid w:val="000A41D6"/>
    <w:rsid w:val="000A5310"/>
    <w:rsid w:val="000A6043"/>
    <w:rsid w:val="000B37A8"/>
    <w:rsid w:val="000C2E8A"/>
    <w:rsid w:val="000C5645"/>
    <w:rsid w:val="000C6897"/>
    <w:rsid w:val="000C7AA7"/>
    <w:rsid w:val="000D05B0"/>
    <w:rsid w:val="000D503F"/>
    <w:rsid w:val="000E041B"/>
    <w:rsid w:val="000E617A"/>
    <w:rsid w:val="000E7D01"/>
    <w:rsid w:val="000F08C1"/>
    <w:rsid w:val="000F0E8D"/>
    <w:rsid w:val="000F1DBB"/>
    <w:rsid w:val="000F24A3"/>
    <w:rsid w:val="000F4CDC"/>
    <w:rsid w:val="000F4E00"/>
    <w:rsid w:val="000F4EB0"/>
    <w:rsid w:val="00101011"/>
    <w:rsid w:val="00103C46"/>
    <w:rsid w:val="00105992"/>
    <w:rsid w:val="00106B59"/>
    <w:rsid w:val="00112911"/>
    <w:rsid w:val="00117081"/>
    <w:rsid w:val="0012199C"/>
    <w:rsid w:val="00123A75"/>
    <w:rsid w:val="001248C9"/>
    <w:rsid w:val="001253D8"/>
    <w:rsid w:val="001339C4"/>
    <w:rsid w:val="00143CA0"/>
    <w:rsid w:val="00150795"/>
    <w:rsid w:val="00151F9B"/>
    <w:rsid w:val="00154A3F"/>
    <w:rsid w:val="0016143C"/>
    <w:rsid w:val="00165847"/>
    <w:rsid w:val="001673BD"/>
    <w:rsid w:val="001719B9"/>
    <w:rsid w:val="00173B60"/>
    <w:rsid w:val="00176516"/>
    <w:rsid w:val="00177403"/>
    <w:rsid w:val="0018078D"/>
    <w:rsid w:val="00183D6E"/>
    <w:rsid w:val="00185B7F"/>
    <w:rsid w:val="001874EC"/>
    <w:rsid w:val="00187763"/>
    <w:rsid w:val="001A1719"/>
    <w:rsid w:val="001A2FEB"/>
    <w:rsid w:val="001B2A85"/>
    <w:rsid w:val="001B5757"/>
    <w:rsid w:val="001B673B"/>
    <w:rsid w:val="001C0F78"/>
    <w:rsid w:val="001C2490"/>
    <w:rsid w:val="001C6713"/>
    <w:rsid w:val="001D6A67"/>
    <w:rsid w:val="001D7AB9"/>
    <w:rsid w:val="001E0B66"/>
    <w:rsid w:val="001E0DC6"/>
    <w:rsid w:val="001E1EAA"/>
    <w:rsid w:val="001E24FB"/>
    <w:rsid w:val="001E61BC"/>
    <w:rsid w:val="001F25FB"/>
    <w:rsid w:val="001F2993"/>
    <w:rsid w:val="001F33F1"/>
    <w:rsid w:val="001F5064"/>
    <w:rsid w:val="001F6BE7"/>
    <w:rsid w:val="002000FD"/>
    <w:rsid w:val="00200D07"/>
    <w:rsid w:val="00201095"/>
    <w:rsid w:val="002018D0"/>
    <w:rsid w:val="00203860"/>
    <w:rsid w:val="00212E68"/>
    <w:rsid w:val="00213E91"/>
    <w:rsid w:val="00217C5E"/>
    <w:rsid w:val="00220A0B"/>
    <w:rsid w:val="00220ED0"/>
    <w:rsid w:val="00225E23"/>
    <w:rsid w:val="002268E4"/>
    <w:rsid w:val="002343F1"/>
    <w:rsid w:val="002411A5"/>
    <w:rsid w:val="00247879"/>
    <w:rsid w:val="00260EAC"/>
    <w:rsid w:val="0026430A"/>
    <w:rsid w:val="00265B80"/>
    <w:rsid w:val="002708B1"/>
    <w:rsid w:val="0027357E"/>
    <w:rsid w:val="00276E30"/>
    <w:rsid w:val="00277093"/>
    <w:rsid w:val="00280677"/>
    <w:rsid w:val="0028079A"/>
    <w:rsid w:val="00281220"/>
    <w:rsid w:val="00281A89"/>
    <w:rsid w:val="0028446E"/>
    <w:rsid w:val="00286F45"/>
    <w:rsid w:val="0028723A"/>
    <w:rsid w:val="00294B65"/>
    <w:rsid w:val="002962F3"/>
    <w:rsid w:val="002A0EDF"/>
    <w:rsid w:val="002B52F9"/>
    <w:rsid w:val="002B644E"/>
    <w:rsid w:val="002B795A"/>
    <w:rsid w:val="002C4B06"/>
    <w:rsid w:val="002C501B"/>
    <w:rsid w:val="002C5CC0"/>
    <w:rsid w:val="002C6475"/>
    <w:rsid w:val="002D2ED0"/>
    <w:rsid w:val="002D33F4"/>
    <w:rsid w:val="002D4342"/>
    <w:rsid w:val="002D67EB"/>
    <w:rsid w:val="002D7272"/>
    <w:rsid w:val="002E34BA"/>
    <w:rsid w:val="002F0477"/>
    <w:rsid w:val="002F31C0"/>
    <w:rsid w:val="002F6B00"/>
    <w:rsid w:val="003041F4"/>
    <w:rsid w:val="00305522"/>
    <w:rsid w:val="00305908"/>
    <w:rsid w:val="0030726E"/>
    <w:rsid w:val="003104FD"/>
    <w:rsid w:val="00312699"/>
    <w:rsid w:val="00315374"/>
    <w:rsid w:val="0031540C"/>
    <w:rsid w:val="0032168D"/>
    <w:rsid w:val="00323377"/>
    <w:rsid w:val="0032463D"/>
    <w:rsid w:val="003316D4"/>
    <w:rsid w:val="00340372"/>
    <w:rsid w:val="0034108A"/>
    <w:rsid w:val="00342D33"/>
    <w:rsid w:val="00345231"/>
    <w:rsid w:val="00346DD2"/>
    <w:rsid w:val="0035305F"/>
    <w:rsid w:val="0035348E"/>
    <w:rsid w:val="00354226"/>
    <w:rsid w:val="0036084D"/>
    <w:rsid w:val="003616E8"/>
    <w:rsid w:val="003619BA"/>
    <w:rsid w:val="00365016"/>
    <w:rsid w:val="00366C49"/>
    <w:rsid w:val="003726DD"/>
    <w:rsid w:val="00372B14"/>
    <w:rsid w:val="003810D2"/>
    <w:rsid w:val="003814F4"/>
    <w:rsid w:val="00381D74"/>
    <w:rsid w:val="00381F9C"/>
    <w:rsid w:val="003851A2"/>
    <w:rsid w:val="003869B8"/>
    <w:rsid w:val="00386D52"/>
    <w:rsid w:val="00387674"/>
    <w:rsid w:val="003906E8"/>
    <w:rsid w:val="003909BE"/>
    <w:rsid w:val="003C08E9"/>
    <w:rsid w:val="003C51ED"/>
    <w:rsid w:val="003C6D61"/>
    <w:rsid w:val="003D6B9E"/>
    <w:rsid w:val="003E1662"/>
    <w:rsid w:val="003E4635"/>
    <w:rsid w:val="003E4B00"/>
    <w:rsid w:val="003E5C36"/>
    <w:rsid w:val="003E7B13"/>
    <w:rsid w:val="003F012B"/>
    <w:rsid w:val="003F01AE"/>
    <w:rsid w:val="003F06F7"/>
    <w:rsid w:val="003F074D"/>
    <w:rsid w:val="003F0C8F"/>
    <w:rsid w:val="003F2A9A"/>
    <w:rsid w:val="003F3F18"/>
    <w:rsid w:val="003F44BB"/>
    <w:rsid w:val="0040216B"/>
    <w:rsid w:val="004048D3"/>
    <w:rsid w:val="0040644E"/>
    <w:rsid w:val="00406E53"/>
    <w:rsid w:val="00415811"/>
    <w:rsid w:val="004259B9"/>
    <w:rsid w:val="00433789"/>
    <w:rsid w:val="00436B5F"/>
    <w:rsid w:val="00440C16"/>
    <w:rsid w:val="00445191"/>
    <w:rsid w:val="00445C79"/>
    <w:rsid w:val="00447C57"/>
    <w:rsid w:val="00455357"/>
    <w:rsid w:val="004712B3"/>
    <w:rsid w:val="004729EE"/>
    <w:rsid w:val="0048152E"/>
    <w:rsid w:val="004870DA"/>
    <w:rsid w:val="00487A3B"/>
    <w:rsid w:val="00487FBC"/>
    <w:rsid w:val="004912BE"/>
    <w:rsid w:val="00494DCC"/>
    <w:rsid w:val="00496E76"/>
    <w:rsid w:val="00497C86"/>
    <w:rsid w:val="004A03F3"/>
    <w:rsid w:val="004A0B19"/>
    <w:rsid w:val="004A5E3F"/>
    <w:rsid w:val="004A760E"/>
    <w:rsid w:val="004B0C62"/>
    <w:rsid w:val="004B66B5"/>
    <w:rsid w:val="004C1B51"/>
    <w:rsid w:val="004C56CF"/>
    <w:rsid w:val="004C6E4F"/>
    <w:rsid w:val="004D7BFD"/>
    <w:rsid w:val="004E0C86"/>
    <w:rsid w:val="004E2C85"/>
    <w:rsid w:val="004E4FF8"/>
    <w:rsid w:val="004E70CA"/>
    <w:rsid w:val="004F54EA"/>
    <w:rsid w:val="004F602A"/>
    <w:rsid w:val="005002C1"/>
    <w:rsid w:val="00500CA6"/>
    <w:rsid w:val="00514AD3"/>
    <w:rsid w:val="00514C07"/>
    <w:rsid w:val="00515DB4"/>
    <w:rsid w:val="00523FB2"/>
    <w:rsid w:val="00524758"/>
    <w:rsid w:val="00527408"/>
    <w:rsid w:val="0053179D"/>
    <w:rsid w:val="00531C35"/>
    <w:rsid w:val="00533474"/>
    <w:rsid w:val="00533B42"/>
    <w:rsid w:val="00534A4C"/>
    <w:rsid w:val="0053547F"/>
    <w:rsid w:val="0055356E"/>
    <w:rsid w:val="00554C29"/>
    <w:rsid w:val="005559A5"/>
    <w:rsid w:val="005741A4"/>
    <w:rsid w:val="005819F7"/>
    <w:rsid w:val="005822A3"/>
    <w:rsid w:val="00583608"/>
    <w:rsid w:val="00587FB5"/>
    <w:rsid w:val="005928A8"/>
    <w:rsid w:val="00593129"/>
    <w:rsid w:val="0059372B"/>
    <w:rsid w:val="005A416F"/>
    <w:rsid w:val="005B46E3"/>
    <w:rsid w:val="005C11D4"/>
    <w:rsid w:val="005C2D40"/>
    <w:rsid w:val="005C427D"/>
    <w:rsid w:val="005D4E90"/>
    <w:rsid w:val="005D6954"/>
    <w:rsid w:val="005E0FDA"/>
    <w:rsid w:val="005E4790"/>
    <w:rsid w:val="005E4FA9"/>
    <w:rsid w:val="005F1E61"/>
    <w:rsid w:val="005F43F4"/>
    <w:rsid w:val="00601F4E"/>
    <w:rsid w:val="006062D2"/>
    <w:rsid w:val="00611EB4"/>
    <w:rsid w:val="006134BD"/>
    <w:rsid w:val="006165EA"/>
    <w:rsid w:val="0062082F"/>
    <w:rsid w:val="00621BFA"/>
    <w:rsid w:val="00627C29"/>
    <w:rsid w:val="0063297C"/>
    <w:rsid w:val="0063599C"/>
    <w:rsid w:val="00636117"/>
    <w:rsid w:val="0063677B"/>
    <w:rsid w:val="00637865"/>
    <w:rsid w:val="00643E03"/>
    <w:rsid w:val="00650D81"/>
    <w:rsid w:val="00651671"/>
    <w:rsid w:val="006529B6"/>
    <w:rsid w:val="00655A0E"/>
    <w:rsid w:val="00662E9F"/>
    <w:rsid w:val="00665A96"/>
    <w:rsid w:val="00670A31"/>
    <w:rsid w:val="006720CC"/>
    <w:rsid w:val="00675957"/>
    <w:rsid w:val="0068237E"/>
    <w:rsid w:val="00690356"/>
    <w:rsid w:val="006930A8"/>
    <w:rsid w:val="006933B0"/>
    <w:rsid w:val="0069461A"/>
    <w:rsid w:val="006A1DE6"/>
    <w:rsid w:val="006A2A90"/>
    <w:rsid w:val="006A53F2"/>
    <w:rsid w:val="006A63EC"/>
    <w:rsid w:val="006D28C0"/>
    <w:rsid w:val="006D3182"/>
    <w:rsid w:val="006D62DA"/>
    <w:rsid w:val="006E4305"/>
    <w:rsid w:val="006F28B7"/>
    <w:rsid w:val="00704AB5"/>
    <w:rsid w:val="00705BC1"/>
    <w:rsid w:val="00706EB0"/>
    <w:rsid w:val="00713E62"/>
    <w:rsid w:val="0071549C"/>
    <w:rsid w:val="00720AED"/>
    <w:rsid w:val="007210CE"/>
    <w:rsid w:val="007213FA"/>
    <w:rsid w:val="00723AE5"/>
    <w:rsid w:val="00723E01"/>
    <w:rsid w:val="00724136"/>
    <w:rsid w:val="007302AC"/>
    <w:rsid w:val="00730B0F"/>
    <w:rsid w:val="00731DF6"/>
    <w:rsid w:val="00732B9A"/>
    <w:rsid w:val="0073310F"/>
    <w:rsid w:val="00734831"/>
    <w:rsid w:val="007430D7"/>
    <w:rsid w:val="00744773"/>
    <w:rsid w:val="00745343"/>
    <w:rsid w:val="00746F88"/>
    <w:rsid w:val="00753550"/>
    <w:rsid w:val="007557AA"/>
    <w:rsid w:val="00763CA7"/>
    <w:rsid w:val="00770FEC"/>
    <w:rsid w:val="007717F7"/>
    <w:rsid w:val="00772DCB"/>
    <w:rsid w:val="00774F0C"/>
    <w:rsid w:val="0077510F"/>
    <w:rsid w:val="007759CF"/>
    <w:rsid w:val="00787203"/>
    <w:rsid w:val="00792E3B"/>
    <w:rsid w:val="007979BC"/>
    <w:rsid w:val="007A0180"/>
    <w:rsid w:val="007A68A5"/>
    <w:rsid w:val="007A7D1B"/>
    <w:rsid w:val="007B59D7"/>
    <w:rsid w:val="007C1EEC"/>
    <w:rsid w:val="007C64B0"/>
    <w:rsid w:val="007C70E1"/>
    <w:rsid w:val="007D2C9D"/>
    <w:rsid w:val="007D4333"/>
    <w:rsid w:val="007D469D"/>
    <w:rsid w:val="007E1738"/>
    <w:rsid w:val="007E753F"/>
    <w:rsid w:val="007F0773"/>
    <w:rsid w:val="007F5801"/>
    <w:rsid w:val="007F5FD4"/>
    <w:rsid w:val="007F6A25"/>
    <w:rsid w:val="0080012C"/>
    <w:rsid w:val="008003CD"/>
    <w:rsid w:val="00801CED"/>
    <w:rsid w:val="00802AFB"/>
    <w:rsid w:val="00804D2F"/>
    <w:rsid w:val="00816A98"/>
    <w:rsid w:val="00821E97"/>
    <w:rsid w:val="00822D2C"/>
    <w:rsid w:val="008247ED"/>
    <w:rsid w:val="00824CC4"/>
    <w:rsid w:val="00833E41"/>
    <w:rsid w:val="00837E90"/>
    <w:rsid w:val="008408CC"/>
    <w:rsid w:val="00843585"/>
    <w:rsid w:val="0084491A"/>
    <w:rsid w:val="00845AD3"/>
    <w:rsid w:val="008463E4"/>
    <w:rsid w:val="00847FCD"/>
    <w:rsid w:val="00850625"/>
    <w:rsid w:val="0085177B"/>
    <w:rsid w:val="0085243D"/>
    <w:rsid w:val="00852F67"/>
    <w:rsid w:val="00860972"/>
    <w:rsid w:val="0086455C"/>
    <w:rsid w:val="00866DE1"/>
    <w:rsid w:val="00867098"/>
    <w:rsid w:val="00870225"/>
    <w:rsid w:val="00871938"/>
    <w:rsid w:val="008739D5"/>
    <w:rsid w:val="0087578E"/>
    <w:rsid w:val="00881192"/>
    <w:rsid w:val="00881E7C"/>
    <w:rsid w:val="00883733"/>
    <w:rsid w:val="00884D50"/>
    <w:rsid w:val="0088722F"/>
    <w:rsid w:val="00892160"/>
    <w:rsid w:val="00893927"/>
    <w:rsid w:val="00896359"/>
    <w:rsid w:val="00896843"/>
    <w:rsid w:val="008A1618"/>
    <w:rsid w:val="008A1B43"/>
    <w:rsid w:val="008B0203"/>
    <w:rsid w:val="008B512E"/>
    <w:rsid w:val="008B5685"/>
    <w:rsid w:val="008C021D"/>
    <w:rsid w:val="008C08DD"/>
    <w:rsid w:val="008C2058"/>
    <w:rsid w:val="008D49B5"/>
    <w:rsid w:val="008E0940"/>
    <w:rsid w:val="008E096A"/>
    <w:rsid w:val="008E633C"/>
    <w:rsid w:val="008F0416"/>
    <w:rsid w:val="008F16A5"/>
    <w:rsid w:val="008F4246"/>
    <w:rsid w:val="00903BF5"/>
    <w:rsid w:val="00912589"/>
    <w:rsid w:val="009142A8"/>
    <w:rsid w:val="009265AA"/>
    <w:rsid w:val="00930D2F"/>
    <w:rsid w:val="00936015"/>
    <w:rsid w:val="009366D7"/>
    <w:rsid w:val="0094769E"/>
    <w:rsid w:val="00956F8C"/>
    <w:rsid w:val="009571EA"/>
    <w:rsid w:val="009579AE"/>
    <w:rsid w:val="009607EF"/>
    <w:rsid w:val="009645DE"/>
    <w:rsid w:val="009651BB"/>
    <w:rsid w:val="00973252"/>
    <w:rsid w:val="00973FD2"/>
    <w:rsid w:val="0097428F"/>
    <w:rsid w:val="0097435A"/>
    <w:rsid w:val="00974C25"/>
    <w:rsid w:val="00976484"/>
    <w:rsid w:val="00984061"/>
    <w:rsid w:val="00985D1F"/>
    <w:rsid w:val="00991065"/>
    <w:rsid w:val="009916BF"/>
    <w:rsid w:val="00991865"/>
    <w:rsid w:val="0099196F"/>
    <w:rsid w:val="00995321"/>
    <w:rsid w:val="009A02E1"/>
    <w:rsid w:val="009A72F9"/>
    <w:rsid w:val="009A7D65"/>
    <w:rsid w:val="009B327D"/>
    <w:rsid w:val="009B4BDF"/>
    <w:rsid w:val="009B4C46"/>
    <w:rsid w:val="009B554A"/>
    <w:rsid w:val="009B732A"/>
    <w:rsid w:val="009C1D15"/>
    <w:rsid w:val="009C28F4"/>
    <w:rsid w:val="009C4056"/>
    <w:rsid w:val="009C44DD"/>
    <w:rsid w:val="009D1BA7"/>
    <w:rsid w:val="009D238C"/>
    <w:rsid w:val="009D2EFE"/>
    <w:rsid w:val="009D3F5C"/>
    <w:rsid w:val="009F2FBE"/>
    <w:rsid w:val="009F73F0"/>
    <w:rsid w:val="00A0675B"/>
    <w:rsid w:val="00A0755B"/>
    <w:rsid w:val="00A20FA1"/>
    <w:rsid w:val="00A26CCF"/>
    <w:rsid w:val="00A304AA"/>
    <w:rsid w:val="00A40B85"/>
    <w:rsid w:val="00A459F8"/>
    <w:rsid w:val="00A46155"/>
    <w:rsid w:val="00A46576"/>
    <w:rsid w:val="00A46C92"/>
    <w:rsid w:val="00A473D2"/>
    <w:rsid w:val="00A47FF7"/>
    <w:rsid w:val="00A63284"/>
    <w:rsid w:val="00A63F19"/>
    <w:rsid w:val="00A729CE"/>
    <w:rsid w:val="00A755D8"/>
    <w:rsid w:val="00A75F3A"/>
    <w:rsid w:val="00A801F0"/>
    <w:rsid w:val="00A864E1"/>
    <w:rsid w:val="00A878A6"/>
    <w:rsid w:val="00A90153"/>
    <w:rsid w:val="00A90490"/>
    <w:rsid w:val="00A92D82"/>
    <w:rsid w:val="00A94324"/>
    <w:rsid w:val="00A94B79"/>
    <w:rsid w:val="00AA4AFB"/>
    <w:rsid w:val="00AB76A2"/>
    <w:rsid w:val="00AC1256"/>
    <w:rsid w:val="00AC18D0"/>
    <w:rsid w:val="00AC507D"/>
    <w:rsid w:val="00AD1590"/>
    <w:rsid w:val="00AD2D84"/>
    <w:rsid w:val="00AD7018"/>
    <w:rsid w:val="00AE300E"/>
    <w:rsid w:val="00AF03E5"/>
    <w:rsid w:val="00AF4D33"/>
    <w:rsid w:val="00B03F91"/>
    <w:rsid w:val="00B048A0"/>
    <w:rsid w:val="00B117C0"/>
    <w:rsid w:val="00B15879"/>
    <w:rsid w:val="00B20967"/>
    <w:rsid w:val="00B22160"/>
    <w:rsid w:val="00B22BF3"/>
    <w:rsid w:val="00B23806"/>
    <w:rsid w:val="00B24724"/>
    <w:rsid w:val="00B25759"/>
    <w:rsid w:val="00B27676"/>
    <w:rsid w:val="00B3115F"/>
    <w:rsid w:val="00B33A07"/>
    <w:rsid w:val="00B364AF"/>
    <w:rsid w:val="00B43CBC"/>
    <w:rsid w:val="00B463D1"/>
    <w:rsid w:val="00B53867"/>
    <w:rsid w:val="00B54037"/>
    <w:rsid w:val="00B55155"/>
    <w:rsid w:val="00B56E89"/>
    <w:rsid w:val="00B57605"/>
    <w:rsid w:val="00B6224F"/>
    <w:rsid w:val="00B6318E"/>
    <w:rsid w:val="00B64961"/>
    <w:rsid w:val="00B66133"/>
    <w:rsid w:val="00B7202B"/>
    <w:rsid w:val="00B75417"/>
    <w:rsid w:val="00B76542"/>
    <w:rsid w:val="00B803E1"/>
    <w:rsid w:val="00B80C20"/>
    <w:rsid w:val="00B818DD"/>
    <w:rsid w:val="00B825E4"/>
    <w:rsid w:val="00B8469F"/>
    <w:rsid w:val="00B86A14"/>
    <w:rsid w:val="00B952F8"/>
    <w:rsid w:val="00BA3F9D"/>
    <w:rsid w:val="00BA6A1E"/>
    <w:rsid w:val="00BB0A7D"/>
    <w:rsid w:val="00BB3EEE"/>
    <w:rsid w:val="00BB4ED2"/>
    <w:rsid w:val="00BB6150"/>
    <w:rsid w:val="00BC0694"/>
    <w:rsid w:val="00BC659A"/>
    <w:rsid w:val="00BC754A"/>
    <w:rsid w:val="00BC7AA2"/>
    <w:rsid w:val="00BE53E6"/>
    <w:rsid w:val="00BF3F18"/>
    <w:rsid w:val="00C02680"/>
    <w:rsid w:val="00C0347C"/>
    <w:rsid w:val="00C04B0C"/>
    <w:rsid w:val="00C04DB5"/>
    <w:rsid w:val="00C06174"/>
    <w:rsid w:val="00C1530C"/>
    <w:rsid w:val="00C15DCC"/>
    <w:rsid w:val="00C16F71"/>
    <w:rsid w:val="00C177DA"/>
    <w:rsid w:val="00C2336A"/>
    <w:rsid w:val="00C23746"/>
    <w:rsid w:val="00C23C6F"/>
    <w:rsid w:val="00C337FC"/>
    <w:rsid w:val="00C33B2F"/>
    <w:rsid w:val="00C402CC"/>
    <w:rsid w:val="00C440FD"/>
    <w:rsid w:val="00C44270"/>
    <w:rsid w:val="00C44393"/>
    <w:rsid w:val="00C44E7E"/>
    <w:rsid w:val="00C46609"/>
    <w:rsid w:val="00C46764"/>
    <w:rsid w:val="00C47B57"/>
    <w:rsid w:val="00C50EF3"/>
    <w:rsid w:val="00C540D7"/>
    <w:rsid w:val="00C67A22"/>
    <w:rsid w:val="00C73CA9"/>
    <w:rsid w:val="00C7593E"/>
    <w:rsid w:val="00C817FD"/>
    <w:rsid w:val="00C85493"/>
    <w:rsid w:val="00C92E69"/>
    <w:rsid w:val="00CA392E"/>
    <w:rsid w:val="00CA5AFB"/>
    <w:rsid w:val="00CB1180"/>
    <w:rsid w:val="00CB47D8"/>
    <w:rsid w:val="00CB7919"/>
    <w:rsid w:val="00CC02CE"/>
    <w:rsid w:val="00CC4153"/>
    <w:rsid w:val="00CC7D1D"/>
    <w:rsid w:val="00CD1F9B"/>
    <w:rsid w:val="00CD4F8F"/>
    <w:rsid w:val="00CE2947"/>
    <w:rsid w:val="00CE4343"/>
    <w:rsid w:val="00CE56FF"/>
    <w:rsid w:val="00CF3322"/>
    <w:rsid w:val="00CF456C"/>
    <w:rsid w:val="00CF5147"/>
    <w:rsid w:val="00CF53EF"/>
    <w:rsid w:val="00CF718F"/>
    <w:rsid w:val="00D00101"/>
    <w:rsid w:val="00D017F4"/>
    <w:rsid w:val="00D064EA"/>
    <w:rsid w:val="00D0714C"/>
    <w:rsid w:val="00D110BB"/>
    <w:rsid w:val="00D201BF"/>
    <w:rsid w:val="00D218D9"/>
    <w:rsid w:val="00D21995"/>
    <w:rsid w:val="00D25D56"/>
    <w:rsid w:val="00D32E7D"/>
    <w:rsid w:val="00D34050"/>
    <w:rsid w:val="00D37DF5"/>
    <w:rsid w:val="00D40F09"/>
    <w:rsid w:val="00D4117C"/>
    <w:rsid w:val="00D428FC"/>
    <w:rsid w:val="00D429FB"/>
    <w:rsid w:val="00D47529"/>
    <w:rsid w:val="00D51339"/>
    <w:rsid w:val="00D52F14"/>
    <w:rsid w:val="00D57E3A"/>
    <w:rsid w:val="00D610A4"/>
    <w:rsid w:val="00D714CA"/>
    <w:rsid w:val="00D71751"/>
    <w:rsid w:val="00D84BD0"/>
    <w:rsid w:val="00D911B1"/>
    <w:rsid w:val="00DA0126"/>
    <w:rsid w:val="00DA1312"/>
    <w:rsid w:val="00DA174F"/>
    <w:rsid w:val="00DA20F9"/>
    <w:rsid w:val="00DA271A"/>
    <w:rsid w:val="00DA3824"/>
    <w:rsid w:val="00DB23BD"/>
    <w:rsid w:val="00DB41F6"/>
    <w:rsid w:val="00DB7AA8"/>
    <w:rsid w:val="00DB7CDC"/>
    <w:rsid w:val="00DB7F07"/>
    <w:rsid w:val="00DC36CD"/>
    <w:rsid w:val="00DC53CE"/>
    <w:rsid w:val="00DC5C8F"/>
    <w:rsid w:val="00DC6F09"/>
    <w:rsid w:val="00DD31E4"/>
    <w:rsid w:val="00DD4975"/>
    <w:rsid w:val="00DD7EB0"/>
    <w:rsid w:val="00DE0EFC"/>
    <w:rsid w:val="00DE0FE8"/>
    <w:rsid w:val="00DE1F52"/>
    <w:rsid w:val="00DE31AA"/>
    <w:rsid w:val="00DF3B70"/>
    <w:rsid w:val="00DF4F1C"/>
    <w:rsid w:val="00DF672D"/>
    <w:rsid w:val="00E03410"/>
    <w:rsid w:val="00E058EF"/>
    <w:rsid w:val="00E06741"/>
    <w:rsid w:val="00E100F5"/>
    <w:rsid w:val="00E146F6"/>
    <w:rsid w:val="00E22BE1"/>
    <w:rsid w:val="00E239B0"/>
    <w:rsid w:val="00E239C1"/>
    <w:rsid w:val="00E26566"/>
    <w:rsid w:val="00E32FC7"/>
    <w:rsid w:val="00E33E6C"/>
    <w:rsid w:val="00E41409"/>
    <w:rsid w:val="00E4442C"/>
    <w:rsid w:val="00E44C99"/>
    <w:rsid w:val="00E453D0"/>
    <w:rsid w:val="00E53EA9"/>
    <w:rsid w:val="00E55BDF"/>
    <w:rsid w:val="00E57DBF"/>
    <w:rsid w:val="00E63CB3"/>
    <w:rsid w:val="00E91CC9"/>
    <w:rsid w:val="00E96A17"/>
    <w:rsid w:val="00E970F4"/>
    <w:rsid w:val="00EB661B"/>
    <w:rsid w:val="00EB7962"/>
    <w:rsid w:val="00EC261C"/>
    <w:rsid w:val="00EC5884"/>
    <w:rsid w:val="00ED117F"/>
    <w:rsid w:val="00ED38DB"/>
    <w:rsid w:val="00EE3766"/>
    <w:rsid w:val="00EE7D21"/>
    <w:rsid w:val="00EF10D3"/>
    <w:rsid w:val="00EF5827"/>
    <w:rsid w:val="00F006BB"/>
    <w:rsid w:val="00F015C8"/>
    <w:rsid w:val="00F02C7D"/>
    <w:rsid w:val="00F04BB1"/>
    <w:rsid w:val="00F074AE"/>
    <w:rsid w:val="00F14ABF"/>
    <w:rsid w:val="00F179D4"/>
    <w:rsid w:val="00F243F5"/>
    <w:rsid w:val="00F33016"/>
    <w:rsid w:val="00F42D3E"/>
    <w:rsid w:val="00F4633A"/>
    <w:rsid w:val="00F51BAA"/>
    <w:rsid w:val="00F55F72"/>
    <w:rsid w:val="00F563AF"/>
    <w:rsid w:val="00F620D7"/>
    <w:rsid w:val="00F625AC"/>
    <w:rsid w:val="00F70970"/>
    <w:rsid w:val="00F7539C"/>
    <w:rsid w:val="00F85481"/>
    <w:rsid w:val="00F971B0"/>
    <w:rsid w:val="00FA2B5A"/>
    <w:rsid w:val="00FA48B7"/>
    <w:rsid w:val="00FB1C5F"/>
    <w:rsid w:val="00FB5976"/>
    <w:rsid w:val="00FB75D2"/>
    <w:rsid w:val="00FB7720"/>
    <w:rsid w:val="00FC28AF"/>
    <w:rsid w:val="00FC3CCA"/>
    <w:rsid w:val="00FC70F7"/>
    <w:rsid w:val="00FE346D"/>
    <w:rsid w:val="00FE662C"/>
    <w:rsid w:val="00FE6A38"/>
    <w:rsid w:val="00FE7370"/>
    <w:rsid w:val="00FE7F3C"/>
    <w:rsid w:val="00FF0048"/>
    <w:rsid w:val="00FF31C0"/>
    <w:rsid w:val="00FF3834"/>
    <w:rsid w:val="00FF48B8"/>
    <w:rsid w:val="00FF4AC6"/>
    <w:rsid w:val="00FF7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C7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en-GB" w:eastAsia="bg-BG"/>
    </w:rPr>
  </w:style>
  <w:style w:type="paragraph" w:styleId="Nadpis1">
    <w:name w:val="heading 1"/>
    <w:basedOn w:val="Normln"/>
    <w:next w:val="Normln"/>
    <w:qFormat/>
    <w:pPr>
      <w:keepNext/>
      <w:jc w:val="center"/>
      <w:outlineLvl w:val="0"/>
    </w:pPr>
    <w:rPr>
      <w:rFonts w:ascii="Arial" w:hAnsi="Arial"/>
      <w:b/>
      <w:sz w:val="28"/>
      <w:lang w:val="bg-BG"/>
    </w:rPr>
  </w:style>
  <w:style w:type="paragraph" w:styleId="Nadpis2">
    <w:name w:val="heading 2"/>
    <w:basedOn w:val="Normln"/>
    <w:next w:val="Normln"/>
    <w:qFormat/>
    <w:pPr>
      <w:keepNext/>
      <w:ind w:left="4320"/>
      <w:outlineLvl w:val="1"/>
    </w:pPr>
    <w:rPr>
      <w:b/>
      <w:lang w:val="bg-BG"/>
    </w:rPr>
  </w:style>
  <w:style w:type="paragraph" w:styleId="Nadpis3">
    <w:name w:val="heading 3"/>
    <w:basedOn w:val="Normln"/>
    <w:next w:val="Normln"/>
    <w:qFormat/>
    <w:rsid w:val="00E100F5"/>
    <w:pPr>
      <w:keepNext/>
      <w:spacing w:before="240" w:after="60"/>
      <w:outlineLvl w:val="2"/>
    </w:pPr>
    <w:rPr>
      <w:rFonts w:ascii="Arial" w:hAnsi="Arial" w:cs="Arial"/>
      <w:b/>
      <w:bCs/>
      <w:sz w:val="26"/>
      <w:szCs w:val="26"/>
      <w:lang w:val="bg-BG"/>
    </w:rPr>
  </w:style>
  <w:style w:type="paragraph" w:styleId="Nadpis4">
    <w:name w:val="heading 4"/>
    <w:basedOn w:val="Normln"/>
    <w:next w:val="Normln"/>
    <w:qFormat/>
    <w:pPr>
      <w:keepNext/>
      <w:ind w:left="5040"/>
      <w:outlineLvl w:val="3"/>
    </w:pPr>
    <w:rPr>
      <w:b/>
      <w:sz w:val="24"/>
      <w:lang w:val="bg-BG"/>
    </w:rPr>
  </w:style>
  <w:style w:type="paragraph" w:styleId="Nadpis7">
    <w:name w:val="heading 7"/>
    <w:basedOn w:val="Normln"/>
    <w:next w:val="Normln"/>
    <w:qFormat/>
    <w:rsid w:val="009A7D65"/>
    <w:pPr>
      <w:spacing w:before="240" w:after="60"/>
      <w:outlineLvl w:val="6"/>
    </w:pPr>
    <w:rPr>
      <w:sz w:val="24"/>
      <w:szCs w:val="24"/>
    </w:rPr>
  </w:style>
  <w:style w:type="paragraph" w:styleId="Nadpis8">
    <w:name w:val="heading 8"/>
    <w:basedOn w:val="Normln"/>
    <w:next w:val="Normln"/>
    <w:qFormat/>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pBdr>
        <w:bottom w:val="double" w:sz="4" w:space="6" w:color="0000FF"/>
      </w:pBdr>
      <w:tabs>
        <w:tab w:val="right" w:pos="14601"/>
      </w:tabs>
    </w:pPr>
    <w:rPr>
      <w:sz w:val="24"/>
      <w:lang w:val="en-US"/>
    </w:rPr>
  </w:style>
  <w:style w:type="paragraph" w:styleId="Zpat">
    <w:name w:val="footer"/>
    <w:basedOn w:val="Normln"/>
    <w:link w:val="ZpatChar"/>
    <w:uiPriority w:val="99"/>
    <w:pPr>
      <w:tabs>
        <w:tab w:val="center" w:pos="4320"/>
        <w:tab w:val="right" w:pos="8640"/>
      </w:tabs>
    </w:pPr>
  </w:style>
  <w:style w:type="paragraph" w:styleId="Zkladntext">
    <w:name w:val="Body Text"/>
    <w:basedOn w:val="Normln"/>
    <w:pPr>
      <w:jc w:val="both"/>
    </w:pPr>
    <w:rPr>
      <w:sz w:val="22"/>
      <w:lang w:val="en-US"/>
    </w:rPr>
  </w:style>
  <w:style w:type="paragraph" w:styleId="Zkladntext2">
    <w:name w:val="Body Text 2"/>
    <w:basedOn w:val="Normln"/>
    <w:pPr>
      <w:spacing w:after="120" w:line="480" w:lineRule="auto"/>
    </w:pPr>
  </w:style>
  <w:style w:type="character" w:styleId="Hypertextovodkaz">
    <w:name w:val="Hyperlink"/>
    <w:rsid w:val="008C021D"/>
    <w:rPr>
      <w:color w:val="0000FF"/>
      <w:u w:val="single"/>
    </w:rPr>
  </w:style>
  <w:style w:type="table" w:styleId="Mkatabulky">
    <w:name w:val="Table Grid"/>
    <w:basedOn w:val="Normlntabulka"/>
    <w:rsid w:val="00682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A20F9"/>
    <w:rPr>
      <w:b/>
      <w:bCs/>
    </w:rPr>
  </w:style>
  <w:style w:type="paragraph" w:customStyle="1" w:styleId="CharCharChar">
    <w:name w:val="Char Char Char"/>
    <w:basedOn w:val="Normln"/>
    <w:rsid w:val="002343F1"/>
    <w:pPr>
      <w:spacing w:after="160" w:line="240" w:lineRule="exact"/>
    </w:pPr>
    <w:rPr>
      <w:rFonts w:ascii="Tahoma" w:hAnsi="Tahoma" w:cs="Tahoma"/>
      <w:lang w:val="en-US" w:eastAsia="en-US"/>
    </w:rPr>
  </w:style>
  <w:style w:type="paragraph" w:customStyle="1" w:styleId="Char">
    <w:name w:val="Char"/>
    <w:basedOn w:val="Normln"/>
    <w:rsid w:val="00984061"/>
    <w:pPr>
      <w:spacing w:after="160" w:line="240" w:lineRule="exact"/>
    </w:pPr>
    <w:rPr>
      <w:rFonts w:ascii="Tahoma" w:hAnsi="Tahoma" w:cs="Tahoma"/>
      <w:lang w:val="en-US" w:eastAsia="en-US"/>
    </w:rPr>
  </w:style>
  <w:style w:type="paragraph" w:styleId="Textpoznpodarou">
    <w:name w:val="footnote text"/>
    <w:basedOn w:val="Normln"/>
    <w:link w:val="TextpoznpodarouChar"/>
    <w:rsid w:val="001B2A85"/>
  </w:style>
  <w:style w:type="character" w:customStyle="1" w:styleId="TextpoznpodarouChar">
    <w:name w:val="Text pozn. pod čarou Char"/>
    <w:link w:val="Textpoznpodarou"/>
    <w:rsid w:val="001B2A85"/>
    <w:rPr>
      <w:lang w:val="en-GB" w:eastAsia="bg-BG"/>
    </w:rPr>
  </w:style>
  <w:style w:type="character" w:styleId="Znakapoznpodarou">
    <w:name w:val="footnote reference"/>
    <w:rsid w:val="001B2A85"/>
    <w:rPr>
      <w:vertAlign w:val="superscript"/>
    </w:rPr>
  </w:style>
  <w:style w:type="paragraph" w:styleId="Textbubliny">
    <w:name w:val="Balloon Text"/>
    <w:basedOn w:val="Normln"/>
    <w:link w:val="TextbublinyChar"/>
    <w:rsid w:val="00B75417"/>
    <w:rPr>
      <w:rFonts w:ascii="Segoe UI" w:hAnsi="Segoe UI" w:cs="Segoe UI"/>
      <w:sz w:val="18"/>
      <w:szCs w:val="18"/>
    </w:rPr>
  </w:style>
  <w:style w:type="character" w:customStyle="1" w:styleId="TextbublinyChar">
    <w:name w:val="Text bubliny Char"/>
    <w:link w:val="Textbubliny"/>
    <w:rsid w:val="00B75417"/>
    <w:rPr>
      <w:rFonts w:ascii="Segoe UI" w:hAnsi="Segoe UI" w:cs="Segoe UI"/>
      <w:sz w:val="18"/>
      <w:szCs w:val="18"/>
      <w:lang w:val="en-GB" w:eastAsia="bg-BG"/>
    </w:rPr>
  </w:style>
  <w:style w:type="character" w:customStyle="1" w:styleId="ZpatChar">
    <w:name w:val="Zápatí Char"/>
    <w:link w:val="Zpat"/>
    <w:uiPriority w:val="99"/>
    <w:rsid w:val="00C46764"/>
    <w:rPr>
      <w:lang w:val="en-GB" w:eastAsia="bg-BG"/>
    </w:rPr>
  </w:style>
  <w:style w:type="character" w:styleId="Odkaznakoment">
    <w:name w:val="annotation reference"/>
    <w:rsid w:val="00850625"/>
    <w:rPr>
      <w:sz w:val="16"/>
      <w:szCs w:val="16"/>
    </w:rPr>
  </w:style>
  <w:style w:type="paragraph" w:styleId="Textkomente">
    <w:name w:val="annotation text"/>
    <w:basedOn w:val="Normln"/>
    <w:link w:val="TextkomenteChar"/>
    <w:rsid w:val="00850625"/>
  </w:style>
  <w:style w:type="character" w:customStyle="1" w:styleId="TextkomenteChar">
    <w:name w:val="Text komentáře Char"/>
    <w:link w:val="Textkomente"/>
    <w:rsid w:val="00850625"/>
    <w:rPr>
      <w:lang w:val="en-GB" w:eastAsia="bg-BG"/>
    </w:rPr>
  </w:style>
  <w:style w:type="paragraph" w:styleId="Pedmtkomente">
    <w:name w:val="annotation subject"/>
    <w:basedOn w:val="Textkomente"/>
    <w:next w:val="Textkomente"/>
    <w:link w:val="PedmtkomenteChar"/>
    <w:rsid w:val="00850625"/>
    <w:rPr>
      <w:b/>
      <w:bCs/>
    </w:rPr>
  </w:style>
  <w:style w:type="character" w:customStyle="1" w:styleId="PedmtkomenteChar">
    <w:name w:val="Předmět komentáře Char"/>
    <w:link w:val="Pedmtkomente"/>
    <w:rsid w:val="00850625"/>
    <w:rPr>
      <w:b/>
      <w:bCs/>
      <w:lang w:val="en-GB" w:eastAsia="bg-BG"/>
    </w:rPr>
  </w:style>
  <w:style w:type="paragraph" w:customStyle="1" w:styleId="yiv7924000401msonormal">
    <w:name w:val="yiv7924000401msonormal"/>
    <w:basedOn w:val="Normln"/>
    <w:rsid w:val="000A5310"/>
    <w:pPr>
      <w:spacing w:before="100" w:beforeAutospacing="1" w:after="100" w:afterAutospacing="1"/>
    </w:pPr>
    <w:rPr>
      <w:sz w:val="24"/>
      <w:szCs w:val="24"/>
      <w:lang w:val="en-US" w:eastAsia="en-US"/>
    </w:rPr>
  </w:style>
  <w:style w:type="character" w:customStyle="1" w:styleId="markedcontent">
    <w:name w:val="markedcontent"/>
    <w:basedOn w:val="Standardnpsmoodstavce"/>
    <w:rsid w:val="00DF3B70"/>
  </w:style>
  <w:style w:type="paragraph" w:styleId="Odstavecseseznamem">
    <w:name w:val="List Paragraph"/>
    <w:basedOn w:val="Normln"/>
    <w:uiPriority w:val="34"/>
    <w:qFormat/>
    <w:rsid w:val="00CE2947"/>
    <w:pPr>
      <w:ind w:left="708"/>
    </w:pPr>
  </w:style>
  <w:style w:type="paragraph" w:customStyle="1" w:styleId="Default">
    <w:name w:val="Default"/>
    <w:rsid w:val="00CE4343"/>
    <w:pPr>
      <w:autoSpaceDE w:val="0"/>
      <w:autoSpaceDN w:val="0"/>
      <w:adjustRightInd w:val="0"/>
    </w:pPr>
    <w:rPr>
      <w:rFonts w:ascii="Tahoma" w:hAnsi="Tahoma" w:cs="Tahoma"/>
      <w:color w:val="000000"/>
      <w:sz w:val="24"/>
      <w:szCs w:val="24"/>
    </w:rPr>
  </w:style>
  <w:style w:type="paragraph" w:styleId="FormtovanvHTML">
    <w:name w:val="HTML Preformatted"/>
    <w:basedOn w:val="Normln"/>
    <w:link w:val="FormtovanvHTMLChar"/>
    <w:uiPriority w:val="99"/>
    <w:unhideWhenUsed/>
    <w:rsid w:val="00B8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s-CZ" w:eastAsia="cs-CZ"/>
    </w:rPr>
  </w:style>
  <w:style w:type="character" w:customStyle="1" w:styleId="FormtovanvHTMLChar">
    <w:name w:val="Formátovaný v HTML Char"/>
    <w:link w:val="FormtovanvHTML"/>
    <w:uiPriority w:val="99"/>
    <w:rsid w:val="00B80C20"/>
    <w:rPr>
      <w:rFonts w:ascii="Courier New" w:hAnsi="Courier New" w:cs="Courier New"/>
    </w:rPr>
  </w:style>
  <w:style w:type="character" w:customStyle="1" w:styleId="y2iqfc">
    <w:name w:val="y2iqfc"/>
    <w:basedOn w:val="Standardnpsmoodstavce"/>
    <w:rsid w:val="00B80C20"/>
  </w:style>
  <w:style w:type="paragraph" w:styleId="Revize">
    <w:name w:val="Revision"/>
    <w:hidden/>
    <w:uiPriority w:val="99"/>
    <w:semiHidden/>
    <w:rsid w:val="008F4246"/>
    <w:rPr>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5533">
      <w:bodyDiv w:val="1"/>
      <w:marLeft w:val="0"/>
      <w:marRight w:val="0"/>
      <w:marTop w:val="0"/>
      <w:marBottom w:val="0"/>
      <w:divBdr>
        <w:top w:val="none" w:sz="0" w:space="0" w:color="auto"/>
        <w:left w:val="none" w:sz="0" w:space="0" w:color="auto"/>
        <w:bottom w:val="none" w:sz="0" w:space="0" w:color="auto"/>
        <w:right w:val="none" w:sz="0" w:space="0" w:color="auto"/>
      </w:divBdr>
    </w:div>
    <w:div w:id="516118284">
      <w:bodyDiv w:val="1"/>
      <w:marLeft w:val="0"/>
      <w:marRight w:val="0"/>
      <w:marTop w:val="0"/>
      <w:marBottom w:val="0"/>
      <w:divBdr>
        <w:top w:val="none" w:sz="0" w:space="0" w:color="auto"/>
        <w:left w:val="none" w:sz="0" w:space="0" w:color="auto"/>
        <w:bottom w:val="none" w:sz="0" w:space="0" w:color="auto"/>
        <w:right w:val="none" w:sz="0" w:space="0" w:color="auto"/>
      </w:divBdr>
    </w:div>
    <w:div w:id="517280132">
      <w:bodyDiv w:val="1"/>
      <w:marLeft w:val="0"/>
      <w:marRight w:val="0"/>
      <w:marTop w:val="0"/>
      <w:marBottom w:val="0"/>
      <w:divBdr>
        <w:top w:val="none" w:sz="0" w:space="0" w:color="auto"/>
        <w:left w:val="none" w:sz="0" w:space="0" w:color="auto"/>
        <w:bottom w:val="none" w:sz="0" w:space="0" w:color="auto"/>
        <w:right w:val="none" w:sz="0" w:space="0" w:color="auto"/>
      </w:divBdr>
    </w:div>
    <w:div w:id="1244220140">
      <w:bodyDiv w:val="1"/>
      <w:marLeft w:val="0"/>
      <w:marRight w:val="0"/>
      <w:marTop w:val="0"/>
      <w:marBottom w:val="0"/>
      <w:divBdr>
        <w:top w:val="none" w:sz="0" w:space="0" w:color="auto"/>
        <w:left w:val="none" w:sz="0" w:space="0" w:color="auto"/>
        <w:bottom w:val="none" w:sz="0" w:space="0" w:color="auto"/>
        <w:right w:val="none" w:sz="0" w:space="0" w:color="auto"/>
      </w:divBdr>
      <w:divsChild>
        <w:div w:id="1823499333">
          <w:marLeft w:val="0"/>
          <w:marRight w:val="0"/>
          <w:marTop w:val="0"/>
          <w:marBottom w:val="0"/>
          <w:divBdr>
            <w:top w:val="none" w:sz="0" w:space="0" w:color="auto"/>
            <w:left w:val="none" w:sz="0" w:space="0" w:color="auto"/>
            <w:bottom w:val="none" w:sz="0" w:space="0" w:color="auto"/>
            <w:right w:val="none" w:sz="0" w:space="0" w:color="auto"/>
          </w:divBdr>
          <w:divsChild>
            <w:div w:id="549377">
              <w:marLeft w:val="0"/>
              <w:marRight w:val="0"/>
              <w:marTop w:val="0"/>
              <w:marBottom w:val="0"/>
              <w:divBdr>
                <w:top w:val="none" w:sz="0" w:space="0" w:color="auto"/>
                <w:left w:val="none" w:sz="0" w:space="0" w:color="auto"/>
                <w:bottom w:val="none" w:sz="0" w:space="0" w:color="auto"/>
                <w:right w:val="none" w:sz="0" w:space="0" w:color="auto"/>
              </w:divBdr>
            </w:div>
            <w:div w:id="22098935">
              <w:marLeft w:val="0"/>
              <w:marRight w:val="0"/>
              <w:marTop w:val="0"/>
              <w:marBottom w:val="0"/>
              <w:divBdr>
                <w:top w:val="none" w:sz="0" w:space="0" w:color="auto"/>
                <w:left w:val="none" w:sz="0" w:space="0" w:color="auto"/>
                <w:bottom w:val="none" w:sz="0" w:space="0" w:color="auto"/>
                <w:right w:val="none" w:sz="0" w:space="0" w:color="auto"/>
              </w:divBdr>
            </w:div>
            <w:div w:id="101802659">
              <w:marLeft w:val="0"/>
              <w:marRight w:val="0"/>
              <w:marTop w:val="0"/>
              <w:marBottom w:val="0"/>
              <w:divBdr>
                <w:top w:val="none" w:sz="0" w:space="0" w:color="auto"/>
                <w:left w:val="none" w:sz="0" w:space="0" w:color="auto"/>
                <w:bottom w:val="none" w:sz="0" w:space="0" w:color="auto"/>
                <w:right w:val="none" w:sz="0" w:space="0" w:color="auto"/>
              </w:divBdr>
            </w:div>
            <w:div w:id="116802236">
              <w:marLeft w:val="0"/>
              <w:marRight w:val="0"/>
              <w:marTop w:val="0"/>
              <w:marBottom w:val="0"/>
              <w:divBdr>
                <w:top w:val="none" w:sz="0" w:space="0" w:color="auto"/>
                <w:left w:val="none" w:sz="0" w:space="0" w:color="auto"/>
                <w:bottom w:val="none" w:sz="0" w:space="0" w:color="auto"/>
                <w:right w:val="none" w:sz="0" w:space="0" w:color="auto"/>
              </w:divBdr>
            </w:div>
            <w:div w:id="134957842">
              <w:marLeft w:val="0"/>
              <w:marRight w:val="0"/>
              <w:marTop w:val="0"/>
              <w:marBottom w:val="0"/>
              <w:divBdr>
                <w:top w:val="none" w:sz="0" w:space="0" w:color="auto"/>
                <w:left w:val="none" w:sz="0" w:space="0" w:color="auto"/>
                <w:bottom w:val="none" w:sz="0" w:space="0" w:color="auto"/>
                <w:right w:val="none" w:sz="0" w:space="0" w:color="auto"/>
              </w:divBdr>
            </w:div>
            <w:div w:id="150954207">
              <w:marLeft w:val="0"/>
              <w:marRight w:val="0"/>
              <w:marTop w:val="0"/>
              <w:marBottom w:val="0"/>
              <w:divBdr>
                <w:top w:val="none" w:sz="0" w:space="0" w:color="auto"/>
                <w:left w:val="none" w:sz="0" w:space="0" w:color="auto"/>
                <w:bottom w:val="none" w:sz="0" w:space="0" w:color="auto"/>
                <w:right w:val="none" w:sz="0" w:space="0" w:color="auto"/>
              </w:divBdr>
            </w:div>
            <w:div w:id="163134205">
              <w:marLeft w:val="0"/>
              <w:marRight w:val="0"/>
              <w:marTop w:val="0"/>
              <w:marBottom w:val="0"/>
              <w:divBdr>
                <w:top w:val="none" w:sz="0" w:space="0" w:color="auto"/>
                <w:left w:val="none" w:sz="0" w:space="0" w:color="auto"/>
                <w:bottom w:val="none" w:sz="0" w:space="0" w:color="auto"/>
                <w:right w:val="none" w:sz="0" w:space="0" w:color="auto"/>
              </w:divBdr>
            </w:div>
            <w:div w:id="207761060">
              <w:marLeft w:val="0"/>
              <w:marRight w:val="0"/>
              <w:marTop w:val="0"/>
              <w:marBottom w:val="0"/>
              <w:divBdr>
                <w:top w:val="none" w:sz="0" w:space="0" w:color="auto"/>
                <w:left w:val="none" w:sz="0" w:space="0" w:color="auto"/>
                <w:bottom w:val="none" w:sz="0" w:space="0" w:color="auto"/>
                <w:right w:val="none" w:sz="0" w:space="0" w:color="auto"/>
              </w:divBdr>
            </w:div>
            <w:div w:id="223220834">
              <w:marLeft w:val="0"/>
              <w:marRight w:val="0"/>
              <w:marTop w:val="0"/>
              <w:marBottom w:val="0"/>
              <w:divBdr>
                <w:top w:val="none" w:sz="0" w:space="0" w:color="auto"/>
                <w:left w:val="none" w:sz="0" w:space="0" w:color="auto"/>
                <w:bottom w:val="none" w:sz="0" w:space="0" w:color="auto"/>
                <w:right w:val="none" w:sz="0" w:space="0" w:color="auto"/>
              </w:divBdr>
            </w:div>
            <w:div w:id="241061082">
              <w:marLeft w:val="0"/>
              <w:marRight w:val="0"/>
              <w:marTop w:val="0"/>
              <w:marBottom w:val="0"/>
              <w:divBdr>
                <w:top w:val="none" w:sz="0" w:space="0" w:color="auto"/>
                <w:left w:val="none" w:sz="0" w:space="0" w:color="auto"/>
                <w:bottom w:val="none" w:sz="0" w:space="0" w:color="auto"/>
                <w:right w:val="none" w:sz="0" w:space="0" w:color="auto"/>
              </w:divBdr>
            </w:div>
            <w:div w:id="241986840">
              <w:marLeft w:val="0"/>
              <w:marRight w:val="0"/>
              <w:marTop w:val="0"/>
              <w:marBottom w:val="0"/>
              <w:divBdr>
                <w:top w:val="none" w:sz="0" w:space="0" w:color="auto"/>
                <w:left w:val="none" w:sz="0" w:space="0" w:color="auto"/>
                <w:bottom w:val="none" w:sz="0" w:space="0" w:color="auto"/>
                <w:right w:val="none" w:sz="0" w:space="0" w:color="auto"/>
              </w:divBdr>
            </w:div>
            <w:div w:id="249433751">
              <w:marLeft w:val="0"/>
              <w:marRight w:val="0"/>
              <w:marTop w:val="0"/>
              <w:marBottom w:val="0"/>
              <w:divBdr>
                <w:top w:val="none" w:sz="0" w:space="0" w:color="auto"/>
                <w:left w:val="none" w:sz="0" w:space="0" w:color="auto"/>
                <w:bottom w:val="none" w:sz="0" w:space="0" w:color="auto"/>
                <w:right w:val="none" w:sz="0" w:space="0" w:color="auto"/>
              </w:divBdr>
            </w:div>
            <w:div w:id="273098722">
              <w:marLeft w:val="0"/>
              <w:marRight w:val="0"/>
              <w:marTop w:val="0"/>
              <w:marBottom w:val="0"/>
              <w:divBdr>
                <w:top w:val="none" w:sz="0" w:space="0" w:color="auto"/>
                <w:left w:val="none" w:sz="0" w:space="0" w:color="auto"/>
                <w:bottom w:val="none" w:sz="0" w:space="0" w:color="auto"/>
                <w:right w:val="none" w:sz="0" w:space="0" w:color="auto"/>
              </w:divBdr>
            </w:div>
            <w:div w:id="296768017">
              <w:marLeft w:val="0"/>
              <w:marRight w:val="0"/>
              <w:marTop w:val="0"/>
              <w:marBottom w:val="0"/>
              <w:divBdr>
                <w:top w:val="none" w:sz="0" w:space="0" w:color="auto"/>
                <w:left w:val="none" w:sz="0" w:space="0" w:color="auto"/>
                <w:bottom w:val="none" w:sz="0" w:space="0" w:color="auto"/>
                <w:right w:val="none" w:sz="0" w:space="0" w:color="auto"/>
              </w:divBdr>
            </w:div>
            <w:div w:id="315884208">
              <w:marLeft w:val="0"/>
              <w:marRight w:val="0"/>
              <w:marTop w:val="0"/>
              <w:marBottom w:val="0"/>
              <w:divBdr>
                <w:top w:val="none" w:sz="0" w:space="0" w:color="auto"/>
                <w:left w:val="none" w:sz="0" w:space="0" w:color="auto"/>
                <w:bottom w:val="none" w:sz="0" w:space="0" w:color="auto"/>
                <w:right w:val="none" w:sz="0" w:space="0" w:color="auto"/>
              </w:divBdr>
            </w:div>
            <w:div w:id="341662867">
              <w:marLeft w:val="0"/>
              <w:marRight w:val="0"/>
              <w:marTop w:val="0"/>
              <w:marBottom w:val="0"/>
              <w:divBdr>
                <w:top w:val="none" w:sz="0" w:space="0" w:color="auto"/>
                <w:left w:val="none" w:sz="0" w:space="0" w:color="auto"/>
                <w:bottom w:val="none" w:sz="0" w:space="0" w:color="auto"/>
                <w:right w:val="none" w:sz="0" w:space="0" w:color="auto"/>
              </w:divBdr>
            </w:div>
            <w:div w:id="350689283">
              <w:marLeft w:val="0"/>
              <w:marRight w:val="0"/>
              <w:marTop w:val="0"/>
              <w:marBottom w:val="0"/>
              <w:divBdr>
                <w:top w:val="none" w:sz="0" w:space="0" w:color="auto"/>
                <w:left w:val="none" w:sz="0" w:space="0" w:color="auto"/>
                <w:bottom w:val="none" w:sz="0" w:space="0" w:color="auto"/>
                <w:right w:val="none" w:sz="0" w:space="0" w:color="auto"/>
              </w:divBdr>
            </w:div>
            <w:div w:id="383992883">
              <w:marLeft w:val="0"/>
              <w:marRight w:val="0"/>
              <w:marTop w:val="0"/>
              <w:marBottom w:val="0"/>
              <w:divBdr>
                <w:top w:val="none" w:sz="0" w:space="0" w:color="auto"/>
                <w:left w:val="none" w:sz="0" w:space="0" w:color="auto"/>
                <w:bottom w:val="none" w:sz="0" w:space="0" w:color="auto"/>
                <w:right w:val="none" w:sz="0" w:space="0" w:color="auto"/>
              </w:divBdr>
            </w:div>
            <w:div w:id="407193454">
              <w:marLeft w:val="0"/>
              <w:marRight w:val="0"/>
              <w:marTop w:val="0"/>
              <w:marBottom w:val="0"/>
              <w:divBdr>
                <w:top w:val="none" w:sz="0" w:space="0" w:color="auto"/>
                <w:left w:val="none" w:sz="0" w:space="0" w:color="auto"/>
                <w:bottom w:val="none" w:sz="0" w:space="0" w:color="auto"/>
                <w:right w:val="none" w:sz="0" w:space="0" w:color="auto"/>
              </w:divBdr>
            </w:div>
            <w:div w:id="428165161">
              <w:marLeft w:val="0"/>
              <w:marRight w:val="0"/>
              <w:marTop w:val="0"/>
              <w:marBottom w:val="0"/>
              <w:divBdr>
                <w:top w:val="none" w:sz="0" w:space="0" w:color="auto"/>
                <w:left w:val="none" w:sz="0" w:space="0" w:color="auto"/>
                <w:bottom w:val="none" w:sz="0" w:space="0" w:color="auto"/>
                <w:right w:val="none" w:sz="0" w:space="0" w:color="auto"/>
              </w:divBdr>
            </w:div>
            <w:div w:id="451097123">
              <w:marLeft w:val="0"/>
              <w:marRight w:val="0"/>
              <w:marTop w:val="0"/>
              <w:marBottom w:val="0"/>
              <w:divBdr>
                <w:top w:val="none" w:sz="0" w:space="0" w:color="auto"/>
                <w:left w:val="none" w:sz="0" w:space="0" w:color="auto"/>
                <w:bottom w:val="none" w:sz="0" w:space="0" w:color="auto"/>
                <w:right w:val="none" w:sz="0" w:space="0" w:color="auto"/>
              </w:divBdr>
            </w:div>
            <w:div w:id="456341855">
              <w:marLeft w:val="0"/>
              <w:marRight w:val="0"/>
              <w:marTop w:val="0"/>
              <w:marBottom w:val="0"/>
              <w:divBdr>
                <w:top w:val="none" w:sz="0" w:space="0" w:color="auto"/>
                <w:left w:val="none" w:sz="0" w:space="0" w:color="auto"/>
                <w:bottom w:val="none" w:sz="0" w:space="0" w:color="auto"/>
                <w:right w:val="none" w:sz="0" w:space="0" w:color="auto"/>
              </w:divBdr>
            </w:div>
            <w:div w:id="500969649">
              <w:marLeft w:val="0"/>
              <w:marRight w:val="0"/>
              <w:marTop w:val="0"/>
              <w:marBottom w:val="0"/>
              <w:divBdr>
                <w:top w:val="none" w:sz="0" w:space="0" w:color="auto"/>
                <w:left w:val="none" w:sz="0" w:space="0" w:color="auto"/>
                <w:bottom w:val="none" w:sz="0" w:space="0" w:color="auto"/>
                <w:right w:val="none" w:sz="0" w:space="0" w:color="auto"/>
              </w:divBdr>
            </w:div>
            <w:div w:id="506988907">
              <w:marLeft w:val="0"/>
              <w:marRight w:val="0"/>
              <w:marTop w:val="0"/>
              <w:marBottom w:val="0"/>
              <w:divBdr>
                <w:top w:val="none" w:sz="0" w:space="0" w:color="auto"/>
                <w:left w:val="none" w:sz="0" w:space="0" w:color="auto"/>
                <w:bottom w:val="none" w:sz="0" w:space="0" w:color="auto"/>
                <w:right w:val="none" w:sz="0" w:space="0" w:color="auto"/>
              </w:divBdr>
            </w:div>
            <w:div w:id="507065033">
              <w:marLeft w:val="0"/>
              <w:marRight w:val="0"/>
              <w:marTop w:val="0"/>
              <w:marBottom w:val="0"/>
              <w:divBdr>
                <w:top w:val="none" w:sz="0" w:space="0" w:color="auto"/>
                <w:left w:val="none" w:sz="0" w:space="0" w:color="auto"/>
                <w:bottom w:val="none" w:sz="0" w:space="0" w:color="auto"/>
                <w:right w:val="none" w:sz="0" w:space="0" w:color="auto"/>
              </w:divBdr>
            </w:div>
            <w:div w:id="540092267">
              <w:marLeft w:val="0"/>
              <w:marRight w:val="0"/>
              <w:marTop w:val="0"/>
              <w:marBottom w:val="0"/>
              <w:divBdr>
                <w:top w:val="none" w:sz="0" w:space="0" w:color="auto"/>
                <w:left w:val="none" w:sz="0" w:space="0" w:color="auto"/>
                <w:bottom w:val="none" w:sz="0" w:space="0" w:color="auto"/>
                <w:right w:val="none" w:sz="0" w:space="0" w:color="auto"/>
              </w:divBdr>
            </w:div>
            <w:div w:id="558051119">
              <w:marLeft w:val="0"/>
              <w:marRight w:val="0"/>
              <w:marTop w:val="0"/>
              <w:marBottom w:val="0"/>
              <w:divBdr>
                <w:top w:val="none" w:sz="0" w:space="0" w:color="auto"/>
                <w:left w:val="none" w:sz="0" w:space="0" w:color="auto"/>
                <w:bottom w:val="none" w:sz="0" w:space="0" w:color="auto"/>
                <w:right w:val="none" w:sz="0" w:space="0" w:color="auto"/>
              </w:divBdr>
            </w:div>
            <w:div w:id="579101184">
              <w:marLeft w:val="0"/>
              <w:marRight w:val="0"/>
              <w:marTop w:val="0"/>
              <w:marBottom w:val="0"/>
              <w:divBdr>
                <w:top w:val="none" w:sz="0" w:space="0" w:color="auto"/>
                <w:left w:val="none" w:sz="0" w:space="0" w:color="auto"/>
                <w:bottom w:val="none" w:sz="0" w:space="0" w:color="auto"/>
                <w:right w:val="none" w:sz="0" w:space="0" w:color="auto"/>
              </w:divBdr>
            </w:div>
            <w:div w:id="596139183">
              <w:marLeft w:val="0"/>
              <w:marRight w:val="0"/>
              <w:marTop w:val="0"/>
              <w:marBottom w:val="0"/>
              <w:divBdr>
                <w:top w:val="none" w:sz="0" w:space="0" w:color="auto"/>
                <w:left w:val="none" w:sz="0" w:space="0" w:color="auto"/>
                <w:bottom w:val="none" w:sz="0" w:space="0" w:color="auto"/>
                <w:right w:val="none" w:sz="0" w:space="0" w:color="auto"/>
              </w:divBdr>
            </w:div>
            <w:div w:id="609896491">
              <w:marLeft w:val="0"/>
              <w:marRight w:val="0"/>
              <w:marTop w:val="0"/>
              <w:marBottom w:val="0"/>
              <w:divBdr>
                <w:top w:val="none" w:sz="0" w:space="0" w:color="auto"/>
                <w:left w:val="none" w:sz="0" w:space="0" w:color="auto"/>
                <w:bottom w:val="none" w:sz="0" w:space="0" w:color="auto"/>
                <w:right w:val="none" w:sz="0" w:space="0" w:color="auto"/>
              </w:divBdr>
            </w:div>
            <w:div w:id="630481842">
              <w:marLeft w:val="0"/>
              <w:marRight w:val="0"/>
              <w:marTop w:val="0"/>
              <w:marBottom w:val="0"/>
              <w:divBdr>
                <w:top w:val="none" w:sz="0" w:space="0" w:color="auto"/>
                <w:left w:val="none" w:sz="0" w:space="0" w:color="auto"/>
                <w:bottom w:val="none" w:sz="0" w:space="0" w:color="auto"/>
                <w:right w:val="none" w:sz="0" w:space="0" w:color="auto"/>
              </w:divBdr>
            </w:div>
            <w:div w:id="635722757">
              <w:marLeft w:val="0"/>
              <w:marRight w:val="0"/>
              <w:marTop w:val="0"/>
              <w:marBottom w:val="0"/>
              <w:divBdr>
                <w:top w:val="none" w:sz="0" w:space="0" w:color="auto"/>
                <w:left w:val="none" w:sz="0" w:space="0" w:color="auto"/>
                <w:bottom w:val="none" w:sz="0" w:space="0" w:color="auto"/>
                <w:right w:val="none" w:sz="0" w:space="0" w:color="auto"/>
              </w:divBdr>
            </w:div>
            <w:div w:id="640769934">
              <w:marLeft w:val="0"/>
              <w:marRight w:val="0"/>
              <w:marTop w:val="0"/>
              <w:marBottom w:val="0"/>
              <w:divBdr>
                <w:top w:val="none" w:sz="0" w:space="0" w:color="auto"/>
                <w:left w:val="none" w:sz="0" w:space="0" w:color="auto"/>
                <w:bottom w:val="none" w:sz="0" w:space="0" w:color="auto"/>
                <w:right w:val="none" w:sz="0" w:space="0" w:color="auto"/>
              </w:divBdr>
            </w:div>
            <w:div w:id="649360131">
              <w:marLeft w:val="0"/>
              <w:marRight w:val="0"/>
              <w:marTop w:val="0"/>
              <w:marBottom w:val="0"/>
              <w:divBdr>
                <w:top w:val="none" w:sz="0" w:space="0" w:color="auto"/>
                <w:left w:val="none" w:sz="0" w:space="0" w:color="auto"/>
                <w:bottom w:val="none" w:sz="0" w:space="0" w:color="auto"/>
                <w:right w:val="none" w:sz="0" w:space="0" w:color="auto"/>
              </w:divBdr>
            </w:div>
            <w:div w:id="681400697">
              <w:marLeft w:val="0"/>
              <w:marRight w:val="0"/>
              <w:marTop w:val="0"/>
              <w:marBottom w:val="0"/>
              <w:divBdr>
                <w:top w:val="none" w:sz="0" w:space="0" w:color="auto"/>
                <w:left w:val="none" w:sz="0" w:space="0" w:color="auto"/>
                <w:bottom w:val="none" w:sz="0" w:space="0" w:color="auto"/>
                <w:right w:val="none" w:sz="0" w:space="0" w:color="auto"/>
              </w:divBdr>
            </w:div>
            <w:div w:id="686634827">
              <w:marLeft w:val="0"/>
              <w:marRight w:val="0"/>
              <w:marTop w:val="0"/>
              <w:marBottom w:val="0"/>
              <w:divBdr>
                <w:top w:val="none" w:sz="0" w:space="0" w:color="auto"/>
                <w:left w:val="none" w:sz="0" w:space="0" w:color="auto"/>
                <w:bottom w:val="none" w:sz="0" w:space="0" w:color="auto"/>
                <w:right w:val="none" w:sz="0" w:space="0" w:color="auto"/>
              </w:divBdr>
            </w:div>
            <w:div w:id="687026190">
              <w:marLeft w:val="0"/>
              <w:marRight w:val="0"/>
              <w:marTop w:val="0"/>
              <w:marBottom w:val="0"/>
              <w:divBdr>
                <w:top w:val="none" w:sz="0" w:space="0" w:color="auto"/>
                <w:left w:val="none" w:sz="0" w:space="0" w:color="auto"/>
                <w:bottom w:val="none" w:sz="0" w:space="0" w:color="auto"/>
                <w:right w:val="none" w:sz="0" w:space="0" w:color="auto"/>
              </w:divBdr>
            </w:div>
            <w:div w:id="705299665">
              <w:marLeft w:val="0"/>
              <w:marRight w:val="0"/>
              <w:marTop w:val="0"/>
              <w:marBottom w:val="0"/>
              <w:divBdr>
                <w:top w:val="none" w:sz="0" w:space="0" w:color="auto"/>
                <w:left w:val="none" w:sz="0" w:space="0" w:color="auto"/>
                <w:bottom w:val="none" w:sz="0" w:space="0" w:color="auto"/>
                <w:right w:val="none" w:sz="0" w:space="0" w:color="auto"/>
              </w:divBdr>
            </w:div>
            <w:div w:id="707989839">
              <w:marLeft w:val="0"/>
              <w:marRight w:val="0"/>
              <w:marTop w:val="0"/>
              <w:marBottom w:val="0"/>
              <w:divBdr>
                <w:top w:val="none" w:sz="0" w:space="0" w:color="auto"/>
                <w:left w:val="none" w:sz="0" w:space="0" w:color="auto"/>
                <w:bottom w:val="none" w:sz="0" w:space="0" w:color="auto"/>
                <w:right w:val="none" w:sz="0" w:space="0" w:color="auto"/>
              </w:divBdr>
            </w:div>
            <w:div w:id="753017057">
              <w:marLeft w:val="0"/>
              <w:marRight w:val="0"/>
              <w:marTop w:val="0"/>
              <w:marBottom w:val="0"/>
              <w:divBdr>
                <w:top w:val="none" w:sz="0" w:space="0" w:color="auto"/>
                <w:left w:val="none" w:sz="0" w:space="0" w:color="auto"/>
                <w:bottom w:val="none" w:sz="0" w:space="0" w:color="auto"/>
                <w:right w:val="none" w:sz="0" w:space="0" w:color="auto"/>
              </w:divBdr>
            </w:div>
            <w:div w:id="754089468">
              <w:marLeft w:val="0"/>
              <w:marRight w:val="0"/>
              <w:marTop w:val="0"/>
              <w:marBottom w:val="0"/>
              <w:divBdr>
                <w:top w:val="none" w:sz="0" w:space="0" w:color="auto"/>
                <w:left w:val="none" w:sz="0" w:space="0" w:color="auto"/>
                <w:bottom w:val="none" w:sz="0" w:space="0" w:color="auto"/>
                <w:right w:val="none" w:sz="0" w:space="0" w:color="auto"/>
              </w:divBdr>
            </w:div>
            <w:div w:id="755631311">
              <w:marLeft w:val="0"/>
              <w:marRight w:val="0"/>
              <w:marTop w:val="0"/>
              <w:marBottom w:val="0"/>
              <w:divBdr>
                <w:top w:val="none" w:sz="0" w:space="0" w:color="auto"/>
                <w:left w:val="none" w:sz="0" w:space="0" w:color="auto"/>
                <w:bottom w:val="none" w:sz="0" w:space="0" w:color="auto"/>
                <w:right w:val="none" w:sz="0" w:space="0" w:color="auto"/>
              </w:divBdr>
            </w:div>
            <w:div w:id="764568276">
              <w:marLeft w:val="0"/>
              <w:marRight w:val="0"/>
              <w:marTop w:val="0"/>
              <w:marBottom w:val="0"/>
              <w:divBdr>
                <w:top w:val="none" w:sz="0" w:space="0" w:color="auto"/>
                <w:left w:val="none" w:sz="0" w:space="0" w:color="auto"/>
                <w:bottom w:val="none" w:sz="0" w:space="0" w:color="auto"/>
                <w:right w:val="none" w:sz="0" w:space="0" w:color="auto"/>
              </w:divBdr>
            </w:div>
            <w:div w:id="774835665">
              <w:marLeft w:val="0"/>
              <w:marRight w:val="0"/>
              <w:marTop w:val="0"/>
              <w:marBottom w:val="0"/>
              <w:divBdr>
                <w:top w:val="none" w:sz="0" w:space="0" w:color="auto"/>
                <w:left w:val="none" w:sz="0" w:space="0" w:color="auto"/>
                <w:bottom w:val="none" w:sz="0" w:space="0" w:color="auto"/>
                <w:right w:val="none" w:sz="0" w:space="0" w:color="auto"/>
              </w:divBdr>
            </w:div>
            <w:div w:id="815533260">
              <w:marLeft w:val="0"/>
              <w:marRight w:val="0"/>
              <w:marTop w:val="0"/>
              <w:marBottom w:val="0"/>
              <w:divBdr>
                <w:top w:val="none" w:sz="0" w:space="0" w:color="auto"/>
                <w:left w:val="none" w:sz="0" w:space="0" w:color="auto"/>
                <w:bottom w:val="none" w:sz="0" w:space="0" w:color="auto"/>
                <w:right w:val="none" w:sz="0" w:space="0" w:color="auto"/>
              </w:divBdr>
            </w:div>
            <w:div w:id="825123398">
              <w:marLeft w:val="0"/>
              <w:marRight w:val="0"/>
              <w:marTop w:val="0"/>
              <w:marBottom w:val="0"/>
              <w:divBdr>
                <w:top w:val="none" w:sz="0" w:space="0" w:color="auto"/>
                <w:left w:val="none" w:sz="0" w:space="0" w:color="auto"/>
                <w:bottom w:val="none" w:sz="0" w:space="0" w:color="auto"/>
                <w:right w:val="none" w:sz="0" w:space="0" w:color="auto"/>
              </w:divBdr>
            </w:div>
            <w:div w:id="825629413">
              <w:marLeft w:val="0"/>
              <w:marRight w:val="0"/>
              <w:marTop w:val="0"/>
              <w:marBottom w:val="0"/>
              <w:divBdr>
                <w:top w:val="none" w:sz="0" w:space="0" w:color="auto"/>
                <w:left w:val="none" w:sz="0" w:space="0" w:color="auto"/>
                <w:bottom w:val="none" w:sz="0" w:space="0" w:color="auto"/>
                <w:right w:val="none" w:sz="0" w:space="0" w:color="auto"/>
              </w:divBdr>
            </w:div>
            <w:div w:id="841579836">
              <w:marLeft w:val="0"/>
              <w:marRight w:val="0"/>
              <w:marTop w:val="0"/>
              <w:marBottom w:val="0"/>
              <w:divBdr>
                <w:top w:val="none" w:sz="0" w:space="0" w:color="auto"/>
                <w:left w:val="none" w:sz="0" w:space="0" w:color="auto"/>
                <w:bottom w:val="none" w:sz="0" w:space="0" w:color="auto"/>
                <w:right w:val="none" w:sz="0" w:space="0" w:color="auto"/>
              </w:divBdr>
            </w:div>
            <w:div w:id="857474265">
              <w:marLeft w:val="0"/>
              <w:marRight w:val="0"/>
              <w:marTop w:val="0"/>
              <w:marBottom w:val="0"/>
              <w:divBdr>
                <w:top w:val="none" w:sz="0" w:space="0" w:color="auto"/>
                <w:left w:val="none" w:sz="0" w:space="0" w:color="auto"/>
                <w:bottom w:val="none" w:sz="0" w:space="0" w:color="auto"/>
                <w:right w:val="none" w:sz="0" w:space="0" w:color="auto"/>
              </w:divBdr>
            </w:div>
            <w:div w:id="885944667">
              <w:marLeft w:val="0"/>
              <w:marRight w:val="0"/>
              <w:marTop w:val="0"/>
              <w:marBottom w:val="0"/>
              <w:divBdr>
                <w:top w:val="none" w:sz="0" w:space="0" w:color="auto"/>
                <w:left w:val="none" w:sz="0" w:space="0" w:color="auto"/>
                <w:bottom w:val="none" w:sz="0" w:space="0" w:color="auto"/>
                <w:right w:val="none" w:sz="0" w:space="0" w:color="auto"/>
              </w:divBdr>
            </w:div>
            <w:div w:id="892541654">
              <w:marLeft w:val="0"/>
              <w:marRight w:val="0"/>
              <w:marTop w:val="0"/>
              <w:marBottom w:val="0"/>
              <w:divBdr>
                <w:top w:val="none" w:sz="0" w:space="0" w:color="auto"/>
                <w:left w:val="none" w:sz="0" w:space="0" w:color="auto"/>
                <w:bottom w:val="none" w:sz="0" w:space="0" w:color="auto"/>
                <w:right w:val="none" w:sz="0" w:space="0" w:color="auto"/>
              </w:divBdr>
            </w:div>
            <w:div w:id="903754719">
              <w:marLeft w:val="0"/>
              <w:marRight w:val="0"/>
              <w:marTop w:val="0"/>
              <w:marBottom w:val="0"/>
              <w:divBdr>
                <w:top w:val="none" w:sz="0" w:space="0" w:color="auto"/>
                <w:left w:val="none" w:sz="0" w:space="0" w:color="auto"/>
                <w:bottom w:val="none" w:sz="0" w:space="0" w:color="auto"/>
                <w:right w:val="none" w:sz="0" w:space="0" w:color="auto"/>
              </w:divBdr>
            </w:div>
            <w:div w:id="921136004">
              <w:marLeft w:val="0"/>
              <w:marRight w:val="0"/>
              <w:marTop w:val="0"/>
              <w:marBottom w:val="0"/>
              <w:divBdr>
                <w:top w:val="none" w:sz="0" w:space="0" w:color="auto"/>
                <w:left w:val="none" w:sz="0" w:space="0" w:color="auto"/>
                <w:bottom w:val="none" w:sz="0" w:space="0" w:color="auto"/>
                <w:right w:val="none" w:sz="0" w:space="0" w:color="auto"/>
              </w:divBdr>
            </w:div>
            <w:div w:id="929584650">
              <w:marLeft w:val="0"/>
              <w:marRight w:val="0"/>
              <w:marTop w:val="0"/>
              <w:marBottom w:val="0"/>
              <w:divBdr>
                <w:top w:val="none" w:sz="0" w:space="0" w:color="auto"/>
                <w:left w:val="none" w:sz="0" w:space="0" w:color="auto"/>
                <w:bottom w:val="none" w:sz="0" w:space="0" w:color="auto"/>
                <w:right w:val="none" w:sz="0" w:space="0" w:color="auto"/>
              </w:divBdr>
            </w:div>
            <w:div w:id="932710455">
              <w:marLeft w:val="0"/>
              <w:marRight w:val="0"/>
              <w:marTop w:val="0"/>
              <w:marBottom w:val="0"/>
              <w:divBdr>
                <w:top w:val="none" w:sz="0" w:space="0" w:color="auto"/>
                <w:left w:val="none" w:sz="0" w:space="0" w:color="auto"/>
                <w:bottom w:val="none" w:sz="0" w:space="0" w:color="auto"/>
                <w:right w:val="none" w:sz="0" w:space="0" w:color="auto"/>
              </w:divBdr>
            </w:div>
            <w:div w:id="936206348">
              <w:marLeft w:val="0"/>
              <w:marRight w:val="0"/>
              <w:marTop w:val="0"/>
              <w:marBottom w:val="0"/>
              <w:divBdr>
                <w:top w:val="none" w:sz="0" w:space="0" w:color="auto"/>
                <w:left w:val="none" w:sz="0" w:space="0" w:color="auto"/>
                <w:bottom w:val="none" w:sz="0" w:space="0" w:color="auto"/>
                <w:right w:val="none" w:sz="0" w:space="0" w:color="auto"/>
              </w:divBdr>
            </w:div>
            <w:div w:id="940382175">
              <w:marLeft w:val="0"/>
              <w:marRight w:val="0"/>
              <w:marTop w:val="0"/>
              <w:marBottom w:val="0"/>
              <w:divBdr>
                <w:top w:val="none" w:sz="0" w:space="0" w:color="auto"/>
                <w:left w:val="none" w:sz="0" w:space="0" w:color="auto"/>
                <w:bottom w:val="none" w:sz="0" w:space="0" w:color="auto"/>
                <w:right w:val="none" w:sz="0" w:space="0" w:color="auto"/>
              </w:divBdr>
            </w:div>
            <w:div w:id="964584910">
              <w:marLeft w:val="0"/>
              <w:marRight w:val="0"/>
              <w:marTop w:val="0"/>
              <w:marBottom w:val="0"/>
              <w:divBdr>
                <w:top w:val="none" w:sz="0" w:space="0" w:color="auto"/>
                <w:left w:val="none" w:sz="0" w:space="0" w:color="auto"/>
                <w:bottom w:val="none" w:sz="0" w:space="0" w:color="auto"/>
                <w:right w:val="none" w:sz="0" w:space="0" w:color="auto"/>
              </w:divBdr>
            </w:div>
            <w:div w:id="974336138">
              <w:marLeft w:val="0"/>
              <w:marRight w:val="0"/>
              <w:marTop w:val="0"/>
              <w:marBottom w:val="0"/>
              <w:divBdr>
                <w:top w:val="none" w:sz="0" w:space="0" w:color="auto"/>
                <w:left w:val="none" w:sz="0" w:space="0" w:color="auto"/>
                <w:bottom w:val="none" w:sz="0" w:space="0" w:color="auto"/>
                <w:right w:val="none" w:sz="0" w:space="0" w:color="auto"/>
              </w:divBdr>
            </w:div>
            <w:div w:id="979382760">
              <w:marLeft w:val="0"/>
              <w:marRight w:val="0"/>
              <w:marTop w:val="0"/>
              <w:marBottom w:val="0"/>
              <w:divBdr>
                <w:top w:val="none" w:sz="0" w:space="0" w:color="auto"/>
                <w:left w:val="none" w:sz="0" w:space="0" w:color="auto"/>
                <w:bottom w:val="none" w:sz="0" w:space="0" w:color="auto"/>
                <w:right w:val="none" w:sz="0" w:space="0" w:color="auto"/>
              </w:divBdr>
            </w:div>
            <w:div w:id="993753949">
              <w:marLeft w:val="0"/>
              <w:marRight w:val="0"/>
              <w:marTop w:val="0"/>
              <w:marBottom w:val="0"/>
              <w:divBdr>
                <w:top w:val="none" w:sz="0" w:space="0" w:color="auto"/>
                <w:left w:val="none" w:sz="0" w:space="0" w:color="auto"/>
                <w:bottom w:val="none" w:sz="0" w:space="0" w:color="auto"/>
                <w:right w:val="none" w:sz="0" w:space="0" w:color="auto"/>
              </w:divBdr>
            </w:div>
            <w:div w:id="1023089507">
              <w:marLeft w:val="0"/>
              <w:marRight w:val="0"/>
              <w:marTop w:val="0"/>
              <w:marBottom w:val="0"/>
              <w:divBdr>
                <w:top w:val="none" w:sz="0" w:space="0" w:color="auto"/>
                <w:left w:val="none" w:sz="0" w:space="0" w:color="auto"/>
                <w:bottom w:val="none" w:sz="0" w:space="0" w:color="auto"/>
                <w:right w:val="none" w:sz="0" w:space="0" w:color="auto"/>
              </w:divBdr>
            </w:div>
            <w:div w:id="1031498457">
              <w:marLeft w:val="0"/>
              <w:marRight w:val="0"/>
              <w:marTop w:val="0"/>
              <w:marBottom w:val="0"/>
              <w:divBdr>
                <w:top w:val="none" w:sz="0" w:space="0" w:color="auto"/>
                <w:left w:val="none" w:sz="0" w:space="0" w:color="auto"/>
                <w:bottom w:val="none" w:sz="0" w:space="0" w:color="auto"/>
                <w:right w:val="none" w:sz="0" w:space="0" w:color="auto"/>
              </w:divBdr>
            </w:div>
            <w:div w:id="1041518936">
              <w:marLeft w:val="0"/>
              <w:marRight w:val="0"/>
              <w:marTop w:val="0"/>
              <w:marBottom w:val="0"/>
              <w:divBdr>
                <w:top w:val="none" w:sz="0" w:space="0" w:color="auto"/>
                <w:left w:val="none" w:sz="0" w:space="0" w:color="auto"/>
                <w:bottom w:val="none" w:sz="0" w:space="0" w:color="auto"/>
                <w:right w:val="none" w:sz="0" w:space="0" w:color="auto"/>
              </w:divBdr>
            </w:div>
            <w:div w:id="1055470774">
              <w:marLeft w:val="0"/>
              <w:marRight w:val="0"/>
              <w:marTop w:val="0"/>
              <w:marBottom w:val="0"/>
              <w:divBdr>
                <w:top w:val="none" w:sz="0" w:space="0" w:color="auto"/>
                <w:left w:val="none" w:sz="0" w:space="0" w:color="auto"/>
                <w:bottom w:val="none" w:sz="0" w:space="0" w:color="auto"/>
                <w:right w:val="none" w:sz="0" w:space="0" w:color="auto"/>
              </w:divBdr>
            </w:div>
            <w:div w:id="1072044613">
              <w:marLeft w:val="0"/>
              <w:marRight w:val="0"/>
              <w:marTop w:val="0"/>
              <w:marBottom w:val="0"/>
              <w:divBdr>
                <w:top w:val="none" w:sz="0" w:space="0" w:color="auto"/>
                <w:left w:val="none" w:sz="0" w:space="0" w:color="auto"/>
                <w:bottom w:val="none" w:sz="0" w:space="0" w:color="auto"/>
                <w:right w:val="none" w:sz="0" w:space="0" w:color="auto"/>
              </w:divBdr>
            </w:div>
            <w:div w:id="1079450382">
              <w:marLeft w:val="0"/>
              <w:marRight w:val="0"/>
              <w:marTop w:val="0"/>
              <w:marBottom w:val="0"/>
              <w:divBdr>
                <w:top w:val="none" w:sz="0" w:space="0" w:color="auto"/>
                <w:left w:val="none" w:sz="0" w:space="0" w:color="auto"/>
                <w:bottom w:val="none" w:sz="0" w:space="0" w:color="auto"/>
                <w:right w:val="none" w:sz="0" w:space="0" w:color="auto"/>
              </w:divBdr>
            </w:div>
            <w:div w:id="1088574432">
              <w:marLeft w:val="0"/>
              <w:marRight w:val="0"/>
              <w:marTop w:val="0"/>
              <w:marBottom w:val="0"/>
              <w:divBdr>
                <w:top w:val="none" w:sz="0" w:space="0" w:color="auto"/>
                <w:left w:val="none" w:sz="0" w:space="0" w:color="auto"/>
                <w:bottom w:val="none" w:sz="0" w:space="0" w:color="auto"/>
                <w:right w:val="none" w:sz="0" w:space="0" w:color="auto"/>
              </w:divBdr>
            </w:div>
            <w:div w:id="1117604225">
              <w:marLeft w:val="0"/>
              <w:marRight w:val="0"/>
              <w:marTop w:val="0"/>
              <w:marBottom w:val="0"/>
              <w:divBdr>
                <w:top w:val="none" w:sz="0" w:space="0" w:color="auto"/>
                <w:left w:val="none" w:sz="0" w:space="0" w:color="auto"/>
                <w:bottom w:val="none" w:sz="0" w:space="0" w:color="auto"/>
                <w:right w:val="none" w:sz="0" w:space="0" w:color="auto"/>
              </w:divBdr>
            </w:div>
            <w:div w:id="1126241751">
              <w:marLeft w:val="0"/>
              <w:marRight w:val="0"/>
              <w:marTop w:val="0"/>
              <w:marBottom w:val="0"/>
              <w:divBdr>
                <w:top w:val="none" w:sz="0" w:space="0" w:color="auto"/>
                <w:left w:val="none" w:sz="0" w:space="0" w:color="auto"/>
                <w:bottom w:val="none" w:sz="0" w:space="0" w:color="auto"/>
                <w:right w:val="none" w:sz="0" w:space="0" w:color="auto"/>
              </w:divBdr>
            </w:div>
            <w:div w:id="1149321281">
              <w:marLeft w:val="0"/>
              <w:marRight w:val="0"/>
              <w:marTop w:val="0"/>
              <w:marBottom w:val="0"/>
              <w:divBdr>
                <w:top w:val="none" w:sz="0" w:space="0" w:color="auto"/>
                <w:left w:val="none" w:sz="0" w:space="0" w:color="auto"/>
                <w:bottom w:val="none" w:sz="0" w:space="0" w:color="auto"/>
                <w:right w:val="none" w:sz="0" w:space="0" w:color="auto"/>
              </w:divBdr>
            </w:div>
            <w:div w:id="1157915894">
              <w:marLeft w:val="0"/>
              <w:marRight w:val="0"/>
              <w:marTop w:val="0"/>
              <w:marBottom w:val="0"/>
              <w:divBdr>
                <w:top w:val="none" w:sz="0" w:space="0" w:color="auto"/>
                <w:left w:val="none" w:sz="0" w:space="0" w:color="auto"/>
                <w:bottom w:val="none" w:sz="0" w:space="0" w:color="auto"/>
                <w:right w:val="none" w:sz="0" w:space="0" w:color="auto"/>
              </w:divBdr>
            </w:div>
            <w:div w:id="1193611057">
              <w:marLeft w:val="0"/>
              <w:marRight w:val="0"/>
              <w:marTop w:val="0"/>
              <w:marBottom w:val="0"/>
              <w:divBdr>
                <w:top w:val="none" w:sz="0" w:space="0" w:color="auto"/>
                <w:left w:val="none" w:sz="0" w:space="0" w:color="auto"/>
                <w:bottom w:val="none" w:sz="0" w:space="0" w:color="auto"/>
                <w:right w:val="none" w:sz="0" w:space="0" w:color="auto"/>
              </w:divBdr>
            </w:div>
            <w:div w:id="1216771224">
              <w:marLeft w:val="0"/>
              <w:marRight w:val="0"/>
              <w:marTop w:val="0"/>
              <w:marBottom w:val="0"/>
              <w:divBdr>
                <w:top w:val="none" w:sz="0" w:space="0" w:color="auto"/>
                <w:left w:val="none" w:sz="0" w:space="0" w:color="auto"/>
                <w:bottom w:val="none" w:sz="0" w:space="0" w:color="auto"/>
                <w:right w:val="none" w:sz="0" w:space="0" w:color="auto"/>
              </w:divBdr>
            </w:div>
            <w:div w:id="1225483986">
              <w:marLeft w:val="0"/>
              <w:marRight w:val="0"/>
              <w:marTop w:val="0"/>
              <w:marBottom w:val="0"/>
              <w:divBdr>
                <w:top w:val="none" w:sz="0" w:space="0" w:color="auto"/>
                <w:left w:val="none" w:sz="0" w:space="0" w:color="auto"/>
                <w:bottom w:val="none" w:sz="0" w:space="0" w:color="auto"/>
                <w:right w:val="none" w:sz="0" w:space="0" w:color="auto"/>
              </w:divBdr>
            </w:div>
            <w:div w:id="1244413381">
              <w:marLeft w:val="0"/>
              <w:marRight w:val="0"/>
              <w:marTop w:val="0"/>
              <w:marBottom w:val="0"/>
              <w:divBdr>
                <w:top w:val="none" w:sz="0" w:space="0" w:color="auto"/>
                <w:left w:val="none" w:sz="0" w:space="0" w:color="auto"/>
                <w:bottom w:val="none" w:sz="0" w:space="0" w:color="auto"/>
                <w:right w:val="none" w:sz="0" w:space="0" w:color="auto"/>
              </w:divBdr>
            </w:div>
            <w:div w:id="1244800017">
              <w:marLeft w:val="0"/>
              <w:marRight w:val="0"/>
              <w:marTop w:val="0"/>
              <w:marBottom w:val="0"/>
              <w:divBdr>
                <w:top w:val="none" w:sz="0" w:space="0" w:color="auto"/>
                <w:left w:val="none" w:sz="0" w:space="0" w:color="auto"/>
                <w:bottom w:val="none" w:sz="0" w:space="0" w:color="auto"/>
                <w:right w:val="none" w:sz="0" w:space="0" w:color="auto"/>
              </w:divBdr>
            </w:div>
            <w:div w:id="1247837181">
              <w:marLeft w:val="0"/>
              <w:marRight w:val="0"/>
              <w:marTop w:val="0"/>
              <w:marBottom w:val="0"/>
              <w:divBdr>
                <w:top w:val="none" w:sz="0" w:space="0" w:color="auto"/>
                <w:left w:val="none" w:sz="0" w:space="0" w:color="auto"/>
                <w:bottom w:val="none" w:sz="0" w:space="0" w:color="auto"/>
                <w:right w:val="none" w:sz="0" w:space="0" w:color="auto"/>
              </w:divBdr>
            </w:div>
            <w:div w:id="1257639095">
              <w:marLeft w:val="0"/>
              <w:marRight w:val="0"/>
              <w:marTop w:val="0"/>
              <w:marBottom w:val="0"/>
              <w:divBdr>
                <w:top w:val="none" w:sz="0" w:space="0" w:color="auto"/>
                <w:left w:val="none" w:sz="0" w:space="0" w:color="auto"/>
                <w:bottom w:val="none" w:sz="0" w:space="0" w:color="auto"/>
                <w:right w:val="none" w:sz="0" w:space="0" w:color="auto"/>
              </w:divBdr>
            </w:div>
            <w:div w:id="1260718339">
              <w:marLeft w:val="0"/>
              <w:marRight w:val="0"/>
              <w:marTop w:val="0"/>
              <w:marBottom w:val="0"/>
              <w:divBdr>
                <w:top w:val="none" w:sz="0" w:space="0" w:color="auto"/>
                <w:left w:val="none" w:sz="0" w:space="0" w:color="auto"/>
                <w:bottom w:val="none" w:sz="0" w:space="0" w:color="auto"/>
                <w:right w:val="none" w:sz="0" w:space="0" w:color="auto"/>
              </w:divBdr>
            </w:div>
            <w:div w:id="1267730168">
              <w:marLeft w:val="0"/>
              <w:marRight w:val="0"/>
              <w:marTop w:val="0"/>
              <w:marBottom w:val="0"/>
              <w:divBdr>
                <w:top w:val="none" w:sz="0" w:space="0" w:color="auto"/>
                <w:left w:val="none" w:sz="0" w:space="0" w:color="auto"/>
                <w:bottom w:val="none" w:sz="0" w:space="0" w:color="auto"/>
                <w:right w:val="none" w:sz="0" w:space="0" w:color="auto"/>
              </w:divBdr>
            </w:div>
            <w:div w:id="1283414787">
              <w:marLeft w:val="0"/>
              <w:marRight w:val="0"/>
              <w:marTop w:val="0"/>
              <w:marBottom w:val="0"/>
              <w:divBdr>
                <w:top w:val="none" w:sz="0" w:space="0" w:color="auto"/>
                <w:left w:val="none" w:sz="0" w:space="0" w:color="auto"/>
                <w:bottom w:val="none" w:sz="0" w:space="0" w:color="auto"/>
                <w:right w:val="none" w:sz="0" w:space="0" w:color="auto"/>
              </w:divBdr>
            </w:div>
            <w:div w:id="1307272250">
              <w:marLeft w:val="0"/>
              <w:marRight w:val="0"/>
              <w:marTop w:val="0"/>
              <w:marBottom w:val="0"/>
              <w:divBdr>
                <w:top w:val="none" w:sz="0" w:space="0" w:color="auto"/>
                <w:left w:val="none" w:sz="0" w:space="0" w:color="auto"/>
                <w:bottom w:val="none" w:sz="0" w:space="0" w:color="auto"/>
                <w:right w:val="none" w:sz="0" w:space="0" w:color="auto"/>
              </w:divBdr>
            </w:div>
            <w:div w:id="1312910246">
              <w:marLeft w:val="0"/>
              <w:marRight w:val="0"/>
              <w:marTop w:val="0"/>
              <w:marBottom w:val="0"/>
              <w:divBdr>
                <w:top w:val="none" w:sz="0" w:space="0" w:color="auto"/>
                <w:left w:val="none" w:sz="0" w:space="0" w:color="auto"/>
                <w:bottom w:val="none" w:sz="0" w:space="0" w:color="auto"/>
                <w:right w:val="none" w:sz="0" w:space="0" w:color="auto"/>
              </w:divBdr>
            </w:div>
            <w:div w:id="1319309188">
              <w:marLeft w:val="0"/>
              <w:marRight w:val="0"/>
              <w:marTop w:val="0"/>
              <w:marBottom w:val="0"/>
              <w:divBdr>
                <w:top w:val="none" w:sz="0" w:space="0" w:color="auto"/>
                <w:left w:val="none" w:sz="0" w:space="0" w:color="auto"/>
                <w:bottom w:val="none" w:sz="0" w:space="0" w:color="auto"/>
                <w:right w:val="none" w:sz="0" w:space="0" w:color="auto"/>
              </w:divBdr>
            </w:div>
            <w:div w:id="1350447046">
              <w:marLeft w:val="0"/>
              <w:marRight w:val="0"/>
              <w:marTop w:val="0"/>
              <w:marBottom w:val="0"/>
              <w:divBdr>
                <w:top w:val="none" w:sz="0" w:space="0" w:color="auto"/>
                <w:left w:val="none" w:sz="0" w:space="0" w:color="auto"/>
                <w:bottom w:val="none" w:sz="0" w:space="0" w:color="auto"/>
                <w:right w:val="none" w:sz="0" w:space="0" w:color="auto"/>
              </w:divBdr>
            </w:div>
            <w:div w:id="1355229469">
              <w:marLeft w:val="0"/>
              <w:marRight w:val="0"/>
              <w:marTop w:val="0"/>
              <w:marBottom w:val="0"/>
              <w:divBdr>
                <w:top w:val="none" w:sz="0" w:space="0" w:color="auto"/>
                <w:left w:val="none" w:sz="0" w:space="0" w:color="auto"/>
                <w:bottom w:val="none" w:sz="0" w:space="0" w:color="auto"/>
                <w:right w:val="none" w:sz="0" w:space="0" w:color="auto"/>
              </w:divBdr>
            </w:div>
            <w:div w:id="1362168796">
              <w:marLeft w:val="0"/>
              <w:marRight w:val="0"/>
              <w:marTop w:val="0"/>
              <w:marBottom w:val="0"/>
              <w:divBdr>
                <w:top w:val="none" w:sz="0" w:space="0" w:color="auto"/>
                <w:left w:val="none" w:sz="0" w:space="0" w:color="auto"/>
                <w:bottom w:val="none" w:sz="0" w:space="0" w:color="auto"/>
                <w:right w:val="none" w:sz="0" w:space="0" w:color="auto"/>
              </w:divBdr>
            </w:div>
            <w:div w:id="1376193079">
              <w:marLeft w:val="0"/>
              <w:marRight w:val="0"/>
              <w:marTop w:val="0"/>
              <w:marBottom w:val="0"/>
              <w:divBdr>
                <w:top w:val="none" w:sz="0" w:space="0" w:color="auto"/>
                <w:left w:val="none" w:sz="0" w:space="0" w:color="auto"/>
                <w:bottom w:val="none" w:sz="0" w:space="0" w:color="auto"/>
                <w:right w:val="none" w:sz="0" w:space="0" w:color="auto"/>
              </w:divBdr>
            </w:div>
            <w:div w:id="1404403218">
              <w:marLeft w:val="0"/>
              <w:marRight w:val="0"/>
              <w:marTop w:val="0"/>
              <w:marBottom w:val="0"/>
              <w:divBdr>
                <w:top w:val="none" w:sz="0" w:space="0" w:color="auto"/>
                <w:left w:val="none" w:sz="0" w:space="0" w:color="auto"/>
                <w:bottom w:val="none" w:sz="0" w:space="0" w:color="auto"/>
                <w:right w:val="none" w:sz="0" w:space="0" w:color="auto"/>
              </w:divBdr>
            </w:div>
            <w:div w:id="1430545108">
              <w:marLeft w:val="0"/>
              <w:marRight w:val="0"/>
              <w:marTop w:val="0"/>
              <w:marBottom w:val="0"/>
              <w:divBdr>
                <w:top w:val="none" w:sz="0" w:space="0" w:color="auto"/>
                <w:left w:val="none" w:sz="0" w:space="0" w:color="auto"/>
                <w:bottom w:val="none" w:sz="0" w:space="0" w:color="auto"/>
                <w:right w:val="none" w:sz="0" w:space="0" w:color="auto"/>
              </w:divBdr>
            </w:div>
            <w:div w:id="1444763295">
              <w:marLeft w:val="0"/>
              <w:marRight w:val="0"/>
              <w:marTop w:val="0"/>
              <w:marBottom w:val="0"/>
              <w:divBdr>
                <w:top w:val="none" w:sz="0" w:space="0" w:color="auto"/>
                <w:left w:val="none" w:sz="0" w:space="0" w:color="auto"/>
                <w:bottom w:val="none" w:sz="0" w:space="0" w:color="auto"/>
                <w:right w:val="none" w:sz="0" w:space="0" w:color="auto"/>
              </w:divBdr>
            </w:div>
            <w:div w:id="1452087849">
              <w:marLeft w:val="0"/>
              <w:marRight w:val="0"/>
              <w:marTop w:val="0"/>
              <w:marBottom w:val="0"/>
              <w:divBdr>
                <w:top w:val="none" w:sz="0" w:space="0" w:color="auto"/>
                <w:left w:val="none" w:sz="0" w:space="0" w:color="auto"/>
                <w:bottom w:val="none" w:sz="0" w:space="0" w:color="auto"/>
                <w:right w:val="none" w:sz="0" w:space="0" w:color="auto"/>
              </w:divBdr>
            </w:div>
            <w:div w:id="1460757434">
              <w:marLeft w:val="0"/>
              <w:marRight w:val="0"/>
              <w:marTop w:val="0"/>
              <w:marBottom w:val="0"/>
              <w:divBdr>
                <w:top w:val="none" w:sz="0" w:space="0" w:color="auto"/>
                <w:left w:val="none" w:sz="0" w:space="0" w:color="auto"/>
                <w:bottom w:val="none" w:sz="0" w:space="0" w:color="auto"/>
                <w:right w:val="none" w:sz="0" w:space="0" w:color="auto"/>
              </w:divBdr>
            </w:div>
            <w:div w:id="1482845940">
              <w:marLeft w:val="0"/>
              <w:marRight w:val="0"/>
              <w:marTop w:val="0"/>
              <w:marBottom w:val="0"/>
              <w:divBdr>
                <w:top w:val="none" w:sz="0" w:space="0" w:color="auto"/>
                <w:left w:val="none" w:sz="0" w:space="0" w:color="auto"/>
                <w:bottom w:val="none" w:sz="0" w:space="0" w:color="auto"/>
                <w:right w:val="none" w:sz="0" w:space="0" w:color="auto"/>
              </w:divBdr>
            </w:div>
            <w:div w:id="1498686804">
              <w:marLeft w:val="0"/>
              <w:marRight w:val="0"/>
              <w:marTop w:val="0"/>
              <w:marBottom w:val="0"/>
              <w:divBdr>
                <w:top w:val="none" w:sz="0" w:space="0" w:color="auto"/>
                <w:left w:val="none" w:sz="0" w:space="0" w:color="auto"/>
                <w:bottom w:val="none" w:sz="0" w:space="0" w:color="auto"/>
                <w:right w:val="none" w:sz="0" w:space="0" w:color="auto"/>
              </w:divBdr>
            </w:div>
            <w:div w:id="1514300260">
              <w:marLeft w:val="0"/>
              <w:marRight w:val="0"/>
              <w:marTop w:val="0"/>
              <w:marBottom w:val="0"/>
              <w:divBdr>
                <w:top w:val="none" w:sz="0" w:space="0" w:color="auto"/>
                <w:left w:val="none" w:sz="0" w:space="0" w:color="auto"/>
                <w:bottom w:val="none" w:sz="0" w:space="0" w:color="auto"/>
                <w:right w:val="none" w:sz="0" w:space="0" w:color="auto"/>
              </w:divBdr>
            </w:div>
            <w:div w:id="1515801992">
              <w:marLeft w:val="0"/>
              <w:marRight w:val="0"/>
              <w:marTop w:val="0"/>
              <w:marBottom w:val="0"/>
              <w:divBdr>
                <w:top w:val="none" w:sz="0" w:space="0" w:color="auto"/>
                <w:left w:val="none" w:sz="0" w:space="0" w:color="auto"/>
                <w:bottom w:val="none" w:sz="0" w:space="0" w:color="auto"/>
                <w:right w:val="none" w:sz="0" w:space="0" w:color="auto"/>
              </w:divBdr>
            </w:div>
            <w:div w:id="1530871138">
              <w:marLeft w:val="0"/>
              <w:marRight w:val="0"/>
              <w:marTop w:val="0"/>
              <w:marBottom w:val="0"/>
              <w:divBdr>
                <w:top w:val="none" w:sz="0" w:space="0" w:color="auto"/>
                <w:left w:val="none" w:sz="0" w:space="0" w:color="auto"/>
                <w:bottom w:val="none" w:sz="0" w:space="0" w:color="auto"/>
                <w:right w:val="none" w:sz="0" w:space="0" w:color="auto"/>
              </w:divBdr>
            </w:div>
            <w:div w:id="1547260718">
              <w:marLeft w:val="0"/>
              <w:marRight w:val="0"/>
              <w:marTop w:val="0"/>
              <w:marBottom w:val="0"/>
              <w:divBdr>
                <w:top w:val="none" w:sz="0" w:space="0" w:color="auto"/>
                <w:left w:val="none" w:sz="0" w:space="0" w:color="auto"/>
                <w:bottom w:val="none" w:sz="0" w:space="0" w:color="auto"/>
                <w:right w:val="none" w:sz="0" w:space="0" w:color="auto"/>
              </w:divBdr>
            </w:div>
            <w:div w:id="1571501139">
              <w:marLeft w:val="0"/>
              <w:marRight w:val="0"/>
              <w:marTop w:val="0"/>
              <w:marBottom w:val="0"/>
              <w:divBdr>
                <w:top w:val="none" w:sz="0" w:space="0" w:color="auto"/>
                <w:left w:val="none" w:sz="0" w:space="0" w:color="auto"/>
                <w:bottom w:val="none" w:sz="0" w:space="0" w:color="auto"/>
                <w:right w:val="none" w:sz="0" w:space="0" w:color="auto"/>
              </w:divBdr>
            </w:div>
            <w:div w:id="1578593614">
              <w:marLeft w:val="0"/>
              <w:marRight w:val="0"/>
              <w:marTop w:val="0"/>
              <w:marBottom w:val="0"/>
              <w:divBdr>
                <w:top w:val="none" w:sz="0" w:space="0" w:color="auto"/>
                <w:left w:val="none" w:sz="0" w:space="0" w:color="auto"/>
                <w:bottom w:val="none" w:sz="0" w:space="0" w:color="auto"/>
                <w:right w:val="none" w:sz="0" w:space="0" w:color="auto"/>
              </w:divBdr>
            </w:div>
            <w:div w:id="1593970268">
              <w:marLeft w:val="0"/>
              <w:marRight w:val="0"/>
              <w:marTop w:val="0"/>
              <w:marBottom w:val="0"/>
              <w:divBdr>
                <w:top w:val="none" w:sz="0" w:space="0" w:color="auto"/>
                <w:left w:val="none" w:sz="0" w:space="0" w:color="auto"/>
                <w:bottom w:val="none" w:sz="0" w:space="0" w:color="auto"/>
                <w:right w:val="none" w:sz="0" w:space="0" w:color="auto"/>
              </w:divBdr>
            </w:div>
            <w:div w:id="1596787065">
              <w:marLeft w:val="0"/>
              <w:marRight w:val="0"/>
              <w:marTop w:val="0"/>
              <w:marBottom w:val="0"/>
              <w:divBdr>
                <w:top w:val="none" w:sz="0" w:space="0" w:color="auto"/>
                <w:left w:val="none" w:sz="0" w:space="0" w:color="auto"/>
                <w:bottom w:val="none" w:sz="0" w:space="0" w:color="auto"/>
                <w:right w:val="none" w:sz="0" w:space="0" w:color="auto"/>
              </w:divBdr>
            </w:div>
            <w:div w:id="1622032682">
              <w:marLeft w:val="0"/>
              <w:marRight w:val="0"/>
              <w:marTop w:val="0"/>
              <w:marBottom w:val="0"/>
              <w:divBdr>
                <w:top w:val="none" w:sz="0" w:space="0" w:color="auto"/>
                <w:left w:val="none" w:sz="0" w:space="0" w:color="auto"/>
                <w:bottom w:val="none" w:sz="0" w:space="0" w:color="auto"/>
                <w:right w:val="none" w:sz="0" w:space="0" w:color="auto"/>
              </w:divBdr>
            </w:div>
            <w:div w:id="1646547698">
              <w:marLeft w:val="0"/>
              <w:marRight w:val="0"/>
              <w:marTop w:val="0"/>
              <w:marBottom w:val="0"/>
              <w:divBdr>
                <w:top w:val="none" w:sz="0" w:space="0" w:color="auto"/>
                <w:left w:val="none" w:sz="0" w:space="0" w:color="auto"/>
                <w:bottom w:val="none" w:sz="0" w:space="0" w:color="auto"/>
                <w:right w:val="none" w:sz="0" w:space="0" w:color="auto"/>
              </w:divBdr>
            </w:div>
            <w:div w:id="1664383879">
              <w:marLeft w:val="0"/>
              <w:marRight w:val="0"/>
              <w:marTop w:val="0"/>
              <w:marBottom w:val="0"/>
              <w:divBdr>
                <w:top w:val="none" w:sz="0" w:space="0" w:color="auto"/>
                <w:left w:val="none" w:sz="0" w:space="0" w:color="auto"/>
                <w:bottom w:val="none" w:sz="0" w:space="0" w:color="auto"/>
                <w:right w:val="none" w:sz="0" w:space="0" w:color="auto"/>
              </w:divBdr>
            </w:div>
            <w:div w:id="1692997455">
              <w:marLeft w:val="0"/>
              <w:marRight w:val="0"/>
              <w:marTop w:val="0"/>
              <w:marBottom w:val="0"/>
              <w:divBdr>
                <w:top w:val="none" w:sz="0" w:space="0" w:color="auto"/>
                <w:left w:val="none" w:sz="0" w:space="0" w:color="auto"/>
                <w:bottom w:val="none" w:sz="0" w:space="0" w:color="auto"/>
                <w:right w:val="none" w:sz="0" w:space="0" w:color="auto"/>
              </w:divBdr>
            </w:div>
            <w:div w:id="1723216852">
              <w:marLeft w:val="0"/>
              <w:marRight w:val="0"/>
              <w:marTop w:val="0"/>
              <w:marBottom w:val="0"/>
              <w:divBdr>
                <w:top w:val="none" w:sz="0" w:space="0" w:color="auto"/>
                <w:left w:val="none" w:sz="0" w:space="0" w:color="auto"/>
                <w:bottom w:val="none" w:sz="0" w:space="0" w:color="auto"/>
                <w:right w:val="none" w:sz="0" w:space="0" w:color="auto"/>
              </w:divBdr>
            </w:div>
            <w:div w:id="1739396175">
              <w:marLeft w:val="0"/>
              <w:marRight w:val="0"/>
              <w:marTop w:val="0"/>
              <w:marBottom w:val="0"/>
              <w:divBdr>
                <w:top w:val="none" w:sz="0" w:space="0" w:color="auto"/>
                <w:left w:val="none" w:sz="0" w:space="0" w:color="auto"/>
                <w:bottom w:val="none" w:sz="0" w:space="0" w:color="auto"/>
                <w:right w:val="none" w:sz="0" w:space="0" w:color="auto"/>
              </w:divBdr>
            </w:div>
            <w:div w:id="1759059919">
              <w:marLeft w:val="0"/>
              <w:marRight w:val="0"/>
              <w:marTop w:val="0"/>
              <w:marBottom w:val="0"/>
              <w:divBdr>
                <w:top w:val="none" w:sz="0" w:space="0" w:color="auto"/>
                <w:left w:val="none" w:sz="0" w:space="0" w:color="auto"/>
                <w:bottom w:val="none" w:sz="0" w:space="0" w:color="auto"/>
                <w:right w:val="none" w:sz="0" w:space="0" w:color="auto"/>
              </w:divBdr>
            </w:div>
            <w:div w:id="1760523398">
              <w:marLeft w:val="0"/>
              <w:marRight w:val="0"/>
              <w:marTop w:val="0"/>
              <w:marBottom w:val="0"/>
              <w:divBdr>
                <w:top w:val="none" w:sz="0" w:space="0" w:color="auto"/>
                <w:left w:val="none" w:sz="0" w:space="0" w:color="auto"/>
                <w:bottom w:val="none" w:sz="0" w:space="0" w:color="auto"/>
                <w:right w:val="none" w:sz="0" w:space="0" w:color="auto"/>
              </w:divBdr>
            </w:div>
            <w:div w:id="1765765812">
              <w:marLeft w:val="0"/>
              <w:marRight w:val="0"/>
              <w:marTop w:val="0"/>
              <w:marBottom w:val="0"/>
              <w:divBdr>
                <w:top w:val="none" w:sz="0" w:space="0" w:color="auto"/>
                <w:left w:val="none" w:sz="0" w:space="0" w:color="auto"/>
                <w:bottom w:val="none" w:sz="0" w:space="0" w:color="auto"/>
                <w:right w:val="none" w:sz="0" w:space="0" w:color="auto"/>
              </w:divBdr>
            </w:div>
            <w:div w:id="1768380248">
              <w:marLeft w:val="0"/>
              <w:marRight w:val="0"/>
              <w:marTop w:val="0"/>
              <w:marBottom w:val="0"/>
              <w:divBdr>
                <w:top w:val="none" w:sz="0" w:space="0" w:color="auto"/>
                <w:left w:val="none" w:sz="0" w:space="0" w:color="auto"/>
                <w:bottom w:val="none" w:sz="0" w:space="0" w:color="auto"/>
                <w:right w:val="none" w:sz="0" w:space="0" w:color="auto"/>
              </w:divBdr>
            </w:div>
            <w:div w:id="1770463180">
              <w:marLeft w:val="0"/>
              <w:marRight w:val="0"/>
              <w:marTop w:val="0"/>
              <w:marBottom w:val="0"/>
              <w:divBdr>
                <w:top w:val="none" w:sz="0" w:space="0" w:color="auto"/>
                <w:left w:val="none" w:sz="0" w:space="0" w:color="auto"/>
                <w:bottom w:val="none" w:sz="0" w:space="0" w:color="auto"/>
                <w:right w:val="none" w:sz="0" w:space="0" w:color="auto"/>
              </w:divBdr>
            </w:div>
            <w:div w:id="1789473379">
              <w:marLeft w:val="0"/>
              <w:marRight w:val="0"/>
              <w:marTop w:val="0"/>
              <w:marBottom w:val="0"/>
              <w:divBdr>
                <w:top w:val="none" w:sz="0" w:space="0" w:color="auto"/>
                <w:left w:val="none" w:sz="0" w:space="0" w:color="auto"/>
                <w:bottom w:val="none" w:sz="0" w:space="0" w:color="auto"/>
                <w:right w:val="none" w:sz="0" w:space="0" w:color="auto"/>
              </w:divBdr>
            </w:div>
            <w:div w:id="1817800029">
              <w:marLeft w:val="0"/>
              <w:marRight w:val="0"/>
              <w:marTop w:val="0"/>
              <w:marBottom w:val="0"/>
              <w:divBdr>
                <w:top w:val="none" w:sz="0" w:space="0" w:color="auto"/>
                <w:left w:val="none" w:sz="0" w:space="0" w:color="auto"/>
                <w:bottom w:val="none" w:sz="0" w:space="0" w:color="auto"/>
                <w:right w:val="none" w:sz="0" w:space="0" w:color="auto"/>
              </w:divBdr>
            </w:div>
            <w:div w:id="1820490789">
              <w:marLeft w:val="0"/>
              <w:marRight w:val="0"/>
              <w:marTop w:val="0"/>
              <w:marBottom w:val="0"/>
              <w:divBdr>
                <w:top w:val="none" w:sz="0" w:space="0" w:color="auto"/>
                <w:left w:val="none" w:sz="0" w:space="0" w:color="auto"/>
                <w:bottom w:val="none" w:sz="0" w:space="0" w:color="auto"/>
                <w:right w:val="none" w:sz="0" w:space="0" w:color="auto"/>
              </w:divBdr>
            </w:div>
            <w:div w:id="1825661363">
              <w:marLeft w:val="0"/>
              <w:marRight w:val="0"/>
              <w:marTop w:val="0"/>
              <w:marBottom w:val="0"/>
              <w:divBdr>
                <w:top w:val="none" w:sz="0" w:space="0" w:color="auto"/>
                <w:left w:val="none" w:sz="0" w:space="0" w:color="auto"/>
                <w:bottom w:val="none" w:sz="0" w:space="0" w:color="auto"/>
                <w:right w:val="none" w:sz="0" w:space="0" w:color="auto"/>
              </w:divBdr>
            </w:div>
            <w:div w:id="1857495275">
              <w:marLeft w:val="0"/>
              <w:marRight w:val="0"/>
              <w:marTop w:val="0"/>
              <w:marBottom w:val="0"/>
              <w:divBdr>
                <w:top w:val="none" w:sz="0" w:space="0" w:color="auto"/>
                <w:left w:val="none" w:sz="0" w:space="0" w:color="auto"/>
                <w:bottom w:val="none" w:sz="0" w:space="0" w:color="auto"/>
                <w:right w:val="none" w:sz="0" w:space="0" w:color="auto"/>
              </w:divBdr>
            </w:div>
            <w:div w:id="1871602222">
              <w:marLeft w:val="0"/>
              <w:marRight w:val="0"/>
              <w:marTop w:val="0"/>
              <w:marBottom w:val="0"/>
              <w:divBdr>
                <w:top w:val="none" w:sz="0" w:space="0" w:color="auto"/>
                <w:left w:val="none" w:sz="0" w:space="0" w:color="auto"/>
                <w:bottom w:val="none" w:sz="0" w:space="0" w:color="auto"/>
                <w:right w:val="none" w:sz="0" w:space="0" w:color="auto"/>
              </w:divBdr>
            </w:div>
            <w:div w:id="1878736438">
              <w:marLeft w:val="0"/>
              <w:marRight w:val="0"/>
              <w:marTop w:val="0"/>
              <w:marBottom w:val="0"/>
              <w:divBdr>
                <w:top w:val="none" w:sz="0" w:space="0" w:color="auto"/>
                <w:left w:val="none" w:sz="0" w:space="0" w:color="auto"/>
                <w:bottom w:val="none" w:sz="0" w:space="0" w:color="auto"/>
                <w:right w:val="none" w:sz="0" w:space="0" w:color="auto"/>
              </w:divBdr>
            </w:div>
            <w:div w:id="1883713094">
              <w:marLeft w:val="0"/>
              <w:marRight w:val="0"/>
              <w:marTop w:val="0"/>
              <w:marBottom w:val="0"/>
              <w:divBdr>
                <w:top w:val="none" w:sz="0" w:space="0" w:color="auto"/>
                <w:left w:val="none" w:sz="0" w:space="0" w:color="auto"/>
                <w:bottom w:val="none" w:sz="0" w:space="0" w:color="auto"/>
                <w:right w:val="none" w:sz="0" w:space="0" w:color="auto"/>
              </w:divBdr>
            </w:div>
            <w:div w:id="1886215401">
              <w:marLeft w:val="0"/>
              <w:marRight w:val="0"/>
              <w:marTop w:val="0"/>
              <w:marBottom w:val="0"/>
              <w:divBdr>
                <w:top w:val="none" w:sz="0" w:space="0" w:color="auto"/>
                <w:left w:val="none" w:sz="0" w:space="0" w:color="auto"/>
                <w:bottom w:val="none" w:sz="0" w:space="0" w:color="auto"/>
                <w:right w:val="none" w:sz="0" w:space="0" w:color="auto"/>
              </w:divBdr>
            </w:div>
            <w:div w:id="1912037132">
              <w:marLeft w:val="0"/>
              <w:marRight w:val="0"/>
              <w:marTop w:val="0"/>
              <w:marBottom w:val="0"/>
              <w:divBdr>
                <w:top w:val="none" w:sz="0" w:space="0" w:color="auto"/>
                <w:left w:val="none" w:sz="0" w:space="0" w:color="auto"/>
                <w:bottom w:val="none" w:sz="0" w:space="0" w:color="auto"/>
                <w:right w:val="none" w:sz="0" w:space="0" w:color="auto"/>
              </w:divBdr>
            </w:div>
            <w:div w:id="1931885652">
              <w:marLeft w:val="0"/>
              <w:marRight w:val="0"/>
              <w:marTop w:val="0"/>
              <w:marBottom w:val="0"/>
              <w:divBdr>
                <w:top w:val="none" w:sz="0" w:space="0" w:color="auto"/>
                <w:left w:val="none" w:sz="0" w:space="0" w:color="auto"/>
                <w:bottom w:val="none" w:sz="0" w:space="0" w:color="auto"/>
                <w:right w:val="none" w:sz="0" w:space="0" w:color="auto"/>
              </w:divBdr>
            </w:div>
            <w:div w:id="1940868942">
              <w:marLeft w:val="0"/>
              <w:marRight w:val="0"/>
              <w:marTop w:val="0"/>
              <w:marBottom w:val="0"/>
              <w:divBdr>
                <w:top w:val="none" w:sz="0" w:space="0" w:color="auto"/>
                <w:left w:val="none" w:sz="0" w:space="0" w:color="auto"/>
                <w:bottom w:val="none" w:sz="0" w:space="0" w:color="auto"/>
                <w:right w:val="none" w:sz="0" w:space="0" w:color="auto"/>
              </w:divBdr>
            </w:div>
            <w:div w:id="1968469332">
              <w:marLeft w:val="0"/>
              <w:marRight w:val="0"/>
              <w:marTop w:val="0"/>
              <w:marBottom w:val="0"/>
              <w:divBdr>
                <w:top w:val="none" w:sz="0" w:space="0" w:color="auto"/>
                <w:left w:val="none" w:sz="0" w:space="0" w:color="auto"/>
                <w:bottom w:val="none" w:sz="0" w:space="0" w:color="auto"/>
                <w:right w:val="none" w:sz="0" w:space="0" w:color="auto"/>
              </w:divBdr>
            </w:div>
            <w:div w:id="1969969132">
              <w:marLeft w:val="0"/>
              <w:marRight w:val="0"/>
              <w:marTop w:val="0"/>
              <w:marBottom w:val="0"/>
              <w:divBdr>
                <w:top w:val="none" w:sz="0" w:space="0" w:color="auto"/>
                <w:left w:val="none" w:sz="0" w:space="0" w:color="auto"/>
                <w:bottom w:val="none" w:sz="0" w:space="0" w:color="auto"/>
                <w:right w:val="none" w:sz="0" w:space="0" w:color="auto"/>
              </w:divBdr>
            </w:div>
            <w:div w:id="1971859954">
              <w:marLeft w:val="0"/>
              <w:marRight w:val="0"/>
              <w:marTop w:val="0"/>
              <w:marBottom w:val="0"/>
              <w:divBdr>
                <w:top w:val="none" w:sz="0" w:space="0" w:color="auto"/>
                <w:left w:val="none" w:sz="0" w:space="0" w:color="auto"/>
                <w:bottom w:val="none" w:sz="0" w:space="0" w:color="auto"/>
                <w:right w:val="none" w:sz="0" w:space="0" w:color="auto"/>
              </w:divBdr>
            </w:div>
            <w:div w:id="2015450703">
              <w:marLeft w:val="0"/>
              <w:marRight w:val="0"/>
              <w:marTop w:val="0"/>
              <w:marBottom w:val="0"/>
              <w:divBdr>
                <w:top w:val="none" w:sz="0" w:space="0" w:color="auto"/>
                <w:left w:val="none" w:sz="0" w:space="0" w:color="auto"/>
                <w:bottom w:val="none" w:sz="0" w:space="0" w:color="auto"/>
                <w:right w:val="none" w:sz="0" w:space="0" w:color="auto"/>
              </w:divBdr>
            </w:div>
            <w:div w:id="2024815384">
              <w:marLeft w:val="0"/>
              <w:marRight w:val="0"/>
              <w:marTop w:val="0"/>
              <w:marBottom w:val="0"/>
              <w:divBdr>
                <w:top w:val="none" w:sz="0" w:space="0" w:color="auto"/>
                <w:left w:val="none" w:sz="0" w:space="0" w:color="auto"/>
                <w:bottom w:val="none" w:sz="0" w:space="0" w:color="auto"/>
                <w:right w:val="none" w:sz="0" w:space="0" w:color="auto"/>
              </w:divBdr>
            </w:div>
            <w:div w:id="2026401895">
              <w:marLeft w:val="0"/>
              <w:marRight w:val="0"/>
              <w:marTop w:val="0"/>
              <w:marBottom w:val="0"/>
              <w:divBdr>
                <w:top w:val="none" w:sz="0" w:space="0" w:color="auto"/>
                <w:left w:val="none" w:sz="0" w:space="0" w:color="auto"/>
                <w:bottom w:val="none" w:sz="0" w:space="0" w:color="auto"/>
                <w:right w:val="none" w:sz="0" w:space="0" w:color="auto"/>
              </w:divBdr>
            </w:div>
            <w:div w:id="2054693947">
              <w:marLeft w:val="0"/>
              <w:marRight w:val="0"/>
              <w:marTop w:val="0"/>
              <w:marBottom w:val="0"/>
              <w:divBdr>
                <w:top w:val="none" w:sz="0" w:space="0" w:color="auto"/>
                <w:left w:val="none" w:sz="0" w:space="0" w:color="auto"/>
                <w:bottom w:val="none" w:sz="0" w:space="0" w:color="auto"/>
                <w:right w:val="none" w:sz="0" w:space="0" w:color="auto"/>
              </w:divBdr>
            </w:div>
            <w:div w:id="2066903722">
              <w:marLeft w:val="0"/>
              <w:marRight w:val="0"/>
              <w:marTop w:val="0"/>
              <w:marBottom w:val="0"/>
              <w:divBdr>
                <w:top w:val="none" w:sz="0" w:space="0" w:color="auto"/>
                <w:left w:val="none" w:sz="0" w:space="0" w:color="auto"/>
                <w:bottom w:val="none" w:sz="0" w:space="0" w:color="auto"/>
                <w:right w:val="none" w:sz="0" w:space="0" w:color="auto"/>
              </w:divBdr>
            </w:div>
            <w:div w:id="2072267884">
              <w:marLeft w:val="0"/>
              <w:marRight w:val="0"/>
              <w:marTop w:val="0"/>
              <w:marBottom w:val="0"/>
              <w:divBdr>
                <w:top w:val="none" w:sz="0" w:space="0" w:color="auto"/>
                <w:left w:val="none" w:sz="0" w:space="0" w:color="auto"/>
                <w:bottom w:val="none" w:sz="0" w:space="0" w:color="auto"/>
                <w:right w:val="none" w:sz="0" w:space="0" w:color="auto"/>
              </w:divBdr>
            </w:div>
            <w:div w:id="2091150048">
              <w:marLeft w:val="0"/>
              <w:marRight w:val="0"/>
              <w:marTop w:val="0"/>
              <w:marBottom w:val="0"/>
              <w:divBdr>
                <w:top w:val="none" w:sz="0" w:space="0" w:color="auto"/>
                <w:left w:val="none" w:sz="0" w:space="0" w:color="auto"/>
                <w:bottom w:val="none" w:sz="0" w:space="0" w:color="auto"/>
                <w:right w:val="none" w:sz="0" w:space="0" w:color="auto"/>
              </w:divBdr>
            </w:div>
            <w:div w:id="2102792578">
              <w:marLeft w:val="0"/>
              <w:marRight w:val="0"/>
              <w:marTop w:val="0"/>
              <w:marBottom w:val="0"/>
              <w:divBdr>
                <w:top w:val="none" w:sz="0" w:space="0" w:color="auto"/>
                <w:left w:val="none" w:sz="0" w:space="0" w:color="auto"/>
                <w:bottom w:val="none" w:sz="0" w:space="0" w:color="auto"/>
                <w:right w:val="none" w:sz="0" w:space="0" w:color="auto"/>
              </w:divBdr>
            </w:div>
            <w:div w:id="2103336605">
              <w:marLeft w:val="0"/>
              <w:marRight w:val="0"/>
              <w:marTop w:val="0"/>
              <w:marBottom w:val="0"/>
              <w:divBdr>
                <w:top w:val="none" w:sz="0" w:space="0" w:color="auto"/>
                <w:left w:val="none" w:sz="0" w:space="0" w:color="auto"/>
                <w:bottom w:val="none" w:sz="0" w:space="0" w:color="auto"/>
                <w:right w:val="none" w:sz="0" w:space="0" w:color="auto"/>
              </w:divBdr>
            </w:div>
            <w:div w:id="2112048337">
              <w:marLeft w:val="0"/>
              <w:marRight w:val="0"/>
              <w:marTop w:val="0"/>
              <w:marBottom w:val="0"/>
              <w:divBdr>
                <w:top w:val="none" w:sz="0" w:space="0" w:color="auto"/>
                <w:left w:val="none" w:sz="0" w:space="0" w:color="auto"/>
                <w:bottom w:val="none" w:sz="0" w:space="0" w:color="auto"/>
                <w:right w:val="none" w:sz="0" w:space="0" w:color="auto"/>
              </w:divBdr>
            </w:div>
            <w:div w:id="21358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8526">
      <w:bodyDiv w:val="1"/>
      <w:marLeft w:val="0"/>
      <w:marRight w:val="0"/>
      <w:marTop w:val="0"/>
      <w:marBottom w:val="0"/>
      <w:divBdr>
        <w:top w:val="none" w:sz="0" w:space="0" w:color="auto"/>
        <w:left w:val="none" w:sz="0" w:space="0" w:color="auto"/>
        <w:bottom w:val="none" w:sz="0" w:space="0" w:color="auto"/>
        <w:right w:val="none" w:sz="0" w:space="0" w:color="auto"/>
      </w:divBdr>
    </w:div>
    <w:div w:id="1841119063">
      <w:bodyDiv w:val="1"/>
      <w:marLeft w:val="0"/>
      <w:marRight w:val="0"/>
      <w:marTop w:val="0"/>
      <w:marBottom w:val="0"/>
      <w:divBdr>
        <w:top w:val="none" w:sz="0" w:space="0" w:color="auto"/>
        <w:left w:val="none" w:sz="0" w:space="0" w:color="auto"/>
        <w:bottom w:val="none" w:sz="0" w:space="0" w:color="auto"/>
        <w:right w:val="none" w:sz="0" w:space="0" w:color="auto"/>
      </w:divBdr>
    </w:div>
    <w:div w:id="2081822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2444</Words>
  <Characters>13207</Characters>
  <Application>Microsoft Office Word</Application>
  <DocSecurity>2</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2024-12-20T14:36:00Z</dcterms:created>
  <dcterms:modified xsi:type="dcterms:W3CDTF">2024-12-20T21:38:00Z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