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1328" w14:textId="7A11C01A" w:rsidR="00470263" w:rsidRPr="008828A4" w:rsidRDefault="00470263" w:rsidP="00624B95">
      <w:pPr>
        <w:pStyle w:val="Zhlav"/>
        <w:spacing w:after="120"/>
        <w:jc w:val="right"/>
        <w:rPr>
          <w:color w:val="808080" w:themeColor="background1" w:themeShade="80"/>
          <w:sz w:val="20"/>
          <w:szCs w:val="20"/>
        </w:rPr>
      </w:pPr>
      <w:r w:rsidRPr="195329DB">
        <w:rPr>
          <w:sz w:val="20"/>
          <w:szCs w:val="20"/>
        </w:rPr>
        <w:t xml:space="preserve">č. j. </w:t>
      </w:r>
      <w:r w:rsidR="532DCA33" w:rsidRPr="195329DB">
        <w:rPr>
          <w:sz w:val="20"/>
          <w:szCs w:val="20"/>
        </w:rPr>
        <w:t xml:space="preserve">2024/6122/NM </w:t>
      </w:r>
      <w:r w:rsidRPr="195329DB">
        <w:rPr>
          <w:sz w:val="20"/>
          <w:szCs w:val="20"/>
        </w:rPr>
        <w:t>(KGŘ2)</w:t>
      </w:r>
    </w:p>
    <w:p w14:paraId="5D044860" w14:textId="77777777" w:rsidR="006843F6" w:rsidRPr="003C077C" w:rsidRDefault="006843F6" w:rsidP="195329DB">
      <w:pPr>
        <w:pStyle w:val="Nzev"/>
        <w:rPr>
          <w:rFonts w:cs="Calibri"/>
          <w:b/>
          <w:bCs/>
          <w:sz w:val="56"/>
          <w:szCs w:val="56"/>
        </w:rPr>
      </w:pPr>
      <w:r w:rsidRPr="003C077C">
        <w:rPr>
          <w:sz w:val="56"/>
          <w:szCs w:val="56"/>
        </w:rPr>
        <w:t>DAROVACÍ SMLOUVA</w:t>
      </w:r>
    </w:p>
    <w:p w14:paraId="1F57B38A" w14:textId="6ACCB5DB" w:rsidR="004C44F2" w:rsidRPr="00C8488C" w:rsidRDefault="004C44F2" w:rsidP="004C44F2">
      <w:pPr>
        <w:pStyle w:val="Nzev"/>
        <w:rPr>
          <w:b/>
          <w:bCs/>
          <w:smallCaps/>
          <w:color w:val="595959" w:themeColor="text1" w:themeTint="A6"/>
          <w:sz w:val="28"/>
          <w:szCs w:val="28"/>
        </w:rPr>
      </w:pPr>
      <w:r w:rsidRPr="195329DB">
        <w:rPr>
          <w:b/>
          <w:bCs/>
          <w:smallCaps/>
          <w:color w:val="595959" w:themeColor="text1" w:themeTint="A6"/>
          <w:sz w:val="28"/>
          <w:szCs w:val="28"/>
        </w:rPr>
        <w:t xml:space="preserve">č. </w:t>
      </w:r>
      <w:r w:rsidR="5761B1E2" w:rsidRPr="195329DB">
        <w:rPr>
          <w:b/>
          <w:bCs/>
          <w:smallCaps/>
          <w:color w:val="595959" w:themeColor="text1" w:themeTint="A6"/>
          <w:sz w:val="28"/>
          <w:szCs w:val="28"/>
        </w:rPr>
        <w:t>241661</w:t>
      </w:r>
    </w:p>
    <w:p w14:paraId="085982B0" w14:textId="026A3E5D" w:rsidR="006843F6" w:rsidRPr="0059007F" w:rsidRDefault="006843F6" w:rsidP="00624B95">
      <w:pPr>
        <w:pStyle w:val="Podnadpis"/>
        <w:spacing w:after="0"/>
        <w:rPr>
          <w:rFonts w:cs="Calibri"/>
          <w:b/>
          <w:szCs w:val="24"/>
        </w:rPr>
      </w:pPr>
    </w:p>
    <w:p w14:paraId="14AD7C5C" w14:textId="53BF6175" w:rsidR="006843F6" w:rsidRPr="0089406B" w:rsidRDefault="006843F6" w:rsidP="00624B95">
      <w:pPr>
        <w:spacing w:after="0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uzavřená dne, měsíce a roku níže uvedeného na základě ust. § 2055 a násl. zákona č. 89/2012 Sb., občanský zákoník, ve znění pozdějších předpisů</w:t>
      </w:r>
      <w:r w:rsidRPr="195329DB">
        <w:rPr>
          <w:snapToGrid w:val="0"/>
          <w:sz w:val="24"/>
          <w:szCs w:val="24"/>
        </w:rPr>
        <w:t xml:space="preserve">, </w:t>
      </w:r>
      <w:r w:rsidRPr="0089406B">
        <w:rPr>
          <w:sz w:val="24"/>
          <w:szCs w:val="24"/>
        </w:rPr>
        <w:t>mezi těmito smluvními stranami:</w:t>
      </w:r>
    </w:p>
    <w:p w14:paraId="53F02432" w14:textId="77777777" w:rsidR="00135B2E" w:rsidRDefault="00135B2E" w:rsidP="00624B95">
      <w:pPr>
        <w:spacing w:after="0"/>
        <w:contextualSpacing/>
        <w:jc w:val="both"/>
        <w:rPr>
          <w:b/>
          <w:bCs/>
          <w:sz w:val="24"/>
          <w:szCs w:val="24"/>
        </w:rPr>
      </w:pPr>
    </w:p>
    <w:p w14:paraId="44999E2C" w14:textId="3A1BB4B4" w:rsidR="006E5B23" w:rsidRPr="00C02D80" w:rsidRDefault="00371BD3" w:rsidP="006E5B23">
      <w:pPr>
        <w:contextualSpacing/>
        <w:jc w:val="both"/>
        <w:rPr>
          <w:b/>
          <w:bCs/>
          <w:sz w:val="24"/>
          <w:szCs w:val="24"/>
        </w:rPr>
      </w:pPr>
      <w:r w:rsidRPr="00371BD3">
        <w:rPr>
          <w:b/>
          <w:bCs/>
          <w:sz w:val="24"/>
          <w:szCs w:val="24"/>
        </w:rPr>
        <w:t xml:space="preserve">CEC Group, s.r.o. </w:t>
      </w:r>
    </w:p>
    <w:p w14:paraId="7F2D7977" w14:textId="4E48FC0D" w:rsidR="00B31414" w:rsidRDefault="00B31414" w:rsidP="00B3141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89406B">
        <w:rPr>
          <w:sz w:val="24"/>
          <w:szCs w:val="24"/>
        </w:rPr>
        <w:t xml:space="preserve">se sídlem: </w:t>
      </w:r>
      <w:r w:rsidR="00C02D80" w:rsidRPr="00C02D80">
        <w:rPr>
          <w:sz w:val="24"/>
          <w:szCs w:val="24"/>
        </w:rPr>
        <w:t>Jánský vršek 323/13, Malá Strana, 118 00 Praha 1</w:t>
      </w:r>
    </w:p>
    <w:p w14:paraId="11AEF9EB" w14:textId="24DDE461" w:rsidR="00C02D80" w:rsidRDefault="3DC28C61" w:rsidP="00C02D80">
      <w:pPr>
        <w:ind w:left="708" w:hanging="708"/>
        <w:contextualSpacing/>
        <w:jc w:val="both"/>
        <w:rPr>
          <w:rFonts w:ascii="Calibri" w:hAnsi="Calibri" w:cs="Arial"/>
          <w:sz w:val="24"/>
          <w:szCs w:val="24"/>
        </w:rPr>
      </w:pPr>
      <w:r w:rsidRPr="195329DB">
        <w:rPr>
          <w:rFonts w:ascii="Calibri" w:hAnsi="Calibri" w:cs="Arial"/>
          <w:sz w:val="24"/>
          <w:szCs w:val="24"/>
        </w:rPr>
        <w:t>Z</w:t>
      </w:r>
      <w:r w:rsidR="0052740A" w:rsidRPr="195329DB">
        <w:rPr>
          <w:rFonts w:ascii="Calibri" w:hAnsi="Calibri" w:cs="Arial"/>
          <w:sz w:val="24"/>
          <w:szCs w:val="24"/>
        </w:rPr>
        <w:t>astoupená</w:t>
      </w:r>
      <w:r w:rsidRPr="195329DB">
        <w:rPr>
          <w:rFonts w:ascii="Calibri" w:hAnsi="Calibri" w:cs="Arial"/>
          <w:sz w:val="24"/>
          <w:szCs w:val="24"/>
        </w:rPr>
        <w:t>:</w:t>
      </w:r>
      <w:r w:rsidR="0052740A" w:rsidRPr="195329DB">
        <w:rPr>
          <w:rFonts w:ascii="Calibri" w:hAnsi="Calibri" w:cs="Arial"/>
          <w:sz w:val="24"/>
          <w:szCs w:val="24"/>
        </w:rPr>
        <w:t xml:space="preserve"> </w:t>
      </w:r>
      <w:r w:rsidR="007249CC">
        <w:rPr>
          <w:rFonts w:ascii="Calibri" w:hAnsi="Calibri" w:cs="Arial"/>
          <w:sz w:val="24"/>
          <w:szCs w:val="24"/>
        </w:rPr>
        <w:t xml:space="preserve">PhDr. </w:t>
      </w:r>
      <w:r w:rsidR="008B2246" w:rsidRPr="195329DB">
        <w:rPr>
          <w:rFonts w:ascii="Calibri" w:hAnsi="Calibri" w:cs="Arial"/>
          <w:sz w:val="24"/>
          <w:szCs w:val="24"/>
        </w:rPr>
        <w:t>Václav Nekvapil,</w:t>
      </w:r>
      <w:r w:rsidR="007249CC">
        <w:rPr>
          <w:rFonts w:ascii="Calibri" w:hAnsi="Calibri" w:cs="Arial"/>
          <w:sz w:val="24"/>
          <w:szCs w:val="24"/>
        </w:rPr>
        <w:t xml:space="preserve"> Ph</w:t>
      </w:r>
      <w:r w:rsidR="000474D1">
        <w:rPr>
          <w:rFonts w:ascii="Calibri" w:hAnsi="Calibri" w:cs="Arial"/>
          <w:sz w:val="24"/>
          <w:szCs w:val="24"/>
        </w:rPr>
        <w:t>.</w:t>
      </w:r>
      <w:r w:rsidR="007249CC">
        <w:rPr>
          <w:rFonts w:ascii="Calibri" w:hAnsi="Calibri" w:cs="Arial"/>
          <w:sz w:val="24"/>
          <w:szCs w:val="24"/>
        </w:rPr>
        <w:t>D.</w:t>
      </w:r>
      <w:r w:rsidR="000474D1">
        <w:rPr>
          <w:rFonts w:ascii="Calibri" w:hAnsi="Calibri" w:cs="Arial"/>
          <w:sz w:val="24"/>
          <w:szCs w:val="24"/>
        </w:rPr>
        <w:t>,</w:t>
      </w:r>
      <w:r w:rsidR="008B2246" w:rsidRPr="195329DB">
        <w:rPr>
          <w:rFonts w:ascii="Calibri" w:hAnsi="Calibri" w:cs="Arial"/>
          <w:sz w:val="24"/>
          <w:szCs w:val="24"/>
        </w:rPr>
        <w:t xml:space="preserve"> jednatel</w:t>
      </w:r>
    </w:p>
    <w:p w14:paraId="0E99C172" w14:textId="03B20E16" w:rsidR="00B31414" w:rsidRDefault="00B31414" w:rsidP="00C02D80">
      <w:pPr>
        <w:ind w:left="708" w:hanging="708"/>
        <w:contextualSpacing/>
        <w:jc w:val="both"/>
        <w:rPr>
          <w:rFonts w:ascii="Calibri" w:hAnsi="Calibri" w:cs="Arial"/>
          <w:sz w:val="24"/>
          <w:szCs w:val="24"/>
        </w:rPr>
      </w:pPr>
      <w:r w:rsidRPr="0089406B">
        <w:rPr>
          <w:sz w:val="24"/>
          <w:szCs w:val="24"/>
        </w:rPr>
        <w:t xml:space="preserve">IČ: </w:t>
      </w:r>
      <w:r w:rsidR="00873689" w:rsidRPr="00873689">
        <w:rPr>
          <w:rFonts w:ascii="Calibri" w:hAnsi="Calibri" w:cs="Arial"/>
          <w:sz w:val="24"/>
          <w:szCs w:val="24"/>
        </w:rPr>
        <w:t>28321235</w:t>
      </w:r>
      <w:r w:rsidRPr="0089406B">
        <w:rPr>
          <w:sz w:val="24"/>
          <w:szCs w:val="24"/>
        </w:rPr>
        <w:t>; DIČ:</w:t>
      </w:r>
      <w:r w:rsidR="0052740A" w:rsidRPr="0052740A">
        <w:t xml:space="preserve"> </w:t>
      </w:r>
      <w:r w:rsidR="0052740A" w:rsidRPr="0052740A">
        <w:rPr>
          <w:sz w:val="24"/>
          <w:szCs w:val="24"/>
        </w:rPr>
        <w:t>CZ28321235</w:t>
      </w:r>
    </w:p>
    <w:p w14:paraId="16AB0C76" w14:textId="1CD3692D" w:rsidR="006E5B23" w:rsidRPr="0089406B" w:rsidRDefault="006E5B23" w:rsidP="00FE6D6E">
      <w:pPr>
        <w:spacing w:after="120"/>
        <w:contextualSpacing/>
        <w:jc w:val="both"/>
        <w:rPr>
          <w:rFonts w:ascii="Calibri" w:hAnsi="Calibri" w:cs="Arial"/>
          <w:sz w:val="24"/>
          <w:szCs w:val="24"/>
        </w:rPr>
      </w:pPr>
      <w:r w:rsidRPr="004202BB">
        <w:rPr>
          <w:rFonts w:ascii="Calibri" w:hAnsi="Calibri" w:cs="Arial"/>
          <w:sz w:val="24"/>
          <w:szCs w:val="24"/>
        </w:rPr>
        <w:t xml:space="preserve">bankovní spojení: </w:t>
      </w:r>
      <w:r w:rsidR="00B32B9F">
        <w:rPr>
          <w:rFonts w:ascii="Calibri" w:hAnsi="Calibri" w:cs="Arial"/>
          <w:sz w:val="24"/>
          <w:szCs w:val="24"/>
        </w:rPr>
        <w:t>xxxxx</w:t>
      </w:r>
    </w:p>
    <w:p w14:paraId="2169D58E" w14:textId="77777777" w:rsidR="006843F6" w:rsidRPr="0089406B" w:rsidRDefault="006843F6" w:rsidP="00624B95">
      <w:pPr>
        <w:pStyle w:val="Zkladntext"/>
        <w:spacing w:after="360"/>
        <w:contextualSpacing/>
        <w:rPr>
          <w:b w:val="0"/>
          <w:sz w:val="24"/>
          <w:szCs w:val="24"/>
        </w:rPr>
      </w:pPr>
      <w:r w:rsidRPr="195329DB">
        <w:rPr>
          <w:b w:val="0"/>
          <w:bCs w:val="0"/>
          <w:sz w:val="24"/>
          <w:szCs w:val="24"/>
        </w:rPr>
        <w:t>(dále jen „dárce“)</w:t>
      </w:r>
    </w:p>
    <w:p w14:paraId="531EF69F" w14:textId="77777777" w:rsidR="00624B95" w:rsidRDefault="00624B95" w:rsidP="00624B95">
      <w:pPr>
        <w:pStyle w:val="Zkladntext"/>
        <w:spacing w:before="240" w:after="0"/>
        <w:rPr>
          <w:b w:val="0"/>
          <w:bCs w:val="0"/>
          <w:sz w:val="24"/>
          <w:szCs w:val="24"/>
        </w:rPr>
      </w:pPr>
    </w:p>
    <w:p w14:paraId="4CDA0E46" w14:textId="4150C83F" w:rsidR="006843F6" w:rsidRPr="0089406B" w:rsidRDefault="006843F6" w:rsidP="00624B95">
      <w:pPr>
        <w:pStyle w:val="Zkladntext"/>
        <w:rPr>
          <w:b w:val="0"/>
          <w:bCs w:val="0"/>
          <w:sz w:val="24"/>
          <w:szCs w:val="24"/>
        </w:rPr>
      </w:pPr>
      <w:r w:rsidRPr="195329DB">
        <w:rPr>
          <w:b w:val="0"/>
          <w:bCs w:val="0"/>
          <w:sz w:val="24"/>
          <w:szCs w:val="24"/>
        </w:rPr>
        <w:t>a</w:t>
      </w:r>
    </w:p>
    <w:p w14:paraId="312EA8E9" w14:textId="77777777" w:rsidR="006843F6" w:rsidRPr="0089406B" w:rsidRDefault="006843F6" w:rsidP="006843F6">
      <w:pPr>
        <w:contextualSpacing/>
        <w:rPr>
          <w:b/>
          <w:sz w:val="24"/>
          <w:szCs w:val="24"/>
        </w:rPr>
      </w:pPr>
      <w:r w:rsidRPr="0089406B">
        <w:rPr>
          <w:b/>
          <w:sz w:val="24"/>
          <w:szCs w:val="24"/>
        </w:rPr>
        <w:t>Národní muzeum</w:t>
      </w:r>
    </w:p>
    <w:p w14:paraId="6612B40E" w14:textId="77777777" w:rsidR="006843F6" w:rsidRPr="0089406B" w:rsidRDefault="006843F6" w:rsidP="005D4535">
      <w:pPr>
        <w:contextualSpacing/>
        <w:jc w:val="both"/>
        <w:rPr>
          <w:sz w:val="24"/>
          <w:szCs w:val="24"/>
        </w:rPr>
      </w:pPr>
      <w:r w:rsidRPr="0089406B">
        <w:rPr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6926CE0" w14:textId="33F86292" w:rsidR="006843F6" w:rsidRPr="0089406B" w:rsidRDefault="006843F6" w:rsidP="006843F6">
      <w:pPr>
        <w:contextualSpacing/>
        <w:rPr>
          <w:sz w:val="24"/>
          <w:szCs w:val="24"/>
        </w:rPr>
      </w:pPr>
      <w:r w:rsidRPr="195329DB">
        <w:rPr>
          <w:sz w:val="24"/>
          <w:szCs w:val="24"/>
        </w:rPr>
        <w:t>se sídlem</w:t>
      </w:r>
      <w:r w:rsidR="1DF64A6D" w:rsidRPr="195329DB">
        <w:rPr>
          <w:sz w:val="24"/>
          <w:szCs w:val="24"/>
        </w:rPr>
        <w:t>:</w:t>
      </w:r>
      <w:r w:rsidRPr="195329DB">
        <w:rPr>
          <w:sz w:val="24"/>
          <w:szCs w:val="24"/>
        </w:rPr>
        <w:t xml:space="preserve"> Praha 1, Nové Město, Václavské nám. 1700/68, PSČ: 110 00</w:t>
      </w:r>
    </w:p>
    <w:p w14:paraId="6A67CDE0" w14:textId="0CFF2E0F" w:rsidR="006843F6" w:rsidRPr="0089406B" w:rsidRDefault="2900117C" w:rsidP="006843F6">
      <w:pPr>
        <w:contextualSpacing/>
        <w:rPr>
          <w:sz w:val="24"/>
          <w:szCs w:val="24"/>
        </w:rPr>
      </w:pPr>
      <w:r w:rsidRPr="195329DB">
        <w:rPr>
          <w:sz w:val="24"/>
          <w:szCs w:val="24"/>
        </w:rPr>
        <w:t xml:space="preserve">zastoupená: </w:t>
      </w:r>
      <w:r w:rsidR="005D4535" w:rsidRPr="195329DB">
        <w:rPr>
          <w:sz w:val="24"/>
          <w:szCs w:val="24"/>
        </w:rPr>
        <w:t>PhDr. Michal Lukeš, Ph.D., generální ředitel</w:t>
      </w:r>
    </w:p>
    <w:p w14:paraId="2B51F7FF" w14:textId="3D77F103" w:rsidR="006843F6" w:rsidRPr="0089406B" w:rsidRDefault="006843F6" w:rsidP="006843F6">
      <w:pPr>
        <w:contextualSpacing/>
        <w:rPr>
          <w:sz w:val="24"/>
          <w:szCs w:val="24"/>
        </w:rPr>
      </w:pPr>
      <w:r w:rsidRPr="0089406B">
        <w:rPr>
          <w:sz w:val="24"/>
          <w:szCs w:val="24"/>
        </w:rPr>
        <w:t>IČ: 00023272</w:t>
      </w:r>
      <w:r w:rsidR="00853B33">
        <w:rPr>
          <w:sz w:val="24"/>
          <w:szCs w:val="24"/>
        </w:rPr>
        <w:t>, DIČ: CZ</w:t>
      </w:r>
      <w:r w:rsidR="00853B33" w:rsidRPr="0089406B">
        <w:rPr>
          <w:sz w:val="24"/>
          <w:szCs w:val="24"/>
        </w:rPr>
        <w:t>00023272</w:t>
      </w:r>
    </w:p>
    <w:p w14:paraId="02A3C184" w14:textId="65434A0D" w:rsidR="006843F6" w:rsidRPr="0089406B" w:rsidRDefault="006843F6" w:rsidP="00624B95">
      <w:pPr>
        <w:spacing w:after="120"/>
        <w:contextualSpacing/>
        <w:rPr>
          <w:sz w:val="24"/>
          <w:szCs w:val="24"/>
        </w:rPr>
      </w:pPr>
      <w:r w:rsidRPr="0089406B">
        <w:rPr>
          <w:sz w:val="24"/>
          <w:szCs w:val="24"/>
        </w:rPr>
        <w:t xml:space="preserve">bankovní spojení: </w:t>
      </w:r>
      <w:r w:rsidR="00B32B9F">
        <w:rPr>
          <w:sz w:val="24"/>
          <w:szCs w:val="24"/>
        </w:rPr>
        <w:t>xxxxx</w:t>
      </w:r>
    </w:p>
    <w:p w14:paraId="3D195E35" w14:textId="40163D9D" w:rsidR="006843F6" w:rsidRPr="0089406B" w:rsidRDefault="006843F6" w:rsidP="005741DE">
      <w:pPr>
        <w:pStyle w:val="Zkladntext"/>
        <w:contextualSpacing/>
        <w:rPr>
          <w:b w:val="0"/>
          <w:sz w:val="24"/>
          <w:szCs w:val="24"/>
        </w:rPr>
      </w:pPr>
      <w:r w:rsidRPr="0089406B">
        <w:rPr>
          <w:b w:val="0"/>
          <w:sz w:val="24"/>
          <w:szCs w:val="24"/>
        </w:rPr>
        <w:t>(dále jen „obdarovaný“)</w:t>
      </w:r>
    </w:p>
    <w:p w14:paraId="078AA8D2" w14:textId="6889CE44" w:rsidR="006843F6" w:rsidRPr="0089406B" w:rsidRDefault="006843F6" w:rsidP="05431F9C">
      <w:pPr>
        <w:pStyle w:val="Nadpis1"/>
        <w:rPr>
          <w:sz w:val="24"/>
          <w:szCs w:val="24"/>
        </w:rPr>
      </w:pPr>
      <w:r w:rsidRPr="0089406B">
        <w:rPr>
          <w:sz w:val="24"/>
          <w:szCs w:val="24"/>
        </w:rPr>
        <w:t>Předmět smlouvy</w:t>
      </w:r>
    </w:p>
    <w:p w14:paraId="474AED2F" w14:textId="70F6E9D1" w:rsidR="006843F6" w:rsidRPr="0089406B" w:rsidRDefault="0F6848CC" w:rsidP="00C152AF">
      <w:pPr>
        <w:pStyle w:val="bodsmlouvy"/>
        <w:jc w:val="both"/>
        <w:rPr>
          <w:sz w:val="24"/>
          <w:szCs w:val="24"/>
        </w:rPr>
      </w:pPr>
      <w:r w:rsidRPr="195329DB">
        <w:rPr>
          <w:sz w:val="24"/>
          <w:szCs w:val="24"/>
        </w:rPr>
        <w:t xml:space="preserve">Dárce touto smlouvou daruje obdarovanému částku </w:t>
      </w:r>
      <w:r w:rsidR="008B1837" w:rsidRPr="195329DB">
        <w:rPr>
          <w:sz w:val="24"/>
          <w:szCs w:val="24"/>
        </w:rPr>
        <w:t>35</w:t>
      </w:r>
      <w:r w:rsidRPr="195329DB">
        <w:rPr>
          <w:sz w:val="24"/>
          <w:szCs w:val="24"/>
        </w:rPr>
        <w:t xml:space="preserve">0.000 Kč (slovy: </w:t>
      </w:r>
      <w:r w:rsidR="008B1837" w:rsidRPr="195329DB">
        <w:rPr>
          <w:sz w:val="24"/>
          <w:szCs w:val="24"/>
        </w:rPr>
        <w:t>třistapadesáttisíc</w:t>
      </w:r>
      <w:r w:rsidRPr="195329DB">
        <w:rPr>
          <w:sz w:val="24"/>
          <w:szCs w:val="24"/>
        </w:rPr>
        <w:t xml:space="preserve"> korun českých) (dále jen „dar“)</w:t>
      </w:r>
      <w:r w:rsidR="008B1837" w:rsidRPr="195329DB">
        <w:rPr>
          <w:sz w:val="24"/>
          <w:szCs w:val="24"/>
        </w:rPr>
        <w:t xml:space="preserve"> </w:t>
      </w:r>
      <w:r w:rsidR="00B33F46" w:rsidRPr="195329DB">
        <w:rPr>
          <w:sz w:val="24"/>
          <w:szCs w:val="24"/>
        </w:rPr>
        <w:t xml:space="preserve">určený na </w:t>
      </w:r>
      <w:r w:rsidR="005D697D">
        <w:rPr>
          <w:sz w:val="24"/>
          <w:szCs w:val="24"/>
        </w:rPr>
        <w:t xml:space="preserve">kulturní a vzdělávací účely – konkrétně na </w:t>
      </w:r>
      <w:r w:rsidR="00B33F46" w:rsidRPr="195329DB">
        <w:rPr>
          <w:sz w:val="24"/>
          <w:szCs w:val="24"/>
        </w:rPr>
        <w:t>realizaci restaurátorských činno</w:t>
      </w:r>
      <w:r w:rsidR="006C5317" w:rsidRPr="195329DB">
        <w:rPr>
          <w:sz w:val="24"/>
          <w:szCs w:val="24"/>
        </w:rPr>
        <w:t xml:space="preserve">stí na </w:t>
      </w:r>
      <w:r w:rsidR="00FE7FA3" w:rsidRPr="195329DB">
        <w:rPr>
          <w:sz w:val="24"/>
          <w:szCs w:val="24"/>
        </w:rPr>
        <w:t>pamětní desce Joachima Barrandeho</w:t>
      </w:r>
      <w:r w:rsidR="3C5C83D1" w:rsidRPr="195329DB">
        <w:rPr>
          <w:sz w:val="24"/>
          <w:szCs w:val="24"/>
        </w:rPr>
        <w:t>.</w:t>
      </w:r>
    </w:p>
    <w:p w14:paraId="6EE162C3" w14:textId="736EA783" w:rsidR="006843F6" w:rsidRPr="0089406B" w:rsidRDefault="0F6848CC" w:rsidP="00922072">
      <w:pPr>
        <w:pStyle w:val="Nadpis1"/>
        <w:rPr>
          <w:sz w:val="24"/>
          <w:szCs w:val="24"/>
        </w:rPr>
      </w:pPr>
      <w:r w:rsidRPr="0089406B">
        <w:rPr>
          <w:sz w:val="24"/>
          <w:szCs w:val="24"/>
        </w:rPr>
        <w:t>Prohlášení smluvních stran</w:t>
      </w:r>
    </w:p>
    <w:p w14:paraId="4CF7E3AD" w14:textId="0F848552" w:rsidR="006843F6" w:rsidRPr="0089406B" w:rsidRDefault="005D4535" w:rsidP="004D2B96">
      <w:pPr>
        <w:spacing w:after="0"/>
        <w:ind w:left="426" w:hanging="426"/>
        <w:contextualSpacing/>
        <w:jc w:val="both"/>
        <w:rPr>
          <w:sz w:val="24"/>
          <w:szCs w:val="24"/>
        </w:rPr>
      </w:pPr>
      <w:r w:rsidRPr="0089406B">
        <w:rPr>
          <w:sz w:val="24"/>
          <w:szCs w:val="24"/>
        </w:rPr>
        <w:t>1.</w:t>
      </w:r>
      <w:r w:rsidRPr="0089406B">
        <w:rPr>
          <w:sz w:val="24"/>
          <w:szCs w:val="24"/>
        </w:rPr>
        <w:tab/>
      </w:r>
      <w:r w:rsidR="006843F6" w:rsidRPr="0089406B">
        <w:rPr>
          <w:sz w:val="24"/>
          <w:szCs w:val="24"/>
        </w:rPr>
        <w:t>Dárce prohlašuje, že</w:t>
      </w:r>
      <w:r w:rsidRPr="0089406B">
        <w:rPr>
          <w:sz w:val="24"/>
          <w:szCs w:val="24"/>
        </w:rPr>
        <w:t xml:space="preserve"> </w:t>
      </w:r>
      <w:r w:rsidR="006843F6" w:rsidRPr="0089406B">
        <w:rPr>
          <w:sz w:val="24"/>
          <w:szCs w:val="24"/>
        </w:rPr>
        <w:t xml:space="preserve">je výlučným vlastníkem daru, jeho smluvní volnost není nijak omezena, </w:t>
      </w:r>
      <w:r w:rsidR="006843F6" w:rsidRPr="0089406B">
        <w:rPr>
          <w:rFonts w:eastAsia="TimesNewRoman,Italic"/>
          <w:iCs/>
          <w:sz w:val="24"/>
          <w:szCs w:val="24"/>
        </w:rPr>
        <w:t>jeho právo nakládat s darem včetně práva jej zcizit není nijak omezeno, na daru neváznou žádná práva třetích osob, žádné právní nebo skryté vady ani závazky vůči třetím osobám,</w:t>
      </w:r>
    </w:p>
    <w:p w14:paraId="07A87CD0" w14:textId="616EB0E6" w:rsidR="006843F6" w:rsidRPr="0089406B" w:rsidRDefault="006843F6" w:rsidP="004D2B96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Obdarovaný prohlašuje, že dar s díky přijímá do svého vlastnictví.</w:t>
      </w:r>
    </w:p>
    <w:p w14:paraId="099D9EC9" w14:textId="202795D9" w:rsidR="001E05FE" w:rsidRPr="0089406B" w:rsidRDefault="00B01F8B" w:rsidP="00040A73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Dar bude předán obdarovanému bankovním převodem na účet obdarovaného z účtu dárce</w:t>
      </w:r>
      <w:r w:rsidR="00615DD0">
        <w:rPr>
          <w:sz w:val="24"/>
          <w:szCs w:val="24"/>
        </w:rPr>
        <w:t xml:space="preserve"> </w:t>
      </w:r>
      <w:r w:rsidR="00F850F1" w:rsidRPr="0089406B">
        <w:rPr>
          <w:sz w:val="24"/>
          <w:szCs w:val="24"/>
        </w:rPr>
        <w:t xml:space="preserve">do </w:t>
      </w:r>
      <w:r w:rsidR="00073825" w:rsidRPr="0089406B">
        <w:rPr>
          <w:sz w:val="24"/>
          <w:szCs w:val="24"/>
        </w:rPr>
        <w:t>31.</w:t>
      </w:r>
      <w:r w:rsidR="002F14A8">
        <w:rPr>
          <w:sz w:val="24"/>
          <w:szCs w:val="24"/>
        </w:rPr>
        <w:t xml:space="preserve"> </w:t>
      </w:r>
      <w:r w:rsidR="00073825" w:rsidRPr="0089406B">
        <w:rPr>
          <w:sz w:val="24"/>
          <w:szCs w:val="24"/>
        </w:rPr>
        <w:t>12.</w:t>
      </w:r>
      <w:r w:rsidR="002F14A8">
        <w:rPr>
          <w:sz w:val="24"/>
          <w:szCs w:val="24"/>
        </w:rPr>
        <w:t xml:space="preserve"> </w:t>
      </w:r>
      <w:r w:rsidR="00073825" w:rsidRPr="0089406B">
        <w:rPr>
          <w:sz w:val="24"/>
          <w:szCs w:val="24"/>
        </w:rPr>
        <w:t>202</w:t>
      </w:r>
      <w:r w:rsidR="00615DD0">
        <w:rPr>
          <w:sz w:val="24"/>
          <w:szCs w:val="24"/>
        </w:rPr>
        <w:t xml:space="preserve">4. </w:t>
      </w:r>
      <w:r w:rsidRPr="0089406B">
        <w:rPr>
          <w:sz w:val="24"/>
          <w:szCs w:val="24"/>
        </w:rPr>
        <w:t xml:space="preserve">Za den předání daru se </w:t>
      </w:r>
      <w:r w:rsidR="00262F48" w:rsidRPr="0089406B">
        <w:rPr>
          <w:sz w:val="24"/>
          <w:szCs w:val="24"/>
        </w:rPr>
        <w:t xml:space="preserve">v obou případech </w:t>
      </w:r>
      <w:r w:rsidRPr="0089406B">
        <w:rPr>
          <w:sz w:val="24"/>
          <w:szCs w:val="24"/>
        </w:rPr>
        <w:t>považuje den, kdy byla částka odpovídající daru odepsána z účtu dárce ve prospěch účtu obdarovaného.</w:t>
      </w:r>
    </w:p>
    <w:p w14:paraId="707D4BCE" w14:textId="40CBAA91" w:rsidR="006843F6" w:rsidRPr="0089406B" w:rsidRDefault="006843F6" w:rsidP="00922072">
      <w:pPr>
        <w:pStyle w:val="Nadpis1"/>
        <w:rPr>
          <w:sz w:val="24"/>
          <w:szCs w:val="24"/>
        </w:rPr>
      </w:pPr>
      <w:r w:rsidRPr="0089406B">
        <w:rPr>
          <w:sz w:val="24"/>
          <w:szCs w:val="24"/>
        </w:rPr>
        <w:lastRenderedPageBreak/>
        <w:t>Ostatní ujednání</w:t>
      </w:r>
    </w:p>
    <w:p w14:paraId="2323D80F" w14:textId="354D89D2" w:rsidR="00B46700" w:rsidRPr="0089406B" w:rsidRDefault="00B46700" w:rsidP="00B46700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bidi="he-IL"/>
        </w:rPr>
      </w:pPr>
      <w:r w:rsidRPr="0089406B">
        <w:rPr>
          <w:sz w:val="24"/>
          <w:szCs w:val="24"/>
          <w:lang w:bidi="he-IL"/>
        </w:rPr>
        <w:t>V případě, že obdarovaný dar pro účely uvedené v</w:t>
      </w:r>
      <w:r w:rsidR="00D72100" w:rsidRPr="0089406B">
        <w:rPr>
          <w:sz w:val="24"/>
          <w:szCs w:val="24"/>
          <w:lang w:bidi="he-IL"/>
        </w:rPr>
        <w:t> této smlouvě n</w:t>
      </w:r>
      <w:r w:rsidRPr="0089406B">
        <w:rPr>
          <w:sz w:val="24"/>
          <w:szCs w:val="24"/>
          <w:lang w:bidi="he-IL"/>
        </w:rPr>
        <w:t>evyužije nebo použije pouze jeho část, je povinen dar, nebo jeho část, vrátit dárci na účet č.</w:t>
      </w:r>
      <w:r w:rsidR="00631109">
        <w:rPr>
          <w:sz w:val="24"/>
          <w:szCs w:val="24"/>
          <w:lang w:bidi="he-IL"/>
        </w:rPr>
        <w:t> </w:t>
      </w:r>
      <w:r w:rsidRPr="0089406B">
        <w:rPr>
          <w:sz w:val="24"/>
          <w:szCs w:val="24"/>
          <w:lang w:bidi="he-IL"/>
        </w:rPr>
        <w:t>ú</w:t>
      </w:r>
      <w:r w:rsidR="00631109">
        <w:rPr>
          <w:sz w:val="24"/>
          <w:szCs w:val="24"/>
          <w:lang w:bidi="he-IL"/>
        </w:rPr>
        <w:t>. </w:t>
      </w:r>
      <w:r w:rsidRPr="0089406B">
        <w:rPr>
          <w:sz w:val="24"/>
          <w:szCs w:val="24"/>
          <w:lang w:bidi="he-IL"/>
        </w:rPr>
        <w:t xml:space="preserve"> </w:t>
      </w:r>
      <w:r w:rsidR="00B32B9F">
        <w:rPr>
          <w:sz w:val="24"/>
          <w:szCs w:val="24"/>
          <w:lang w:bidi="he-IL"/>
        </w:rPr>
        <w:t>xxxxx</w:t>
      </w:r>
      <w:r w:rsidRPr="0089406B">
        <w:rPr>
          <w:sz w:val="24"/>
          <w:szCs w:val="24"/>
          <w:lang w:bidi="he-IL"/>
        </w:rPr>
        <w:t>, a to nejpozději do 14 dnů od okamžiku doručení písemné výzvy k vrácení daru.</w:t>
      </w:r>
    </w:p>
    <w:p w14:paraId="4F75B3CC" w14:textId="6F9311FC" w:rsidR="00B46700" w:rsidRPr="0089406B" w:rsidRDefault="008E271D" w:rsidP="008E271D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bidi="he-IL"/>
        </w:rPr>
      </w:pPr>
      <w:r w:rsidRPr="0089406B">
        <w:rPr>
          <w:sz w:val="24"/>
          <w:szCs w:val="24"/>
          <w:lang w:bidi="he-IL"/>
        </w:rPr>
        <w:t xml:space="preserve">Zjistí-li dárce, že jakákoli část daru byla použita k jiným účelům než k těm, které jsou uvedeny v této smlouvě, informuje o této skutečnosti písemně obdarovaného. V případě, že obdarovaný neprokáže do 30 dnů od doručení písemného oznámení zjištění takové skutečnosti opak, je povinen tuto část daru vrátit dárci bez zbytečného odkladu zpět. Dárce má právo v tomto případě od takto uzavřené smlouvy odstoupit. </w:t>
      </w:r>
      <w:r w:rsidR="00631109" w:rsidRPr="0089406B">
        <w:rPr>
          <w:sz w:val="24"/>
          <w:szCs w:val="24"/>
          <w:lang w:bidi="he-IL"/>
        </w:rPr>
        <w:t>Použití daru</w:t>
      </w:r>
      <w:r w:rsidRPr="0089406B">
        <w:rPr>
          <w:sz w:val="24"/>
          <w:szCs w:val="24"/>
          <w:lang w:bidi="he-IL"/>
        </w:rPr>
        <w:t xml:space="preserve"> k jiným účelům než k těm, které jsou uvedeny v této smlouvě, považují smluvní strany za podstatné porušení této smlouvy</w:t>
      </w:r>
    </w:p>
    <w:p w14:paraId="78253F66" w14:textId="77777777" w:rsidR="006843F6" w:rsidRPr="0089406B" w:rsidRDefault="006843F6" w:rsidP="006843F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9406B">
        <w:rPr>
          <w:sz w:val="24"/>
          <w:szCs w:val="24"/>
        </w:rPr>
        <w:t>Tato darovací smlouva slouží dárci mimo jiné jako podklad pro účely daňového přiznání daně z příjmů podle zákona č. 586/1992 Sb. o daních z příjmů, ve znění pozdějších předpisů.</w:t>
      </w:r>
    </w:p>
    <w:p w14:paraId="68229E06" w14:textId="122148BA" w:rsidR="00F3525A" w:rsidRPr="0089406B" w:rsidRDefault="00F3525A" w:rsidP="00F3525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89406B">
        <w:rPr>
          <w:sz w:val="24"/>
          <w:szCs w:val="24"/>
        </w:rPr>
        <w:t>Smluvní strany sjednávají, že zajišťování jejich závazků vyplývajících z této smlouvy a jejich vzájemnou spolupráci při jejím naplňování, budou zajišťovat svými pověřenými zástupci, a to</w:t>
      </w:r>
    </w:p>
    <w:p w14:paraId="0532D59C" w14:textId="3E46456F" w:rsidR="00F3525A" w:rsidRPr="0089406B" w:rsidRDefault="00F3525A" w:rsidP="00F3525A">
      <w:pPr>
        <w:pStyle w:val="Odstavecseseznamem"/>
        <w:ind w:left="360"/>
        <w:jc w:val="both"/>
        <w:rPr>
          <w:sz w:val="24"/>
          <w:szCs w:val="24"/>
        </w:rPr>
      </w:pPr>
      <w:r w:rsidRPr="004202BB">
        <w:rPr>
          <w:sz w:val="24"/>
          <w:szCs w:val="24"/>
        </w:rPr>
        <w:t xml:space="preserve">za </w:t>
      </w:r>
      <w:r w:rsidR="00631109" w:rsidRPr="004202BB">
        <w:rPr>
          <w:sz w:val="24"/>
          <w:szCs w:val="24"/>
        </w:rPr>
        <w:t>dárce:</w:t>
      </w:r>
      <w:r w:rsidR="008C68D2" w:rsidRPr="004202BB">
        <w:rPr>
          <w:sz w:val="24"/>
          <w:szCs w:val="24"/>
        </w:rPr>
        <w:t xml:space="preserve"> </w:t>
      </w:r>
      <w:r w:rsidR="009D0F4F">
        <w:rPr>
          <w:sz w:val="24"/>
          <w:szCs w:val="24"/>
        </w:rPr>
        <w:t>xxxxx</w:t>
      </w:r>
    </w:p>
    <w:p w14:paraId="33CE8795" w14:textId="5830CEBC" w:rsidR="000C4336" w:rsidRPr="0089406B" w:rsidRDefault="00F3525A" w:rsidP="00F3525A">
      <w:pPr>
        <w:pStyle w:val="Odstavecseseznamem"/>
        <w:ind w:left="360"/>
        <w:jc w:val="both"/>
        <w:rPr>
          <w:sz w:val="24"/>
          <w:szCs w:val="24"/>
        </w:rPr>
      </w:pPr>
      <w:r w:rsidRPr="0089406B">
        <w:rPr>
          <w:sz w:val="24"/>
          <w:szCs w:val="24"/>
        </w:rPr>
        <w:t xml:space="preserve">a za obdarovaného: </w:t>
      </w:r>
      <w:r w:rsidR="009D0F4F">
        <w:rPr>
          <w:sz w:val="24"/>
          <w:szCs w:val="24"/>
        </w:rPr>
        <w:t>xxxxx</w:t>
      </w:r>
    </w:p>
    <w:p w14:paraId="18EFA576" w14:textId="502A23A9" w:rsidR="00322BC3" w:rsidRPr="0089406B" w:rsidRDefault="00F3525A" w:rsidP="000C4336">
      <w:pPr>
        <w:pStyle w:val="Odstavecseseznamem"/>
        <w:ind w:left="360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Smluvní strany jsou oprávněny pověřené zástupce</w:t>
      </w:r>
      <w:r w:rsidR="000C4336" w:rsidRPr="0089406B">
        <w:rPr>
          <w:sz w:val="24"/>
          <w:szCs w:val="24"/>
        </w:rPr>
        <w:t xml:space="preserve"> </w:t>
      </w:r>
      <w:r w:rsidRPr="0089406B">
        <w:rPr>
          <w:sz w:val="24"/>
          <w:szCs w:val="24"/>
        </w:rPr>
        <w:t>změnit, tato změna je pro obě smluvní strany závazná poté, co jim bylo doručeno písemné</w:t>
      </w:r>
      <w:r w:rsidR="000C4336" w:rsidRPr="0089406B">
        <w:rPr>
          <w:sz w:val="24"/>
          <w:szCs w:val="24"/>
        </w:rPr>
        <w:t xml:space="preserve"> </w:t>
      </w:r>
      <w:r w:rsidRPr="0089406B">
        <w:rPr>
          <w:sz w:val="24"/>
          <w:szCs w:val="24"/>
        </w:rPr>
        <w:t>oznámení o této změně</w:t>
      </w:r>
      <w:r w:rsidR="000C4336" w:rsidRPr="0089406B">
        <w:rPr>
          <w:sz w:val="24"/>
          <w:szCs w:val="24"/>
        </w:rPr>
        <w:t xml:space="preserve"> prostřednictvím uvedených e-mail</w:t>
      </w:r>
      <w:r w:rsidR="003B538C" w:rsidRPr="0089406B">
        <w:rPr>
          <w:sz w:val="24"/>
          <w:szCs w:val="24"/>
        </w:rPr>
        <w:t>ových schránek.</w:t>
      </w:r>
    </w:p>
    <w:p w14:paraId="39ADA974" w14:textId="204E2A36" w:rsidR="006843F6" w:rsidRPr="0089406B" w:rsidRDefault="006843F6" w:rsidP="00922072">
      <w:pPr>
        <w:pStyle w:val="Nadpis1"/>
        <w:numPr>
          <w:ilvl w:val="0"/>
          <w:numId w:val="10"/>
        </w:numPr>
        <w:rPr>
          <w:sz w:val="24"/>
          <w:szCs w:val="24"/>
        </w:rPr>
      </w:pPr>
      <w:r w:rsidRPr="0089406B">
        <w:rPr>
          <w:sz w:val="24"/>
          <w:szCs w:val="24"/>
        </w:rPr>
        <w:t>Závěrečná ustanovení</w:t>
      </w:r>
    </w:p>
    <w:p w14:paraId="564A9BD0" w14:textId="77777777" w:rsidR="00B01F8B" w:rsidRPr="0089406B" w:rsidRDefault="00B01F8B" w:rsidP="009D19D7">
      <w:pPr>
        <w:pStyle w:val="bodsmlouvy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Vztahy touto smlouvou výslovně neupravené se řídí ustanoveními zákon č. 89/2012 Sb., občanský zákoník.</w:t>
      </w:r>
    </w:p>
    <w:p w14:paraId="07484EC9" w14:textId="77777777" w:rsidR="006843F6" w:rsidRPr="0089406B" w:rsidRDefault="006843F6" w:rsidP="009D19D7">
      <w:pPr>
        <w:pStyle w:val="bodsmlouvy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Tato smlouva je vyhotovena ve třech vyhotoveních, z nichž dá</w:t>
      </w:r>
      <w:r w:rsidR="00BD54F3" w:rsidRPr="0089406B">
        <w:rPr>
          <w:sz w:val="24"/>
          <w:szCs w:val="24"/>
        </w:rPr>
        <w:t>rce</w:t>
      </w:r>
      <w:r w:rsidRPr="0089406B">
        <w:rPr>
          <w:sz w:val="24"/>
          <w:szCs w:val="24"/>
        </w:rPr>
        <w:t xml:space="preserve"> obdrží jedno a </w:t>
      </w:r>
      <w:r w:rsidR="00BD54F3" w:rsidRPr="0089406B">
        <w:rPr>
          <w:sz w:val="24"/>
          <w:szCs w:val="24"/>
        </w:rPr>
        <w:t>obdarovaný</w:t>
      </w:r>
      <w:r w:rsidRPr="0089406B">
        <w:rPr>
          <w:sz w:val="24"/>
          <w:szCs w:val="24"/>
        </w:rPr>
        <w:t xml:space="preserve"> dvě vyhotovení.</w:t>
      </w:r>
    </w:p>
    <w:p w14:paraId="76000F00" w14:textId="251BD066" w:rsidR="00470A3D" w:rsidRPr="0089406B" w:rsidRDefault="00434C6E" w:rsidP="009D19D7">
      <w:pPr>
        <w:pStyle w:val="bodsmlouvy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Tato smlouva nabývá platnosti dnem jejího podpisu smluvními stranami</w:t>
      </w:r>
      <w:r w:rsidR="00D32538">
        <w:rPr>
          <w:sz w:val="24"/>
          <w:szCs w:val="24"/>
        </w:rPr>
        <w:t xml:space="preserve"> a</w:t>
      </w:r>
      <w:r w:rsidRPr="0089406B">
        <w:rPr>
          <w:sz w:val="24"/>
          <w:szCs w:val="24"/>
        </w:rPr>
        <w:t xml:space="preserve"> účinnosti dnem jejího uveřejnění v registru smluv.</w:t>
      </w:r>
    </w:p>
    <w:p w14:paraId="1A6762A8" w14:textId="323F9022" w:rsidR="004202BB" w:rsidRDefault="00470A3D" w:rsidP="009D19D7">
      <w:pPr>
        <w:pStyle w:val="bodsmlouvy"/>
        <w:jc w:val="both"/>
        <w:rPr>
          <w:sz w:val="24"/>
          <w:szCs w:val="24"/>
        </w:rPr>
      </w:pPr>
      <w:r w:rsidRPr="0089406B">
        <w:rPr>
          <w:sz w:val="24"/>
          <w:szCs w:val="24"/>
        </w:rPr>
        <w:t>Tuto smlouvu</w:t>
      </w:r>
      <w:r w:rsidR="006843F6" w:rsidRPr="0089406B">
        <w:rPr>
          <w:sz w:val="24"/>
          <w:szCs w:val="24"/>
        </w:rPr>
        <w:t xml:space="preserve"> lze měnit či doplňovat pouze písemnými dodatky, podepsanými oběma stranami</w:t>
      </w:r>
    </w:p>
    <w:p w14:paraId="2126D6F3" w14:textId="2AB125EC" w:rsidR="006843F6" w:rsidRPr="0089406B" w:rsidRDefault="006843F6" w:rsidP="009D19D7">
      <w:pPr>
        <w:pStyle w:val="bodsmlouvy"/>
        <w:jc w:val="both"/>
        <w:rPr>
          <w:sz w:val="24"/>
          <w:szCs w:val="24"/>
        </w:rPr>
      </w:pPr>
      <w:r w:rsidRPr="195329DB">
        <w:rPr>
          <w:sz w:val="24"/>
          <w:szCs w:val="24"/>
        </w:rPr>
        <w:t>Obě smluvní strany shodně prohlašují, že smlouva je sepsána na základě jejich pravé a svobodné vůle, není uzavřena v tísni, pod jakýmkoliv nátlakem fyzickým či psychickým ani za jinak, pro kteroukoliv ze smluvních stran, nevýhodných podmínek a na důkaz toho připojují své vlastnoruční podpisy.</w:t>
      </w:r>
    </w:p>
    <w:p w14:paraId="250FAF28" w14:textId="77777777" w:rsidR="004D05A0" w:rsidRDefault="004D05A0" w:rsidP="195329DB">
      <w:pPr>
        <w:tabs>
          <w:tab w:val="left" w:pos="5103"/>
        </w:tabs>
        <w:jc w:val="both"/>
        <w:rPr>
          <w:color w:val="000000" w:themeColor="text1"/>
          <w:sz w:val="24"/>
          <w:szCs w:val="24"/>
        </w:rPr>
      </w:pPr>
    </w:p>
    <w:p w14:paraId="67ABED2E" w14:textId="08725410" w:rsidR="3DCE4E98" w:rsidRDefault="3DCE4E98" w:rsidP="195329DB">
      <w:pPr>
        <w:tabs>
          <w:tab w:val="left" w:pos="5103"/>
        </w:tabs>
        <w:jc w:val="both"/>
        <w:rPr>
          <w:color w:val="000000" w:themeColor="text1"/>
          <w:sz w:val="24"/>
          <w:szCs w:val="24"/>
        </w:rPr>
      </w:pPr>
      <w:r w:rsidRPr="195329DB">
        <w:rPr>
          <w:color w:val="000000" w:themeColor="text1"/>
          <w:sz w:val="24"/>
          <w:szCs w:val="24"/>
        </w:rPr>
        <w:t>V Praze dne</w:t>
      </w:r>
      <w:r>
        <w:tab/>
      </w:r>
    </w:p>
    <w:p w14:paraId="78221C4A" w14:textId="77777777" w:rsidR="004D05A0" w:rsidRDefault="004D05A0" w:rsidP="195329DB">
      <w:pPr>
        <w:tabs>
          <w:tab w:val="left" w:pos="5103"/>
        </w:tabs>
        <w:jc w:val="both"/>
        <w:rPr>
          <w:color w:val="000000" w:themeColor="text1"/>
          <w:sz w:val="24"/>
          <w:szCs w:val="24"/>
        </w:rPr>
      </w:pPr>
    </w:p>
    <w:p w14:paraId="239D4EDB" w14:textId="65BF54B9" w:rsidR="006843F6" w:rsidRPr="0089406B" w:rsidRDefault="62D69FEA" w:rsidP="195329DB">
      <w:pPr>
        <w:tabs>
          <w:tab w:val="left" w:pos="5103"/>
        </w:tabs>
        <w:jc w:val="both"/>
        <w:rPr>
          <w:color w:val="000000"/>
          <w:sz w:val="24"/>
          <w:szCs w:val="24"/>
        </w:rPr>
      </w:pPr>
      <w:r w:rsidRPr="195329DB">
        <w:rPr>
          <w:color w:val="000000" w:themeColor="text1"/>
          <w:sz w:val="24"/>
          <w:szCs w:val="24"/>
        </w:rPr>
        <w:t>C</w:t>
      </w:r>
      <w:r w:rsidR="00954EFF" w:rsidRPr="195329DB">
        <w:rPr>
          <w:color w:val="000000" w:themeColor="text1"/>
          <w:sz w:val="24"/>
          <w:szCs w:val="24"/>
        </w:rPr>
        <w:t>EC Group, s.r.o.</w:t>
      </w:r>
      <w:r w:rsidR="00954EFF">
        <w:tab/>
      </w:r>
      <w:r w:rsidR="00642754" w:rsidRPr="195329DB">
        <w:rPr>
          <w:color w:val="000000" w:themeColor="text1"/>
          <w:sz w:val="24"/>
          <w:szCs w:val="24"/>
        </w:rPr>
        <w:t xml:space="preserve"> Národní muzeum</w:t>
      </w:r>
    </w:p>
    <w:p w14:paraId="44E7E1BD" w14:textId="77777777" w:rsidR="00BA5B41" w:rsidRDefault="00BA5B41" w:rsidP="195329DB">
      <w:pPr>
        <w:tabs>
          <w:tab w:val="center" w:pos="1701"/>
          <w:tab w:val="center" w:pos="6946"/>
        </w:tabs>
        <w:jc w:val="both"/>
        <w:rPr>
          <w:color w:val="000000" w:themeColor="text1"/>
          <w:sz w:val="24"/>
          <w:szCs w:val="24"/>
        </w:rPr>
      </w:pPr>
    </w:p>
    <w:p w14:paraId="68D175A4" w14:textId="77777777" w:rsidR="004D05A0" w:rsidRDefault="004D05A0" w:rsidP="195329DB">
      <w:pPr>
        <w:tabs>
          <w:tab w:val="center" w:pos="1701"/>
          <w:tab w:val="center" w:pos="6946"/>
        </w:tabs>
        <w:jc w:val="both"/>
        <w:rPr>
          <w:color w:val="000000" w:themeColor="text1"/>
          <w:sz w:val="24"/>
          <w:szCs w:val="24"/>
        </w:rPr>
      </w:pPr>
    </w:p>
    <w:p w14:paraId="7FFE4B9E" w14:textId="1809A411" w:rsidR="006843F6" w:rsidRPr="0089406B" w:rsidRDefault="008C68D2" w:rsidP="195329DB">
      <w:pPr>
        <w:tabs>
          <w:tab w:val="center" w:pos="1701"/>
          <w:tab w:val="center" w:pos="6946"/>
        </w:tabs>
        <w:jc w:val="both"/>
        <w:rPr>
          <w:color w:val="000000"/>
          <w:sz w:val="24"/>
          <w:szCs w:val="24"/>
        </w:rPr>
      </w:pPr>
      <w:r w:rsidRPr="0089406B">
        <w:rPr>
          <w:color w:val="000000" w:themeColor="text1"/>
          <w:sz w:val="24"/>
          <w:szCs w:val="24"/>
        </w:rPr>
        <w:t>_______________________________</w:t>
      </w:r>
      <w:r w:rsidR="006843F6" w:rsidRPr="0089406B">
        <w:rPr>
          <w:sz w:val="24"/>
          <w:szCs w:val="24"/>
        </w:rPr>
        <w:tab/>
      </w:r>
      <w:r w:rsidR="006843F6" w:rsidRPr="0089406B">
        <w:rPr>
          <w:color w:val="000000" w:themeColor="text1"/>
          <w:sz w:val="24"/>
          <w:szCs w:val="24"/>
        </w:rPr>
        <w:t>________________________</w:t>
      </w:r>
      <w:r w:rsidRPr="0089406B">
        <w:rPr>
          <w:color w:val="000000" w:themeColor="text1"/>
          <w:sz w:val="24"/>
          <w:szCs w:val="24"/>
        </w:rPr>
        <w:t>____</w:t>
      </w:r>
      <w:r w:rsidR="006843F6" w:rsidRPr="0089406B">
        <w:rPr>
          <w:color w:val="000000" w:themeColor="text1"/>
          <w:sz w:val="24"/>
          <w:szCs w:val="24"/>
        </w:rPr>
        <w:t>_</w:t>
      </w:r>
      <w:r w:rsidRPr="0089406B">
        <w:rPr>
          <w:color w:val="000000" w:themeColor="text1"/>
          <w:sz w:val="24"/>
          <w:szCs w:val="24"/>
        </w:rPr>
        <w:t>__</w:t>
      </w:r>
    </w:p>
    <w:p w14:paraId="59A7F478" w14:textId="32387AE0" w:rsidR="006843F6" w:rsidRPr="0089406B" w:rsidRDefault="005D697D" w:rsidP="195329DB">
      <w:pPr>
        <w:tabs>
          <w:tab w:val="center" w:pos="1701"/>
          <w:tab w:val="center" w:pos="6946"/>
        </w:tabs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PhDr. </w:t>
      </w:r>
      <w:r w:rsidR="501066A0">
        <w:rPr>
          <w:color w:val="000000" w:themeColor="text1"/>
          <w:sz w:val="24"/>
          <w:szCs w:val="24"/>
        </w:rPr>
        <w:t xml:space="preserve"> </w:t>
      </w:r>
      <w:r w:rsidR="00954EFF">
        <w:rPr>
          <w:color w:val="000000" w:themeColor="text1"/>
          <w:sz w:val="24"/>
          <w:szCs w:val="24"/>
        </w:rPr>
        <w:t>Václav Nekva</w:t>
      </w:r>
      <w:r w:rsidR="00346D64">
        <w:rPr>
          <w:color w:val="000000" w:themeColor="text1"/>
          <w:sz w:val="24"/>
          <w:szCs w:val="24"/>
        </w:rPr>
        <w:t>p</w:t>
      </w:r>
      <w:r w:rsidR="00954EFF">
        <w:rPr>
          <w:color w:val="000000" w:themeColor="text1"/>
          <w:sz w:val="24"/>
          <w:szCs w:val="24"/>
        </w:rPr>
        <w:t>il</w:t>
      </w:r>
      <w:r>
        <w:rPr>
          <w:color w:val="000000" w:themeColor="text1"/>
          <w:sz w:val="24"/>
          <w:szCs w:val="24"/>
        </w:rPr>
        <w:t xml:space="preserve"> Ph.D.</w:t>
      </w:r>
      <w:r w:rsidR="00164EB4">
        <w:tab/>
      </w:r>
      <w:r w:rsidR="00856F10" w:rsidRPr="0089406B">
        <w:rPr>
          <w:color w:val="000000" w:themeColor="text1"/>
          <w:sz w:val="24"/>
          <w:szCs w:val="24"/>
        </w:rPr>
        <w:t>PhDr. Michal Luk</w:t>
      </w:r>
      <w:r w:rsidR="007412D9" w:rsidRPr="0089406B">
        <w:rPr>
          <w:color w:val="000000" w:themeColor="text1"/>
          <w:sz w:val="24"/>
          <w:szCs w:val="24"/>
        </w:rPr>
        <w:t>eš Ph</w:t>
      </w:r>
      <w:r w:rsidR="004B5C91">
        <w:rPr>
          <w:color w:val="000000" w:themeColor="text1"/>
          <w:sz w:val="24"/>
          <w:szCs w:val="24"/>
        </w:rPr>
        <w:t>.</w:t>
      </w:r>
      <w:r w:rsidR="007412D9" w:rsidRPr="0089406B">
        <w:rPr>
          <w:color w:val="000000" w:themeColor="text1"/>
          <w:sz w:val="24"/>
          <w:szCs w:val="24"/>
        </w:rPr>
        <w:t>D.</w:t>
      </w:r>
    </w:p>
    <w:p w14:paraId="4E1C583B" w14:textId="2B915A69" w:rsidR="00830CF1" w:rsidRDefault="47618810" w:rsidP="00BA5B41">
      <w:pPr>
        <w:tabs>
          <w:tab w:val="center" w:pos="1701"/>
          <w:tab w:val="center" w:pos="6946"/>
        </w:tabs>
        <w:ind w:left="708"/>
        <w:contextualSpacing/>
        <w:jc w:val="both"/>
        <w:rPr>
          <w:color w:val="000000"/>
        </w:rPr>
      </w:pPr>
      <w:r>
        <w:rPr>
          <w:color w:val="000000" w:themeColor="text1"/>
          <w:sz w:val="24"/>
          <w:szCs w:val="24"/>
        </w:rPr>
        <w:t xml:space="preserve">       </w:t>
      </w:r>
      <w:r w:rsidR="38D08C9A">
        <w:rPr>
          <w:color w:val="000000" w:themeColor="text1"/>
          <w:sz w:val="24"/>
          <w:szCs w:val="24"/>
        </w:rPr>
        <w:t xml:space="preserve">  </w:t>
      </w:r>
      <w:r w:rsidR="00954EFF">
        <w:rPr>
          <w:color w:val="000000" w:themeColor="text1"/>
          <w:sz w:val="24"/>
          <w:szCs w:val="24"/>
        </w:rPr>
        <w:t>jednatel</w:t>
      </w:r>
      <w:r w:rsidR="0097651F" w:rsidRPr="0089406B">
        <w:rPr>
          <w:sz w:val="24"/>
          <w:szCs w:val="24"/>
        </w:rPr>
        <w:t xml:space="preserve"> </w:t>
      </w:r>
      <w:r w:rsidR="005165A1">
        <w:tab/>
      </w:r>
      <w:r w:rsidR="16360524" w:rsidRPr="0089406B">
        <w:rPr>
          <w:sz w:val="24"/>
          <w:szCs w:val="24"/>
        </w:rPr>
        <w:t>g</w:t>
      </w:r>
      <w:r w:rsidR="0097651F" w:rsidRPr="0089406B">
        <w:rPr>
          <w:sz w:val="24"/>
          <w:szCs w:val="24"/>
        </w:rPr>
        <w:t>enerální</w:t>
      </w:r>
      <w:r w:rsidR="007412D9" w:rsidRPr="0089406B">
        <w:rPr>
          <w:color w:val="000000" w:themeColor="text1"/>
          <w:sz w:val="24"/>
          <w:szCs w:val="24"/>
        </w:rPr>
        <w:t xml:space="preserve"> ředitel </w:t>
      </w:r>
    </w:p>
    <w:sectPr w:rsidR="00830CF1" w:rsidSect="004D05A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7D75" w14:textId="77777777" w:rsidR="00433106" w:rsidRDefault="00433106" w:rsidP="005741DE">
      <w:pPr>
        <w:spacing w:after="0" w:line="240" w:lineRule="auto"/>
      </w:pPr>
      <w:r>
        <w:separator/>
      </w:r>
    </w:p>
  </w:endnote>
  <w:endnote w:type="continuationSeparator" w:id="0">
    <w:p w14:paraId="20AD2D64" w14:textId="77777777" w:rsidR="00433106" w:rsidRDefault="00433106" w:rsidP="005741DE">
      <w:pPr>
        <w:spacing w:after="0" w:line="240" w:lineRule="auto"/>
      </w:pPr>
      <w:r>
        <w:continuationSeparator/>
      </w:r>
    </w:p>
  </w:endnote>
  <w:endnote w:type="continuationNotice" w:id="1">
    <w:p w14:paraId="264B8E2A" w14:textId="77777777" w:rsidR="00433106" w:rsidRDefault="0043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2928" w14:textId="77777777" w:rsidR="00433106" w:rsidRDefault="00433106" w:rsidP="005741DE">
      <w:pPr>
        <w:spacing w:after="0" w:line="240" w:lineRule="auto"/>
      </w:pPr>
      <w:r>
        <w:separator/>
      </w:r>
    </w:p>
  </w:footnote>
  <w:footnote w:type="continuationSeparator" w:id="0">
    <w:p w14:paraId="09314872" w14:textId="77777777" w:rsidR="00433106" w:rsidRDefault="00433106" w:rsidP="005741DE">
      <w:pPr>
        <w:spacing w:after="0" w:line="240" w:lineRule="auto"/>
      </w:pPr>
      <w:r>
        <w:continuationSeparator/>
      </w:r>
    </w:p>
  </w:footnote>
  <w:footnote w:type="continuationNotice" w:id="1">
    <w:p w14:paraId="342AF9C0" w14:textId="77777777" w:rsidR="00433106" w:rsidRDefault="004331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106B5"/>
    <w:multiLevelType w:val="hybridMultilevel"/>
    <w:tmpl w:val="9EEC6D4C"/>
    <w:lvl w:ilvl="0" w:tplc="89365A3A">
      <w:start w:val="1"/>
      <w:numFmt w:val="decimal"/>
      <w:pStyle w:val="bodsmlouvy"/>
      <w:lvlText w:val="%1."/>
      <w:lvlJc w:val="left"/>
      <w:pPr>
        <w:ind w:left="720" w:hanging="360"/>
      </w:pPr>
    </w:lvl>
    <w:lvl w:ilvl="1" w:tplc="E3B40864">
      <w:start w:val="1"/>
      <w:numFmt w:val="lowerLetter"/>
      <w:lvlText w:val="%2."/>
      <w:lvlJc w:val="left"/>
      <w:pPr>
        <w:ind w:left="1440" w:hanging="360"/>
      </w:pPr>
    </w:lvl>
    <w:lvl w:ilvl="2" w:tplc="64244618">
      <w:start w:val="1"/>
      <w:numFmt w:val="lowerRoman"/>
      <w:lvlText w:val="%3."/>
      <w:lvlJc w:val="right"/>
      <w:pPr>
        <w:ind w:left="2160" w:hanging="180"/>
      </w:pPr>
    </w:lvl>
    <w:lvl w:ilvl="3" w:tplc="5AE2E218">
      <w:start w:val="1"/>
      <w:numFmt w:val="decimal"/>
      <w:lvlText w:val="%4."/>
      <w:lvlJc w:val="left"/>
      <w:pPr>
        <w:ind w:left="2880" w:hanging="360"/>
      </w:pPr>
    </w:lvl>
    <w:lvl w:ilvl="4" w:tplc="63FAEA0A">
      <w:start w:val="1"/>
      <w:numFmt w:val="lowerLetter"/>
      <w:lvlText w:val="%5."/>
      <w:lvlJc w:val="left"/>
      <w:pPr>
        <w:ind w:left="3600" w:hanging="360"/>
      </w:pPr>
    </w:lvl>
    <w:lvl w:ilvl="5" w:tplc="26A2891A">
      <w:start w:val="1"/>
      <w:numFmt w:val="lowerRoman"/>
      <w:lvlText w:val="%6."/>
      <w:lvlJc w:val="right"/>
      <w:pPr>
        <w:ind w:left="4320" w:hanging="180"/>
      </w:pPr>
    </w:lvl>
    <w:lvl w:ilvl="6" w:tplc="20BE9252">
      <w:start w:val="1"/>
      <w:numFmt w:val="decimal"/>
      <w:lvlText w:val="%7."/>
      <w:lvlJc w:val="left"/>
      <w:pPr>
        <w:ind w:left="5040" w:hanging="360"/>
      </w:pPr>
    </w:lvl>
    <w:lvl w:ilvl="7" w:tplc="E7B0CB3A">
      <w:start w:val="1"/>
      <w:numFmt w:val="lowerLetter"/>
      <w:lvlText w:val="%8."/>
      <w:lvlJc w:val="left"/>
      <w:pPr>
        <w:ind w:left="5760" w:hanging="360"/>
      </w:pPr>
    </w:lvl>
    <w:lvl w:ilvl="8" w:tplc="F45ABA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30B4"/>
    <w:multiLevelType w:val="hybridMultilevel"/>
    <w:tmpl w:val="00286C9C"/>
    <w:lvl w:ilvl="0" w:tplc="2E9439CC">
      <w:start w:val="1"/>
      <w:numFmt w:val="upperRoman"/>
      <w:pStyle w:val="Nadpis1"/>
      <w:lvlText w:val="%1."/>
      <w:lvlJc w:val="left"/>
      <w:pPr>
        <w:ind w:left="1080" w:hanging="72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4229"/>
    <w:multiLevelType w:val="hybridMultilevel"/>
    <w:tmpl w:val="D8608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D57"/>
    <w:multiLevelType w:val="hybridMultilevel"/>
    <w:tmpl w:val="8A627660"/>
    <w:lvl w:ilvl="0" w:tplc="8382B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17532"/>
    <w:multiLevelType w:val="hybridMultilevel"/>
    <w:tmpl w:val="D332C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F2ED"/>
    <w:multiLevelType w:val="hybridMultilevel"/>
    <w:tmpl w:val="F0B05576"/>
    <w:lvl w:ilvl="0" w:tplc="DF9E3A08">
      <w:start w:val="1"/>
      <w:numFmt w:val="upperRoman"/>
      <w:lvlText w:val="%1."/>
      <w:lvlJc w:val="right"/>
      <w:pPr>
        <w:ind w:left="720" w:hanging="360"/>
      </w:pPr>
    </w:lvl>
    <w:lvl w:ilvl="1" w:tplc="9156314C">
      <w:start w:val="1"/>
      <w:numFmt w:val="lowerLetter"/>
      <w:lvlText w:val="%2."/>
      <w:lvlJc w:val="left"/>
      <w:pPr>
        <w:ind w:left="1440" w:hanging="360"/>
      </w:pPr>
    </w:lvl>
    <w:lvl w:ilvl="2" w:tplc="A5043096">
      <w:start w:val="1"/>
      <w:numFmt w:val="lowerRoman"/>
      <w:lvlText w:val="%3."/>
      <w:lvlJc w:val="right"/>
      <w:pPr>
        <w:ind w:left="2160" w:hanging="180"/>
      </w:pPr>
    </w:lvl>
    <w:lvl w:ilvl="3" w:tplc="49408FC0">
      <w:start w:val="1"/>
      <w:numFmt w:val="decimal"/>
      <w:lvlText w:val="%4."/>
      <w:lvlJc w:val="left"/>
      <w:pPr>
        <w:ind w:left="2880" w:hanging="360"/>
      </w:pPr>
    </w:lvl>
    <w:lvl w:ilvl="4" w:tplc="473AE43A">
      <w:start w:val="1"/>
      <w:numFmt w:val="lowerLetter"/>
      <w:lvlText w:val="%5."/>
      <w:lvlJc w:val="left"/>
      <w:pPr>
        <w:ind w:left="3600" w:hanging="360"/>
      </w:pPr>
    </w:lvl>
    <w:lvl w:ilvl="5" w:tplc="438EF892">
      <w:start w:val="1"/>
      <w:numFmt w:val="lowerRoman"/>
      <w:lvlText w:val="%6."/>
      <w:lvlJc w:val="right"/>
      <w:pPr>
        <w:ind w:left="4320" w:hanging="180"/>
      </w:pPr>
    </w:lvl>
    <w:lvl w:ilvl="6" w:tplc="AA505C62">
      <w:start w:val="1"/>
      <w:numFmt w:val="decimal"/>
      <w:lvlText w:val="%7."/>
      <w:lvlJc w:val="left"/>
      <w:pPr>
        <w:ind w:left="5040" w:hanging="360"/>
      </w:pPr>
    </w:lvl>
    <w:lvl w:ilvl="7" w:tplc="94C6DFDC">
      <w:start w:val="1"/>
      <w:numFmt w:val="lowerLetter"/>
      <w:lvlText w:val="%8."/>
      <w:lvlJc w:val="left"/>
      <w:pPr>
        <w:ind w:left="5760" w:hanging="360"/>
      </w:pPr>
    </w:lvl>
    <w:lvl w:ilvl="8" w:tplc="B896D4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1423"/>
    <w:multiLevelType w:val="hybridMultilevel"/>
    <w:tmpl w:val="796A7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27B4"/>
    <w:multiLevelType w:val="multilevel"/>
    <w:tmpl w:val="494E9B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8" w15:restartNumberingAfterBreak="0">
    <w:nsid w:val="46311682"/>
    <w:multiLevelType w:val="hybridMultilevel"/>
    <w:tmpl w:val="F76EF466"/>
    <w:lvl w:ilvl="0" w:tplc="FFFFFFFF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7D53"/>
    <w:multiLevelType w:val="hybridMultilevel"/>
    <w:tmpl w:val="36608246"/>
    <w:lvl w:ilvl="0" w:tplc="1BC601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40E0F"/>
    <w:multiLevelType w:val="hybridMultilevel"/>
    <w:tmpl w:val="EC12EE4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7364B"/>
    <w:multiLevelType w:val="hybridMultilevel"/>
    <w:tmpl w:val="5816B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49295">
    <w:abstractNumId w:val="0"/>
  </w:num>
  <w:num w:numId="2" w16cid:durableId="1799834905">
    <w:abstractNumId w:val="5"/>
  </w:num>
  <w:num w:numId="3" w16cid:durableId="1077022343">
    <w:abstractNumId w:val="9"/>
  </w:num>
  <w:num w:numId="4" w16cid:durableId="261839125">
    <w:abstractNumId w:val="3"/>
  </w:num>
  <w:num w:numId="5" w16cid:durableId="1071345287">
    <w:abstractNumId w:val="2"/>
  </w:num>
  <w:num w:numId="6" w16cid:durableId="1242370693">
    <w:abstractNumId w:val="7"/>
  </w:num>
  <w:num w:numId="7" w16cid:durableId="1656178587">
    <w:abstractNumId w:val="4"/>
  </w:num>
  <w:num w:numId="8" w16cid:durableId="2063291624">
    <w:abstractNumId w:val="10"/>
  </w:num>
  <w:num w:numId="9" w16cid:durableId="593129162">
    <w:abstractNumId w:val="1"/>
  </w:num>
  <w:num w:numId="10" w16cid:durableId="843588109">
    <w:abstractNumId w:val="8"/>
  </w:num>
  <w:num w:numId="11" w16cid:durableId="936521180">
    <w:abstractNumId w:val="0"/>
    <w:lvlOverride w:ilvl="0">
      <w:startOverride w:val="1"/>
    </w:lvlOverride>
  </w:num>
  <w:num w:numId="12" w16cid:durableId="1764447153">
    <w:abstractNumId w:val="11"/>
  </w:num>
  <w:num w:numId="13" w16cid:durableId="834951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F6"/>
    <w:rsid w:val="00007395"/>
    <w:rsid w:val="00012C25"/>
    <w:rsid w:val="00040A73"/>
    <w:rsid w:val="000474D1"/>
    <w:rsid w:val="00053675"/>
    <w:rsid w:val="00055971"/>
    <w:rsid w:val="00057AF1"/>
    <w:rsid w:val="00071136"/>
    <w:rsid w:val="00073825"/>
    <w:rsid w:val="000B1392"/>
    <w:rsid w:val="000C4336"/>
    <w:rsid w:val="000D43DE"/>
    <w:rsid w:val="000F7E87"/>
    <w:rsid w:val="00116709"/>
    <w:rsid w:val="00116835"/>
    <w:rsid w:val="00135B2E"/>
    <w:rsid w:val="001551EA"/>
    <w:rsid w:val="00164EB4"/>
    <w:rsid w:val="00165D85"/>
    <w:rsid w:val="00191A78"/>
    <w:rsid w:val="001E05FE"/>
    <w:rsid w:val="001E0D93"/>
    <w:rsid w:val="001E3664"/>
    <w:rsid w:val="001E789C"/>
    <w:rsid w:val="002007F0"/>
    <w:rsid w:val="002052B7"/>
    <w:rsid w:val="0021475E"/>
    <w:rsid w:val="00223D08"/>
    <w:rsid w:val="00240BDA"/>
    <w:rsid w:val="0024333E"/>
    <w:rsid w:val="00262F48"/>
    <w:rsid w:val="002639AB"/>
    <w:rsid w:val="0027028B"/>
    <w:rsid w:val="002A082A"/>
    <w:rsid w:val="002B0310"/>
    <w:rsid w:val="002F04E2"/>
    <w:rsid w:val="002F14A8"/>
    <w:rsid w:val="002F6961"/>
    <w:rsid w:val="00311558"/>
    <w:rsid w:val="0031621C"/>
    <w:rsid w:val="00322BC3"/>
    <w:rsid w:val="00342CEB"/>
    <w:rsid w:val="003437C6"/>
    <w:rsid w:val="00346D64"/>
    <w:rsid w:val="003564E2"/>
    <w:rsid w:val="003600F4"/>
    <w:rsid w:val="00371BD3"/>
    <w:rsid w:val="00387F59"/>
    <w:rsid w:val="00390E73"/>
    <w:rsid w:val="00395266"/>
    <w:rsid w:val="003A3165"/>
    <w:rsid w:val="003B2FF5"/>
    <w:rsid w:val="003B538C"/>
    <w:rsid w:val="003B68E7"/>
    <w:rsid w:val="003C077C"/>
    <w:rsid w:val="004202BB"/>
    <w:rsid w:val="00422AE8"/>
    <w:rsid w:val="0042329A"/>
    <w:rsid w:val="0042670E"/>
    <w:rsid w:val="0042725E"/>
    <w:rsid w:val="00433106"/>
    <w:rsid w:val="00434C6E"/>
    <w:rsid w:val="00457861"/>
    <w:rsid w:val="00457FD6"/>
    <w:rsid w:val="00470263"/>
    <w:rsid w:val="00470A3D"/>
    <w:rsid w:val="00472A15"/>
    <w:rsid w:val="00475AA8"/>
    <w:rsid w:val="004A0E62"/>
    <w:rsid w:val="004B5C91"/>
    <w:rsid w:val="004C44F2"/>
    <w:rsid w:val="004D05A0"/>
    <w:rsid w:val="004D2B96"/>
    <w:rsid w:val="004E495F"/>
    <w:rsid w:val="004E67E7"/>
    <w:rsid w:val="00505255"/>
    <w:rsid w:val="005059C4"/>
    <w:rsid w:val="005165A1"/>
    <w:rsid w:val="00523A3C"/>
    <w:rsid w:val="0052740A"/>
    <w:rsid w:val="00533A18"/>
    <w:rsid w:val="00534FC3"/>
    <w:rsid w:val="005412BF"/>
    <w:rsid w:val="00555510"/>
    <w:rsid w:val="00561BE0"/>
    <w:rsid w:val="005741DE"/>
    <w:rsid w:val="005A59C2"/>
    <w:rsid w:val="005C0173"/>
    <w:rsid w:val="005D4535"/>
    <w:rsid w:val="005D697D"/>
    <w:rsid w:val="005E196F"/>
    <w:rsid w:val="005F48DA"/>
    <w:rsid w:val="005F54F2"/>
    <w:rsid w:val="00615DD0"/>
    <w:rsid w:val="00624B95"/>
    <w:rsid w:val="00627561"/>
    <w:rsid w:val="00631109"/>
    <w:rsid w:val="006317FB"/>
    <w:rsid w:val="00632F7F"/>
    <w:rsid w:val="00642754"/>
    <w:rsid w:val="00660915"/>
    <w:rsid w:val="00663A7E"/>
    <w:rsid w:val="00666163"/>
    <w:rsid w:val="006719EB"/>
    <w:rsid w:val="006843F6"/>
    <w:rsid w:val="00693705"/>
    <w:rsid w:val="006954A6"/>
    <w:rsid w:val="006A7677"/>
    <w:rsid w:val="006C5317"/>
    <w:rsid w:val="006C7923"/>
    <w:rsid w:val="006E46B4"/>
    <w:rsid w:val="006E5B23"/>
    <w:rsid w:val="007249CC"/>
    <w:rsid w:val="00735ACF"/>
    <w:rsid w:val="007412D9"/>
    <w:rsid w:val="00743894"/>
    <w:rsid w:val="007451BF"/>
    <w:rsid w:val="0075135A"/>
    <w:rsid w:val="00783627"/>
    <w:rsid w:val="00785944"/>
    <w:rsid w:val="00791257"/>
    <w:rsid w:val="00794D23"/>
    <w:rsid w:val="00795855"/>
    <w:rsid w:val="007A2FA0"/>
    <w:rsid w:val="007B15FA"/>
    <w:rsid w:val="007F4B70"/>
    <w:rsid w:val="008002D5"/>
    <w:rsid w:val="00804209"/>
    <w:rsid w:val="00804B0D"/>
    <w:rsid w:val="0081494B"/>
    <w:rsid w:val="00830CF1"/>
    <w:rsid w:val="0083214D"/>
    <w:rsid w:val="0083393A"/>
    <w:rsid w:val="00843428"/>
    <w:rsid w:val="00843AE7"/>
    <w:rsid w:val="00847985"/>
    <w:rsid w:val="00853B33"/>
    <w:rsid w:val="00856F10"/>
    <w:rsid w:val="00873689"/>
    <w:rsid w:val="008909F0"/>
    <w:rsid w:val="0089406B"/>
    <w:rsid w:val="008A49FD"/>
    <w:rsid w:val="008B1837"/>
    <w:rsid w:val="008B2246"/>
    <w:rsid w:val="008B7262"/>
    <w:rsid w:val="008C55F3"/>
    <w:rsid w:val="008C68D2"/>
    <w:rsid w:val="008D5BCA"/>
    <w:rsid w:val="008E271D"/>
    <w:rsid w:val="008F05AF"/>
    <w:rsid w:val="008F4E36"/>
    <w:rsid w:val="009011A1"/>
    <w:rsid w:val="00910914"/>
    <w:rsid w:val="00910B08"/>
    <w:rsid w:val="00912099"/>
    <w:rsid w:val="0092119A"/>
    <w:rsid w:val="00922072"/>
    <w:rsid w:val="009345EF"/>
    <w:rsid w:val="00935804"/>
    <w:rsid w:val="009476DB"/>
    <w:rsid w:val="00954EFF"/>
    <w:rsid w:val="0097651F"/>
    <w:rsid w:val="009778A1"/>
    <w:rsid w:val="009A2337"/>
    <w:rsid w:val="009A6514"/>
    <w:rsid w:val="009B6988"/>
    <w:rsid w:val="009C5198"/>
    <w:rsid w:val="009D0F4F"/>
    <w:rsid w:val="009D19D7"/>
    <w:rsid w:val="009E078B"/>
    <w:rsid w:val="009E5C4C"/>
    <w:rsid w:val="009F4009"/>
    <w:rsid w:val="00A00B1A"/>
    <w:rsid w:val="00A90CB1"/>
    <w:rsid w:val="00AB490C"/>
    <w:rsid w:val="00AC47A0"/>
    <w:rsid w:val="00AC79C2"/>
    <w:rsid w:val="00AF3C83"/>
    <w:rsid w:val="00B01F8B"/>
    <w:rsid w:val="00B1025B"/>
    <w:rsid w:val="00B12EA4"/>
    <w:rsid w:val="00B31414"/>
    <w:rsid w:val="00B32B9F"/>
    <w:rsid w:val="00B33F46"/>
    <w:rsid w:val="00B41244"/>
    <w:rsid w:val="00B46700"/>
    <w:rsid w:val="00B56F90"/>
    <w:rsid w:val="00B716F8"/>
    <w:rsid w:val="00B738D5"/>
    <w:rsid w:val="00B83BF9"/>
    <w:rsid w:val="00BA5B41"/>
    <w:rsid w:val="00BD3684"/>
    <w:rsid w:val="00BD54F3"/>
    <w:rsid w:val="00C02D80"/>
    <w:rsid w:val="00C054B5"/>
    <w:rsid w:val="00C131F0"/>
    <w:rsid w:val="00C152AF"/>
    <w:rsid w:val="00C42E8F"/>
    <w:rsid w:val="00C45A49"/>
    <w:rsid w:val="00C8488C"/>
    <w:rsid w:val="00CA2ED6"/>
    <w:rsid w:val="00CC2BDF"/>
    <w:rsid w:val="00CD1BBD"/>
    <w:rsid w:val="00CE35C6"/>
    <w:rsid w:val="00D30EA9"/>
    <w:rsid w:val="00D32538"/>
    <w:rsid w:val="00D50127"/>
    <w:rsid w:val="00D56963"/>
    <w:rsid w:val="00D60799"/>
    <w:rsid w:val="00D72100"/>
    <w:rsid w:val="00D850A2"/>
    <w:rsid w:val="00D85AD1"/>
    <w:rsid w:val="00D8774E"/>
    <w:rsid w:val="00D91810"/>
    <w:rsid w:val="00DB284D"/>
    <w:rsid w:val="00DB3918"/>
    <w:rsid w:val="00DB7ABC"/>
    <w:rsid w:val="00DC7908"/>
    <w:rsid w:val="00DD1B2A"/>
    <w:rsid w:val="00DD36E0"/>
    <w:rsid w:val="00DE2617"/>
    <w:rsid w:val="00E10789"/>
    <w:rsid w:val="00E20394"/>
    <w:rsid w:val="00E3778D"/>
    <w:rsid w:val="00E52FD7"/>
    <w:rsid w:val="00E8766A"/>
    <w:rsid w:val="00E919A7"/>
    <w:rsid w:val="00EB150B"/>
    <w:rsid w:val="00EB7CE9"/>
    <w:rsid w:val="00ED1ECE"/>
    <w:rsid w:val="00ED76E7"/>
    <w:rsid w:val="00EE312C"/>
    <w:rsid w:val="00EE6A74"/>
    <w:rsid w:val="00EF2B88"/>
    <w:rsid w:val="00F00C8C"/>
    <w:rsid w:val="00F021F8"/>
    <w:rsid w:val="00F121FE"/>
    <w:rsid w:val="00F261E8"/>
    <w:rsid w:val="00F323B6"/>
    <w:rsid w:val="00F3525A"/>
    <w:rsid w:val="00F547B5"/>
    <w:rsid w:val="00F73102"/>
    <w:rsid w:val="00F850F1"/>
    <w:rsid w:val="00F94311"/>
    <w:rsid w:val="00F96197"/>
    <w:rsid w:val="00FB253D"/>
    <w:rsid w:val="00FB4680"/>
    <w:rsid w:val="00FC4123"/>
    <w:rsid w:val="00FC7ACB"/>
    <w:rsid w:val="00FD18DD"/>
    <w:rsid w:val="00FD2F9C"/>
    <w:rsid w:val="00FE6D6E"/>
    <w:rsid w:val="00FE7FA3"/>
    <w:rsid w:val="00FF0F9A"/>
    <w:rsid w:val="00FF4063"/>
    <w:rsid w:val="00FF4A03"/>
    <w:rsid w:val="038EF127"/>
    <w:rsid w:val="0436FE95"/>
    <w:rsid w:val="05431F9C"/>
    <w:rsid w:val="07A12B0B"/>
    <w:rsid w:val="0A07C373"/>
    <w:rsid w:val="0C02D005"/>
    <w:rsid w:val="0D6D1D23"/>
    <w:rsid w:val="0E28921B"/>
    <w:rsid w:val="0EAE9C26"/>
    <w:rsid w:val="0F6848CC"/>
    <w:rsid w:val="111D6F23"/>
    <w:rsid w:val="16360524"/>
    <w:rsid w:val="1644D838"/>
    <w:rsid w:val="1898D1AE"/>
    <w:rsid w:val="195329DB"/>
    <w:rsid w:val="1D664529"/>
    <w:rsid w:val="1DF64A6D"/>
    <w:rsid w:val="2900117C"/>
    <w:rsid w:val="2962C301"/>
    <w:rsid w:val="316FBB5A"/>
    <w:rsid w:val="36FCDCE6"/>
    <w:rsid w:val="38D08C9A"/>
    <w:rsid w:val="3C5C83D1"/>
    <w:rsid w:val="3D35B054"/>
    <w:rsid w:val="3DC28C61"/>
    <w:rsid w:val="3DCE4E98"/>
    <w:rsid w:val="47618810"/>
    <w:rsid w:val="4BB6F429"/>
    <w:rsid w:val="4C46D654"/>
    <w:rsid w:val="501066A0"/>
    <w:rsid w:val="532DCA33"/>
    <w:rsid w:val="5737209A"/>
    <w:rsid w:val="5761B1E2"/>
    <w:rsid w:val="57DE1FDB"/>
    <w:rsid w:val="5E28AD52"/>
    <w:rsid w:val="5E5CAB47"/>
    <w:rsid w:val="5E75D3A4"/>
    <w:rsid w:val="62D69FEA"/>
    <w:rsid w:val="6440EB11"/>
    <w:rsid w:val="64CBECCB"/>
    <w:rsid w:val="659F96F5"/>
    <w:rsid w:val="6667BD2C"/>
    <w:rsid w:val="68038D8D"/>
    <w:rsid w:val="694E502A"/>
    <w:rsid w:val="6CD6FEB0"/>
    <w:rsid w:val="6F669204"/>
    <w:rsid w:val="74B0BCF5"/>
    <w:rsid w:val="78F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724E"/>
  <w15:chartTrackingRefBased/>
  <w15:docId w15:val="{77648931-2B39-4DC7-8261-B3CA8E1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CE9"/>
  </w:style>
  <w:style w:type="paragraph" w:styleId="Nadpis1">
    <w:name w:val="heading 1"/>
    <w:basedOn w:val="Normln"/>
    <w:next w:val="Normln"/>
    <w:link w:val="Nadpis1Char"/>
    <w:uiPriority w:val="9"/>
    <w:qFormat/>
    <w:rsid w:val="00922072"/>
    <w:pPr>
      <w:keepNext/>
      <w:keepLines/>
      <w:numPr>
        <w:numId w:val="9"/>
      </w:numPr>
      <w:spacing w:before="400" w:after="40" w:line="240" w:lineRule="auto"/>
      <w:ind w:left="426" w:hanging="426"/>
      <w:jc w:val="center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CE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7CE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C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C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7C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7CE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7CE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7CE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43F6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843F6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843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3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B7CE9"/>
    <w:pPr>
      <w:spacing w:after="0" w:line="240" w:lineRule="auto"/>
    </w:pPr>
  </w:style>
  <w:style w:type="paragraph" w:customStyle="1" w:styleId="s4">
    <w:name w:val="s4"/>
    <w:basedOn w:val="Normln"/>
    <w:rsid w:val="002052B7"/>
    <w:pPr>
      <w:spacing w:before="100" w:beforeAutospacing="1" w:after="100" w:afterAutospacing="1"/>
    </w:pPr>
    <w:rPr>
      <w:lang w:bidi="he-IL"/>
    </w:rPr>
  </w:style>
  <w:style w:type="character" w:customStyle="1" w:styleId="s10">
    <w:name w:val="s10"/>
    <w:basedOn w:val="Standardnpsmoodstavce"/>
    <w:rsid w:val="002052B7"/>
  </w:style>
  <w:style w:type="paragraph" w:customStyle="1" w:styleId="s6">
    <w:name w:val="s6"/>
    <w:basedOn w:val="Normln"/>
    <w:rsid w:val="002052B7"/>
    <w:pPr>
      <w:spacing w:before="100" w:beforeAutospacing="1" w:after="100" w:afterAutospacing="1"/>
    </w:pPr>
    <w:rPr>
      <w:lang w:bidi="he-IL"/>
    </w:rPr>
  </w:style>
  <w:style w:type="character" w:customStyle="1" w:styleId="s2">
    <w:name w:val="s2"/>
    <w:basedOn w:val="Standardnpsmoodstavce"/>
    <w:rsid w:val="002052B7"/>
  </w:style>
  <w:style w:type="character" w:styleId="Hypertextovodkaz">
    <w:name w:val="Hyperlink"/>
    <w:basedOn w:val="Standardnpsmoodstavce"/>
    <w:uiPriority w:val="99"/>
    <w:unhideWhenUsed/>
    <w:rsid w:val="000C43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33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uiPriority w:val="10"/>
    <w:rsid w:val="00EB7CE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Nzev">
    <w:name w:val="Title"/>
    <w:basedOn w:val="Normln"/>
    <w:next w:val="Normln"/>
    <w:link w:val="NzevChar"/>
    <w:uiPriority w:val="10"/>
    <w:qFormat/>
    <w:rsid w:val="00EB7C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1">
    <w:name w:val="Název Char1"/>
    <w:basedOn w:val="Standardnpsmoodstavce"/>
    <w:uiPriority w:val="10"/>
    <w:rsid w:val="0079125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B7CE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7CE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1">
    <w:name w:val="Podnadpis Char1"/>
    <w:basedOn w:val="Standardnpsmoodstavce"/>
    <w:uiPriority w:val="11"/>
    <w:rsid w:val="00791257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207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CE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B7CE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CE9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CE9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7CE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7CE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7CE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7CE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B7CE9"/>
    <w:pPr>
      <w:spacing w:line="240" w:lineRule="auto"/>
    </w:pPr>
    <w:rPr>
      <w:b/>
      <w:bCs/>
      <w:smallCaps/>
      <w:color w:val="595959" w:themeColor="text1" w:themeTint="A6"/>
    </w:rPr>
  </w:style>
  <w:style w:type="character" w:styleId="Siln">
    <w:name w:val="Strong"/>
    <w:basedOn w:val="Standardnpsmoodstavce"/>
    <w:uiPriority w:val="22"/>
    <w:qFormat/>
    <w:rsid w:val="00EB7CE9"/>
    <w:rPr>
      <w:b/>
      <w:bCs/>
    </w:rPr>
  </w:style>
  <w:style w:type="character" w:styleId="Zdraznn">
    <w:name w:val="Emphasis"/>
    <w:basedOn w:val="Standardnpsmoodstavce"/>
    <w:uiPriority w:val="20"/>
    <w:qFormat/>
    <w:rsid w:val="00EB7CE9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EB7CE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EB7CE9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7CE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7CE9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EB7CE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EB7CE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B7CE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B7CE9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EB7CE9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B7CE9"/>
    <w:pPr>
      <w:outlineLvl w:val="9"/>
    </w:pPr>
  </w:style>
  <w:style w:type="paragraph" w:customStyle="1" w:styleId="bodsmlouvy">
    <w:name w:val="bod smlouvy"/>
    <w:basedOn w:val="Odstavecseseznamem"/>
    <w:link w:val="bodsmlouvyChar"/>
    <w:qFormat/>
    <w:rsid w:val="00922072"/>
    <w:pPr>
      <w:numPr>
        <w:numId w:val="1"/>
      </w:numPr>
      <w:ind w:left="426" w:hanging="426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22072"/>
  </w:style>
  <w:style w:type="character" w:customStyle="1" w:styleId="bodsmlouvyChar">
    <w:name w:val="bod smlouvy Char"/>
    <w:basedOn w:val="OdstavecseseznamemChar"/>
    <w:link w:val="bodsmlouvy"/>
    <w:rsid w:val="00922072"/>
  </w:style>
  <w:style w:type="table" w:styleId="Tabulkasmkou4">
    <w:name w:val="Grid Table 4"/>
    <w:basedOn w:val="Normlntabulka"/>
    <w:uiPriority w:val="49"/>
    <w:rsid w:val="007958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pat">
    <w:name w:val="footer"/>
    <w:basedOn w:val="Normln"/>
    <w:link w:val="ZpatChar"/>
    <w:uiPriority w:val="99"/>
    <w:unhideWhenUsed/>
    <w:rsid w:val="0057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1DE"/>
  </w:style>
  <w:style w:type="paragraph" w:styleId="Revize">
    <w:name w:val="Revision"/>
    <w:hidden/>
    <w:uiPriority w:val="99"/>
    <w:semiHidden/>
    <w:rsid w:val="0084798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34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C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C6E"/>
    <w:rPr>
      <w:b/>
      <w:bCs/>
      <w:sz w:val="20"/>
      <w:szCs w:val="20"/>
    </w:rPr>
  </w:style>
  <w:style w:type="paragraph" w:customStyle="1" w:styleId="paragraph">
    <w:name w:val="paragraph"/>
    <w:basedOn w:val="Normln"/>
    <w:rsid w:val="00F0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00C8C"/>
  </w:style>
  <w:style w:type="character" w:customStyle="1" w:styleId="eop">
    <w:name w:val="eop"/>
    <w:basedOn w:val="Standardnpsmoodstavce"/>
    <w:rsid w:val="00F00C8C"/>
  </w:style>
  <w:style w:type="character" w:customStyle="1" w:styleId="scxw143751340">
    <w:name w:val="scxw143751340"/>
    <w:basedOn w:val="Standardnpsmoodstavce"/>
    <w:rsid w:val="00F00C8C"/>
  </w:style>
  <w:style w:type="paragraph" w:customStyle="1" w:styleId="Plohanzev">
    <w:name w:val="Příloha název"/>
    <w:basedOn w:val="Nadpis1"/>
    <w:link w:val="PlohanzevChar"/>
    <w:qFormat/>
    <w:rsid w:val="00F00C8C"/>
    <w:pPr>
      <w:numPr>
        <w:numId w:val="0"/>
      </w:numPr>
      <w:jc w:val="left"/>
    </w:pPr>
  </w:style>
  <w:style w:type="character" w:customStyle="1" w:styleId="PlohanzevChar">
    <w:name w:val="Příloha název Char"/>
    <w:basedOn w:val="Nadpis1Char"/>
    <w:link w:val="Plohanzev"/>
    <w:rsid w:val="00F00C8C"/>
    <w:rPr>
      <w:rFonts w:asciiTheme="majorHAnsi" w:eastAsiaTheme="majorEastAsia" w:hAnsiTheme="majorHAnsi" w:cstheme="majorBidi"/>
      <w: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f88d1-fac0-4e18-b4ca-b302876f48cf">
      <Terms xmlns="http://schemas.microsoft.com/office/infopath/2007/PartnerControls"/>
    </lcf76f155ced4ddcb4097134ff3c332f>
    <TaxCatchAll xmlns="1bfac486-da90-49fd-b400-4f6e5f0e13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CBF18AB3A1342ACD22C870FD31AAD" ma:contentTypeVersion="18" ma:contentTypeDescription="Vytvoří nový dokument" ma:contentTypeScope="" ma:versionID="d793fd300ef747cdc91bd8a60b2b82b6">
  <xsd:schema xmlns:xsd="http://www.w3.org/2001/XMLSchema" xmlns:xs="http://www.w3.org/2001/XMLSchema" xmlns:p="http://schemas.microsoft.com/office/2006/metadata/properties" xmlns:ns2="29cf88d1-fac0-4e18-b4ca-b302876f48cf" xmlns:ns3="1bfac486-da90-49fd-b400-4f6e5f0e130a" targetNamespace="http://schemas.microsoft.com/office/2006/metadata/properties" ma:root="true" ma:fieldsID="cd724111f87ef1aea0e38a48e7489496" ns2:_="" ns3:_="">
    <xsd:import namespace="29cf88d1-fac0-4e18-b4ca-b302876f48cf"/>
    <xsd:import namespace="1bfac486-da90-49fd-b400-4f6e5f0e1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88d1-fac0-4e18-b4ca-b302876f4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c486-da90-49fd-b400-4f6e5f0e1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02c2de-3629-4bcb-91c9-2d74c035ada2}" ma:internalName="TaxCatchAll" ma:showField="CatchAllData" ma:web="1bfac486-da90-49fd-b400-4f6e5f0e1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CC850-3106-45B1-81D7-C93B09F94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6221C-F9B8-4752-8901-E5AAF22AF147}">
  <ds:schemaRefs>
    <ds:schemaRef ds:uri="http://schemas.microsoft.com/office/2006/metadata/properties"/>
    <ds:schemaRef ds:uri="http://schemas.microsoft.com/office/infopath/2007/PartnerControls"/>
    <ds:schemaRef ds:uri="29cf88d1-fac0-4e18-b4ca-b302876f48cf"/>
    <ds:schemaRef ds:uri="1bfac486-da90-49fd-b400-4f6e5f0e130a"/>
  </ds:schemaRefs>
</ds:datastoreItem>
</file>

<file path=customXml/itemProps3.xml><?xml version="1.0" encoding="utf-8"?>
<ds:datastoreItem xmlns:ds="http://schemas.openxmlformats.org/officeDocument/2006/customXml" ds:itemID="{F78F35E0-F4D6-4B96-BA91-6D06644B6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248E4B-E7B2-49B8-8B7F-755452A85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88d1-fac0-4e18-b4ca-b302876f48cf"/>
    <ds:schemaRef ds:uri="1bfac486-da90-49fd-b400-4f6e5f0e1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Mlíková</dc:creator>
  <cp:keywords/>
  <dc:description/>
  <cp:lastModifiedBy>Dryje Dagmar</cp:lastModifiedBy>
  <cp:revision>4</cp:revision>
  <dcterms:created xsi:type="dcterms:W3CDTF">2024-12-20T09:19:00Z</dcterms:created>
  <dcterms:modified xsi:type="dcterms:W3CDTF">2024-12-20T09:20:00Z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0x010100531CBF18AB3A1342ACD22C870FD31AAD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2023-09-26T07:10:51Z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87adde59-5777-4b34-b9bb-cbcfdd830cdf</vt:lpwstr>
  </property>
  <property fmtid="{D5CDD505-2E9C-101B-9397-08002B2CF9AE}" pid="9" name="MSIP_Label_38939b85-7e40-4a1d-91e1-0e84c3b219d7_ContentBits">
    <vt:lpwstr>0</vt:lpwstr>
  </property>
  <property fmtid="{D5CDD505-2E9C-101B-9397-08002B2CF9AE}" pid="10" name="MediaServiceImageTags">
    <vt:lpwstr/>
  </property>
</Properties>
</file>