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49406949"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6C664E">
        <w:rPr>
          <w:b/>
          <w:bCs/>
          <w:sz w:val="28"/>
          <w:szCs w:val="28"/>
        </w:rPr>
        <w:t>50398</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DA5D561" w14:textId="44CC7696"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591BEC">
        <w:rPr>
          <w:bCs/>
        </w:rPr>
        <w:t>XXXXXXXXXX/XXXX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4AE88E12"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C664E">
        <w:t xml:space="preserve"> 15943001</w:t>
      </w:r>
    </w:p>
    <w:p w14:paraId="5768CD2A" w14:textId="0E765BFC" w:rsidR="007D64F8" w:rsidRDefault="006C66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Město Kadaň</w:t>
      </w:r>
    </w:p>
    <w:p w14:paraId="6A939DA5" w14:textId="3A61341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6C664E">
        <w:t>Mírové náměstí 1, 432 01 Kadaň</w:t>
      </w:r>
    </w:p>
    <w:p w14:paraId="3C13B788" w14:textId="4E3EDF62"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6C664E">
        <w:t>00261912</w:t>
      </w:r>
    </w:p>
    <w:p w14:paraId="5B74A828" w14:textId="2102975D"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6C664E">
        <w:t>00261912</w:t>
      </w:r>
    </w:p>
    <w:p w14:paraId="2563F8E0" w14:textId="3FB795CB"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6C664E">
        <w:t>o</w:t>
      </w:r>
      <w:r w:rsidR="00761F86">
        <w:t>:</w:t>
      </w:r>
      <w:r w:rsidR="00761F86">
        <w:tab/>
      </w:r>
      <w:r w:rsidR="006C664E">
        <w:rPr>
          <w:b/>
        </w:rPr>
        <w:t>Mgr. Janem Losenickým, starostou</w:t>
      </w:r>
      <w:r w:rsidR="00220428">
        <w:rPr>
          <w:b/>
        </w:rPr>
        <w:t xml:space="preserve"> města</w:t>
      </w:r>
    </w:p>
    <w:p w14:paraId="0BB81CB7" w14:textId="49EB0C6C"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6C664E">
        <w:t>Komerční banka, a.s.</w:t>
      </w:r>
    </w:p>
    <w:p w14:paraId="313247C3" w14:textId="675DDD3E"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591BEC">
        <w:t>XXXXXXXXX/XXXX</w:t>
      </w:r>
    </w:p>
    <w:p w14:paraId="6DC9E75C"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74A0C019"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r w:rsidR="00591BEC">
        <w:rPr>
          <w:b/>
          <w:bCs/>
        </w:rPr>
        <w:t>XXXXXXXXX/XXXX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6C66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5601E555"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4848A394"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591BEC">
        <w:t>XXXXXXXXXXXXXX</w:t>
      </w:r>
      <w:r>
        <w:t>.</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1E85BAE6" w14:textId="639FF393" w:rsidR="00BB5C51" w:rsidRDefault="00BB5C51" w:rsidP="00D00A9E">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761F86">
        <w:t xml:space="preserve"> písmeno a), b) </w:t>
      </w:r>
      <w:r w:rsidR="00B6268F">
        <w:t>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06B6BDDD" w14:textId="0805396A" w:rsidR="00D00A9E" w:rsidRPr="00D00A9E" w:rsidRDefault="00591BEC" w:rsidP="00D00A9E">
      <w:pPr>
        <w:widowControl w:val="0"/>
        <w:autoSpaceDE w:val="0"/>
        <w:autoSpaceDN w:val="0"/>
        <w:adjustRightInd w:val="0"/>
        <w:spacing w:before="120" w:line="300" w:lineRule="exact"/>
        <w:ind w:left="539" w:hanging="539"/>
        <w:jc w:val="center"/>
        <w:rPr>
          <w:u w:val="single"/>
        </w:rPr>
      </w:pPr>
      <w:r>
        <w:rPr>
          <w:b/>
          <w:bCs/>
          <w:iCs/>
          <w:u w:val="single"/>
        </w:rPr>
        <w:t>XXXXXXXXXXXXXXX</w:t>
      </w:r>
    </w:p>
    <w:p w14:paraId="779257A5" w14:textId="036B3176" w:rsidR="00111D43" w:rsidRDefault="00111D43" w:rsidP="00D00A9E">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3546083A" w14:textId="77777777" w:rsidR="00D00A9E" w:rsidRDefault="00D00A9E" w:rsidP="00D00A9E">
      <w:pPr>
        <w:tabs>
          <w:tab w:val="left" w:pos="532"/>
        </w:tabs>
        <w:spacing w:before="120" w:line="300" w:lineRule="exact"/>
        <w:ind w:left="539"/>
        <w:jc w:val="both"/>
        <w:rPr>
          <w:b/>
          <w:bCs/>
          <w:iCs/>
        </w:rPr>
      </w:pPr>
    </w:p>
    <w:p w14:paraId="22DF17C7" w14:textId="77777777" w:rsidR="00D00A9E" w:rsidRDefault="00D00A9E" w:rsidP="00D00A9E">
      <w:pPr>
        <w:tabs>
          <w:tab w:val="left" w:pos="532"/>
        </w:tabs>
        <w:spacing w:before="120" w:line="300" w:lineRule="exact"/>
        <w:ind w:left="539"/>
        <w:jc w:val="both"/>
        <w:rPr>
          <w:b/>
          <w:bCs/>
          <w:iCs/>
        </w:rPr>
      </w:pPr>
    </w:p>
    <w:p w14:paraId="67A0D175" w14:textId="2DE686E7" w:rsidR="00BB5C51" w:rsidRPr="00D00A9E" w:rsidRDefault="00BB5C51" w:rsidP="00D00A9E">
      <w:pPr>
        <w:spacing w:before="120" w:line="300" w:lineRule="exact"/>
        <w:jc w:val="both"/>
      </w:pP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025FA52F" w14:textId="75679C7C" w:rsidR="00FE400C" w:rsidRDefault="00FE400C" w:rsidP="00D00A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591BEC">
        <w:t>XXXXXXXXXXXXXXX</w:t>
      </w:r>
      <w:r w:rsidR="001661AF">
        <w:tab/>
        <w:t>tel.:</w:t>
      </w:r>
      <w:r w:rsidR="00D00A9E">
        <w:t xml:space="preserve"> </w:t>
      </w:r>
      <w:r w:rsidR="00591BEC">
        <w:t>XXXXXXXXX</w:t>
      </w:r>
    </w:p>
    <w:p w14:paraId="2A509ED8" w14:textId="2A5493CC" w:rsidR="001661AF" w:rsidRPr="00D00A9E"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591BEC">
        <w:rPr>
          <w:u w:val="single"/>
        </w:rPr>
        <w:t>XXXXXXXXXXXXXXX</w:t>
      </w:r>
    </w:p>
    <w:p w14:paraId="71EA82BC" w14:textId="3A038482"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91BEC">
        <w:t>XXXXXXXXXXXXXXX</w:t>
      </w:r>
      <w:r w:rsidR="00D00A9E">
        <w:tab/>
        <w:t xml:space="preserve">tel.: </w:t>
      </w:r>
      <w:r w:rsidR="00591BEC">
        <w:t>XXXXXXXXX</w:t>
      </w:r>
    </w:p>
    <w:p w14:paraId="49A964FE" w14:textId="7AF72A45" w:rsidR="00D00A9E" w:rsidRPr="00D00A9E" w:rsidRDefault="00D00A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591BEC">
        <w:rPr>
          <w:u w:val="single"/>
        </w:rPr>
        <w:t>XXXXXXXXXXXXXXX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0B4D9CD5" w14:textId="0237AA9B" w:rsidR="00BB5C51" w:rsidRDefault="00591BEC" w:rsidP="00591BEC">
      <w:pPr>
        <w:tabs>
          <w:tab w:val="left" w:pos="4395"/>
        </w:tabs>
        <w:spacing w:before="60" w:line="300" w:lineRule="exact"/>
        <w:ind w:firstLine="539"/>
        <w:rPr>
          <w:bCs/>
        </w:rPr>
      </w:pPr>
      <w:r>
        <w:t>XXXXXXXXXXXXXXX</w:t>
      </w:r>
      <w:r w:rsidR="00D8429E">
        <w:tab/>
      </w:r>
      <w:r w:rsidR="00BB5C51" w:rsidRPr="00FE400C">
        <w:t>tel.:</w:t>
      </w:r>
      <w:r w:rsidR="00D63B13" w:rsidRPr="00FE400C">
        <w:rPr>
          <w:bCs/>
        </w:rPr>
        <w:t xml:space="preserve"> </w:t>
      </w:r>
      <w:r>
        <w:rPr>
          <w:bCs/>
        </w:rPr>
        <w:t>XXXXXXXXX</w:t>
      </w:r>
    </w:p>
    <w:p w14:paraId="42E709BD" w14:textId="77777777" w:rsidR="00591BEC" w:rsidRDefault="00591BEC"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XXXXXXXXXXXXXXX</w:t>
      </w:r>
    </w:p>
    <w:p w14:paraId="3B86568B" w14:textId="0C6A145A" w:rsidR="00BB5C51" w:rsidRPr="00FE400C" w:rsidRDefault="00591BEC"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XXXXXXXXXXXXXXX</w:t>
      </w:r>
      <w:r w:rsidR="00D8429E">
        <w:rPr>
          <w:b w:val="0"/>
          <w:i w:val="0"/>
          <w:iCs/>
        </w:rPr>
        <w:tab/>
      </w:r>
      <w:r w:rsidR="00BB5C51" w:rsidRPr="00FE400C">
        <w:rPr>
          <w:b w:val="0"/>
          <w:bCs/>
          <w:i w:val="0"/>
          <w:iCs/>
        </w:rPr>
        <w:t xml:space="preserve">tel.: </w:t>
      </w:r>
      <w:r>
        <w:rPr>
          <w:b w:val="0"/>
          <w:i w:val="0"/>
          <w:iCs/>
        </w:rPr>
        <w:t>XXXXXXXXX</w:t>
      </w:r>
    </w:p>
    <w:p w14:paraId="2BB2F10F" w14:textId="0B31CCE5" w:rsidR="00BB5C51" w:rsidRPr="00591BEC" w:rsidRDefault="00591BEC" w:rsidP="00FE400C">
      <w:pPr>
        <w:pStyle w:val="Zkladntextodsazen"/>
        <w:tabs>
          <w:tab w:val="clear" w:pos="720"/>
          <w:tab w:val="clear" w:pos="2700"/>
          <w:tab w:val="clear" w:pos="4860"/>
        </w:tabs>
        <w:spacing w:line="300" w:lineRule="exact"/>
        <w:ind w:hanging="181"/>
        <w:rPr>
          <w:b w:val="0"/>
          <w:bCs/>
          <w:i w:val="0"/>
          <w:iCs/>
          <w:u w:val="single"/>
        </w:rPr>
      </w:pPr>
      <w:r w:rsidRPr="00591BEC">
        <w:rPr>
          <w:b w:val="0"/>
          <w:bCs/>
          <w:i w:val="0"/>
          <w:iCs/>
        </w:rPr>
        <w:t>XXXXXXXXXXXXXXX</w:t>
      </w:r>
    </w:p>
    <w:p w14:paraId="0AD688C5" w14:textId="26F16539" w:rsidR="00BB5C51" w:rsidRPr="00FE400C" w:rsidRDefault="00591BE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XXXXXXXXXXXXXXX</w:t>
      </w:r>
      <w:r w:rsidR="00D8429E">
        <w:rPr>
          <w:bCs/>
        </w:rPr>
        <w:tab/>
      </w:r>
      <w:r w:rsidR="00BB5C51" w:rsidRPr="00FE400C">
        <w:t xml:space="preserve">tel.: </w:t>
      </w:r>
      <w:r>
        <w:rPr>
          <w:bCs/>
        </w:rPr>
        <w:t>XXXXXXXXX</w:t>
      </w:r>
    </w:p>
    <w:p w14:paraId="6349A982" w14:textId="7D980753" w:rsidR="00D63B13" w:rsidRPr="00AF55D2" w:rsidRDefault="00591BE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HYPERLINK "mailto:provoz.vakvi@cpost.cz"</w:instrText>
      </w:r>
      <w:r>
        <w:fldChar w:fldCharType="separate"/>
      </w:r>
      <w:r>
        <w:rPr>
          <w:rStyle w:val="Hypertextovodkaz"/>
          <w:bCs/>
          <w:color w:val="auto"/>
        </w:rPr>
        <w:t>XXXXXXXXXXXXXXX</w:t>
      </w:r>
      <w:r>
        <w:rPr>
          <w:rStyle w:val="Hypertextovodkaz"/>
          <w:bCs/>
          <w:color w:val="auto"/>
        </w:rPr>
        <w:fldChar w:fldCharType="end"/>
      </w:r>
    </w:p>
    <w:p w14:paraId="31D2DB28" w14:textId="77777777" w:rsidR="00BB5C51" w:rsidRDefault="00BB5C51" w:rsidP="006E3D03">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6E3D03">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7A1115DD" w:rsidR="004926DA" w:rsidRPr="006E3D03" w:rsidRDefault="00877EB9" w:rsidP="006E3D03">
      <w:pPr>
        <w:pStyle w:val="Odstavecseseznamem"/>
        <w:spacing w:before="240"/>
        <w:ind w:left="539" w:hanging="539"/>
        <w:jc w:val="both"/>
      </w:pPr>
      <w:r>
        <w:t>4</w:t>
      </w:r>
      <w:r w:rsidR="004926DA">
        <w:t>.2.</w:t>
      </w:r>
      <w:r w:rsidR="004926DA">
        <w:tab/>
        <w:t xml:space="preserve">Smlouva se uzavírá na dobu neurčitou. Smlouva </w:t>
      </w:r>
      <w:r w:rsidR="003E6518">
        <w:t>je uzavřena dnem podpisu oběma Smluvními stranami</w:t>
      </w:r>
      <w:r w:rsidR="00D00A9E">
        <w:t xml:space="preserve"> a </w:t>
      </w:r>
      <w:r w:rsidR="00D00A9E" w:rsidRPr="00D00A9E">
        <w:rPr>
          <w:b/>
          <w:bCs/>
          <w:u w:val="single"/>
        </w:rPr>
        <w:t>účinná od 1.1.2025</w:t>
      </w:r>
      <w:r w:rsidR="00D00A9E">
        <w:t>.</w:t>
      </w:r>
      <w:r w:rsidR="003E6518" w:rsidRPr="00D00A9E">
        <w:rPr>
          <w:b/>
          <w:bCs/>
        </w:rPr>
        <w:t xml:space="preserve">Uzavřením této Smlouvy </w:t>
      </w:r>
      <w:r w:rsidR="00DD1FBA" w:rsidRPr="00D00A9E">
        <w:rPr>
          <w:b/>
          <w:bCs/>
        </w:rPr>
        <w:t xml:space="preserve">se </w:t>
      </w:r>
      <w:proofErr w:type="gramStart"/>
      <w:r w:rsidR="00DD1FBA" w:rsidRPr="00D00A9E">
        <w:rPr>
          <w:b/>
          <w:bCs/>
        </w:rPr>
        <w:t>ruší</w:t>
      </w:r>
      <w:proofErr w:type="gramEnd"/>
      <w:r w:rsidR="003E6518" w:rsidRPr="00D00A9E">
        <w:rPr>
          <w:b/>
          <w:bCs/>
        </w:rPr>
        <w:t xml:space="preserve"> Smlouva </w:t>
      </w:r>
      <w:r w:rsidR="006E3D03">
        <w:rPr>
          <w:b/>
          <w:bCs/>
        </w:rPr>
        <w:br/>
        <w:t>č. 50398 o nadstandardních službách poskytovaných u poštovních poukázek A,</w:t>
      </w:r>
      <w:r w:rsidR="003E6518" w:rsidRPr="00D00A9E">
        <w:rPr>
          <w:b/>
          <w:bCs/>
        </w:rPr>
        <w:t xml:space="preserve"> uzavřená dne </w:t>
      </w:r>
      <w:r w:rsidR="006E3D03">
        <w:rPr>
          <w:b/>
          <w:bCs/>
        </w:rPr>
        <w:t>30.10.2000</w:t>
      </w:r>
      <w:r w:rsidR="003E6518" w:rsidRPr="00D00A9E">
        <w:rPr>
          <w:b/>
          <w:bCs/>
        </w:rPr>
        <w:t xml:space="preserve">, </w:t>
      </w:r>
      <w:r w:rsidR="00DD1FBA" w:rsidRPr="00D00A9E">
        <w:rPr>
          <w:b/>
          <w:bCs/>
        </w:rPr>
        <w:t xml:space="preserve">upravující </w:t>
      </w:r>
      <w:r w:rsidR="003E6518" w:rsidRPr="00D00A9E">
        <w:rPr>
          <w:b/>
          <w:bCs/>
        </w:rPr>
        <w:t>shodný předmět činnosti.</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w:t>
      </w:r>
      <w:proofErr w:type="gramStart"/>
      <w:r>
        <w:t>ruší</w:t>
      </w:r>
      <w:proofErr w:type="gramEnd"/>
      <w:r>
        <w:t xml:space="preserve">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 xml:space="preserve">Smluvní strany se zavazují zachovat mlčenlivost o obchodním tajemství druhé Smluvní strany a dále o skutečnostech a informacích, které písemně </w:t>
      </w:r>
      <w:proofErr w:type="gramStart"/>
      <w:r>
        <w:t>označí</w:t>
      </w:r>
      <w:proofErr w:type="gramEnd"/>
      <w:r>
        <w:t xml:space="preserve">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001ED26"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ze smluvních stran </w:t>
      </w:r>
      <w:proofErr w:type="gramStart"/>
      <w:r w:rsidR="00F2078B">
        <w:t>obdrží</w:t>
      </w:r>
      <w:proofErr w:type="gramEnd"/>
      <w:r w:rsidR="00F2078B">
        <w:t xml:space="preserve">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262EB41E"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760544F0" w:rsidR="00BB5C51" w:rsidRDefault="001661AF" w:rsidP="006E3D03">
      <w:pPr>
        <w:pStyle w:val="Import26"/>
        <w:tabs>
          <w:tab w:val="clear" w:pos="5184"/>
          <w:tab w:val="left" w:leader="dot" w:pos="3544"/>
          <w:tab w:val="left" w:pos="5400"/>
          <w:tab w:val="left" w:leader="dot" w:pos="8931"/>
        </w:tabs>
        <w:spacing w:before="240" w:line="300" w:lineRule="exact"/>
        <w:ind w:firstLine="0"/>
      </w:pPr>
      <w:r>
        <w:t>V</w:t>
      </w:r>
      <w:r w:rsidR="006E3D03">
        <w:t xml:space="preserve"> Kadani</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6E3D03">
      <w:pPr>
        <w:pStyle w:val="Import26"/>
        <w:tabs>
          <w:tab w:val="clear" w:pos="5184"/>
          <w:tab w:val="left" w:leader="dot" w:pos="3544"/>
          <w:tab w:val="left" w:pos="5400"/>
          <w:tab w:val="left" w:leader="dot" w:pos="8931"/>
        </w:tabs>
        <w:spacing w:before="600" w:line="300" w:lineRule="exact"/>
        <w:ind w:firstLine="0"/>
      </w:pPr>
      <w:r>
        <w:tab/>
      </w:r>
      <w:r>
        <w:tab/>
      </w:r>
      <w:r>
        <w:tab/>
      </w:r>
    </w:p>
    <w:p w14:paraId="3EF5FF8A" w14:textId="2AC9C669" w:rsidR="00BB5C51" w:rsidRDefault="006E3D03">
      <w:pPr>
        <w:pStyle w:val="Import27"/>
        <w:tabs>
          <w:tab w:val="left" w:pos="5400"/>
        </w:tabs>
        <w:spacing w:before="60" w:line="300" w:lineRule="exact"/>
        <w:ind w:firstLine="0"/>
      </w:pPr>
      <w:r>
        <w:t>Mgr. Jan Losenický</w:t>
      </w:r>
      <w:r w:rsidR="006C5393">
        <w:tab/>
      </w:r>
      <w:r w:rsidR="00283084">
        <w:t>Ing. Tadeáš Krzok</w:t>
      </w:r>
      <w:r w:rsidR="00BB5C51">
        <w:tab/>
      </w:r>
    </w:p>
    <w:p w14:paraId="7E59384E" w14:textId="4FE84F8E" w:rsidR="00BB5C51" w:rsidRDefault="006E3D03"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590B9864" w:rsidR="00BB5C51" w:rsidRDefault="006E3D03" w:rsidP="006E3D03">
      <w:pPr>
        <w:tabs>
          <w:tab w:val="left" w:pos="5400"/>
        </w:tabs>
        <w:spacing w:line="300" w:lineRule="exact"/>
        <w:ind w:right="-398"/>
      </w:pPr>
      <w:r>
        <w:t>města Kadaň</w:t>
      </w:r>
      <w:r w:rsidR="006C5393">
        <w:tab/>
      </w:r>
      <w:r w:rsidR="00283084">
        <w:t xml:space="preserve">regionálního </w:t>
      </w:r>
      <w:r w:rsidR="00F92E3A">
        <w:t xml:space="preserve">zpracování </w:t>
      </w:r>
      <w:r w:rsidR="00871235">
        <w:br/>
      </w:r>
      <w:r>
        <w:t>podepsáno elektronicky</w:t>
      </w:r>
      <w:r>
        <w:tab/>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6F6B84E6" w14:textId="063E3A51" w:rsidR="006E3D03" w:rsidRDefault="006E3D03" w:rsidP="0069268C">
      <w:pPr>
        <w:tabs>
          <w:tab w:val="left" w:pos="5387"/>
        </w:tabs>
        <w:ind w:left="5387"/>
      </w:pPr>
      <w:r>
        <w:t>podepsáno elektronicky</w:t>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8"/>
      <w:headerReference w:type="default" r:id="rId9"/>
      <w:footerReference w:type="even" r:id="rId10"/>
      <w:footerReference w:type="default" r:id="rId11"/>
      <w:headerReference w:type="firs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6A55" w14:textId="6159B814" w:rsidR="004B2FC6" w:rsidRDefault="004B2FC6">
    <w:pPr>
      <w:pStyle w:val="Zhlav"/>
    </w:pPr>
    <w:r>
      <w:rPr>
        <w:noProof/>
      </w:rPr>
      <mc:AlternateContent>
        <mc:Choice Requires="wps">
          <w:drawing>
            <wp:anchor distT="0" distB="0" distL="0" distR="0" simplePos="0" relativeHeight="251663360" behindDoc="0" locked="0" layoutInCell="1" allowOverlap="1" wp14:anchorId="49F7CA81" wp14:editId="29732D26">
              <wp:simplePos x="635" y="635"/>
              <wp:positionH relativeFrom="page">
                <wp:align>left</wp:align>
              </wp:positionH>
              <wp:positionV relativeFrom="page">
                <wp:align>top</wp:align>
              </wp:positionV>
              <wp:extent cx="852805" cy="345440"/>
              <wp:effectExtent l="0" t="0" r="4445" b="16510"/>
              <wp:wrapNone/>
              <wp:docPr id="18834842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F7CA81"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0DEBBE50"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27F0CCA5">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6995B"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E765FD8" w14:textId="3B7ABCA2"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6C664E">
      <w:rPr>
        <w:rFonts w:ascii="Arial" w:hAnsi="Arial" w:cs="Arial"/>
        <w:noProof/>
      </w:rPr>
      <w:t xml:space="preserve"> 50398</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DADE" w14:textId="2D944C41" w:rsidR="004B2FC6" w:rsidRDefault="004B2FC6">
    <w:pPr>
      <w:pStyle w:val="Zhlav"/>
    </w:pPr>
    <w:r>
      <w:rPr>
        <w:noProof/>
      </w:rPr>
      <mc:AlternateContent>
        <mc:Choice Requires="wps">
          <w:drawing>
            <wp:anchor distT="0" distB="0" distL="0" distR="0" simplePos="0" relativeHeight="251662336" behindDoc="0" locked="0" layoutInCell="1" allowOverlap="1" wp14:anchorId="2D3E2A2A" wp14:editId="71FE64CD">
              <wp:simplePos x="635" y="635"/>
              <wp:positionH relativeFrom="page">
                <wp:align>left</wp:align>
              </wp:positionH>
              <wp:positionV relativeFrom="page">
                <wp:align>top</wp:align>
              </wp:positionV>
              <wp:extent cx="852805" cy="345440"/>
              <wp:effectExtent l="0" t="0" r="4445" b="16510"/>
              <wp:wrapNone/>
              <wp:docPr id="139895020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E2A2A"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20428"/>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5DD0"/>
    <w:rsid w:val="004666A0"/>
    <w:rsid w:val="0047719E"/>
    <w:rsid w:val="00482D24"/>
    <w:rsid w:val="004926DA"/>
    <w:rsid w:val="004A567D"/>
    <w:rsid w:val="004A57D0"/>
    <w:rsid w:val="004A72A9"/>
    <w:rsid w:val="004B2FC6"/>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91BEC"/>
    <w:rsid w:val="005D6402"/>
    <w:rsid w:val="005D6C2E"/>
    <w:rsid w:val="005E25A1"/>
    <w:rsid w:val="005E3B2E"/>
    <w:rsid w:val="005F5095"/>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664E"/>
    <w:rsid w:val="006C74CB"/>
    <w:rsid w:val="006E3D03"/>
    <w:rsid w:val="006E7A5D"/>
    <w:rsid w:val="006F62B5"/>
    <w:rsid w:val="006F7ACA"/>
    <w:rsid w:val="007006C0"/>
    <w:rsid w:val="007016CB"/>
    <w:rsid w:val="00715C24"/>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C116B"/>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23002"/>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0A9E"/>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1646</Words>
  <Characters>10316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11939</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2024-12-20T10:49:00Z</dcterms:created>
  <dcterms:modified xsi:type="dcterms:W3CDTF">2024-12-20T10:52:00Z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53624939,7043b082,7af548be</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2024-12-16T10:53:03Z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0b493b8a-11b4-4edc-9741-862642cab6f2</vt:lpwstr>
  </property>
  <property fmtid="{D5CDD505-2E9C-101B-9397-08002B2CF9AE}" pid="11" name="MSIP_Label_2b1d3de5-f378-4f1a-98b2-045b457791ed_ContentBits">
    <vt:lpwstr>1</vt:lpwstr>
  </property>
</Properties>
</file>