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68" w:rsidRDefault="003B3D40">
      <w:pPr>
        <w:spacing w:line="518" w:lineRule="exact"/>
        <w:jc w:val="center"/>
        <w:textAlignment w:val="baseline"/>
        <w:rPr>
          <w:rFonts w:eastAsia="Times New Roman"/>
          <w:b/>
          <w:color w:val="000000"/>
          <w:spacing w:val="-15"/>
          <w:w w:val="105"/>
          <w:sz w:val="45"/>
          <w:lang w:val="cs-CZ"/>
        </w:rPr>
      </w:pPr>
      <w:r>
        <w:rPr>
          <w:rFonts w:eastAsia="Times New Roman"/>
          <w:b/>
          <w:color w:val="000000"/>
          <w:spacing w:val="-15"/>
          <w:w w:val="105"/>
          <w:sz w:val="45"/>
          <w:lang w:val="cs-CZ"/>
        </w:rPr>
        <w:t>Smlouva o dílo</w:t>
      </w:r>
    </w:p>
    <w:p w:rsidR="00E75868" w:rsidRDefault="003B3D40">
      <w:pPr>
        <w:spacing w:before="242" w:line="286" w:lineRule="exact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uzavřená podle </w:t>
      </w:r>
      <w:proofErr w:type="spellStart"/>
      <w:r>
        <w:rPr>
          <w:rFonts w:eastAsia="Times New Roman"/>
          <w:color w:val="000000"/>
          <w:sz w:val="24"/>
          <w:lang w:val="cs-CZ"/>
        </w:rPr>
        <w:t>ust</w:t>
      </w:r>
      <w:proofErr w:type="spellEnd"/>
      <w:r>
        <w:rPr>
          <w:rFonts w:eastAsia="Times New Roman"/>
          <w:color w:val="000000"/>
          <w:sz w:val="24"/>
          <w:lang w:val="cs-CZ"/>
        </w:rPr>
        <w:t xml:space="preserve">. § 2586 a násl. zákona č. 89/2012 Sb., občanský zákoník (dále je </w:t>
      </w:r>
      <w:r>
        <w:rPr>
          <w:rFonts w:eastAsia="Times New Roman"/>
          <w:color w:val="000000"/>
          <w:sz w:val="24"/>
          <w:lang w:val="cs-CZ"/>
        </w:rPr>
        <w:br/>
        <w:t>„občanský zákoník")</w:t>
      </w:r>
    </w:p>
    <w:p w:rsidR="00E75868" w:rsidRDefault="003B3D40">
      <w:pPr>
        <w:numPr>
          <w:ilvl w:val="0"/>
          <w:numId w:val="1"/>
        </w:numPr>
        <w:spacing w:before="294" w:line="270" w:lineRule="exact"/>
        <w:textAlignment w:val="baseline"/>
        <w:rPr>
          <w:rFonts w:eastAsia="Times New Roman"/>
          <w:b/>
          <w:color w:val="000000"/>
          <w:spacing w:val="-1"/>
          <w:sz w:val="24"/>
          <w:lang w:val="cs-CZ"/>
        </w:rPr>
      </w:pPr>
      <w:r>
        <w:rPr>
          <w:rFonts w:eastAsia="Times New Roman"/>
          <w:b/>
          <w:color w:val="000000"/>
          <w:spacing w:val="-1"/>
          <w:sz w:val="24"/>
          <w:lang w:val="cs-CZ"/>
        </w:rPr>
        <w:t>OBJEDNAVATEL:</w:t>
      </w:r>
    </w:p>
    <w:p w:rsidR="00E75868" w:rsidRDefault="003B3D40">
      <w:pPr>
        <w:spacing w:before="60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Základní škola Nové Město na Moravě</w:t>
      </w:r>
    </w:p>
    <w:p w:rsidR="00E75868" w:rsidRDefault="003B3D40">
      <w:pPr>
        <w:spacing w:before="67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Vratislavovo náměstí 124</w:t>
      </w:r>
    </w:p>
    <w:p w:rsidR="00E75868" w:rsidRDefault="003B3D40">
      <w:pPr>
        <w:spacing w:before="55" w:line="285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okres Žďár nad Sázavou</w:t>
      </w:r>
    </w:p>
    <w:p w:rsidR="00E75868" w:rsidRDefault="003B3D40">
      <w:pPr>
        <w:spacing w:before="60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zastoupená Mgr. </w:t>
      </w:r>
      <w:r w:rsidR="009027A7">
        <w:rPr>
          <w:rFonts w:eastAsia="Times New Roman"/>
          <w:color w:val="000000"/>
          <w:sz w:val="24"/>
          <w:lang w:val="cs-CZ"/>
        </w:rPr>
        <w:t xml:space="preserve">Hanou </w:t>
      </w:r>
      <w:proofErr w:type="spellStart"/>
      <w:r w:rsidR="009027A7">
        <w:rPr>
          <w:rFonts w:eastAsia="Times New Roman"/>
          <w:color w:val="000000"/>
          <w:sz w:val="24"/>
          <w:lang w:val="cs-CZ"/>
        </w:rPr>
        <w:t>Knapčokovou</w:t>
      </w:r>
      <w:proofErr w:type="spellEnd"/>
      <w:r>
        <w:rPr>
          <w:rFonts w:eastAsia="Times New Roman"/>
          <w:color w:val="000000"/>
          <w:sz w:val="24"/>
          <w:lang w:val="cs-CZ"/>
        </w:rPr>
        <w:t>, ředitel</w:t>
      </w:r>
      <w:r w:rsidR="009027A7">
        <w:rPr>
          <w:rFonts w:eastAsia="Times New Roman"/>
          <w:color w:val="000000"/>
          <w:sz w:val="24"/>
          <w:lang w:val="cs-CZ"/>
        </w:rPr>
        <w:t>kou</w:t>
      </w:r>
      <w:r>
        <w:rPr>
          <w:rFonts w:eastAsia="Times New Roman"/>
          <w:color w:val="000000"/>
          <w:sz w:val="24"/>
          <w:lang w:val="cs-CZ"/>
        </w:rPr>
        <w:t xml:space="preserve"> školy</w:t>
      </w:r>
    </w:p>
    <w:p w:rsidR="00E75868" w:rsidRDefault="003B3D40">
      <w:pPr>
        <w:spacing w:before="62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se sídlem Vratislavovo náměstí 124</w:t>
      </w:r>
    </w:p>
    <w:p w:rsidR="00E75868" w:rsidRDefault="003B3D40">
      <w:pPr>
        <w:spacing w:before="70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592 31 Nové Město na Moravě</w:t>
      </w:r>
    </w:p>
    <w:p w:rsidR="00E75868" w:rsidRDefault="003B3D40">
      <w:pPr>
        <w:spacing w:before="64" w:line="274" w:lineRule="exact"/>
        <w:ind w:left="720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IČ: 70284725</w:t>
      </w:r>
    </w:p>
    <w:p w:rsidR="00E75868" w:rsidRDefault="003B3D40">
      <w:pPr>
        <w:spacing w:before="57" w:line="275" w:lineRule="exact"/>
        <w:ind w:left="720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DIČ: CZ70284725</w:t>
      </w:r>
    </w:p>
    <w:p w:rsidR="00E75868" w:rsidRDefault="003B3D40">
      <w:pPr>
        <w:spacing w:before="62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bankovní spojení: Komerční banka a.s.</w:t>
      </w:r>
    </w:p>
    <w:p w:rsidR="00E75868" w:rsidRDefault="003B3D40">
      <w:pPr>
        <w:tabs>
          <w:tab w:val="left" w:pos="1296"/>
        </w:tabs>
        <w:spacing w:line="337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č.</w:t>
      </w:r>
      <w:r>
        <w:rPr>
          <w:rFonts w:eastAsia="Times New Roman"/>
          <w:color w:val="000000"/>
          <w:sz w:val="24"/>
          <w:lang w:val="cs-CZ"/>
        </w:rPr>
        <w:tab/>
        <w:t>27-1299440207/0100</w:t>
      </w:r>
      <w:r>
        <w:rPr>
          <w:rFonts w:eastAsia="Times New Roman"/>
          <w:color w:val="000000"/>
          <w:sz w:val="24"/>
          <w:lang w:val="cs-CZ"/>
        </w:rPr>
        <w:br/>
      </w:r>
      <w:r>
        <w:rPr>
          <w:rFonts w:eastAsia="Times New Roman"/>
          <w:b/>
          <w:color w:val="000000"/>
          <w:sz w:val="24"/>
          <w:lang w:val="cs-CZ"/>
        </w:rPr>
        <w:t>(dále jen objednavatel)</w:t>
      </w:r>
    </w:p>
    <w:p w:rsidR="00E75868" w:rsidRPr="00B4038A" w:rsidRDefault="003B3D40" w:rsidP="00B4038A">
      <w:pPr>
        <w:pStyle w:val="Odstavecseseznamem"/>
        <w:numPr>
          <w:ilvl w:val="0"/>
          <w:numId w:val="1"/>
        </w:numPr>
        <w:tabs>
          <w:tab w:val="left" w:pos="720"/>
        </w:tabs>
        <w:spacing w:before="563" w:line="270" w:lineRule="exact"/>
        <w:ind w:hanging="578"/>
        <w:textAlignment w:val="baseline"/>
        <w:rPr>
          <w:rFonts w:eastAsia="Times New Roman"/>
          <w:b/>
          <w:color w:val="000000"/>
          <w:sz w:val="24"/>
          <w:lang w:val="cs-CZ"/>
        </w:rPr>
      </w:pPr>
      <w:r w:rsidRPr="00B4038A">
        <w:rPr>
          <w:rFonts w:eastAsia="Times New Roman"/>
          <w:b/>
          <w:color w:val="000000"/>
          <w:sz w:val="24"/>
          <w:lang w:val="cs-CZ"/>
        </w:rPr>
        <w:t>DODAVATEL:</w:t>
      </w:r>
    </w:p>
    <w:p w:rsidR="00E97094" w:rsidRDefault="00AC6372">
      <w:pPr>
        <w:spacing w:before="66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Jiří Zahradník</w:t>
      </w:r>
    </w:p>
    <w:p w:rsidR="00E75868" w:rsidRDefault="00AC6372">
      <w:pPr>
        <w:spacing w:before="61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Lesní 751</w:t>
      </w:r>
    </w:p>
    <w:p w:rsidR="00E75868" w:rsidRDefault="00AC6372">
      <w:pPr>
        <w:spacing w:before="63" w:line="271" w:lineRule="exact"/>
        <w:ind w:left="720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592 31</w:t>
      </w:r>
      <w:r w:rsidR="003B3D40">
        <w:rPr>
          <w:rFonts w:eastAsia="Times New Roman"/>
          <w:color w:val="000000"/>
          <w:sz w:val="24"/>
          <w:lang w:val="cs-CZ"/>
        </w:rPr>
        <w:t xml:space="preserve"> </w:t>
      </w:r>
      <w:r>
        <w:rPr>
          <w:rFonts w:eastAsia="Times New Roman"/>
          <w:color w:val="000000"/>
          <w:sz w:val="24"/>
          <w:lang w:val="cs-CZ"/>
        </w:rPr>
        <w:t>Nové Město na Moravě</w:t>
      </w:r>
    </w:p>
    <w:p w:rsidR="00E75868" w:rsidRDefault="003B3D40">
      <w:pPr>
        <w:spacing w:before="57" w:line="281" w:lineRule="exact"/>
        <w:ind w:left="720"/>
        <w:textAlignment w:val="baseline"/>
        <w:rPr>
          <w:rFonts w:eastAsia="Times New Roman"/>
          <w:spacing w:val="-1"/>
          <w:sz w:val="24"/>
          <w:lang w:val="cs-CZ"/>
        </w:rPr>
      </w:pPr>
      <w:r w:rsidRPr="00B72B24">
        <w:rPr>
          <w:rFonts w:eastAsia="Times New Roman"/>
          <w:spacing w:val="-1"/>
          <w:sz w:val="24"/>
          <w:lang w:val="cs-CZ"/>
        </w:rPr>
        <w:t>IČ</w:t>
      </w:r>
      <w:r w:rsidR="009173CF">
        <w:rPr>
          <w:rFonts w:eastAsia="Times New Roman"/>
          <w:spacing w:val="-1"/>
          <w:sz w:val="24"/>
          <w:lang w:val="cs-CZ"/>
        </w:rPr>
        <w:t>O</w:t>
      </w:r>
      <w:r w:rsidR="00700A53" w:rsidRPr="00B72B24">
        <w:rPr>
          <w:rFonts w:eastAsia="Times New Roman"/>
          <w:spacing w:val="-1"/>
          <w:sz w:val="24"/>
          <w:lang w:val="cs-CZ"/>
        </w:rPr>
        <w:t>:</w:t>
      </w:r>
      <w:r w:rsidRPr="00B72B24">
        <w:rPr>
          <w:rFonts w:eastAsia="Times New Roman"/>
          <w:spacing w:val="-1"/>
          <w:sz w:val="24"/>
          <w:lang w:val="cs-CZ"/>
        </w:rPr>
        <w:t xml:space="preserve"> </w:t>
      </w:r>
      <w:r w:rsidR="00AC6372">
        <w:rPr>
          <w:rFonts w:eastAsia="Times New Roman"/>
          <w:spacing w:val="-1"/>
          <w:sz w:val="24"/>
          <w:lang w:val="cs-CZ"/>
        </w:rPr>
        <w:t>60409657</w:t>
      </w:r>
    </w:p>
    <w:p w:rsidR="009173CF" w:rsidRPr="00B72B24" w:rsidRDefault="009173CF">
      <w:pPr>
        <w:spacing w:before="57" w:line="281" w:lineRule="exact"/>
        <w:ind w:left="720"/>
        <w:textAlignment w:val="baseline"/>
        <w:rPr>
          <w:rFonts w:eastAsia="Times New Roman"/>
          <w:spacing w:val="-1"/>
          <w:sz w:val="24"/>
          <w:lang w:val="cs-CZ"/>
        </w:rPr>
      </w:pPr>
      <w:r>
        <w:rPr>
          <w:rFonts w:eastAsia="Times New Roman"/>
          <w:spacing w:val="-1"/>
          <w:sz w:val="24"/>
          <w:lang w:val="cs-CZ"/>
        </w:rPr>
        <w:t xml:space="preserve">DIČ: </w:t>
      </w:r>
    </w:p>
    <w:p w:rsidR="00700A53" w:rsidRPr="00C44D28" w:rsidRDefault="00700A53" w:rsidP="00700A53">
      <w:pPr>
        <w:spacing w:before="62" w:line="271" w:lineRule="exact"/>
        <w:ind w:left="720"/>
        <w:textAlignment w:val="baseline"/>
        <w:rPr>
          <w:rFonts w:eastAsia="Times New Roman"/>
          <w:sz w:val="24"/>
          <w:lang w:val="cs-CZ"/>
        </w:rPr>
      </w:pPr>
      <w:r w:rsidRPr="00C44D28">
        <w:rPr>
          <w:rFonts w:eastAsia="Times New Roman"/>
          <w:sz w:val="24"/>
          <w:lang w:val="cs-CZ"/>
        </w:rPr>
        <w:t xml:space="preserve">bankovní spojení: </w:t>
      </w:r>
    </w:p>
    <w:p w:rsidR="00700A53" w:rsidRPr="00C44D28" w:rsidRDefault="00700A53" w:rsidP="00700A53">
      <w:pPr>
        <w:spacing w:before="58" w:line="274" w:lineRule="exact"/>
        <w:ind w:left="720"/>
        <w:textAlignment w:val="baseline"/>
        <w:rPr>
          <w:rFonts w:eastAsia="Times New Roman"/>
          <w:spacing w:val="-1"/>
          <w:sz w:val="24"/>
          <w:lang w:val="cs-CZ"/>
        </w:rPr>
      </w:pPr>
      <w:r w:rsidRPr="00C44D28">
        <w:rPr>
          <w:rFonts w:eastAsia="Times New Roman"/>
          <w:sz w:val="24"/>
          <w:lang w:val="cs-CZ"/>
        </w:rPr>
        <w:t>č.</w:t>
      </w:r>
      <w:r w:rsidRPr="00C44D28">
        <w:rPr>
          <w:rFonts w:eastAsia="Times New Roman"/>
          <w:sz w:val="24"/>
          <w:lang w:val="cs-CZ"/>
        </w:rPr>
        <w:tab/>
      </w:r>
    </w:p>
    <w:p w:rsidR="00700A53" w:rsidRPr="00B4038A" w:rsidRDefault="003B3D40" w:rsidP="00700A53">
      <w:pPr>
        <w:spacing w:before="68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(dále jen "dodavatel")</w:t>
      </w:r>
    </w:p>
    <w:p w:rsidR="00E75868" w:rsidRPr="00700A53" w:rsidRDefault="00700A53" w:rsidP="00700A53">
      <w:pPr>
        <w:spacing w:before="68" w:line="270" w:lineRule="exact"/>
        <w:ind w:left="720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>
        <w:rPr>
          <w:rFonts w:eastAsia="Times New Roman"/>
          <w:color w:val="000000"/>
          <w:sz w:val="24"/>
          <w:lang w:val="cs-CZ"/>
        </w:rPr>
        <w:tab/>
      </w:r>
      <w:r w:rsidR="003B3D40">
        <w:rPr>
          <w:rFonts w:eastAsia="Times New Roman"/>
          <w:color w:val="000000"/>
          <w:sz w:val="24"/>
          <w:lang w:val="cs-CZ"/>
        </w:rPr>
        <w:t>II.</w:t>
      </w:r>
    </w:p>
    <w:p w:rsidR="00E75868" w:rsidRDefault="003B3D40">
      <w:pPr>
        <w:spacing w:before="126" w:line="270" w:lineRule="exact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Předmět smlouvy</w:t>
      </w:r>
    </w:p>
    <w:p w:rsidR="00E75868" w:rsidRDefault="003B3D40">
      <w:pPr>
        <w:spacing w:before="125" w:line="270" w:lineRule="exact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2.1. Dodavatel se zavazuje k provedení těchto prací:</w:t>
      </w:r>
    </w:p>
    <w:p w:rsidR="00E75868" w:rsidRPr="00B4038A" w:rsidRDefault="00493362">
      <w:pPr>
        <w:spacing w:before="125" w:line="275" w:lineRule="exact"/>
        <w:ind w:left="432"/>
        <w:textAlignment w:val="baseline"/>
        <w:rPr>
          <w:rFonts w:eastAsia="Times New Roman"/>
          <w:b/>
          <w:color w:val="000000"/>
          <w:sz w:val="24"/>
          <w:lang w:val="cs-CZ"/>
        </w:rPr>
      </w:pPr>
      <w:r w:rsidRPr="00B4038A">
        <w:rPr>
          <w:rFonts w:eastAsia="Times New Roman"/>
          <w:b/>
          <w:color w:val="000000"/>
          <w:sz w:val="24"/>
          <w:lang w:val="cs-CZ"/>
        </w:rPr>
        <w:t xml:space="preserve">Dodávka a montáž </w:t>
      </w:r>
      <w:r w:rsidR="00AC6372">
        <w:rPr>
          <w:rFonts w:eastAsia="Times New Roman"/>
          <w:b/>
          <w:color w:val="000000"/>
          <w:sz w:val="24"/>
          <w:lang w:val="cs-CZ"/>
        </w:rPr>
        <w:t>obložení a práce související</w:t>
      </w:r>
      <w:r w:rsidR="00C70C62" w:rsidRPr="00B4038A">
        <w:rPr>
          <w:rFonts w:ascii="Times New Roman CE" w:eastAsia="Times New Roman" w:hAnsi="Times New Roman CE" w:cs="Times New Roman CE"/>
          <w:b/>
          <w:sz w:val="28"/>
          <w:szCs w:val="28"/>
          <w:lang w:eastAsia="cs-CZ"/>
        </w:rPr>
        <w:t xml:space="preserve"> </w:t>
      </w:r>
      <w:r w:rsidRPr="00B4038A">
        <w:rPr>
          <w:rFonts w:eastAsia="Times New Roman"/>
          <w:b/>
          <w:color w:val="000000"/>
          <w:sz w:val="24"/>
          <w:lang w:val="cs-CZ"/>
        </w:rPr>
        <w:t>pro</w:t>
      </w:r>
      <w:r w:rsidR="00C70C62" w:rsidRPr="00B4038A">
        <w:rPr>
          <w:rFonts w:eastAsia="Times New Roman"/>
          <w:b/>
          <w:color w:val="000000"/>
          <w:sz w:val="24"/>
          <w:lang w:val="cs-CZ"/>
        </w:rPr>
        <w:t xml:space="preserve"> Základní školu Nové Město na Moravě</w:t>
      </w:r>
      <w:r w:rsidR="009027A7" w:rsidRPr="00B4038A">
        <w:rPr>
          <w:rFonts w:eastAsia="Times New Roman"/>
          <w:b/>
          <w:color w:val="000000"/>
          <w:sz w:val="24"/>
          <w:lang w:val="cs-CZ"/>
        </w:rPr>
        <w:t>.</w:t>
      </w:r>
    </w:p>
    <w:p w:rsidR="00E75868" w:rsidRDefault="003B3D40" w:rsidP="00B4038A">
      <w:pPr>
        <w:spacing w:before="115" w:line="271" w:lineRule="exact"/>
        <w:ind w:left="42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Dodavatel se zavazuje sjednané práce provést </w:t>
      </w:r>
      <w:r w:rsidR="00B4038A">
        <w:rPr>
          <w:rFonts w:eastAsia="Times New Roman"/>
          <w:color w:val="000000"/>
          <w:sz w:val="24"/>
          <w:lang w:val="cs-CZ"/>
        </w:rPr>
        <w:t xml:space="preserve">ve dvou etapách </w:t>
      </w:r>
      <w:r>
        <w:rPr>
          <w:rFonts w:eastAsia="Times New Roman"/>
          <w:color w:val="000000"/>
          <w:sz w:val="24"/>
          <w:lang w:val="cs-CZ"/>
        </w:rPr>
        <w:t xml:space="preserve">v termínu </w:t>
      </w:r>
      <w:r>
        <w:rPr>
          <w:rFonts w:eastAsia="Times New Roman"/>
          <w:b/>
          <w:color w:val="000000"/>
          <w:sz w:val="24"/>
          <w:lang w:val="cs-CZ"/>
        </w:rPr>
        <w:t xml:space="preserve">od </w:t>
      </w:r>
      <w:r w:rsidR="00B4038A">
        <w:rPr>
          <w:rFonts w:eastAsia="Times New Roman"/>
          <w:b/>
          <w:sz w:val="24"/>
          <w:lang w:val="cs-CZ"/>
        </w:rPr>
        <w:t>1</w:t>
      </w:r>
      <w:r w:rsidR="009C666A">
        <w:rPr>
          <w:rFonts w:eastAsia="Times New Roman"/>
          <w:b/>
          <w:sz w:val="24"/>
          <w:lang w:val="cs-CZ"/>
        </w:rPr>
        <w:t>1</w:t>
      </w:r>
      <w:r w:rsidRPr="00B72B24">
        <w:rPr>
          <w:rFonts w:eastAsia="Times New Roman"/>
          <w:b/>
          <w:sz w:val="24"/>
          <w:lang w:val="cs-CZ"/>
        </w:rPr>
        <w:t>.</w:t>
      </w:r>
      <w:r w:rsidR="00B4038A">
        <w:rPr>
          <w:rFonts w:eastAsia="Times New Roman"/>
          <w:b/>
          <w:sz w:val="24"/>
          <w:lang w:val="cs-CZ"/>
        </w:rPr>
        <w:t xml:space="preserve"> </w:t>
      </w:r>
      <w:r w:rsidR="00493362">
        <w:rPr>
          <w:rFonts w:eastAsia="Times New Roman"/>
          <w:b/>
          <w:sz w:val="24"/>
          <w:lang w:val="cs-CZ"/>
        </w:rPr>
        <w:t>1</w:t>
      </w:r>
      <w:r w:rsidR="00AC6372">
        <w:rPr>
          <w:rFonts w:eastAsia="Times New Roman"/>
          <w:b/>
          <w:sz w:val="24"/>
          <w:lang w:val="cs-CZ"/>
        </w:rPr>
        <w:t>2</w:t>
      </w:r>
      <w:r w:rsidR="00614EA8" w:rsidRPr="00B72B24">
        <w:rPr>
          <w:rFonts w:eastAsia="Times New Roman"/>
          <w:b/>
          <w:sz w:val="24"/>
          <w:lang w:val="cs-CZ"/>
        </w:rPr>
        <w:t>.</w:t>
      </w:r>
      <w:r w:rsidR="00B4038A">
        <w:rPr>
          <w:rFonts w:eastAsia="Times New Roman"/>
          <w:b/>
          <w:sz w:val="24"/>
          <w:lang w:val="cs-CZ"/>
        </w:rPr>
        <w:t xml:space="preserve"> </w:t>
      </w:r>
      <w:r w:rsidR="00493362">
        <w:rPr>
          <w:rFonts w:eastAsia="Times New Roman"/>
          <w:b/>
          <w:sz w:val="24"/>
          <w:lang w:val="cs-CZ"/>
        </w:rPr>
        <w:t xml:space="preserve">2024 </w:t>
      </w:r>
      <w:r w:rsidRPr="00B72B24">
        <w:rPr>
          <w:rFonts w:eastAsia="Times New Roman"/>
          <w:b/>
          <w:sz w:val="24"/>
          <w:lang w:val="cs-CZ"/>
        </w:rPr>
        <w:t xml:space="preserve">do </w:t>
      </w:r>
      <w:r w:rsidR="00AC6372">
        <w:rPr>
          <w:rFonts w:eastAsia="Times New Roman"/>
          <w:b/>
          <w:sz w:val="24"/>
          <w:lang w:val="cs-CZ"/>
        </w:rPr>
        <w:t>20</w:t>
      </w:r>
      <w:r w:rsidRPr="00B72B24">
        <w:rPr>
          <w:rFonts w:eastAsia="Times New Roman"/>
          <w:b/>
          <w:sz w:val="24"/>
          <w:lang w:val="cs-CZ"/>
        </w:rPr>
        <w:t>.</w:t>
      </w:r>
      <w:r w:rsidR="009C666A">
        <w:rPr>
          <w:rFonts w:eastAsia="Times New Roman"/>
          <w:b/>
          <w:sz w:val="24"/>
          <w:lang w:val="cs-CZ"/>
        </w:rPr>
        <w:t xml:space="preserve"> </w:t>
      </w:r>
      <w:r w:rsidR="00AC6372">
        <w:rPr>
          <w:rFonts w:eastAsia="Times New Roman"/>
          <w:b/>
          <w:sz w:val="24"/>
          <w:lang w:val="cs-CZ"/>
        </w:rPr>
        <w:t>12</w:t>
      </w:r>
      <w:r w:rsidRPr="00B72B24">
        <w:rPr>
          <w:rFonts w:eastAsia="Times New Roman"/>
          <w:b/>
          <w:sz w:val="24"/>
          <w:lang w:val="cs-CZ"/>
        </w:rPr>
        <w:t>.</w:t>
      </w:r>
      <w:r w:rsidR="009C666A">
        <w:rPr>
          <w:rFonts w:eastAsia="Times New Roman"/>
          <w:b/>
          <w:sz w:val="24"/>
          <w:lang w:val="cs-CZ"/>
        </w:rPr>
        <w:t xml:space="preserve"> </w:t>
      </w:r>
      <w:r w:rsidRPr="00B72B24">
        <w:rPr>
          <w:rFonts w:eastAsia="Times New Roman"/>
          <w:b/>
          <w:sz w:val="24"/>
          <w:lang w:val="cs-CZ"/>
        </w:rPr>
        <w:t>202</w:t>
      </w:r>
      <w:r w:rsidR="00AC6372">
        <w:rPr>
          <w:rFonts w:eastAsia="Times New Roman"/>
          <w:b/>
          <w:sz w:val="24"/>
          <w:lang w:val="cs-CZ"/>
        </w:rPr>
        <w:t>4</w:t>
      </w:r>
      <w:r>
        <w:rPr>
          <w:rFonts w:eastAsia="Times New Roman"/>
          <w:b/>
          <w:color w:val="000000"/>
          <w:sz w:val="24"/>
          <w:lang w:val="cs-CZ"/>
        </w:rPr>
        <w:t>.</w:t>
      </w:r>
    </w:p>
    <w:p w:rsidR="00E75868" w:rsidRDefault="003B3D40">
      <w:pPr>
        <w:spacing w:before="55" w:line="276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2.2. Objednatel se zavazuje předávat dodavateli pokyny a údaje potřebné k zajištění činnosti </w:t>
      </w:r>
      <w:r>
        <w:rPr>
          <w:rFonts w:eastAsia="Times New Roman"/>
          <w:color w:val="000000"/>
          <w:sz w:val="24"/>
          <w:lang w:val="cs-CZ"/>
        </w:rPr>
        <w:br/>
        <w:t xml:space="preserve">podle čl. 2.1. této smlouvy a zavazuje se umožnit dodavateli přístup do prostor budov </w:t>
      </w:r>
      <w:r>
        <w:rPr>
          <w:rFonts w:eastAsia="Times New Roman"/>
          <w:color w:val="000000"/>
          <w:sz w:val="24"/>
          <w:lang w:val="cs-CZ"/>
        </w:rPr>
        <w:br/>
        <w:t>za účelem provedení výše uvedených prací a výsledky činnosti převzít.</w:t>
      </w:r>
    </w:p>
    <w:p w:rsidR="00E75868" w:rsidRDefault="003B3D40">
      <w:pPr>
        <w:spacing w:before="63" w:line="271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2.3. Při provádění prací je dodavatel vázán pokyny objednatele.</w:t>
      </w:r>
    </w:p>
    <w:p w:rsidR="00E75868" w:rsidRDefault="003B3D40">
      <w:pPr>
        <w:spacing w:before="64" w:line="274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2.4. Na provedenou práci poskytne dodavatel záruku po dobu 24 měsíců ode dne předání a </w:t>
      </w:r>
      <w:r>
        <w:rPr>
          <w:rFonts w:eastAsia="Times New Roman"/>
          <w:color w:val="000000"/>
          <w:sz w:val="24"/>
          <w:lang w:val="cs-CZ"/>
        </w:rPr>
        <w:br/>
        <w:t>převzetí díla</w:t>
      </w:r>
      <w:r w:rsidR="00B4038A">
        <w:rPr>
          <w:rFonts w:eastAsia="Times New Roman"/>
          <w:color w:val="000000"/>
          <w:sz w:val="24"/>
          <w:lang w:val="cs-CZ"/>
        </w:rPr>
        <w:t>.</w:t>
      </w:r>
    </w:p>
    <w:p w:rsidR="00E75868" w:rsidRDefault="003B3D40">
      <w:pPr>
        <w:spacing w:before="51" w:line="280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2.5. Dodavatel je odpovědný za zajištění bezpečnosti osob provádějících dílo i osob </w:t>
      </w:r>
      <w:r>
        <w:rPr>
          <w:rFonts w:eastAsia="Times New Roman"/>
          <w:color w:val="000000"/>
          <w:sz w:val="24"/>
          <w:lang w:val="cs-CZ"/>
        </w:rPr>
        <w:br/>
        <w:t>pohybujících se v okolí prováděného díla.</w:t>
      </w:r>
    </w:p>
    <w:p w:rsidR="00E75868" w:rsidRDefault="003B3D40">
      <w:pPr>
        <w:spacing w:before="59" w:line="277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2.6. Dodavatel je odpovědný za poškození věcí na prováděném díle a je pojištěn na škody </w:t>
      </w:r>
      <w:r>
        <w:rPr>
          <w:rFonts w:eastAsia="Times New Roman"/>
          <w:color w:val="000000"/>
          <w:sz w:val="24"/>
          <w:lang w:val="cs-CZ"/>
        </w:rPr>
        <w:br/>
        <w:t>způsobené podnikatelskou činností.</w:t>
      </w:r>
    </w:p>
    <w:p w:rsidR="00E75868" w:rsidRDefault="00E75868">
      <w:pPr>
        <w:sectPr w:rsidR="00E75868">
          <w:pgSz w:w="11887" w:h="16841"/>
          <w:pgMar w:top="1140" w:right="1283" w:bottom="1065" w:left="1407" w:header="720" w:footer="720" w:gutter="0"/>
          <w:cols w:space="708"/>
        </w:sectPr>
      </w:pPr>
    </w:p>
    <w:p w:rsidR="00E75868" w:rsidRDefault="003B3D40">
      <w:pPr>
        <w:spacing w:before="4" w:line="268" w:lineRule="exact"/>
        <w:ind w:right="72"/>
        <w:jc w:val="center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lastRenderedPageBreak/>
        <w:t>III.</w:t>
      </w:r>
    </w:p>
    <w:p w:rsidR="00E75868" w:rsidRDefault="003B3D40">
      <w:pPr>
        <w:spacing w:before="127" w:line="270" w:lineRule="exact"/>
        <w:ind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Cena a platební podmínky</w:t>
      </w:r>
    </w:p>
    <w:p w:rsidR="00E75868" w:rsidRDefault="003B3D40">
      <w:pPr>
        <w:spacing w:before="105" w:line="283" w:lineRule="exact"/>
        <w:ind w:left="504" w:right="72" w:hanging="504"/>
        <w:jc w:val="both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 xml:space="preserve">3.1. </w:t>
      </w:r>
      <w:r>
        <w:rPr>
          <w:rFonts w:eastAsia="Times New Roman"/>
          <w:color w:val="000000"/>
          <w:sz w:val="24"/>
          <w:lang w:val="cs-CZ"/>
        </w:rPr>
        <w:t xml:space="preserve">Cena je stanovena dohodou podle ustanovení zákona č. 526/1990 Sb., o cenách, ve znění </w:t>
      </w:r>
      <w:r>
        <w:rPr>
          <w:rFonts w:eastAsia="Times New Roman"/>
          <w:color w:val="000000"/>
          <w:sz w:val="24"/>
          <w:lang w:val="cs-CZ"/>
        </w:rPr>
        <w:br/>
        <w:t>pozdějších předpisů, a činí v konečné výši:</w:t>
      </w:r>
    </w:p>
    <w:p w:rsidR="00E75868" w:rsidRDefault="003B3D40">
      <w:pPr>
        <w:spacing w:before="112" w:line="277" w:lineRule="exact"/>
        <w:ind w:left="504" w:right="72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Celková cena díla dle skutečně odvedených prací </w:t>
      </w:r>
      <w:r w:rsidRPr="00700A53">
        <w:rPr>
          <w:rFonts w:eastAsia="Times New Roman"/>
          <w:sz w:val="24"/>
          <w:lang w:val="cs-CZ"/>
        </w:rPr>
        <w:t xml:space="preserve">— </w:t>
      </w:r>
      <w:r w:rsidR="00AC6372">
        <w:rPr>
          <w:rFonts w:eastAsia="Times New Roman"/>
          <w:b/>
          <w:sz w:val="24"/>
          <w:lang w:val="cs-CZ"/>
        </w:rPr>
        <w:t>96.350</w:t>
      </w:r>
      <w:r w:rsidRPr="00614EA8">
        <w:rPr>
          <w:rFonts w:eastAsia="Times New Roman"/>
          <w:b/>
          <w:sz w:val="24"/>
          <w:lang w:val="cs-CZ"/>
        </w:rPr>
        <w:t xml:space="preserve">,- </w:t>
      </w:r>
      <w:r w:rsidRPr="00B72B24">
        <w:rPr>
          <w:rFonts w:eastAsia="Times New Roman"/>
          <w:b/>
          <w:sz w:val="24"/>
          <w:lang w:val="cs-CZ"/>
        </w:rPr>
        <w:t>Kč (bez DPH</w:t>
      </w:r>
      <w:r w:rsidR="00AC6372">
        <w:rPr>
          <w:rFonts w:eastAsia="Times New Roman"/>
          <w:b/>
          <w:sz w:val="24"/>
          <w:lang w:val="cs-CZ"/>
        </w:rPr>
        <w:t xml:space="preserve"> celkem</w:t>
      </w:r>
      <w:r w:rsidRPr="00B72B24">
        <w:rPr>
          <w:rFonts w:eastAsia="Times New Roman"/>
          <w:b/>
          <w:sz w:val="24"/>
          <w:lang w:val="cs-CZ"/>
        </w:rPr>
        <w:t xml:space="preserve">). </w:t>
      </w:r>
      <w:r>
        <w:rPr>
          <w:rFonts w:eastAsia="Times New Roman"/>
          <w:color w:val="000000"/>
          <w:sz w:val="24"/>
          <w:lang w:val="cs-CZ"/>
        </w:rPr>
        <w:t xml:space="preserve">Celková cena bude úměrně upravena, pokud smluvní strany naznají, že předpokládaný rozsah prací nebude nutný, nebo bylo zapotřebí provést (z předem </w:t>
      </w:r>
      <w:r>
        <w:rPr>
          <w:rFonts w:eastAsia="Times New Roman"/>
          <w:color w:val="000000"/>
          <w:sz w:val="24"/>
          <w:lang w:val="cs-CZ"/>
        </w:rPr>
        <w:br/>
        <w:t>neznámých okolností) větší rozsah stavebních prací.</w:t>
      </w:r>
    </w:p>
    <w:p w:rsidR="00493362" w:rsidRDefault="003B3D40" w:rsidP="00AC6372">
      <w:pPr>
        <w:spacing w:before="110" w:line="285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3.2. Konečné vyúčtování bude dodavatelem vystaveno nejpozději do </w:t>
      </w:r>
      <w:r w:rsidR="00B4038A">
        <w:rPr>
          <w:rFonts w:eastAsia="Times New Roman"/>
          <w:color w:val="000000"/>
          <w:sz w:val="24"/>
          <w:lang w:val="cs-CZ"/>
        </w:rPr>
        <w:t>čtrnác</w:t>
      </w:r>
      <w:r>
        <w:rPr>
          <w:rFonts w:eastAsia="Times New Roman"/>
          <w:color w:val="000000"/>
          <w:sz w:val="24"/>
          <w:lang w:val="cs-CZ"/>
        </w:rPr>
        <w:t xml:space="preserve">ti dnů po předání </w:t>
      </w:r>
      <w:r>
        <w:rPr>
          <w:rFonts w:eastAsia="Times New Roman"/>
          <w:color w:val="000000"/>
          <w:sz w:val="24"/>
          <w:lang w:val="cs-CZ"/>
        </w:rPr>
        <w:br/>
        <w:t>a převzetí díla</w:t>
      </w:r>
      <w:r w:rsidR="00AC6372">
        <w:rPr>
          <w:rFonts w:eastAsia="Times New Roman"/>
          <w:color w:val="000000"/>
          <w:sz w:val="24"/>
          <w:lang w:val="cs-CZ"/>
        </w:rPr>
        <w:t>.</w:t>
      </w:r>
    </w:p>
    <w:p w:rsidR="00E75868" w:rsidRDefault="003B3D40">
      <w:pPr>
        <w:spacing w:before="115" w:line="274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3.3. Faktur</w:t>
      </w:r>
      <w:r w:rsidR="00C70C62">
        <w:rPr>
          <w:rFonts w:eastAsia="Times New Roman"/>
          <w:color w:val="000000"/>
          <w:sz w:val="24"/>
          <w:lang w:val="cs-CZ"/>
        </w:rPr>
        <w:t>y</w:t>
      </w:r>
      <w:r>
        <w:rPr>
          <w:rFonts w:eastAsia="Times New Roman"/>
          <w:color w:val="000000"/>
          <w:sz w:val="24"/>
          <w:lang w:val="cs-CZ"/>
        </w:rPr>
        <w:t xml:space="preserve"> bud</w:t>
      </w:r>
      <w:r w:rsidR="00C70C62">
        <w:rPr>
          <w:rFonts w:eastAsia="Times New Roman"/>
          <w:color w:val="000000"/>
          <w:sz w:val="24"/>
          <w:lang w:val="cs-CZ"/>
        </w:rPr>
        <w:t>ou</w:t>
      </w:r>
      <w:r>
        <w:rPr>
          <w:rFonts w:eastAsia="Times New Roman"/>
          <w:color w:val="000000"/>
          <w:sz w:val="24"/>
          <w:lang w:val="cs-CZ"/>
        </w:rPr>
        <w:t xml:space="preserve"> mít tyto náležitosti: označení faktury a její číslo, bankovní spojení, číslo </w:t>
      </w:r>
      <w:r>
        <w:rPr>
          <w:rFonts w:eastAsia="Times New Roman"/>
          <w:color w:val="000000"/>
          <w:sz w:val="24"/>
          <w:lang w:val="cs-CZ"/>
        </w:rPr>
        <w:br/>
        <w:t>účtu</w:t>
      </w:r>
      <w:r w:rsidR="009027A7">
        <w:rPr>
          <w:rFonts w:eastAsia="Times New Roman"/>
          <w:color w:val="000000"/>
          <w:sz w:val="24"/>
          <w:lang w:val="cs-CZ"/>
        </w:rPr>
        <w:t xml:space="preserve">, </w:t>
      </w:r>
      <w:r>
        <w:rPr>
          <w:rFonts w:eastAsia="Times New Roman"/>
          <w:color w:val="000000"/>
          <w:sz w:val="24"/>
          <w:lang w:val="cs-CZ"/>
        </w:rPr>
        <w:t>název a sídlo dodavatele, předmět smlouvy a fakturovanou částku.</w:t>
      </w:r>
    </w:p>
    <w:p w:rsidR="00E75868" w:rsidRDefault="003B3D40">
      <w:pPr>
        <w:spacing w:before="110" w:line="282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3.4. Objednatel může faktury vrátit do data jejich splatnosti, pokud obsahují nesprávné nebo </w:t>
      </w:r>
      <w:r>
        <w:rPr>
          <w:rFonts w:eastAsia="Times New Roman"/>
          <w:color w:val="000000"/>
          <w:sz w:val="24"/>
          <w:lang w:val="cs-CZ"/>
        </w:rPr>
        <w:br/>
        <w:t>neúp</w:t>
      </w:r>
      <w:r w:rsidR="009027A7">
        <w:rPr>
          <w:rFonts w:eastAsia="Times New Roman"/>
          <w:color w:val="000000"/>
          <w:sz w:val="24"/>
          <w:lang w:val="cs-CZ"/>
        </w:rPr>
        <w:t>l</w:t>
      </w:r>
      <w:r>
        <w:rPr>
          <w:rFonts w:eastAsia="Times New Roman"/>
          <w:color w:val="000000"/>
          <w:sz w:val="24"/>
          <w:lang w:val="cs-CZ"/>
        </w:rPr>
        <w:t>né náležitosti či údaje.</w:t>
      </w:r>
    </w:p>
    <w:p w:rsidR="00E75868" w:rsidRDefault="003B3D40">
      <w:pPr>
        <w:spacing w:before="128" w:line="268" w:lineRule="exact"/>
        <w:ind w:right="72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3.5. Splatnost faktury je 14 dní.</w:t>
      </w:r>
    </w:p>
    <w:p w:rsidR="00E75868" w:rsidRDefault="003B3D40">
      <w:pPr>
        <w:spacing w:before="553" w:line="270" w:lineRule="exact"/>
        <w:ind w:right="72"/>
        <w:jc w:val="center"/>
        <w:textAlignment w:val="baseline"/>
        <w:rPr>
          <w:rFonts w:eastAsia="Times New Roman"/>
          <w:b/>
          <w:color w:val="000000"/>
          <w:spacing w:val="-4"/>
          <w:sz w:val="24"/>
          <w:lang w:val="cs-CZ"/>
        </w:rPr>
      </w:pPr>
      <w:r>
        <w:rPr>
          <w:rFonts w:eastAsia="Times New Roman"/>
          <w:b/>
          <w:color w:val="000000"/>
          <w:spacing w:val="-4"/>
          <w:sz w:val="24"/>
          <w:lang w:val="cs-CZ"/>
        </w:rPr>
        <w:t>IV.</w:t>
      </w:r>
    </w:p>
    <w:p w:rsidR="00E75868" w:rsidRDefault="003B3D40">
      <w:pPr>
        <w:spacing w:before="126" w:line="270" w:lineRule="exact"/>
        <w:ind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Smluvní pokuty</w:t>
      </w:r>
    </w:p>
    <w:p w:rsidR="00E75868" w:rsidRDefault="003B3D40">
      <w:pPr>
        <w:spacing w:before="122" w:line="268" w:lineRule="exact"/>
        <w:ind w:right="72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4.1. Smluvní strany se dohodly</w:t>
      </w:r>
      <w:r w:rsidR="00B4038A">
        <w:rPr>
          <w:rFonts w:eastAsia="Times New Roman"/>
          <w:color w:val="000000"/>
          <w:sz w:val="24"/>
          <w:lang w:val="cs-CZ"/>
        </w:rPr>
        <w:t xml:space="preserve"> na smluvních pokutách:</w:t>
      </w:r>
    </w:p>
    <w:p w:rsidR="00E75868" w:rsidRDefault="003B3D40">
      <w:pPr>
        <w:numPr>
          <w:ilvl w:val="0"/>
          <w:numId w:val="3"/>
        </w:numPr>
        <w:tabs>
          <w:tab w:val="clear" w:pos="288"/>
          <w:tab w:val="left" w:pos="792"/>
        </w:tabs>
        <w:spacing w:before="55" w:line="280" w:lineRule="exact"/>
        <w:ind w:left="792" w:right="72" w:hanging="288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prodlení objednatele se zaplacením faktury zhotoviteli ve výši 0.5 % dlužné částky </w:t>
      </w:r>
      <w:r>
        <w:rPr>
          <w:rFonts w:eastAsia="Times New Roman"/>
          <w:color w:val="000000"/>
          <w:sz w:val="24"/>
          <w:lang w:val="cs-CZ"/>
        </w:rPr>
        <w:br/>
        <w:t>za každý den</w:t>
      </w:r>
    </w:p>
    <w:p w:rsidR="00E75868" w:rsidRDefault="003B3D40">
      <w:pPr>
        <w:numPr>
          <w:ilvl w:val="0"/>
          <w:numId w:val="3"/>
        </w:numPr>
        <w:tabs>
          <w:tab w:val="clear" w:pos="288"/>
          <w:tab w:val="left" w:pos="792"/>
        </w:tabs>
        <w:spacing w:before="51" w:line="281" w:lineRule="exact"/>
        <w:ind w:left="792" w:right="72" w:hanging="288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prodlení dodavatele s předáním díla objednateli ve sjednaném termínu </w:t>
      </w:r>
      <w:r>
        <w:rPr>
          <w:rFonts w:eastAsia="Times New Roman"/>
          <w:color w:val="000000"/>
          <w:sz w:val="24"/>
          <w:lang w:val="cs-CZ"/>
        </w:rPr>
        <w:br/>
        <w:t>ve výši 0</w:t>
      </w:r>
      <w:r w:rsidR="00B4038A">
        <w:rPr>
          <w:rFonts w:eastAsia="Times New Roman"/>
          <w:color w:val="000000"/>
          <w:sz w:val="24"/>
          <w:lang w:val="cs-CZ"/>
        </w:rPr>
        <w:t>,</w:t>
      </w:r>
      <w:r>
        <w:rPr>
          <w:rFonts w:eastAsia="Times New Roman"/>
          <w:color w:val="000000"/>
          <w:sz w:val="24"/>
          <w:lang w:val="cs-CZ"/>
        </w:rPr>
        <w:t>5 % za každý den prodlení</w:t>
      </w:r>
    </w:p>
    <w:p w:rsidR="00E75868" w:rsidRDefault="003B3D40">
      <w:pPr>
        <w:spacing w:before="57" w:line="274" w:lineRule="exact"/>
        <w:ind w:left="504" w:right="72" w:hanging="504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4.2. Smluvní pokuty sjednané touto smlouvou hradí povinná strana nezávisle na tom, zda a </w:t>
      </w:r>
      <w:r>
        <w:rPr>
          <w:rFonts w:eastAsia="Times New Roman"/>
          <w:color w:val="000000"/>
          <w:sz w:val="24"/>
          <w:lang w:val="cs-CZ"/>
        </w:rPr>
        <w:br/>
        <w:t>v jaké výši vznikne druhé straně v této souvislosti škoda.</w:t>
      </w:r>
    </w:p>
    <w:p w:rsidR="00E75868" w:rsidRDefault="003B3D40">
      <w:pPr>
        <w:spacing w:before="567" w:line="270" w:lineRule="exact"/>
        <w:ind w:right="72"/>
        <w:jc w:val="center"/>
        <w:textAlignment w:val="baseline"/>
        <w:rPr>
          <w:rFonts w:eastAsia="Times New Roman"/>
          <w:b/>
          <w:color w:val="000000"/>
          <w:spacing w:val="-3"/>
          <w:sz w:val="24"/>
          <w:lang w:val="cs-CZ"/>
        </w:rPr>
      </w:pPr>
      <w:r>
        <w:rPr>
          <w:rFonts w:eastAsia="Times New Roman"/>
          <w:b/>
          <w:color w:val="000000"/>
          <w:spacing w:val="-3"/>
          <w:sz w:val="24"/>
          <w:lang w:val="cs-CZ"/>
        </w:rPr>
        <w:t>V.</w:t>
      </w:r>
    </w:p>
    <w:p w:rsidR="00E75868" w:rsidRDefault="003B3D40">
      <w:pPr>
        <w:spacing w:before="4" w:line="270" w:lineRule="exact"/>
        <w:ind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Zvláštní požadavky</w:t>
      </w:r>
    </w:p>
    <w:p w:rsidR="00E75868" w:rsidRDefault="003B3D40">
      <w:pPr>
        <w:spacing w:before="113" w:line="274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5.1. Dodavatel bere na vědomí, že objednavatel jakožto veřejný dodavatel</w:t>
      </w:r>
      <w:r w:rsidR="00B4038A">
        <w:rPr>
          <w:rFonts w:eastAsia="Times New Roman"/>
          <w:color w:val="000000"/>
          <w:sz w:val="24"/>
          <w:lang w:val="cs-CZ"/>
        </w:rPr>
        <w:t xml:space="preserve"> </w:t>
      </w:r>
      <w:r>
        <w:rPr>
          <w:rFonts w:eastAsia="Times New Roman"/>
          <w:color w:val="000000"/>
          <w:sz w:val="24"/>
          <w:lang w:val="cs-CZ"/>
        </w:rPr>
        <w:t xml:space="preserve">uveřejní podle </w:t>
      </w:r>
      <w:r>
        <w:rPr>
          <w:rFonts w:eastAsia="Times New Roman"/>
          <w:color w:val="000000"/>
          <w:sz w:val="24"/>
          <w:lang w:val="cs-CZ"/>
        </w:rPr>
        <w:br/>
        <w:t xml:space="preserve">§ 147 a) zák. č. 137/2006 Sb., o veřejných zakázkách, na svém profilu </w:t>
      </w:r>
      <w:r w:rsidR="00B4038A">
        <w:rPr>
          <w:rFonts w:eastAsia="Times New Roman"/>
          <w:color w:val="000000"/>
          <w:sz w:val="24"/>
          <w:lang w:val="cs-CZ"/>
        </w:rPr>
        <w:t xml:space="preserve">závaznou objednávku nebo </w:t>
      </w:r>
      <w:r>
        <w:rPr>
          <w:rFonts w:eastAsia="Times New Roman"/>
          <w:color w:val="000000"/>
          <w:sz w:val="24"/>
          <w:lang w:val="cs-CZ"/>
        </w:rPr>
        <w:t>tuto smlouvu a výši skutečné uhrazené ceny za p</w:t>
      </w:r>
      <w:r w:rsidR="009027A7">
        <w:rPr>
          <w:rFonts w:eastAsia="Times New Roman"/>
          <w:color w:val="000000"/>
          <w:sz w:val="24"/>
          <w:lang w:val="cs-CZ"/>
        </w:rPr>
        <w:t>l</w:t>
      </w:r>
      <w:r>
        <w:rPr>
          <w:rFonts w:eastAsia="Times New Roman"/>
          <w:color w:val="000000"/>
          <w:sz w:val="24"/>
          <w:lang w:val="cs-CZ"/>
        </w:rPr>
        <w:t>nění veřejné zakázky.</w:t>
      </w:r>
    </w:p>
    <w:p w:rsidR="00E75868" w:rsidRDefault="003B3D40">
      <w:pPr>
        <w:spacing w:before="112" w:line="276" w:lineRule="exact"/>
        <w:ind w:left="504" w:right="72" w:hanging="504"/>
        <w:jc w:val="both"/>
        <w:textAlignment w:val="baseline"/>
        <w:rPr>
          <w:rFonts w:eastAsia="Times New Roman"/>
          <w:color w:val="000000"/>
          <w:spacing w:val="1"/>
          <w:sz w:val="24"/>
          <w:lang w:val="cs-CZ"/>
        </w:rPr>
      </w:pPr>
      <w:r>
        <w:rPr>
          <w:rFonts w:eastAsia="Times New Roman"/>
          <w:color w:val="000000"/>
          <w:spacing w:val="1"/>
          <w:sz w:val="24"/>
          <w:lang w:val="cs-CZ"/>
        </w:rPr>
        <w:t xml:space="preserve">5.2. Dodavatel podpisem této smlouvy souhlasí s uveřejněním celého obsahu </w:t>
      </w:r>
      <w:r>
        <w:rPr>
          <w:rFonts w:eastAsia="Times New Roman"/>
          <w:color w:val="000000"/>
          <w:spacing w:val="1"/>
          <w:sz w:val="24"/>
          <w:lang w:val="cs-CZ"/>
        </w:rPr>
        <w:br/>
        <w:t xml:space="preserve">smlouvy v registru smluv dle zákona č. 340/2015 Sb., o zvláštních podmínkách účinnosti </w:t>
      </w:r>
      <w:r>
        <w:rPr>
          <w:rFonts w:eastAsia="Times New Roman"/>
          <w:color w:val="000000"/>
          <w:spacing w:val="1"/>
          <w:sz w:val="24"/>
          <w:lang w:val="cs-CZ"/>
        </w:rPr>
        <w:br/>
        <w:t xml:space="preserve">některých smluv, uveřejňování těchto smluv a o registru smluv ("zákon o registru </w:t>
      </w:r>
      <w:r>
        <w:rPr>
          <w:rFonts w:eastAsia="Times New Roman"/>
          <w:color w:val="000000"/>
          <w:spacing w:val="1"/>
          <w:sz w:val="24"/>
          <w:lang w:val="cs-CZ"/>
        </w:rPr>
        <w:br/>
        <w:t>smluv").</w:t>
      </w:r>
    </w:p>
    <w:p w:rsidR="00E75868" w:rsidRDefault="003B3D40">
      <w:pPr>
        <w:spacing w:before="126" w:line="273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5.3. Objednavatel a dodavatel se dohodli, že stranou povinnou k uveřejnění této smlouvy </w:t>
      </w:r>
      <w:r>
        <w:rPr>
          <w:rFonts w:eastAsia="Times New Roman"/>
          <w:color w:val="000000"/>
          <w:sz w:val="24"/>
          <w:lang w:val="cs-CZ"/>
        </w:rPr>
        <w:br/>
        <w:t xml:space="preserve">v centrálním registru smluv podle zákona č. 340/2015 Sb., o zvláštních podmínkách </w:t>
      </w:r>
      <w:r>
        <w:rPr>
          <w:rFonts w:eastAsia="Times New Roman"/>
          <w:color w:val="000000"/>
          <w:sz w:val="24"/>
          <w:lang w:val="cs-CZ"/>
        </w:rPr>
        <w:br/>
        <w:t xml:space="preserve">účinnosti některých smluv, uveřejňování těchto smluv ("zákon o registru smluv) je </w:t>
      </w:r>
      <w:r>
        <w:rPr>
          <w:rFonts w:eastAsia="Times New Roman"/>
          <w:color w:val="000000"/>
          <w:sz w:val="24"/>
          <w:lang w:val="cs-CZ"/>
        </w:rPr>
        <w:br/>
        <w:t xml:space="preserve">ZŠ Nové Město na Moravě, Vratislavovo náměstí 124, okres </w:t>
      </w:r>
      <w:proofErr w:type="spellStart"/>
      <w:r>
        <w:rPr>
          <w:rFonts w:eastAsia="Times New Roman"/>
          <w:color w:val="000000"/>
          <w:sz w:val="24"/>
          <w:lang w:val="cs-CZ"/>
        </w:rPr>
        <w:t>Žd'ár</w:t>
      </w:r>
      <w:proofErr w:type="spellEnd"/>
      <w:r>
        <w:rPr>
          <w:rFonts w:eastAsia="Times New Roman"/>
          <w:color w:val="000000"/>
          <w:sz w:val="24"/>
          <w:lang w:val="cs-CZ"/>
        </w:rPr>
        <w:t xml:space="preserve"> nad Sázavou, která je </w:t>
      </w:r>
      <w:r>
        <w:rPr>
          <w:rFonts w:eastAsia="Times New Roman"/>
          <w:color w:val="000000"/>
          <w:sz w:val="24"/>
          <w:lang w:val="cs-CZ"/>
        </w:rPr>
        <w:br/>
        <w:t>povinna tuto smlouvu bez zbytečného odkladu</w:t>
      </w:r>
      <w:r w:rsidR="000A5329">
        <w:rPr>
          <w:rFonts w:eastAsia="Times New Roman"/>
          <w:color w:val="000000"/>
          <w:sz w:val="24"/>
          <w:lang w:val="cs-CZ"/>
        </w:rPr>
        <w:t xml:space="preserve"> (</w:t>
      </w:r>
      <w:r>
        <w:rPr>
          <w:rFonts w:eastAsia="Times New Roman"/>
          <w:color w:val="000000"/>
          <w:sz w:val="24"/>
          <w:lang w:val="cs-CZ"/>
        </w:rPr>
        <w:t xml:space="preserve">nejpozději do 30 dní od uzavření </w:t>
      </w:r>
      <w:r>
        <w:rPr>
          <w:rFonts w:eastAsia="Times New Roman"/>
          <w:color w:val="000000"/>
          <w:sz w:val="24"/>
          <w:lang w:val="cs-CZ"/>
        </w:rPr>
        <w:br/>
        <w:t>smlouvy</w:t>
      </w:r>
      <w:r w:rsidR="000A5329">
        <w:rPr>
          <w:rFonts w:eastAsia="Times New Roman"/>
          <w:color w:val="000000"/>
          <w:sz w:val="24"/>
          <w:lang w:val="cs-CZ"/>
        </w:rPr>
        <w:t>)</w:t>
      </w:r>
      <w:r>
        <w:rPr>
          <w:rFonts w:eastAsia="Times New Roman"/>
          <w:color w:val="000000"/>
          <w:sz w:val="24"/>
          <w:lang w:val="cs-CZ"/>
        </w:rPr>
        <w:t xml:space="preserve"> odeslat k uveřejnění v registru smluv.</w:t>
      </w:r>
    </w:p>
    <w:p w:rsidR="00E75868" w:rsidRDefault="00E75868">
      <w:pPr>
        <w:sectPr w:rsidR="00E75868">
          <w:pgSz w:w="11887" w:h="16783"/>
          <w:pgMar w:top="1180" w:right="1330" w:bottom="1747" w:left="1360" w:header="720" w:footer="720" w:gutter="0"/>
          <w:cols w:space="708"/>
        </w:sectPr>
      </w:pPr>
    </w:p>
    <w:p w:rsidR="00E75868" w:rsidRDefault="003B3D40">
      <w:pPr>
        <w:spacing w:before="3" w:line="276" w:lineRule="exact"/>
        <w:ind w:right="72"/>
        <w:jc w:val="center"/>
        <w:textAlignment w:val="baseline"/>
        <w:rPr>
          <w:rFonts w:eastAsia="Times New Roman"/>
          <w:b/>
          <w:color w:val="000000"/>
          <w:spacing w:val="-2"/>
          <w:sz w:val="24"/>
          <w:lang w:val="cs-CZ"/>
        </w:rPr>
      </w:pPr>
      <w:r>
        <w:rPr>
          <w:rFonts w:eastAsia="Times New Roman"/>
          <w:b/>
          <w:color w:val="000000"/>
          <w:spacing w:val="-2"/>
          <w:sz w:val="24"/>
          <w:lang w:val="cs-CZ"/>
        </w:rPr>
        <w:lastRenderedPageBreak/>
        <w:t>VI.</w:t>
      </w:r>
    </w:p>
    <w:p w:rsidR="00E75868" w:rsidRDefault="003B3D40">
      <w:pPr>
        <w:spacing w:before="121" w:line="276" w:lineRule="exact"/>
        <w:ind w:right="72"/>
        <w:jc w:val="center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Ostatní ujednání</w:t>
      </w:r>
    </w:p>
    <w:p w:rsidR="00E75868" w:rsidRDefault="003B3D40">
      <w:pPr>
        <w:spacing w:before="109" w:line="279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6.1. Objednatel je oprávněn kontrolovat provádění díla jak v průběhu realizace prací, tak </w:t>
      </w:r>
      <w:r>
        <w:rPr>
          <w:rFonts w:eastAsia="Times New Roman"/>
          <w:color w:val="000000"/>
          <w:sz w:val="24"/>
          <w:lang w:val="cs-CZ"/>
        </w:rPr>
        <w:br/>
        <w:t xml:space="preserve">i po jejich skončení. Zjistí-li, že dodavatel provádí dílo v rozporu se svými povinnostmi, </w:t>
      </w:r>
      <w:r>
        <w:rPr>
          <w:rFonts w:eastAsia="Times New Roman"/>
          <w:color w:val="000000"/>
          <w:sz w:val="24"/>
          <w:lang w:val="cs-CZ"/>
        </w:rPr>
        <w:br/>
        <w:t xml:space="preserve">je oprávněn žádat po dodavateli provádění díla řádným způsobem. Jestliže tak dodavatel </w:t>
      </w:r>
      <w:r>
        <w:rPr>
          <w:rFonts w:eastAsia="Times New Roman"/>
          <w:color w:val="000000"/>
          <w:sz w:val="24"/>
          <w:lang w:val="cs-CZ"/>
        </w:rPr>
        <w:br/>
        <w:t>neučiní ani v přiměřené lhůtě k to</w:t>
      </w:r>
      <w:r w:rsidR="000A5329">
        <w:rPr>
          <w:rFonts w:eastAsia="Times New Roman"/>
          <w:color w:val="000000"/>
          <w:sz w:val="24"/>
          <w:lang w:val="cs-CZ"/>
        </w:rPr>
        <w:t>m</w:t>
      </w:r>
      <w:r>
        <w:rPr>
          <w:rFonts w:eastAsia="Times New Roman"/>
          <w:color w:val="000000"/>
          <w:sz w:val="24"/>
          <w:lang w:val="cs-CZ"/>
        </w:rPr>
        <w:t xml:space="preserve">u poskytnuté, je objednatel oprávněn odstoupit </w:t>
      </w:r>
      <w:r>
        <w:rPr>
          <w:rFonts w:eastAsia="Times New Roman"/>
          <w:color w:val="000000"/>
          <w:sz w:val="24"/>
          <w:lang w:val="cs-CZ"/>
        </w:rPr>
        <w:br/>
        <w:t>od smlouvy.</w:t>
      </w:r>
    </w:p>
    <w:p w:rsidR="009A61AB" w:rsidRDefault="003B3D40">
      <w:pPr>
        <w:spacing w:before="110" w:after="86" w:line="280" w:lineRule="exact"/>
        <w:ind w:left="792" w:right="72" w:hanging="792"/>
        <w:textAlignment w:val="baseline"/>
        <w:rPr>
          <w:rFonts w:eastAsia="Times New Roman"/>
          <w:color w:val="000000"/>
          <w:spacing w:val="2"/>
          <w:sz w:val="24"/>
          <w:lang w:val="cs-CZ"/>
        </w:rPr>
      </w:pPr>
      <w:r>
        <w:rPr>
          <w:rFonts w:eastAsia="Times New Roman"/>
          <w:color w:val="000000"/>
          <w:spacing w:val="2"/>
          <w:sz w:val="24"/>
          <w:lang w:val="cs-CZ"/>
        </w:rPr>
        <w:t xml:space="preserve">6.2. O předání díla dodavatelem a jeho převzetí objednatelem bude sepsán předávací protokol. </w:t>
      </w:r>
      <w:r>
        <w:rPr>
          <w:rFonts w:eastAsia="Times New Roman"/>
          <w:color w:val="000000"/>
          <w:spacing w:val="2"/>
          <w:sz w:val="24"/>
          <w:lang w:val="cs-CZ"/>
        </w:rPr>
        <w:br/>
        <w:t xml:space="preserve">K převzetí díla a podpisu protokolu je za objednatele oprávněn </w:t>
      </w:r>
      <w:r w:rsidR="00B72B24">
        <w:rPr>
          <w:rFonts w:eastAsia="Times New Roman"/>
          <w:color w:val="000000"/>
          <w:spacing w:val="2"/>
          <w:sz w:val="24"/>
          <w:lang w:val="cs-CZ"/>
        </w:rPr>
        <w:t>p</w:t>
      </w:r>
      <w:r w:rsidR="009C666A">
        <w:rPr>
          <w:rFonts w:eastAsia="Times New Roman"/>
          <w:color w:val="000000"/>
          <w:spacing w:val="2"/>
          <w:sz w:val="24"/>
          <w:lang w:val="cs-CZ"/>
        </w:rPr>
        <w:t xml:space="preserve">an </w:t>
      </w:r>
    </w:p>
    <w:p w:rsidR="00E75868" w:rsidRDefault="003B3D40" w:rsidP="009A61AB">
      <w:pPr>
        <w:spacing w:before="110" w:after="86" w:line="280" w:lineRule="exact"/>
        <w:ind w:left="792" w:right="72"/>
        <w:textAlignment w:val="baseline"/>
        <w:rPr>
          <w:rFonts w:eastAsia="Times New Roman"/>
          <w:color w:val="000000"/>
          <w:spacing w:val="2"/>
          <w:sz w:val="24"/>
          <w:lang w:val="cs-CZ"/>
        </w:rPr>
      </w:pPr>
      <w:r>
        <w:rPr>
          <w:rFonts w:eastAsia="Times New Roman"/>
          <w:color w:val="000000"/>
          <w:spacing w:val="2"/>
          <w:sz w:val="24"/>
          <w:lang w:val="cs-CZ"/>
        </w:rPr>
        <w:t xml:space="preserve">K předání díla a podepsání protokolu je za dodavatele </w:t>
      </w:r>
      <w:r w:rsidRPr="00B72B24">
        <w:rPr>
          <w:rFonts w:eastAsia="Times New Roman"/>
          <w:spacing w:val="2"/>
          <w:sz w:val="24"/>
          <w:lang w:val="cs-CZ"/>
        </w:rPr>
        <w:t xml:space="preserve">oprávněn </w:t>
      </w:r>
      <w:r w:rsidR="00AC6372" w:rsidRPr="00AC6372">
        <w:rPr>
          <w:rFonts w:eastAsia="Times New Roman"/>
          <w:spacing w:val="2"/>
          <w:sz w:val="24"/>
          <w:lang w:val="cs-CZ"/>
        </w:rPr>
        <w:t>pan</w:t>
      </w:r>
      <w:r w:rsidR="00AC6372">
        <w:rPr>
          <w:rFonts w:eastAsia="Times New Roman"/>
          <w:b/>
          <w:spacing w:val="2"/>
          <w:sz w:val="24"/>
          <w:lang w:val="cs-CZ"/>
        </w:rPr>
        <w:t xml:space="preserve"> </w:t>
      </w:r>
      <w:bookmarkStart w:id="0" w:name="_GoBack"/>
      <w:bookmarkEnd w:id="0"/>
    </w:p>
    <w:p w:rsidR="00E75868" w:rsidRDefault="003B3D40">
      <w:pPr>
        <w:spacing w:line="287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6.3. Za vady díla, na něž se vztahuje záruka za jakost, odpovídá dodavatel v rozsahu této </w:t>
      </w:r>
      <w:r>
        <w:rPr>
          <w:rFonts w:eastAsia="Times New Roman"/>
          <w:color w:val="000000"/>
          <w:sz w:val="24"/>
          <w:lang w:val="cs-CZ"/>
        </w:rPr>
        <w:br/>
        <w:t>záruky.</w:t>
      </w:r>
    </w:p>
    <w:p w:rsidR="00E75868" w:rsidRDefault="003B3D40">
      <w:pPr>
        <w:spacing w:before="109" w:line="278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6.4. Tato smlouva může být měněna a doplňována pouze písemně a očíslovanými dodatky </w:t>
      </w:r>
      <w:r>
        <w:rPr>
          <w:rFonts w:eastAsia="Times New Roman"/>
          <w:color w:val="000000"/>
          <w:sz w:val="24"/>
          <w:lang w:val="cs-CZ"/>
        </w:rPr>
        <w:br/>
        <w:t>podepsanými oprávněnými zástupci smluvních stran.</w:t>
      </w:r>
    </w:p>
    <w:p w:rsidR="00E75868" w:rsidRDefault="003B3D40">
      <w:pPr>
        <w:spacing w:before="112" w:line="281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6.5. V ostatním se řídí práva a povinnosti smluvních stran příslušnými ustanoveními </w:t>
      </w:r>
      <w:r>
        <w:rPr>
          <w:rFonts w:eastAsia="Times New Roman"/>
          <w:color w:val="000000"/>
          <w:sz w:val="24"/>
          <w:lang w:val="cs-CZ"/>
        </w:rPr>
        <w:br/>
        <w:t>občanského zákoníku.</w:t>
      </w:r>
    </w:p>
    <w:p w:rsidR="00E75868" w:rsidRDefault="003B3D40">
      <w:pPr>
        <w:spacing w:before="121" w:line="271" w:lineRule="exact"/>
        <w:ind w:right="72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6.6. Nedílnou součástí smlouvy je příloha:</w:t>
      </w:r>
    </w:p>
    <w:p w:rsidR="00E75868" w:rsidRDefault="003B3D40">
      <w:pPr>
        <w:spacing w:before="123" w:line="276" w:lineRule="exact"/>
        <w:ind w:left="504" w:right="72"/>
        <w:textAlignment w:val="baseline"/>
        <w:rPr>
          <w:rFonts w:eastAsia="Times New Roman"/>
          <w:b/>
          <w:color w:val="000000"/>
          <w:sz w:val="24"/>
          <w:lang w:val="cs-CZ"/>
        </w:rPr>
      </w:pPr>
      <w:r>
        <w:rPr>
          <w:rFonts w:eastAsia="Times New Roman"/>
          <w:b/>
          <w:color w:val="000000"/>
          <w:sz w:val="24"/>
          <w:lang w:val="cs-CZ"/>
        </w:rPr>
        <w:t>č.</w:t>
      </w:r>
      <w:r w:rsidR="000A5329">
        <w:rPr>
          <w:rFonts w:eastAsia="Times New Roman"/>
          <w:b/>
          <w:color w:val="000000"/>
          <w:sz w:val="24"/>
          <w:lang w:val="cs-CZ"/>
        </w:rPr>
        <w:t xml:space="preserve"> </w:t>
      </w:r>
      <w:r>
        <w:rPr>
          <w:rFonts w:eastAsia="Times New Roman"/>
          <w:b/>
          <w:color w:val="000000"/>
          <w:sz w:val="24"/>
          <w:lang w:val="cs-CZ"/>
        </w:rPr>
        <w:t xml:space="preserve">1 </w:t>
      </w:r>
      <w:r>
        <w:rPr>
          <w:rFonts w:eastAsia="Times New Roman"/>
          <w:color w:val="000000"/>
          <w:sz w:val="24"/>
          <w:lang w:val="cs-CZ"/>
        </w:rPr>
        <w:t xml:space="preserve">Cenová nabídka </w:t>
      </w:r>
      <w:r w:rsidR="00493362">
        <w:rPr>
          <w:rFonts w:eastAsia="Times New Roman"/>
          <w:color w:val="000000"/>
          <w:sz w:val="24"/>
          <w:lang w:val="cs-CZ"/>
        </w:rPr>
        <w:t xml:space="preserve">na dodávku a montáž </w:t>
      </w:r>
      <w:r w:rsidR="00AC6372">
        <w:rPr>
          <w:rFonts w:eastAsia="Times New Roman"/>
          <w:color w:val="000000"/>
          <w:sz w:val="24"/>
          <w:lang w:val="cs-CZ"/>
        </w:rPr>
        <w:t>obložení a práce související</w:t>
      </w:r>
      <w:r w:rsidR="00493362">
        <w:rPr>
          <w:rFonts w:eastAsia="Times New Roman"/>
          <w:color w:val="000000"/>
          <w:sz w:val="24"/>
          <w:lang w:val="cs-CZ"/>
        </w:rPr>
        <w:t xml:space="preserve"> pro </w:t>
      </w:r>
      <w:r w:rsidR="00C70C62">
        <w:rPr>
          <w:rFonts w:eastAsia="Times New Roman"/>
          <w:color w:val="000000"/>
          <w:sz w:val="24"/>
          <w:lang w:val="cs-CZ"/>
        </w:rPr>
        <w:t>Základní školu Nové Město na Moravě</w:t>
      </w:r>
      <w:r w:rsidR="00493362">
        <w:rPr>
          <w:rFonts w:eastAsia="Times New Roman"/>
          <w:color w:val="000000"/>
          <w:sz w:val="24"/>
          <w:lang w:val="cs-CZ"/>
        </w:rPr>
        <w:t>.</w:t>
      </w:r>
    </w:p>
    <w:p w:rsidR="00E75868" w:rsidRDefault="003B3D40">
      <w:pPr>
        <w:spacing w:before="110" w:line="281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6.7. Tato smlouva je vyhotovena ve dvou exemplářích, z nichž jeden obdrží dodavatel a jeden </w:t>
      </w:r>
      <w:r>
        <w:rPr>
          <w:rFonts w:eastAsia="Times New Roman"/>
          <w:color w:val="000000"/>
          <w:sz w:val="24"/>
          <w:lang w:val="cs-CZ"/>
        </w:rPr>
        <w:br/>
        <w:t>objednatel.</w:t>
      </w:r>
    </w:p>
    <w:p w:rsidR="00E75868" w:rsidRDefault="003B3D40">
      <w:pPr>
        <w:spacing w:before="114" w:line="278" w:lineRule="exact"/>
        <w:ind w:left="504" w:right="72" w:hanging="504"/>
        <w:jc w:val="both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6.8. Tato smlouva nabývá platnosti a účinnosti dnem jejího podpisu oprávněnými zástupci </w:t>
      </w:r>
      <w:r>
        <w:rPr>
          <w:rFonts w:eastAsia="Times New Roman"/>
          <w:color w:val="000000"/>
          <w:sz w:val="24"/>
          <w:lang w:val="cs-CZ"/>
        </w:rPr>
        <w:br/>
        <w:t>smluvních stran.</w:t>
      </w:r>
    </w:p>
    <w:p w:rsidR="00E75868" w:rsidRDefault="003B3D40">
      <w:pPr>
        <w:spacing w:before="121" w:after="1674" w:line="275" w:lineRule="exact"/>
        <w:ind w:left="504" w:right="72" w:hanging="504"/>
        <w:jc w:val="both"/>
        <w:textAlignment w:val="baseline"/>
        <w:rPr>
          <w:rFonts w:eastAsia="Times New Roman"/>
          <w:color w:val="000000"/>
          <w:spacing w:val="1"/>
          <w:sz w:val="24"/>
          <w:lang w:val="cs-CZ"/>
        </w:rPr>
      </w:pPr>
      <w:r>
        <w:rPr>
          <w:rFonts w:eastAsia="Times New Roman"/>
          <w:color w:val="000000"/>
          <w:spacing w:val="1"/>
          <w:sz w:val="24"/>
          <w:lang w:val="cs-CZ"/>
        </w:rPr>
        <w:t xml:space="preserve">6.9. Obsah této smlouvy a informace vzájemně poskytnuté v souvislosti s jejím uzavřením </w:t>
      </w:r>
      <w:r>
        <w:rPr>
          <w:rFonts w:eastAsia="Times New Roman"/>
          <w:color w:val="000000"/>
          <w:spacing w:val="1"/>
          <w:sz w:val="24"/>
          <w:lang w:val="cs-CZ"/>
        </w:rPr>
        <w:br/>
        <w:t xml:space="preserve">jsou důvěrné a nebudou poskytnuty jiné osobě, která by je mohla využít ve svůj </w:t>
      </w:r>
      <w:r>
        <w:rPr>
          <w:rFonts w:eastAsia="Times New Roman"/>
          <w:color w:val="000000"/>
          <w:spacing w:val="1"/>
          <w:sz w:val="24"/>
          <w:lang w:val="cs-CZ"/>
        </w:rPr>
        <w:br/>
        <w:t>prospěch.</w:t>
      </w:r>
    </w:p>
    <w:p w:rsidR="00E75868" w:rsidRDefault="00E75868">
      <w:pPr>
        <w:spacing w:before="121" w:after="1674" w:line="275" w:lineRule="exact"/>
        <w:sectPr w:rsidR="00E75868">
          <w:pgSz w:w="11858" w:h="16812"/>
          <w:pgMar w:top="1140" w:right="1312" w:bottom="2296" w:left="1349" w:header="720" w:footer="720" w:gutter="0"/>
          <w:cols w:space="708"/>
        </w:sectPr>
      </w:pPr>
    </w:p>
    <w:p w:rsidR="00E75868" w:rsidRDefault="00974302">
      <w:pPr>
        <w:spacing w:before="700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3.05pt;margin-top:0;width:157.15pt;height:27.5pt;z-index:-251657216;mso-wrap-distance-left:0;mso-wrap-distance-right:0" filled="f" stroked="f">
            <v:textbox inset="0,0,0,0">
              <w:txbxContent>
                <w:p w:rsidR="00E75868" w:rsidRDefault="003B3D40">
                  <w:pPr>
                    <w:spacing w:line="269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cs-CZ"/>
                    </w:rPr>
                    <w:t xml:space="preserve">V Novém Městě na Moravě </w:t>
                  </w:r>
                  <w:r>
                    <w:rPr>
                      <w:rFonts w:eastAsia="Times New Roman"/>
                      <w:color w:val="000000"/>
                      <w:sz w:val="24"/>
                      <w:lang w:val="cs-CZ"/>
                    </w:rPr>
                    <w:br/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 xml:space="preserve">dne </w:t>
                  </w:r>
                  <w:r w:rsidR="009C666A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="00493362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 xml:space="preserve">. </w:t>
                  </w:r>
                  <w:r w:rsidR="00493362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="00AC6372">
                    <w:rPr>
                      <w:rFonts w:eastAsia="Times New Roman"/>
                      <w:sz w:val="24"/>
                      <w:lang w:val="cs-CZ"/>
                    </w:rPr>
                    <w:t>2</w:t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>. 202</w:t>
                  </w:r>
                  <w:r w:rsidR="0019392D">
                    <w:rPr>
                      <w:rFonts w:eastAsia="Times New Roman"/>
                      <w:sz w:val="24"/>
                      <w:lang w:val="cs-CZ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0" o:spid="_x0000_s1029" type="#_x0000_t202" style="position:absolute;margin-left:2.65pt;margin-top:0;width:424.3pt;height:28.4pt;z-index:-251660288;mso-wrap-distance-left:0;mso-wrap-distance-right:0" filled="f" stroked="f">
            <v:textbox inset="0,0,0,0">
              <w:txbxContent>
                <w:p w:rsidR="004500B7" w:rsidRDefault="004500B7"/>
              </w:txbxContent>
            </v:textbox>
          </v:shape>
        </w:pict>
      </w:r>
      <w:r>
        <w:pict>
          <v:shape id="_x0000_s1028" type="#_x0000_t202" style="position:absolute;margin-left:2.65pt;margin-top:0;width:136.3pt;height:27.5pt;z-index:-251658240;mso-wrap-distance-left:0;mso-wrap-distance-right:0" filled="f" stroked="f">
            <v:textbox inset="0,0,0,0">
              <w:txbxContent>
                <w:p w:rsidR="00E75868" w:rsidRDefault="003B3D40">
                  <w:pPr>
                    <w:spacing w:line="269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cs-CZ"/>
                    </w:rPr>
                    <w:t xml:space="preserve">V Novém Městě na Moravě </w:t>
                  </w:r>
                  <w:r>
                    <w:rPr>
                      <w:rFonts w:eastAsia="Times New Roman"/>
                      <w:color w:val="000000"/>
                      <w:sz w:val="24"/>
                      <w:lang w:val="cs-CZ"/>
                    </w:rPr>
                    <w:br/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>dne</w:t>
                  </w:r>
                  <w:r w:rsidR="00C70C62">
                    <w:rPr>
                      <w:rFonts w:eastAsia="Times New Roman"/>
                      <w:sz w:val="24"/>
                      <w:lang w:val="cs-CZ"/>
                    </w:rPr>
                    <w:t xml:space="preserve"> </w:t>
                  </w:r>
                  <w:r w:rsidR="009C666A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="00493362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 xml:space="preserve">. </w:t>
                  </w:r>
                  <w:r w:rsidR="00493362">
                    <w:rPr>
                      <w:rFonts w:eastAsia="Times New Roman"/>
                      <w:sz w:val="24"/>
                      <w:lang w:val="cs-CZ"/>
                    </w:rPr>
                    <w:t>1</w:t>
                  </w:r>
                  <w:r w:rsidR="00AC6372">
                    <w:rPr>
                      <w:rFonts w:eastAsia="Times New Roman"/>
                      <w:sz w:val="24"/>
                      <w:lang w:val="cs-CZ"/>
                    </w:rPr>
                    <w:t>2</w:t>
                  </w:r>
                  <w:r w:rsidRPr="00C44D28">
                    <w:rPr>
                      <w:rFonts w:eastAsia="Times New Roman"/>
                      <w:sz w:val="24"/>
                      <w:lang w:val="cs-CZ"/>
                    </w:rPr>
                    <w:t>. 202</w:t>
                  </w:r>
                  <w:r w:rsidR="0019392D">
                    <w:rPr>
                      <w:rFonts w:eastAsia="Times New Roman"/>
                      <w:sz w:val="24"/>
                      <w:lang w:val="cs-CZ"/>
                    </w:rPr>
                    <w:t>4</w:t>
                  </w:r>
                </w:p>
              </w:txbxContent>
            </v:textbox>
          </v:shape>
        </w:pict>
      </w:r>
    </w:p>
    <w:p w:rsidR="00E75868" w:rsidRDefault="00E75868">
      <w:pPr>
        <w:sectPr w:rsidR="00E75868">
          <w:type w:val="continuous"/>
          <w:pgSz w:w="11858" w:h="16812"/>
          <w:pgMar w:top="1140" w:right="1312" w:bottom="2296" w:left="1296" w:header="720" w:footer="720" w:gutter="0"/>
          <w:cols w:space="708"/>
        </w:sectPr>
      </w:pPr>
    </w:p>
    <w:p w:rsidR="00E75868" w:rsidRDefault="00974302">
      <w:pPr>
        <w:tabs>
          <w:tab w:val="left" w:pos="504"/>
        </w:tabs>
        <w:spacing w:line="213" w:lineRule="exact"/>
        <w:ind w:left="216" w:right="36"/>
        <w:textAlignment w:val="baseline"/>
        <w:rPr>
          <w:rFonts w:eastAsia="Times New Roman"/>
          <w:b/>
          <w:color w:val="000000"/>
          <w:spacing w:val="-34"/>
          <w:sz w:val="24"/>
          <w:lang w:val="cs-CZ"/>
        </w:rPr>
      </w:pPr>
      <w:r>
        <w:pict>
          <v:shape id="_x0000_s1026" type="#_x0000_t202" style="position:absolute;left:0;text-align:left;margin-left:396.35pt;margin-top:653.05pt;width:77.75pt;height:52.2pt;z-index:-251659264;mso-wrap-distance-left:0;mso-wrap-distance-right:0;mso-position-horizontal-relative:page;mso-position-vertical-relative:page" filled="f" stroked="f">
            <v:textbox inset="0,0,0,0">
              <w:txbxContent>
                <w:p w:rsidR="00E75868" w:rsidRDefault="009027A7">
                  <w:pPr>
                    <w:textAlignment w:val="baseline"/>
                  </w:pPr>
                  <w:r>
                    <w:rPr>
                      <w:noProof/>
                    </w:rPr>
                    <w:t>Dodavatel:</w:t>
                  </w:r>
                </w:p>
              </w:txbxContent>
            </v:textbox>
            <w10:wrap type="square" anchorx="page" anchory="page"/>
          </v:shape>
        </w:pict>
      </w:r>
    </w:p>
    <w:p w:rsidR="009027A7" w:rsidRDefault="009027A7">
      <w:pPr>
        <w:tabs>
          <w:tab w:val="left" w:pos="504"/>
        </w:tabs>
        <w:spacing w:line="213" w:lineRule="exact"/>
        <w:ind w:left="216" w:right="36"/>
        <w:textAlignment w:val="baseline"/>
        <w:rPr>
          <w:rFonts w:eastAsia="Times New Roman"/>
          <w:b/>
          <w:color w:val="000000"/>
          <w:spacing w:val="-34"/>
          <w:sz w:val="24"/>
          <w:lang w:val="cs-CZ"/>
        </w:rPr>
      </w:pPr>
    </w:p>
    <w:p w:rsidR="00E75868" w:rsidRDefault="003B3D40">
      <w:pPr>
        <w:spacing w:line="231" w:lineRule="exact"/>
        <w:ind w:right="36"/>
        <w:jc w:val="center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Objednatel:</w:t>
      </w:r>
      <w:r w:rsidR="00E43D31">
        <w:rPr>
          <w:rFonts w:eastAsia="Times New Roman"/>
          <w:color w:val="000000"/>
          <w:spacing w:val="-1"/>
          <w:sz w:val="24"/>
          <w:lang w:val="cs-CZ"/>
        </w:rPr>
        <w:t xml:space="preserve"> </w:t>
      </w:r>
    </w:p>
    <w:sectPr w:rsidR="00E75868">
      <w:type w:val="continuous"/>
      <w:pgSz w:w="11858" w:h="16812"/>
      <w:pgMar w:top="1140" w:right="7682" w:bottom="2296" w:left="129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02" w:rsidRDefault="00974302">
      <w:r>
        <w:separator/>
      </w:r>
    </w:p>
  </w:endnote>
  <w:endnote w:type="continuationSeparator" w:id="0">
    <w:p w:rsidR="00974302" w:rsidRDefault="009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02" w:rsidRDefault="00974302"/>
  </w:footnote>
  <w:footnote w:type="continuationSeparator" w:id="0">
    <w:p w:rsidR="00974302" w:rsidRDefault="0097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4C9C"/>
    <w:multiLevelType w:val="multilevel"/>
    <w:tmpl w:val="8B246A32"/>
    <w:lvl w:ilvl="0"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D64A49"/>
    <w:multiLevelType w:val="multilevel"/>
    <w:tmpl w:val="1B18ED7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E85A90"/>
    <w:multiLevelType w:val="multilevel"/>
    <w:tmpl w:val="39D6463E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b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68"/>
    <w:rsid w:val="000A5329"/>
    <w:rsid w:val="0019392D"/>
    <w:rsid w:val="002A4DA3"/>
    <w:rsid w:val="003B3D40"/>
    <w:rsid w:val="004500B7"/>
    <w:rsid w:val="00484FA5"/>
    <w:rsid w:val="00493362"/>
    <w:rsid w:val="005B1DCE"/>
    <w:rsid w:val="00614EA8"/>
    <w:rsid w:val="00700A53"/>
    <w:rsid w:val="00781FE0"/>
    <w:rsid w:val="009027A7"/>
    <w:rsid w:val="0090630D"/>
    <w:rsid w:val="009173CF"/>
    <w:rsid w:val="00974302"/>
    <w:rsid w:val="009A61AB"/>
    <w:rsid w:val="009C666A"/>
    <w:rsid w:val="00AC6372"/>
    <w:rsid w:val="00B03E6C"/>
    <w:rsid w:val="00B4038A"/>
    <w:rsid w:val="00B72B24"/>
    <w:rsid w:val="00BC43B8"/>
    <w:rsid w:val="00BC59A1"/>
    <w:rsid w:val="00C44D28"/>
    <w:rsid w:val="00C70C62"/>
    <w:rsid w:val="00DE6371"/>
    <w:rsid w:val="00E36EEF"/>
    <w:rsid w:val="00E43D31"/>
    <w:rsid w:val="00E75868"/>
    <w:rsid w:val="00E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874CB9"/>
  <w15:docId w15:val="{A0886F94-612F-4F65-8B7B-9FDC59D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D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4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Hrdinová Lenka</cp:lastModifiedBy>
  <cp:revision>24</cp:revision>
  <cp:lastPrinted>2024-08-01T09:40:00Z</cp:lastPrinted>
  <dcterms:created xsi:type="dcterms:W3CDTF">2023-02-08T11:55:00Z</dcterms:created>
  <dcterms:modified xsi:type="dcterms:W3CDTF">2024-12-20T08:02:00Z</dcterms:modified>
</cp:coreProperties>
</file>