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Default="00DB20B2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</w:t>
      </w:r>
      <w:proofErr w:type="gramStart"/>
      <w:r>
        <w:rPr>
          <w:b/>
          <w:sz w:val="32"/>
          <w:szCs w:val="32"/>
        </w:rPr>
        <w:t>č.1</w:t>
      </w:r>
      <w:proofErr w:type="gramEnd"/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49D4ED5B" w14:textId="759F07E5" w:rsidR="00FB3D1E" w:rsidRPr="00BE734C" w:rsidRDefault="00FB3D1E" w:rsidP="00FB3D1E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2378EC">
        <w:rPr>
          <w:b/>
          <w:szCs w:val="22"/>
        </w:rPr>
        <w:t>1</w:t>
      </w:r>
      <w:r>
        <w:rPr>
          <w:b/>
          <w:szCs w:val="22"/>
        </w:rPr>
        <w:t xml:space="preserve">, ulice </w:t>
      </w:r>
      <w:r w:rsidR="002378EC">
        <w:rPr>
          <w:b/>
          <w:szCs w:val="22"/>
        </w:rPr>
        <w:t>Dvořákova</w:t>
      </w:r>
      <w:r>
        <w:rPr>
          <w:b/>
          <w:szCs w:val="22"/>
        </w:rPr>
        <w:t xml:space="preserve">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</w:t>
      </w:r>
      <w:r w:rsidR="002378EC">
        <w:rPr>
          <w:b/>
          <w:szCs w:val="22"/>
        </w:rPr>
        <w:t>331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0580BEDD" w:rsidR="00A6667B" w:rsidRDefault="00F415B2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00007C33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E95E8D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 xml:space="preserve">, </w:t>
      </w:r>
      <w:r w:rsidR="00E95E8D">
        <w:rPr>
          <w:rFonts w:ascii="Arial" w:hAnsi="Arial" w:cs="Arial"/>
          <w:color w:val="000000"/>
          <w:sz w:val="20"/>
        </w:rPr>
        <w:t>ředitelem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1FF99B30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p. Martinem </w:t>
      </w:r>
      <w:r w:rsidR="00E95E8D">
        <w:rPr>
          <w:rFonts w:ascii="Arial" w:hAnsi="Arial" w:cs="Arial"/>
          <w:color w:val="000000"/>
          <w:sz w:val="20"/>
        </w:rPr>
        <w:t>Luskem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3638CB25" w14:textId="42AE04CF" w:rsidR="00332F82" w:rsidRDefault="00332F82" w:rsidP="00332F82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</w:r>
      <w:r w:rsidR="002378EC">
        <w:rPr>
          <w:rFonts w:cs="Times New Roman"/>
          <w:b/>
          <w:bCs/>
          <w:sz w:val="20"/>
        </w:rPr>
        <w:t>A</w:t>
      </w:r>
      <w:r w:rsidR="008B0C0E">
        <w:rPr>
          <w:rFonts w:cs="Times New Roman"/>
          <w:b/>
          <w:bCs/>
          <w:sz w:val="20"/>
        </w:rPr>
        <w:t>CHAJAVI</w:t>
      </w:r>
      <w:r w:rsidR="00905FE1">
        <w:rPr>
          <w:rFonts w:cs="Times New Roman"/>
          <w:b/>
          <w:bCs/>
          <w:sz w:val="20"/>
        </w:rPr>
        <w:t xml:space="preserve"> s.r.o.</w:t>
      </w:r>
    </w:p>
    <w:p w14:paraId="3BD6087C" w14:textId="38DE15F2" w:rsidR="00332F82" w:rsidRDefault="00332F82" w:rsidP="00332F82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r w:rsidR="002378EC">
        <w:rPr>
          <w:rFonts w:cs="Times New Roman"/>
          <w:bCs/>
          <w:sz w:val="20"/>
        </w:rPr>
        <w:t>Korunní 2569/108,101 00 Praha</w:t>
      </w:r>
    </w:p>
    <w:p w14:paraId="1D103FCF" w14:textId="55280E96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</w:r>
      <w:r w:rsidR="002378EC">
        <w:rPr>
          <w:rFonts w:cs="Times New Roman"/>
          <w:color w:val="000000"/>
          <w:sz w:val="20"/>
        </w:rPr>
        <w:t>178 99 800</w:t>
      </w:r>
    </w:p>
    <w:p w14:paraId="136CBBF9" w14:textId="42592C1F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</w:t>
      </w:r>
    </w:p>
    <w:p w14:paraId="4D73F5C8" w14:textId="68E907E1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r w:rsidR="002378EC">
        <w:rPr>
          <w:rFonts w:cs="Times New Roman"/>
          <w:bCs/>
          <w:sz w:val="20"/>
        </w:rPr>
        <w:t>RB a.s.</w:t>
      </w:r>
    </w:p>
    <w:p w14:paraId="74A8C794" w14:textId="04355FFF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</w:r>
      <w:r w:rsidR="002378EC">
        <w:rPr>
          <w:rFonts w:cs="Times New Roman"/>
          <w:sz w:val="20"/>
        </w:rPr>
        <w:t>9840724002/5500</w:t>
      </w:r>
    </w:p>
    <w:p w14:paraId="09FD7560" w14:textId="2D558A08" w:rsidR="00332F82" w:rsidRDefault="00332F82" w:rsidP="00332F82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Zástupce ve věcech technických: </w:t>
      </w:r>
      <w:proofErr w:type="spellStart"/>
      <w:r w:rsidR="00F415B2">
        <w:rPr>
          <w:rFonts w:cs="Times New Roman"/>
          <w:color w:val="000000"/>
          <w:sz w:val="20"/>
        </w:rPr>
        <w:t>xxxx</w:t>
      </w:r>
      <w:proofErr w:type="spellEnd"/>
      <w:r w:rsidR="00F415B2">
        <w:rPr>
          <w:rFonts w:cs="Times New Roman"/>
          <w:color w:val="000000"/>
          <w:sz w:val="20"/>
        </w:rPr>
        <w:t xml:space="preserve"> </w:t>
      </w:r>
      <w:proofErr w:type="spellStart"/>
      <w:r w:rsidR="00F415B2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F415B2">
        <w:rPr>
          <w:rFonts w:cs="Times New Roman"/>
          <w:bCs/>
          <w:sz w:val="20"/>
          <w:lang w:val="en-US"/>
        </w:rPr>
        <w:t>xxx</w:t>
      </w:r>
      <w:proofErr w:type="gramEnd"/>
      <w:r w:rsidR="00F415B2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415B2">
        <w:rPr>
          <w:rFonts w:cs="Times New Roman"/>
          <w:bCs/>
          <w:sz w:val="20"/>
          <w:lang w:val="en-US"/>
        </w:rPr>
        <w:t>xxx</w:t>
      </w:r>
      <w:proofErr w:type="spellEnd"/>
      <w:r w:rsidR="00F415B2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415B2">
        <w:rPr>
          <w:rFonts w:cs="Times New Roman"/>
          <w:bCs/>
          <w:sz w:val="20"/>
          <w:lang w:val="en-US"/>
        </w:rPr>
        <w:t>xxx</w:t>
      </w:r>
      <w:proofErr w:type="spellEnd"/>
    </w:p>
    <w:p w14:paraId="5B8C9A0C" w14:textId="63E6980F" w:rsidR="00332F82" w:rsidRDefault="00332F82" w:rsidP="00332F82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734C39A3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1D2777">
        <w:rPr>
          <w:sz w:val="20"/>
        </w:rPr>
        <w:t>21</w:t>
      </w:r>
      <w:r w:rsidR="00333216">
        <w:rPr>
          <w:sz w:val="20"/>
        </w:rPr>
        <w:t>.8</w:t>
      </w:r>
      <w:r w:rsidR="00E6244F">
        <w:rPr>
          <w:sz w:val="20"/>
        </w:rPr>
        <w:t>.2024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proofErr w:type="gramStart"/>
      <w:r w:rsidRPr="004C158A">
        <w:rPr>
          <w:sz w:val="20"/>
        </w:rPr>
        <w:t>č.</w:t>
      </w:r>
      <w:r w:rsidR="002378EC">
        <w:rPr>
          <w:sz w:val="20"/>
        </w:rPr>
        <w:t>1</w:t>
      </w:r>
      <w:r w:rsidR="002070DB">
        <w:rPr>
          <w:sz w:val="20"/>
        </w:rPr>
        <w:t>, ul.</w:t>
      </w:r>
      <w:proofErr w:type="gramEnd"/>
      <w:r w:rsidR="00333216">
        <w:rPr>
          <w:sz w:val="20"/>
        </w:rPr>
        <w:t xml:space="preserve"> </w:t>
      </w:r>
      <w:r w:rsidR="002378EC">
        <w:rPr>
          <w:sz w:val="20"/>
        </w:rPr>
        <w:t>Dvořákova</w:t>
      </w:r>
      <w:r w:rsidR="004F7783">
        <w:rPr>
          <w:sz w:val="20"/>
        </w:rPr>
        <w:t xml:space="preserve"> č.p. </w:t>
      </w:r>
      <w:r w:rsidR="002378EC">
        <w:rPr>
          <w:sz w:val="20"/>
        </w:rPr>
        <w:t>331</w:t>
      </w:r>
      <w:r w:rsidR="004F7528">
        <w:rPr>
          <w:sz w:val="20"/>
        </w:rPr>
        <w:t xml:space="preserve"> </w:t>
      </w:r>
      <w:r w:rsidRPr="004C158A">
        <w:rPr>
          <w:sz w:val="20"/>
        </w:rPr>
        <w:t>v Písku</w:t>
      </w:r>
      <w:r>
        <w:rPr>
          <w:sz w:val="20"/>
        </w:rPr>
        <w:t>.</w:t>
      </w:r>
    </w:p>
    <w:p w14:paraId="2350ACD2" w14:textId="0E23937C" w:rsidR="00E6244F" w:rsidRPr="00292168" w:rsidRDefault="00682CF8" w:rsidP="00F82E26">
      <w:pPr>
        <w:pStyle w:val="Odstavecseseznamem"/>
        <w:numPr>
          <w:ilvl w:val="1"/>
          <w:numId w:val="4"/>
        </w:numPr>
        <w:autoSpaceDE w:val="0"/>
        <w:rPr>
          <w:color w:val="000000"/>
          <w:szCs w:val="22"/>
        </w:rPr>
      </w:pPr>
      <w:r w:rsidRPr="00292168">
        <w:rPr>
          <w:sz w:val="20"/>
        </w:rPr>
        <w:t>V zadání výběrového řízení nebyly</w:t>
      </w:r>
      <w:r w:rsidR="00956870" w:rsidRPr="00292168">
        <w:rPr>
          <w:sz w:val="20"/>
        </w:rPr>
        <w:t xml:space="preserve"> uvedeny </w:t>
      </w:r>
      <w:r w:rsidR="00292168">
        <w:rPr>
          <w:sz w:val="20"/>
        </w:rPr>
        <w:t>odstranění druhé vrstvy obkladu, začištění zdiva s novou omítkou a demontáž a montáž vany.</w:t>
      </w:r>
    </w:p>
    <w:p w14:paraId="2715CE6D" w14:textId="77777777" w:rsidR="00E6244F" w:rsidRDefault="00E6244F" w:rsidP="00DB20B2">
      <w:pPr>
        <w:autoSpaceDE w:val="0"/>
        <w:ind w:left="450"/>
        <w:rPr>
          <w:color w:val="000000"/>
          <w:szCs w:val="22"/>
        </w:rPr>
      </w:pPr>
    </w:p>
    <w:p w14:paraId="4D8A3C6C" w14:textId="3B52B0ED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t>Rozsah díl</w:t>
      </w:r>
      <w:r w:rsidR="001001E3">
        <w:rPr>
          <w:b/>
          <w:szCs w:val="22"/>
        </w:rPr>
        <w:t>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47F76D2E" w14:textId="77777777" w:rsidR="00EC45AD" w:rsidRDefault="00EC45AD" w:rsidP="00253BF2">
      <w:r>
        <w:t xml:space="preserve">Odstranění druhé vrstvy obkladu, nová omítka, </w:t>
      </w:r>
    </w:p>
    <w:p w14:paraId="25E3700A" w14:textId="640BE39C" w:rsidR="00120E01" w:rsidRDefault="00EC45AD" w:rsidP="00253BF2">
      <w:r>
        <w:t xml:space="preserve">demontáž a montáž </w:t>
      </w:r>
      <w:proofErr w:type="gramStart"/>
      <w:r>
        <w:t>vany</w:t>
      </w:r>
      <w:r w:rsidR="00090265">
        <w:t xml:space="preserve"> </w:t>
      </w:r>
      <w:r>
        <w:t xml:space="preserve">                                             </w:t>
      </w:r>
      <w:r w:rsidR="00A74329">
        <w:t xml:space="preserve">          11 023,</w:t>
      </w:r>
      <w:proofErr w:type="gramEnd"/>
      <w:r w:rsidR="00A74329">
        <w:t>-Kč</w:t>
      </w:r>
    </w:p>
    <w:p w14:paraId="45ABBD3E" w14:textId="77777777" w:rsidR="001001E3" w:rsidRDefault="001001E3" w:rsidP="00253BF2"/>
    <w:p w14:paraId="3BAD882B" w14:textId="77777777" w:rsidR="001001E3" w:rsidRDefault="001001E3" w:rsidP="00253BF2"/>
    <w:p w14:paraId="7A2AC680" w14:textId="77777777" w:rsidR="00090265" w:rsidRDefault="00090265" w:rsidP="00253BF2"/>
    <w:p w14:paraId="107E0528" w14:textId="44C3C2BA" w:rsidR="00DB20B2" w:rsidRPr="002430C6" w:rsidRDefault="001F6B0F" w:rsidP="00DB20B2">
      <w:pPr>
        <w:rPr>
          <w:b/>
          <w:bCs/>
        </w:rPr>
      </w:pPr>
      <w:r>
        <w:rPr>
          <w:b/>
          <w:bCs/>
        </w:rPr>
        <w:t>C</w:t>
      </w:r>
      <w:r w:rsidR="00DB20B2">
        <w:rPr>
          <w:b/>
          <w:bCs/>
        </w:rPr>
        <w:t>elkem s DPH 1</w:t>
      </w:r>
      <w:r w:rsidR="00E6244F">
        <w:rPr>
          <w:b/>
          <w:bCs/>
        </w:rPr>
        <w:t>2</w:t>
      </w:r>
      <w:r w:rsidR="00DB20B2">
        <w:rPr>
          <w:b/>
          <w:bCs/>
        </w:rPr>
        <w:t>%</w:t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DB20B2">
        <w:rPr>
          <w:b/>
          <w:bCs/>
        </w:rPr>
        <w:tab/>
      </w:r>
      <w:r w:rsidR="00A74329">
        <w:rPr>
          <w:b/>
          <w:bCs/>
        </w:rPr>
        <w:t xml:space="preserve">         12 345,76</w:t>
      </w:r>
      <w:r>
        <w:rPr>
          <w:b/>
          <w:bCs/>
        </w:rPr>
        <w:t>,-</w:t>
      </w:r>
      <w:r w:rsidR="00DB20B2">
        <w:rPr>
          <w:b/>
          <w:bCs/>
        </w:rPr>
        <w:t xml:space="preserve"> Kč</w:t>
      </w: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lastRenderedPageBreak/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576A398C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proofErr w:type="gramStart"/>
      <w:r w:rsidR="002378EC">
        <w:rPr>
          <w:sz w:val="20"/>
        </w:rPr>
        <w:t>16.12</w:t>
      </w:r>
      <w:r w:rsidR="001F6B0F">
        <w:rPr>
          <w:sz w:val="20"/>
        </w:rPr>
        <w:t>.</w:t>
      </w:r>
      <w:r w:rsidR="0000258F">
        <w:rPr>
          <w:sz w:val="20"/>
        </w:rPr>
        <w:t>202</w:t>
      </w:r>
      <w:r w:rsidR="00E6244F">
        <w:rPr>
          <w:sz w:val="20"/>
        </w:rPr>
        <w:t>4</w:t>
      </w:r>
      <w:proofErr w:type="gramEnd"/>
      <w:r>
        <w:rPr>
          <w:sz w:val="20"/>
        </w:rPr>
        <w:t xml:space="preserve"> (zápis č</w:t>
      </w:r>
      <w:r w:rsidR="001F6B0F">
        <w:rPr>
          <w:sz w:val="20"/>
        </w:rPr>
        <w:t>.</w:t>
      </w:r>
      <w:r w:rsidR="002378EC">
        <w:rPr>
          <w:sz w:val="20"/>
        </w:rPr>
        <w:t>51</w:t>
      </w:r>
      <w:r w:rsidR="00B64DD3">
        <w:rPr>
          <w:sz w:val="20"/>
        </w:rPr>
        <w:t>/202</w:t>
      </w:r>
      <w:r w:rsidR="00E6244F">
        <w:rPr>
          <w:sz w:val="20"/>
        </w:rPr>
        <w:t>4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4E619694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proofErr w:type="gramStart"/>
      <w:r w:rsidR="002378EC">
        <w:rPr>
          <w:sz w:val="20"/>
        </w:rPr>
        <w:t>18.12</w:t>
      </w:r>
      <w:r w:rsidR="00E433D8">
        <w:rPr>
          <w:sz w:val="20"/>
        </w:rPr>
        <w:t>.2024</w:t>
      </w:r>
      <w:proofErr w:type="gramEnd"/>
      <w:r w:rsidR="004E6A9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2378EC">
        <w:rPr>
          <w:sz w:val="20"/>
        </w:rPr>
        <w:t>18.12</w:t>
      </w:r>
      <w:r w:rsidR="00E433D8">
        <w:rPr>
          <w:sz w:val="20"/>
        </w:rPr>
        <w:t>.2024</w:t>
      </w:r>
      <w:r w:rsidR="00EF0BBC">
        <w:rPr>
          <w:sz w:val="20"/>
        </w:rPr>
        <w:t xml:space="preserve"> 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4B7FFCBA" w:rsidR="00DB20B2" w:rsidRDefault="00F415B2" w:rsidP="00DB20B2">
      <w:r>
        <w:tab/>
      </w:r>
    </w:p>
    <w:p w14:paraId="57AF7341" w14:textId="4CE3BEF2" w:rsidR="00DB20B2" w:rsidRDefault="00F415B2" w:rsidP="00DB20B2">
      <w:r>
        <w:t xml:space="preserve">   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="001F6B0F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2378EC">
        <w:t xml:space="preserve">         </w:t>
      </w:r>
      <w:r w:rsidR="00DB20B2">
        <w:t xml:space="preserve">Ing. </w:t>
      </w:r>
      <w:r w:rsidR="00E6244F">
        <w:t>Tomáš Bednařík, ředitel</w:t>
      </w:r>
    </w:p>
    <w:p w14:paraId="00E57562" w14:textId="12FE7E0D" w:rsidR="00DB20B2" w:rsidRDefault="00EF0BBC" w:rsidP="00DB20B2">
      <w:r>
        <w:tab/>
      </w:r>
      <w:r>
        <w:tab/>
      </w:r>
      <w:r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</w:r>
      <w:r w:rsidR="00DB20B2">
        <w:tab/>
        <w:t>DBS města Písku</w:t>
      </w:r>
    </w:p>
    <w:p w14:paraId="30E11B50" w14:textId="77777777" w:rsidR="0000258F" w:rsidRDefault="0000258F" w:rsidP="00DB20B2"/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0E43AC2E" w14:textId="77777777" w:rsidR="0000258F" w:rsidRDefault="0000258F" w:rsidP="00DB20B2">
      <w:pPr>
        <w:tabs>
          <w:tab w:val="left" w:pos="3119"/>
        </w:tabs>
        <w:spacing w:line="276" w:lineRule="auto"/>
      </w:pPr>
      <w:bookmarkStart w:id="1" w:name="_GoBack"/>
      <w:bookmarkEnd w:id="1"/>
    </w:p>
    <w:sectPr w:rsidR="0000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258F"/>
    <w:rsid w:val="000208A8"/>
    <w:rsid w:val="000248F6"/>
    <w:rsid w:val="00050EBB"/>
    <w:rsid w:val="00075ADA"/>
    <w:rsid w:val="00090265"/>
    <w:rsid w:val="000C4526"/>
    <w:rsid w:val="000F71D1"/>
    <w:rsid w:val="001001E3"/>
    <w:rsid w:val="00105EB2"/>
    <w:rsid w:val="0011133A"/>
    <w:rsid w:val="00120E01"/>
    <w:rsid w:val="0012158F"/>
    <w:rsid w:val="00165711"/>
    <w:rsid w:val="00165A6C"/>
    <w:rsid w:val="00167343"/>
    <w:rsid w:val="001726A5"/>
    <w:rsid w:val="0018123D"/>
    <w:rsid w:val="001D2777"/>
    <w:rsid w:val="001F6B0F"/>
    <w:rsid w:val="002070DB"/>
    <w:rsid w:val="002378EC"/>
    <w:rsid w:val="00244C60"/>
    <w:rsid w:val="00253BF2"/>
    <w:rsid w:val="00292168"/>
    <w:rsid w:val="002A7629"/>
    <w:rsid w:val="002F2E19"/>
    <w:rsid w:val="002F5DF3"/>
    <w:rsid w:val="002F630D"/>
    <w:rsid w:val="00302C6F"/>
    <w:rsid w:val="00332F82"/>
    <w:rsid w:val="00333216"/>
    <w:rsid w:val="003B253F"/>
    <w:rsid w:val="003B3685"/>
    <w:rsid w:val="003C49E6"/>
    <w:rsid w:val="003F4454"/>
    <w:rsid w:val="004B19CC"/>
    <w:rsid w:val="004B5BCC"/>
    <w:rsid w:val="004C6DB0"/>
    <w:rsid w:val="004E6A97"/>
    <w:rsid w:val="004F7528"/>
    <w:rsid w:val="004F7783"/>
    <w:rsid w:val="00507A79"/>
    <w:rsid w:val="0053203A"/>
    <w:rsid w:val="00537B00"/>
    <w:rsid w:val="0056046B"/>
    <w:rsid w:val="0059528A"/>
    <w:rsid w:val="005B2219"/>
    <w:rsid w:val="005D5863"/>
    <w:rsid w:val="006002BA"/>
    <w:rsid w:val="0060061E"/>
    <w:rsid w:val="00603D51"/>
    <w:rsid w:val="00682CF8"/>
    <w:rsid w:val="006C55EE"/>
    <w:rsid w:val="006C71A9"/>
    <w:rsid w:val="006E104A"/>
    <w:rsid w:val="00705360"/>
    <w:rsid w:val="007C085F"/>
    <w:rsid w:val="007D5527"/>
    <w:rsid w:val="007E520C"/>
    <w:rsid w:val="007F5907"/>
    <w:rsid w:val="00806136"/>
    <w:rsid w:val="00812DE8"/>
    <w:rsid w:val="00814E2A"/>
    <w:rsid w:val="00836D0E"/>
    <w:rsid w:val="0084324C"/>
    <w:rsid w:val="008B0C0E"/>
    <w:rsid w:val="008C2C72"/>
    <w:rsid w:val="008D5706"/>
    <w:rsid w:val="008E3CFA"/>
    <w:rsid w:val="00905FE1"/>
    <w:rsid w:val="00956870"/>
    <w:rsid w:val="009707DF"/>
    <w:rsid w:val="009A0130"/>
    <w:rsid w:val="009B50C8"/>
    <w:rsid w:val="009C0B0A"/>
    <w:rsid w:val="009C78C4"/>
    <w:rsid w:val="00A31FCD"/>
    <w:rsid w:val="00A329F4"/>
    <w:rsid w:val="00A444FE"/>
    <w:rsid w:val="00A4572A"/>
    <w:rsid w:val="00A6667B"/>
    <w:rsid w:val="00A72142"/>
    <w:rsid w:val="00A74329"/>
    <w:rsid w:val="00A80CF1"/>
    <w:rsid w:val="00AD470D"/>
    <w:rsid w:val="00B02B76"/>
    <w:rsid w:val="00B26D11"/>
    <w:rsid w:val="00B34A0D"/>
    <w:rsid w:val="00B4294C"/>
    <w:rsid w:val="00B514AA"/>
    <w:rsid w:val="00B63F2C"/>
    <w:rsid w:val="00B64DD3"/>
    <w:rsid w:val="00BA24B9"/>
    <w:rsid w:val="00BC6F62"/>
    <w:rsid w:val="00BE38E8"/>
    <w:rsid w:val="00BE734C"/>
    <w:rsid w:val="00C12908"/>
    <w:rsid w:val="00C44E4A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81960"/>
    <w:rsid w:val="00D967A8"/>
    <w:rsid w:val="00DB20B2"/>
    <w:rsid w:val="00E433D8"/>
    <w:rsid w:val="00E441A2"/>
    <w:rsid w:val="00E50837"/>
    <w:rsid w:val="00E61364"/>
    <w:rsid w:val="00E6244F"/>
    <w:rsid w:val="00E95E8D"/>
    <w:rsid w:val="00E96C67"/>
    <w:rsid w:val="00EC2216"/>
    <w:rsid w:val="00EC33A2"/>
    <w:rsid w:val="00EC45AD"/>
    <w:rsid w:val="00ED5AFD"/>
    <w:rsid w:val="00ED7EC5"/>
    <w:rsid w:val="00EF0BBC"/>
    <w:rsid w:val="00F33ED0"/>
    <w:rsid w:val="00F415B2"/>
    <w:rsid w:val="00F71B56"/>
    <w:rsid w:val="00F753CE"/>
    <w:rsid w:val="00FB3D1E"/>
    <w:rsid w:val="00FC08EF"/>
    <w:rsid w:val="00FC3442"/>
    <w:rsid w:val="00FD5081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2A20-D977-4778-AD92-E2BBCADC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9</cp:revision>
  <cp:lastPrinted>2024-06-11T05:41:00Z</cp:lastPrinted>
  <dcterms:created xsi:type="dcterms:W3CDTF">2024-11-25T11:58:00Z</dcterms:created>
  <dcterms:modified xsi:type="dcterms:W3CDTF">2024-12-20T08:02:00Z</dcterms:modified>
</cp:coreProperties>
</file>