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4F69" w14:textId="1617D3A3" w:rsidR="000C1D10" w:rsidRPr="00060D80" w:rsidRDefault="000C1D10" w:rsidP="000C1D10">
      <w:pPr>
        <w:pStyle w:val="Nzev"/>
        <w:rPr>
          <w:rFonts w:asciiTheme="minorHAnsi" w:hAnsiTheme="minorHAnsi"/>
          <w:bCs/>
          <w:smallCaps/>
          <w:sz w:val="40"/>
          <w:szCs w:val="40"/>
          <w:u w:val="single"/>
        </w:rPr>
      </w:pPr>
      <w:r w:rsidRPr="00060D80">
        <w:rPr>
          <w:rFonts w:asciiTheme="minorHAnsi" w:hAnsiTheme="minorHAnsi"/>
          <w:bCs/>
          <w:smallCaps/>
          <w:sz w:val="40"/>
          <w:szCs w:val="40"/>
          <w:u w:val="single"/>
        </w:rPr>
        <w:t>Dodatek č. 1 ke Smlouvě o Nájmu movité věci</w:t>
      </w:r>
    </w:p>
    <w:p w14:paraId="001A7725" w14:textId="0A9F7AC7" w:rsidR="000C1D10" w:rsidRPr="009456BB" w:rsidRDefault="000C1D10" w:rsidP="000C1D10">
      <w:pPr>
        <w:pStyle w:val="Zkladntext2"/>
        <w:spacing w:before="60"/>
        <w:rPr>
          <w:rFonts w:asciiTheme="minorHAnsi" w:hAnsiTheme="minorHAnsi" w:cs="Times New Roman"/>
          <w:b w:val="0"/>
          <w:bCs/>
          <w:sz w:val="22"/>
          <w:szCs w:val="22"/>
        </w:rPr>
      </w:pPr>
      <w:r w:rsidRPr="009456BB">
        <w:rPr>
          <w:rFonts w:asciiTheme="minorHAnsi" w:hAnsiTheme="minorHAnsi" w:cs="Times New Roman"/>
          <w:b w:val="0"/>
          <w:bCs/>
          <w:sz w:val="22"/>
          <w:szCs w:val="22"/>
        </w:rPr>
        <w:t xml:space="preserve">uzavřené dne </w:t>
      </w:r>
      <w:r w:rsidR="00311840">
        <w:rPr>
          <w:rFonts w:asciiTheme="minorHAnsi" w:hAnsiTheme="minorHAnsi" w:cs="Times New Roman"/>
          <w:b w:val="0"/>
          <w:bCs/>
          <w:sz w:val="22"/>
          <w:szCs w:val="22"/>
        </w:rPr>
        <w:t>20. prosince</w:t>
      </w:r>
      <w:r>
        <w:rPr>
          <w:rFonts w:asciiTheme="minorHAnsi" w:hAnsiTheme="minorHAnsi" w:cs="Times New Roman"/>
          <w:b w:val="0"/>
          <w:bCs/>
          <w:sz w:val="22"/>
          <w:szCs w:val="22"/>
        </w:rPr>
        <w:t xml:space="preserve"> 2023</w:t>
      </w:r>
    </w:p>
    <w:p w14:paraId="12596DA2" w14:textId="77777777" w:rsidR="000C1D10" w:rsidRPr="009456BB" w:rsidRDefault="000C1D10" w:rsidP="000C1D10">
      <w:pPr>
        <w:pStyle w:val="Zkladntext2"/>
        <w:rPr>
          <w:rFonts w:asciiTheme="minorHAnsi" w:hAnsiTheme="minorHAnsi" w:cs="Times New Roman"/>
          <w:b w:val="0"/>
          <w:bCs/>
          <w:sz w:val="22"/>
          <w:szCs w:val="22"/>
        </w:rPr>
      </w:pPr>
      <w:r w:rsidRPr="009456BB">
        <w:rPr>
          <w:rFonts w:asciiTheme="minorHAnsi" w:hAnsiTheme="minorHAnsi" w:cs="Times New Roman"/>
          <w:b w:val="0"/>
          <w:bCs/>
          <w:sz w:val="22"/>
          <w:szCs w:val="22"/>
        </w:rPr>
        <w:t>mezi níže uvedenými smluvními stranami</w:t>
      </w:r>
    </w:p>
    <w:p w14:paraId="0BCF9342" w14:textId="77777777" w:rsidR="000C1D10" w:rsidRPr="008157C2" w:rsidRDefault="000C1D10" w:rsidP="000C1D10">
      <w:pPr>
        <w:rPr>
          <w:rFonts w:asciiTheme="minorHAnsi" w:hAnsiTheme="minorHAnsi"/>
          <w:bCs/>
          <w:sz w:val="22"/>
          <w:szCs w:val="22"/>
        </w:rPr>
      </w:pPr>
    </w:p>
    <w:p w14:paraId="7D3365A6" w14:textId="77777777" w:rsidR="000C1D10" w:rsidRPr="00D60BD6" w:rsidRDefault="000C1D10" w:rsidP="000C1D1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60BD6">
        <w:rPr>
          <w:rFonts w:ascii="Calibri" w:hAnsi="Calibri" w:cs="Calibri"/>
          <w:b/>
          <w:bCs/>
          <w:sz w:val="22"/>
          <w:szCs w:val="22"/>
        </w:rPr>
        <w:t>1. Pronajímatel:</w:t>
      </w:r>
    </w:p>
    <w:p w14:paraId="37CF8F56" w14:textId="77777777" w:rsidR="000C1D10" w:rsidRPr="00D60BD6" w:rsidRDefault="000C1D10" w:rsidP="000C1D10">
      <w:pPr>
        <w:ind w:left="-360" w:firstLine="360"/>
        <w:jc w:val="both"/>
        <w:rPr>
          <w:rFonts w:ascii="Calibri" w:hAnsi="Calibri" w:cs="Calibri"/>
          <w:sz w:val="10"/>
          <w:szCs w:val="10"/>
        </w:rPr>
      </w:pPr>
    </w:p>
    <w:p w14:paraId="30BA9DCD" w14:textId="77777777" w:rsidR="000C1D10" w:rsidRPr="00D60BD6" w:rsidRDefault="000C1D10" w:rsidP="000C1D10">
      <w:pPr>
        <w:jc w:val="both"/>
        <w:rPr>
          <w:rFonts w:ascii="Calibri" w:hAnsi="Calibri" w:cs="Tahoma"/>
          <w:b/>
          <w:sz w:val="22"/>
          <w:szCs w:val="22"/>
        </w:rPr>
      </w:pPr>
      <w:r w:rsidRPr="00D60BD6">
        <w:rPr>
          <w:rFonts w:ascii="Calibri" w:hAnsi="Calibri" w:cs="Tahoma"/>
          <w:b/>
          <w:sz w:val="22"/>
          <w:szCs w:val="22"/>
        </w:rPr>
        <w:t>Promedeus s.r.o.</w:t>
      </w:r>
    </w:p>
    <w:p w14:paraId="024486DC" w14:textId="13155D45" w:rsidR="000C1D10" w:rsidRPr="00D60BD6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>se sídlem</w:t>
      </w:r>
      <w:r w:rsidR="005646A0">
        <w:rPr>
          <w:rFonts w:ascii="Calibri" w:hAnsi="Calibri" w:cs="Tahoma"/>
          <w:sz w:val="22"/>
          <w:szCs w:val="22"/>
        </w:rPr>
        <w:t>:</w:t>
      </w:r>
      <w:r w:rsidRPr="00D60BD6">
        <w:rPr>
          <w:rFonts w:ascii="Calibri" w:hAnsi="Calibri" w:cs="Tahoma"/>
          <w:sz w:val="22"/>
          <w:szCs w:val="22"/>
        </w:rPr>
        <w:t xml:space="preserve"> </w:t>
      </w:r>
      <w:r w:rsidR="005646A0">
        <w:rPr>
          <w:rFonts w:ascii="Calibri" w:hAnsi="Calibri" w:cs="Tahoma"/>
          <w:sz w:val="22"/>
          <w:szCs w:val="22"/>
        </w:rPr>
        <w:tab/>
      </w:r>
      <w:r w:rsidR="005646A0">
        <w:rPr>
          <w:rFonts w:ascii="Calibri" w:hAnsi="Calibri" w:cs="Tahoma"/>
          <w:sz w:val="22"/>
          <w:szCs w:val="22"/>
        </w:rPr>
        <w:tab/>
      </w:r>
      <w:r w:rsidRPr="00D60BD6">
        <w:rPr>
          <w:rFonts w:ascii="Calibri" w:hAnsi="Calibri" w:cs="Tahoma"/>
          <w:sz w:val="22"/>
          <w:szCs w:val="22"/>
        </w:rPr>
        <w:t>Brno - Řečkovice, Maříkova 1899/1, PSČ: 621 00</w:t>
      </w:r>
    </w:p>
    <w:p w14:paraId="3159A56D" w14:textId="35A7CEBF" w:rsidR="005646A0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>IČ</w:t>
      </w:r>
      <w:r w:rsidR="005646A0">
        <w:rPr>
          <w:rFonts w:ascii="Calibri" w:hAnsi="Calibri" w:cs="Tahoma"/>
          <w:sz w:val="22"/>
          <w:szCs w:val="22"/>
        </w:rPr>
        <w:t>O</w:t>
      </w:r>
      <w:r w:rsidRPr="00D60BD6">
        <w:rPr>
          <w:rFonts w:ascii="Calibri" w:hAnsi="Calibri" w:cs="Tahoma"/>
          <w:sz w:val="22"/>
          <w:szCs w:val="22"/>
        </w:rPr>
        <w:t xml:space="preserve">: </w:t>
      </w:r>
      <w:r w:rsidR="005646A0">
        <w:rPr>
          <w:rFonts w:ascii="Calibri" w:hAnsi="Calibri" w:cs="Tahoma"/>
          <w:sz w:val="22"/>
          <w:szCs w:val="22"/>
        </w:rPr>
        <w:tab/>
      </w:r>
      <w:r w:rsidR="005646A0">
        <w:rPr>
          <w:rFonts w:ascii="Calibri" w:hAnsi="Calibri" w:cs="Tahoma"/>
          <w:sz w:val="22"/>
          <w:szCs w:val="22"/>
        </w:rPr>
        <w:tab/>
      </w:r>
      <w:r w:rsidR="005646A0">
        <w:rPr>
          <w:rFonts w:ascii="Calibri" w:hAnsi="Calibri" w:cs="Tahoma"/>
          <w:sz w:val="22"/>
          <w:szCs w:val="22"/>
        </w:rPr>
        <w:tab/>
      </w:r>
      <w:r w:rsidRPr="00D60BD6">
        <w:rPr>
          <w:rFonts w:ascii="Calibri" w:hAnsi="Calibri" w:cs="Tahoma"/>
          <w:sz w:val="22"/>
          <w:szCs w:val="22"/>
        </w:rPr>
        <w:t>04939948</w:t>
      </w:r>
    </w:p>
    <w:p w14:paraId="19F6610B" w14:textId="01B35573" w:rsidR="000C1D10" w:rsidRPr="00D60BD6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 xml:space="preserve">DIČ: </w:t>
      </w:r>
      <w:r w:rsidR="005646A0">
        <w:rPr>
          <w:rFonts w:ascii="Calibri" w:hAnsi="Calibri" w:cs="Tahoma"/>
          <w:sz w:val="22"/>
          <w:szCs w:val="22"/>
        </w:rPr>
        <w:tab/>
      </w:r>
      <w:r w:rsidR="005646A0">
        <w:rPr>
          <w:rFonts w:ascii="Calibri" w:hAnsi="Calibri" w:cs="Tahoma"/>
          <w:sz w:val="22"/>
          <w:szCs w:val="22"/>
        </w:rPr>
        <w:tab/>
      </w:r>
      <w:r w:rsidR="005646A0">
        <w:rPr>
          <w:rFonts w:ascii="Calibri" w:hAnsi="Calibri" w:cs="Tahoma"/>
          <w:sz w:val="22"/>
          <w:szCs w:val="22"/>
        </w:rPr>
        <w:tab/>
      </w:r>
      <w:r w:rsidRPr="00D60BD6">
        <w:rPr>
          <w:rFonts w:ascii="Calibri" w:hAnsi="Calibri" w:cs="Tahoma"/>
          <w:sz w:val="22"/>
          <w:szCs w:val="22"/>
        </w:rPr>
        <w:t>CZ04939948</w:t>
      </w:r>
    </w:p>
    <w:p w14:paraId="1BF5A28A" w14:textId="77777777" w:rsidR="000C1D10" w:rsidRPr="00D60BD6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>zapsaná v obchodním rejstříku vedeném Krajským soudem v Brně, spis. zn. C/92724</w:t>
      </w:r>
    </w:p>
    <w:p w14:paraId="396953D0" w14:textId="41C73A53" w:rsidR="000C1D10" w:rsidRPr="0077769F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77769F">
        <w:rPr>
          <w:rFonts w:ascii="Calibri" w:hAnsi="Calibri" w:cs="Tahoma"/>
          <w:sz w:val="22"/>
          <w:szCs w:val="22"/>
        </w:rPr>
        <w:t xml:space="preserve">zastoupená: </w:t>
      </w:r>
      <w:r w:rsidR="005646A0">
        <w:rPr>
          <w:rFonts w:ascii="Calibri" w:hAnsi="Calibri" w:cs="Tahoma"/>
          <w:sz w:val="22"/>
          <w:szCs w:val="22"/>
        </w:rPr>
        <w:tab/>
      </w:r>
      <w:r w:rsidR="005646A0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>Ing. Silvie Plchová</w:t>
      </w:r>
      <w:r w:rsidRPr="00D60BD6">
        <w:rPr>
          <w:rFonts w:ascii="Calibri" w:hAnsi="Calibri" w:cs="Tahoma"/>
          <w:sz w:val="22"/>
          <w:szCs w:val="22"/>
        </w:rPr>
        <w:t>, na základě plné moci</w:t>
      </w:r>
    </w:p>
    <w:p w14:paraId="11FFF372" w14:textId="66B64CD8" w:rsidR="005646A0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77769F">
        <w:rPr>
          <w:rFonts w:ascii="Calibri" w:hAnsi="Calibri" w:cs="Tahoma"/>
          <w:sz w:val="22"/>
          <w:szCs w:val="22"/>
        </w:rPr>
        <w:t xml:space="preserve">bankovní spojení: </w:t>
      </w:r>
      <w:r w:rsidR="005646A0">
        <w:rPr>
          <w:rFonts w:ascii="Calibri" w:hAnsi="Calibri" w:cs="Tahoma"/>
          <w:sz w:val="22"/>
          <w:szCs w:val="22"/>
        </w:rPr>
        <w:tab/>
      </w:r>
      <w:r w:rsidR="009D6834">
        <w:rPr>
          <w:rFonts w:ascii="Calibri" w:hAnsi="Calibri" w:cs="Tahoma"/>
          <w:sz w:val="22"/>
          <w:szCs w:val="22"/>
        </w:rPr>
        <w:t>XXXXXXXXXX</w:t>
      </w:r>
    </w:p>
    <w:p w14:paraId="18C11793" w14:textId="38213564" w:rsidR="000C1D10" w:rsidRPr="0077769F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77769F">
        <w:rPr>
          <w:rFonts w:ascii="Calibri" w:hAnsi="Calibri" w:cs="Tahoma"/>
          <w:sz w:val="22"/>
          <w:szCs w:val="22"/>
        </w:rPr>
        <w:t xml:space="preserve">číslo účtu: </w:t>
      </w:r>
      <w:r w:rsidR="005646A0">
        <w:rPr>
          <w:rFonts w:ascii="Calibri" w:hAnsi="Calibri" w:cs="Tahoma"/>
          <w:sz w:val="22"/>
          <w:szCs w:val="22"/>
        </w:rPr>
        <w:tab/>
      </w:r>
      <w:r w:rsidR="005646A0">
        <w:rPr>
          <w:rFonts w:ascii="Calibri" w:hAnsi="Calibri" w:cs="Tahoma"/>
          <w:sz w:val="22"/>
          <w:szCs w:val="22"/>
        </w:rPr>
        <w:tab/>
      </w:r>
      <w:r w:rsidR="009D6834">
        <w:rPr>
          <w:rFonts w:ascii="Calibri" w:hAnsi="Calibri" w:cs="Tahoma"/>
          <w:sz w:val="22"/>
          <w:szCs w:val="22"/>
        </w:rPr>
        <w:t>XXXXXXXXXX</w:t>
      </w:r>
    </w:p>
    <w:p w14:paraId="42B2210B" w14:textId="77777777" w:rsidR="000C1D10" w:rsidRPr="0077769F" w:rsidRDefault="000C1D10" w:rsidP="000C1D10">
      <w:pPr>
        <w:pStyle w:val="Zkladntext"/>
        <w:rPr>
          <w:rFonts w:ascii="Calibri" w:hAnsi="Calibri" w:cs="Tahoma"/>
          <w:sz w:val="22"/>
          <w:szCs w:val="22"/>
        </w:rPr>
      </w:pPr>
      <w:r w:rsidRPr="0077769F">
        <w:rPr>
          <w:rFonts w:ascii="Calibri" w:hAnsi="Calibri" w:cs="Tahoma"/>
          <w:sz w:val="22"/>
          <w:szCs w:val="22"/>
        </w:rPr>
        <w:t>(dále jen „pronajímatel“)</w:t>
      </w:r>
    </w:p>
    <w:p w14:paraId="46AA7724" w14:textId="77777777" w:rsidR="000C1D10" w:rsidRPr="00D60BD6" w:rsidRDefault="000C1D10" w:rsidP="000C1D10">
      <w:pPr>
        <w:rPr>
          <w:rFonts w:ascii="Calibri" w:hAnsi="Calibri" w:cs="Calibri"/>
          <w:spacing w:val="60"/>
          <w:sz w:val="16"/>
          <w:szCs w:val="16"/>
        </w:rPr>
      </w:pPr>
    </w:p>
    <w:p w14:paraId="14A9793F" w14:textId="77777777" w:rsidR="000C1D10" w:rsidRPr="00D60BD6" w:rsidRDefault="000C1D10" w:rsidP="000C1D10">
      <w:pPr>
        <w:rPr>
          <w:rFonts w:ascii="Calibri" w:hAnsi="Calibri" w:cs="Calibri"/>
          <w:spacing w:val="60"/>
          <w:sz w:val="22"/>
          <w:szCs w:val="22"/>
        </w:rPr>
      </w:pPr>
      <w:r w:rsidRPr="00D60BD6">
        <w:rPr>
          <w:rFonts w:ascii="Calibri" w:hAnsi="Calibri" w:cs="Calibri"/>
          <w:spacing w:val="60"/>
          <w:sz w:val="22"/>
          <w:szCs w:val="22"/>
        </w:rPr>
        <w:t>a</w:t>
      </w:r>
    </w:p>
    <w:p w14:paraId="449D1F35" w14:textId="77777777" w:rsidR="000C1D10" w:rsidRPr="00D60BD6" w:rsidRDefault="000C1D10" w:rsidP="000C1D10">
      <w:pPr>
        <w:pStyle w:val="Zkladntext"/>
        <w:rPr>
          <w:rFonts w:ascii="Calibri" w:hAnsi="Calibri" w:cs="Calibri"/>
          <w:b/>
          <w:bCs/>
          <w:sz w:val="16"/>
          <w:szCs w:val="16"/>
        </w:rPr>
      </w:pPr>
    </w:p>
    <w:p w14:paraId="5AC30C5E" w14:textId="77777777" w:rsidR="000C1D10" w:rsidRPr="00D60BD6" w:rsidRDefault="000C1D10" w:rsidP="000C1D10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 w:rsidRPr="00D60BD6">
        <w:rPr>
          <w:rFonts w:ascii="Calibri" w:hAnsi="Calibri" w:cs="Calibri"/>
          <w:b/>
          <w:bCs/>
          <w:sz w:val="22"/>
          <w:szCs w:val="22"/>
        </w:rPr>
        <w:t>2. Nájemce:</w:t>
      </w:r>
    </w:p>
    <w:p w14:paraId="07BE635E" w14:textId="77777777" w:rsidR="000C1D10" w:rsidRPr="00D60BD6" w:rsidRDefault="000C1D10" w:rsidP="000C1D10">
      <w:pPr>
        <w:pStyle w:val="Zkladntext"/>
        <w:rPr>
          <w:rFonts w:ascii="Calibri" w:hAnsi="Calibri" w:cs="Calibri"/>
          <w:sz w:val="10"/>
          <w:szCs w:val="10"/>
        </w:rPr>
      </w:pPr>
    </w:p>
    <w:p w14:paraId="274018F7" w14:textId="77777777" w:rsidR="00311840" w:rsidRPr="00311840" w:rsidRDefault="00311840" w:rsidP="00311840">
      <w:pPr>
        <w:pStyle w:val="Zkladntext"/>
        <w:rPr>
          <w:rFonts w:ascii="Calibri" w:hAnsi="Calibri" w:cs="Tahoma"/>
          <w:b/>
          <w:sz w:val="22"/>
          <w:szCs w:val="22"/>
        </w:rPr>
      </w:pPr>
    </w:p>
    <w:p w14:paraId="610A9438" w14:textId="16436D0A" w:rsidR="00311840" w:rsidRPr="00311840" w:rsidRDefault="00311840" w:rsidP="00311840">
      <w:pPr>
        <w:pStyle w:val="Zkladntext"/>
        <w:rPr>
          <w:rFonts w:ascii="Calibri" w:hAnsi="Calibri" w:cs="Tahoma"/>
          <w:b/>
          <w:sz w:val="22"/>
          <w:szCs w:val="22"/>
        </w:rPr>
      </w:pPr>
      <w:r w:rsidRPr="00311840">
        <w:rPr>
          <w:rFonts w:ascii="Calibri" w:hAnsi="Calibri" w:cs="Tahoma"/>
          <w:b/>
          <w:bCs/>
          <w:sz w:val="22"/>
          <w:szCs w:val="22"/>
        </w:rPr>
        <w:t xml:space="preserve">Karlovarská krajská nemocnice a.s. </w:t>
      </w:r>
    </w:p>
    <w:p w14:paraId="6DE51609" w14:textId="0B1F2F92" w:rsidR="00311840" w:rsidRPr="00311840" w:rsidRDefault="00311840" w:rsidP="00311840">
      <w:pPr>
        <w:pStyle w:val="Zkladntext"/>
        <w:rPr>
          <w:rFonts w:ascii="Calibri" w:hAnsi="Calibri" w:cs="Tahoma"/>
          <w:bCs/>
          <w:sz w:val="22"/>
          <w:szCs w:val="22"/>
        </w:rPr>
      </w:pPr>
      <w:r w:rsidRPr="00311840">
        <w:rPr>
          <w:rFonts w:ascii="Calibri" w:hAnsi="Calibri" w:cs="Tahoma"/>
          <w:bCs/>
          <w:sz w:val="22"/>
          <w:szCs w:val="22"/>
        </w:rPr>
        <w:t>se sídlem</w:t>
      </w:r>
      <w:r w:rsidR="005646A0">
        <w:rPr>
          <w:rFonts w:ascii="Calibri" w:hAnsi="Calibri" w:cs="Tahoma"/>
          <w:bCs/>
          <w:sz w:val="22"/>
          <w:szCs w:val="22"/>
        </w:rPr>
        <w:t>:</w:t>
      </w:r>
      <w:r w:rsidRPr="00311840">
        <w:rPr>
          <w:rFonts w:ascii="Calibri" w:hAnsi="Calibri" w:cs="Tahoma"/>
          <w:bCs/>
          <w:sz w:val="22"/>
          <w:szCs w:val="22"/>
        </w:rPr>
        <w:t xml:space="preserve"> </w:t>
      </w:r>
      <w:r w:rsidR="005646A0">
        <w:rPr>
          <w:rFonts w:ascii="Calibri" w:hAnsi="Calibri" w:cs="Tahoma"/>
          <w:bCs/>
          <w:sz w:val="22"/>
          <w:szCs w:val="22"/>
        </w:rPr>
        <w:tab/>
      </w:r>
      <w:r w:rsidR="005646A0">
        <w:rPr>
          <w:rFonts w:ascii="Calibri" w:hAnsi="Calibri" w:cs="Tahoma"/>
          <w:bCs/>
          <w:sz w:val="22"/>
          <w:szCs w:val="22"/>
        </w:rPr>
        <w:tab/>
      </w:r>
      <w:r w:rsidRPr="00311840">
        <w:rPr>
          <w:rFonts w:ascii="Calibri" w:hAnsi="Calibri" w:cs="Tahoma"/>
          <w:bCs/>
          <w:sz w:val="22"/>
          <w:szCs w:val="22"/>
        </w:rPr>
        <w:t xml:space="preserve">Bezručova 1190/19, 360 01 Karlovy Vary </w:t>
      </w:r>
    </w:p>
    <w:p w14:paraId="7D452987" w14:textId="77777777" w:rsidR="005646A0" w:rsidRDefault="00311840" w:rsidP="00311840">
      <w:pPr>
        <w:pStyle w:val="Zkladntext"/>
        <w:rPr>
          <w:rFonts w:ascii="Calibri" w:hAnsi="Calibri" w:cs="Tahoma"/>
          <w:bCs/>
          <w:sz w:val="22"/>
          <w:szCs w:val="22"/>
        </w:rPr>
      </w:pPr>
      <w:r w:rsidRPr="00311840">
        <w:rPr>
          <w:rFonts w:ascii="Calibri" w:hAnsi="Calibri" w:cs="Tahoma"/>
          <w:bCs/>
          <w:sz w:val="22"/>
          <w:szCs w:val="22"/>
        </w:rPr>
        <w:t>IČ</w:t>
      </w:r>
      <w:r w:rsidR="005646A0">
        <w:rPr>
          <w:rFonts w:ascii="Calibri" w:hAnsi="Calibri" w:cs="Tahoma"/>
          <w:bCs/>
          <w:sz w:val="22"/>
          <w:szCs w:val="22"/>
        </w:rPr>
        <w:t>O</w:t>
      </w:r>
      <w:r w:rsidRPr="00311840">
        <w:rPr>
          <w:rFonts w:ascii="Calibri" w:hAnsi="Calibri" w:cs="Tahoma"/>
          <w:bCs/>
          <w:sz w:val="22"/>
          <w:szCs w:val="22"/>
        </w:rPr>
        <w:t xml:space="preserve">: </w:t>
      </w:r>
      <w:r w:rsidR="005646A0">
        <w:rPr>
          <w:rFonts w:ascii="Calibri" w:hAnsi="Calibri" w:cs="Tahoma"/>
          <w:bCs/>
          <w:sz w:val="22"/>
          <w:szCs w:val="22"/>
        </w:rPr>
        <w:tab/>
      </w:r>
      <w:r w:rsidR="005646A0">
        <w:rPr>
          <w:rFonts w:ascii="Calibri" w:hAnsi="Calibri" w:cs="Tahoma"/>
          <w:bCs/>
          <w:sz w:val="22"/>
          <w:szCs w:val="22"/>
        </w:rPr>
        <w:tab/>
      </w:r>
      <w:r w:rsidR="005646A0">
        <w:rPr>
          <w:rFonts w:ascii="Calibri" w:hAnsi="Calibri" w:cs="Tahoma"/>
          <w:bCs/>
          <w:sz w:val="22"/>
          <w:szCs w:val="22"/>
        </w:rPr>
        <w:tab/>
      </w:r>
      <w:r w:rsidRPr="00311840">
        <w:rPr>
          <w:rFonts w:ascii="Calibri" w:hAnsi="Calibri" w:cs="Tahoma"/>
          <w:bCs/>
          <w:sz w:val="22"/>
          <w:szCs w:val="22"/>
        </w:rPr>
        <w:t>26365804</w:t>
      </w:r>
    </w:p>
    <w:p w14:paraId="088B547A" w14:textId="097553D6" w:rsidR="00311840" w:rsidRPr="00311840" w:rsidRDefault="00311840" w:rsidP="00311840">
      <w:pPr>
        <w:pStyle w:val="Zkladntext"/>
        <w:rPr>
          <w:rFonts w:ascii="Calibri" w:hAnsi="Calibri" w:cs="Tahoma"/>
          <w:bCs/>
          <w:sz w:val="22"/>
          <w:szCs w:val="22"/>
        </w:rPr>
      </w:pPr>
      <w:r w:rsidRPr="00311840">
        <w:rPr>
          <w:rFonts w:ascii="Calibri" w:hAnsi="Calibri" w:cs="Tahoma"/>
          <w:bCs/>
          <w:sz w:val="22"/>
          <w:szCs w:val="22"/>
        </w:rPr>
        <w:t xml:space="preserve">DIČ: </w:t>
      </w:r>
      <w:r w:rsidR="005646A0">
        <w:rPr>
          <w:rFonts w:ascii="Calibri" w:hAnsi="Calibri" w:cs="Tahoma"/>
          <w:bCs/>
          <w:sz w:val="22"/>
          <w:szCs w:val="22"/>
        </w:rPr>
        <w:tab/>
      </w:r>
      <w:r w:rsidR="005646A0">
        <w:rPr>
          <w:rFonts w:ascii="Calibri" w:hAnsi="Calibri" w:cs="Tahoma"/>
          <w:bCs/>
          <w:sz w:val="22"/>
          <w:szCs w:val="22"/>
        </w:rPr>
        <w:tab/>
      </w:r>
      <w:r w:rsidR="005646A0">
        <w:rPr>
          <w:rFonts w:ascii="Calibri" w:hAnsi="Calibri" w:cs="Tahoma"/>
          <w:bCs/>
          <w:sz w:val="22"/>
          <w:szCs w:val="22"/>
        </w:rPr>
        <w:tab/>
      </w:r>
      <w:r w:rsidRPr="00311840">
        <w:rPr>
          <w:rFonts w:ascii="Calibri" w:hAnsi="Calibri" w:cs="Tahoma"/>
          <w:bCs/>
          <w:sz w:val="22"/>
          <w:szCs w:val="22"/>
        </w:rPr>
        <w:t xml:space="preserve">CZ26365804 </w:t>
      </w:r>
    </w:p>
    <w:p w14:paraId="643493E0" w14:textId="77777777" w:rsidR="00311840" w:rsidRPr="00311840" w:rsidRDefault="00311840" w:rsidP="00311840">
      <w:pPr>
        <w:pStyle w:val="Zkladntext"/>
        <w:rPr>
          <w:rFonts w:ascii="Calibri" w:hAnsi="Calibri" w:cs="Tahoma"/>
          <w:bCs/>
          <w:sz w:val="22"/>
          <w:szCs w:val="22"/>
        </w:rPr>
      </w:pPr>
      <w:r w:rsidRPr="00311840">
        <w:rPr>
          <w:rFonts w:ascii="Calibri" w:hAnsi="Calibri" w:cs="Tahoma"/>
          <w:bCs/>
          <w:sz w:val="22"/>
          <w:szCs w:val="22"/>
        </w:rPr>
        <w:t xml:space="preserve">zapsaná v obchodním rejstříku vedeném Krajským soudem v Plzni, spis. zn. B/1205 </w:t>
      </w:r>
    </w:p>
    <w:p w14:paraId="5019E41F" w14:textId="1A071A7B" w:rsidR="00311840" w:rsidRPr="00311840" w:rsidRDefault="00311840" w:rsidP="00311840">
      <w:pPr>
        <w:pStyle w:val="Zkladntext"/>
        <w:rPr>
          <w:rFonts w:ascii="Calibri" w:hAnsi="Calibri" w:cs="Tahoma"/>
          <w:bCs/>
          <w:sz w:val="22"/>
          <w:szCs w:val="22"/>
        </w:rPr>
      </w:pPr>
      <w:r w:rsidRPr="00311840">
        <w:rPr>
          <w:rFonts w:ascii="Calibri" w:hAnsi="Calibri" w:cs="Tahoma"/>
          <w:bCs/>
          <w:sz w:val="22"/>
          <w:szCs w:val="22"/>
        </w:rPr>
        <w:t xml:space="preserve">zastoupená: </w:t>
      </w:r>
      <w:r w:rsidR="005646A0">
        <w:rPr>
          <w:rFonts w:ascii="Calibri" w:hAnsi="Calibri" w:cs="Tahoma"/>
          <w:bCs/>
          <w:sz w:val="22"/>
          <w:szCs w:val="22"/>
        </w:rPr>
        <w:tab/>
      </w:r>
      <w:r w:rsidR="005646A0">
        <w:rPr>
          <w:rFonts w:ascii="Calibri" w:hAnsi="Calibri" w:cs="Tahoma"/>
          <w:bCs/>
          <w:sz w:val="22"/>
          <w:szCs w:val="22"/>
        </w:rPr>
        <w:tab/>
      </w:r>
      <w:r w:rsidRPr="00311840">
        <w:rPr>
          <w:rFonts w:ascii="Calibri" w:hAnsi="Calibri" w:cs="Tahoma"/>
          <w:bCs/>
          <w:sz w:val="22"/>
          <w:szCs w:val="22"/>
        </w:rPr>
        <w:t xml:space="preserve">MUDr. Josef März, předseda představenstva </w:t>
      </w:r>
    </w:p>
    <w:p w14:paraId="22E13425" w14:textId="2AB79D99" w:rsidR="000C1D10" w:rsidRPr="00311840" w:rsidRDefault="00311840" w:rsidP="005646A0">
      <w:pPr>
        <w:pStyle w:val="Zkladntext"/>
        <w:ind w:left="1416" w:firstLine="708"/>
        <w:rPr>
          <w:rFonts w:ascii="Calibri" w:hAnsi="Calibri" w:cs="Tahoma"/>
          <w:bCs/>
          <w:sz w:val="22"/>
          <w:szCs w:val="22"/>
        </w:rPr>
      </w:pPr>
      <w:r w:rsidRPr="00311840">
        <w:rPr>
          <w:rFonts w:ascii="Calibri" w:hAnsi="Calibri" w:cs="Tahoma"/>
          <w:bCs/>
          <w:sz w:val="22"/>
          <w:szCs w:val="22"/>
        </w:rPr>
        <w:t xml:space="preserve">Ing. </w:t>
      </w:r>
      <w:r w:rsidR="005646A0">
        <w:rPr>
          <w:rFonts w:ascii="Calibri" w:hAnsi="Calibri" w:cs="Tahoma"/>
          <w:bCs/>
          <w:sz w:val="22"/>
          <w:szCs w:val="22"/>
        </w:rPr>
        <w:t>Martin Čvančara</w:t>
      </w:r>
      <w:r w:rsidRPr="00311840">
        <w:rPr>
          <w:rFonts w:ascii="Calibri" w:hAnsi="Calibri" w:cs="Tahoma"/>
          <w:bCs/>
          <w:sz w:val="22"/>
          <w:szCs w:val="22"/>
        </w:rPr>
        <w:t>,</w:t>
      </w:r>
      <w:r w:rsidR="005646A0">
        <w:rPr>
          <w:rFonts w:ascii="Calibri" w:hAnsi="Calibri" w:cs="Tahoma"/>
          <w:bCs/>
          <w:sz w:val="22"/>
          <w:szCs w:val="22"/>
        </w:rPr>
        <w:t xml:space="preserve"> MBA, člen</w:t>
      </w:r>
      <w:r w:rsidRPr="00311840">
        <w:rPr>
          <w:rFonts w:ascii="Calibri" w:hAnsi="Calibri" w:cs="Tahoma"/>
          <w:bCs/>
          <w:sz w:val="22"/>
          <w:szCs w:val="22"/>
        </w:rPr>
        <w:t xml:space="preserve"> představenstva</w:t>
      </w:r>
    </w:p>
    <w:p w14:paraId="1CE39E89" w14:textId="349A3C2B" w:rsidR="000C1D10" w:rsidRPr="00517CF5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Calibri"/>
          <w:sz w:val="22"/>
          <w:szCs w:val="22"/>
        </w:rPr>
        <w:t>(dále jen „nájemce“)</w:t>
      </w:r>
    </w:p>
    <w:p w14:paraId="63459D92" w14:textId="77777777" w:rsidR="000C1D10" w:rsidRPr="008157C2" w:rsidRDefault="000C1D10" w:rsidP="000C1D10">
      <w:pPr>
        <w:pStyle w:val="Zkladntext"/>
        <w:spacing w:before="60" w:after="6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BAE5E6" w14:textId="77777777" w:rsidR="000C1D10" w:rsidRPr="008157C2" w:rsidRDefault="000C1D10" w:rsidP="000C1D10">
      <w:pPr>
        <w:pStyle w:val="Zkladntext"/>
        <w:spacing w:before="60" w:after="60"/>
        <w:jc w:val="center"/>
        <w:rPr>
          <w:rFonts w:asciiTheme="minorHAnsi" w:hAnsiTheme="minorHAnsi"/>
          <w:b/>
          <w:bCs/>
          <w:sz w:val="22"/>
          <w:szCs w:val="22"/>
        </w:rPr>
      </w:pPr>
      <w:r w:rsidRPr="008157C2">
        <w:rPr>
          <w:rFonts w:asciiTheme="minorHAnsi" w:hAnsiTheme="minorHAnsi"/>
          <w:b/>
          <w:bCs/>
          <w:sz w:val="22"/>
          <w:szCs w:val="22"/>
        </w:rPr>
        <w:t>I.</w:t>
      </w:r>
    </w:p>
    <w:p w14:paraId="1D1265B3" w14:textId="1FE12D42" w:rsidR="000C1D10" w:rsidRDefault="000C1D10" w:rsidP="00E52836">
      <w:pPr>
        <w:numPr>
          <w:ilvl w:val="0"/>
          <w:numId w:val="1"/>
        </w:numPr>
        <w:spacing w:before="60" w:after="120"/>
        <w:ind w:left="357" w:hanging="357"/>
        <w:jc w:val="both"/>
        <w:rPr>
          <w:rFonts w:asciiTheme="minorHAnsi" w:hAnsiTheme="minorHAnsi"/>
          <w:bCs/>
          <w:sz w:val="22"/>
          <w:szCs w:val="22"/>
        </w:rPr>
      </w:pPr>
      <w:r w:rsidRPr="008157C2">
        <w:rPr>
          <w:rFonts w:asciiTheme="minorHAnsi" w:hAnsiTheme="minorHAnsi"/>
          <w:bCs/>
          <w:sz w:val="22"/>
          <w:szCs w:val="22"/>
        </w:rPr>
        <w:t xml:space="preserve">Smluvní strany uzavřely dne </w:t>
      </w:r>
      <w:r w:rsidR="00311840">
        <w:rPr>
          <w:rFonts w:asciiTheme="minorHAnsi" w:hAnsiTheme="minorHAnsi"/>
          <w:bCs/>
          <w:sz w:val="22"/>
          <w:szCs w:val="22"/>
        </w:rPr>
        <w:t>20. prosince</w:t>
      </w:r>
      <w:r w:rsidR="00B618F8">
        <w:rPr>
          <w:rFonts w:asciiTheme="minorHAnsi" w:hAnsiTheme="minorHAnsi"/>
          <w:bCs/>
          <w:sz w:val="22"/>
          <w:szCs w:val="22"/>
        </w:rPr>
        <w:t xml:space="preserve"> 2023</w:t>
      </w:r>
      <w:r w:rsidRPr="008157C2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S</w:t>
      </w:r>
      <w:r w:rsidRPr="008157C2">
        <w:rPr>
          <w:rFonts w:asciiTheme="minorHAnsi" w:hAnsiTheme="minorHAnsi"/>
          <w:bCs/>
          <w:sz w:val="22"/>
          <w:szCs w:val="22"/>
        </w:rPr>
        <w:t xml:space="preserve">mlouvu o </w:t>
      </w:r>
      <w:r w:rsidR="00B618F8">
        <w:rPr>
          <w:rFonts w:asciiTheme="minorHAnsi" w:hAnsiTheme="minorHAnsi"/>
          <w:bCs/>
          <w:sz w:val="22"/>
          <w:szCs w:val="22"/>
        </w:rPr>
        <w:t>nájmu movité věci</w:t>
      </w:r>
      <w:r w:rsidRPr="008157C2">
        <w:rPr>
          <w:rFonts w:asciiTheme="minorHAnsi" w:hAnsiTheme="minorHAnsi"/>
          <w:bCs/>
          <w:sz w:val="22"/>
          <w:szCs w:val="22"/>
        </w:rPr>
        <w:t xml:space="preserve">, jejímž předmětem je </w:t>
      </w:r>
      <w:r w:rsidR="00B618F8">
        <w:rPr>
          <w:rFonts w:asciiTheme="minorHAnsi" w:hAnsiTheme="minorHAnsi"/>
          <w:bCs/>
          <w:sz w:val="22"/>
          <w:szCs w:val="22"/>
        </w:rPr>
        <w:t xml:space="preserve">nájem </w:t>
      </w:r>
      <w:r w:rsidR="00311840" w:rsidRPr="00311840">
        <w:rPr>
          <w:rFonts w:asciiTheme="minorHAnsi" w:hAnsiTheme="minorHAnsi"/>
          <w:b/>
          <w:sz w:val="22"/>
          <w:szCs w:val="22"/>
        </w:rPr>
        <w:t>řídící jednotky a ovládací rukojeti</w:t>
      </w:r>
      <w:r w:rsidR="00B618F8">
        <w:rPr>
          <w:rFonts w:asciiTheme="minorHAnsi" w:hAnsiTheme="minorHAnsi"/>
          <w:bCs/>
          <w:sz w:val="22"/>
          <w:szCs w:val="22"/>
        </w:rPr>
        <w:t xml:space="preserve"> </w:t>
      </w:r>
      <w:r w:rsidR="00B119E1">
        <w:rPr>
          <w:rFonts w:asciiTheme="minorHAnsi" w:hAnsiTheme="minorHAnsi"/>
          <w:bCs/>
          <w:sz w:val="22"/>
          <w:szCs w:val="22"/>
        </w:rPr>
        <w:t xml:space="preserve">v celkové hodnotě </w:t>
      </w:r>
      <w:r w:rsidR="00311840">
        <w:rPr>
          <w:rFonts w:asciiTheme="minorHAnsi" w:hAnsiTheme="minorHAnsi"/>
          <w:bCs/>
          <w:sz w:val="22"/>
          <w:szCs w:val="22"/>
        </w:rPr>
        <w:t>1 261 170,- Kč bez DPH</w:t>
      </w:r>
      <w:r w:rsidR="00B119E1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(dále jen „smlouva o </w:t>
      </w:r>
      <w:r w:rsidR="00B618F8">
        <w:rPr>
          <w:rFonts w:asciiTheme="minorHAnsi" w:hAnsiTheme="minorHAnsi"/>
          <w:bCs/>
          <w:sz w:val="22"/>
          <w:szCs w:val="22"/>
        </w:rPr>
        <w:t>nájmu</w:t>
      </w:r>
      <w:r>
        <w:rPr>
          <w:rFonts w:asciiTheme="minorHAnsi" w:hAnsiTheme="minorHAnsi"/>
          <w:bCs/>
          <w:sz w:val="22"/>
          <w:szCs w:val="22"/>
        </w:rPr>
        <w:t>“)</w:t>
      </w:r>
      <w:r w:rsidRPr="008157C2">
        <w:rPr>
          <w:rFonts w:asciiTheme="minorHAnsi" w:hAnsiTheme="minorHAnsi"/>
          <w:bCs/>
          <w:sz w:val="22"/>
          <w:szCs w:val="22"/>
        </w:rPr>
        <w:t xml:space="preserve">. </w:t>
      </w:r>
    </w:p>
    <w:p w14:paraId="1499F5C1" w14:textId="77777777" w:rsidR="00311840" w:rsidRPr="00311840" w:rsidRDefault="00B119E1" w:rsidP="00B119E1">
      <w:pPr>
        <w:numPr>
          <w:ilvl w:val="0"/>
          <w:numId w:val="1"/>
        </w:numPr>
        <w:spacing w:before="60" w:after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3872">
        <w:rPr>
          <w:rFonts w:asciiTheme="minorHAnsi" w:hAnsiTheme="minorHAnsi"/>
          <w:bCs/>
          <w:sz w:val="22"/>
          <w:szCs w:val="22"/>
        </w:rPr>
        <w:t>Smluvní strany se dohodly</w:t>
      </w:r>
      <w:r w:rsidR="00311840">
        <w:rPr>
          <w:rFonts w:asciiTheme="minorHAnsi" w:hAnsiTheme="minorHAnsi"/>
          <w:bCs/>
          <w:sz w:val="22"/>
          <w:szCs w:val="22"/>
        </w:rPr>
        <w:t xml:space="preserve"> na prodloužení doby trvání smlouvy o nájmu. Čl. II. odst. 3 výše uvedené smlouvy o nájmu se mění následovně: </w:t>
      </w:r>
    </w:p>
    <w:p w14:paraId="65D43FE5" w14:textId="6969E6C8" w:rsidR="00311840" w:rsidRDefault="00311840" w:rsidP="00311840">
      <w:pPr>
        <w:pStyle w:val="Odstavecseseznamem"/>
        <w:autoSpaceDE w:val="0"/>
        <w:autoSpaceDN w:val="0"/>
        <w:adjustRightInd w:val="0"/>
        <w:ind w:left="360"/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</w:pPr>
      <w:r w:rsidRPr="00311840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Doba nájmu se sjednává </w:t>
      </w:r>
      <w:r w:rsidRPr="00311840"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do 30. </w:t>
      </w:r>
      <w:r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  <w:t>dubna</w:t>
      </w:r>
      <w:r w:rsidRPr="00311840"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 2025 </w:t>
      </w:r>
      <w:r w:rsidRPr="00311840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počínaje dnem </w:t>
      </w:r>
      <w:r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předání předmětu nájmu. </w:t>
      </w:r>
    </w:p>
    <w:p w14:paraId="6545F1D8" w14:textId="77777777" w:rsidR="00311840" w:rsidRDefault="00311840" w:rsidP="00311840">
      <w:pPr>
        <w:pStyle w:val="Odstavecseseznamem"/>
        <w:autoSpaceDE w:val="0"/>
        <w:autoSpaceDN w:val="0"/>
        <w:adjustRightInd w:val="0"/>
        <w:ind w:left="360"/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</w:pPr>
    </w:p>
    <w:p w14:paraId="2B3F24BD" w14:textId="72A4D19B" w:rsidR="00311840" w:rsidRPr="00742DF3" w:rsidRDefault="00311840" w:rsidP="00742D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ascii="Calibri" w:eastAsiaTheme="minorHAnsi" w:hAnsi="Calibri" w:cs="Calibri"/>
          <w:color w:val="000000"/>
          <w:lang w:eastAsia="en-US"/>
          <w14:ligatures w14:val="standardContextual"/>
        </w:rPr>
      </w:pPr>
      <w:r w:rsidRPr="00742DF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Smluvní strany se dále dohodly na úpravě výše nájemného. Čl. III. odst. 1 výše uvedené smlouvy o</w:t>
      </w:r>
      <w:r w:rsidR="00547814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 </w:t>
      </w:r>
      <w:r w:rsidRPr="00742DF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nájmu se mění následovně: </w:t>
      </w:r>
    </w:p>
    <w:p w14:paraId="0A364C73" w14:textId="77777777" w:rsidR="00311840" w:rsidRDefault="00311840" w:rsidP="00311840">
      <w:pPr>
        <w:pStyle w:val="Odstavecseseznamem"/>
        <w:ind w:left="360"/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</w:pPr>
      <w:r w:rsidRPr="00311840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>Nájemné se sjednává mezi smluvními stranami dohodou. Výše měsíčního nájemného za předmět nájmu činí</w:t>
      </w:r>
      <w:r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: </w:t>
      </w:r>
      <w:r w:rsidRPr="00311840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344818A2" w14:textId="01571BF7" w:rsidR="00311840" w:rsidRPr="00547814" w:rsidRDefault="00311840" w:rsidP="00311840">
      <w:pPr>
        <w:pStyle w:val="Odstavecseseznamem"/>
        <w:ind w:left="360"/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</w:pPr>
      <w:r w:rsidRPr="00547814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od 1.1.2025 do 31.1.2025 </w:t>
      </w:r>
      <w:r w:rsidRPr="00547814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ab/>
        <w:t xml:space="preserve">79 000,- Kč </w:t>
      </w:r>
      <w:r w:rsidR="00547814" w:rsidRPr="00547814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>bez DPH</w:t>
      </w:r>
    </w:p>
    <w:p w14:paraId="2A2A4DDA" w14:textId="4794E318" w:rsidR="00311840" w:rsidRPr="00547814" w:rsidRDefault="00311840" w:rsidP="00311840">
      <w:pPr>
        <w:pStyle w:val="Odstavecseseznamem"/>
        <w:ind w:left="360"/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</w:pPr>
      <w:r w:rsidRPr="00547814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>od 1.2.2025 do 28.2.2025</w:t>
      </w:r>
      <w:r w:rsidRPr="00547814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ab/>
        <w:t>79 000,- Kč</w:t>
      </w:r>
      <w:r w:rsidR="00547814" w:rsidRPr="00547814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 bez DPH</w:t>
      </w:r>
    </w:p>
    <w:p w14:paraId="7FE4B89D" w14:textId="358295E8" w:rsidR="00311840" w:rsidRPr="00547814" w:rsidRDefault="00311840" w:rsidP="00311840">
      <w:pPr>
        <w:pStyle w:val="Odstavecseseznamem"/>
        <w:ind w:left="360"/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</w:pPr>
      <w:r w:rsidRPr="00547814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>od 1.3.2025 do 31.3.2025</w:t>
      </w:r>
      <w:r w:rsidRPr="00547814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ab/>
        <w:t>79 000,- Kč</w:t>
      </w:r>
      <w:r w:rsidR="00547814" w:rsidRPr="00547814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 bez DPH</w:t>
      </w:r>
    </w:p>
    <w:p w14:paraId="7E072B55" w14:textId="0A0005CA" w:rsidR="00311840" w:rsidRDefault="00311840" w:rsidP="00742DF3">
      <w:pPr>
        <w:pStyle w:val="Odstavecseseznamem"/>
        <w:spacing w:after="120"/>
        <w:ind w:left="357"/>
        <w:contextualSpacing w:val="0"/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</w:pPr>
      <w:r w:rsidRPr="00547814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>od 1.4.2025 do 30.4.2025</w:t>
      </w:r>
      <w:r w:rsidR="00742DF3" w:rsidRPr="00547814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ab/>
      </w:r>
      <w:r w:rsidR="00742DF3"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  <w:t>76 170,- Kč</w:t>
      </w:r>
      <w:r w:rsidR="00547814"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 bez DPH</w:t>
      </w:r>
    </w:p>
    <w:p w14:paraId="64D180DB" w14:textId="238C2EBC" w:rsidR="00311840" w:rsidRPr="00311840" w:rsidRDefault="00311840" w:rsidP="00311840">
      <w:pPr>
        <w:pStyle w:val="Odstavecseseznamem"/>
        <w:ind w:left="360"/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</w:pPr>
      <w:r w:rsidRPr="00311840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>K nájemnému přičte pronajímatel DPH dle platné zákonné sazby platné v den uskutečnění zdanitelného plnění</w:t>
      </w:r>
      <w:r w:rsidR="00742DF3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. </w:t>
      </w:r>
    </w:p>
    <w:p w14:paraId="5E9AAF60" w14:textId="77777777" w:rsidR="00311840" w:rsidRDefault="00311840" w:rsidP="00311840">
      <w:pPr>
        <w:pStyle w:val="Odstavecseseznamem"/>
        <w:autoSpaceDE w:val="0"/>
        <w:autoSpaceDN w:val="0"/>
        <w:adjustRightInd w:val="0"/>
        <w:ind w:left="360"/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  <w14:ligatures w14:val="standardContextual"/>
        </w:rPr>
      </w:pPr>
    </w:p>
    <w:p w14:paraId="077B689B" w14:textId="2CC2462F" w:rsidR="00B119E1" w:rsidRPr="00547814" w:rsidRDefault="00742DF3" w:rsidP="00742DF3">
      <w:pPr>
        <w:pStyle w:val="Odstavecseseznamem"/>
        <w:numPr>
          <w:ilvl w:val="0"/>
          <w:numId w:val="1"/>
        </w:numPr>
        <w:spacing w:before="6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7814">
        <w:rPr>
          <w:rFonts w:asciiTheme="minorHAnsi" w:hAnsiTheme="minorHAnsi" w:cstheme="minorHAnsi"/>
          <w:bCs/>
          <w:sz w:val="22"/>
          <w:szCs w:val="22"/>
        </w:rPr>
        <w:t xml:space="preserve">Smluvní strany se dále dohodly, že po skončení doby trvání smlouvy o nájmu (tj. k 30.4.2025) a řádné úhradě výše nájemného za celou dobu trvání smlouvy, je nájemce oprávněn odkoupit od pronajímatele předmět nájmu za cenu 1,- Kč bez DPH. </w:t>
      </w:r>
    </w:p>
    <w:p w14:paraId="779BE223" w14:textId="77777777" w:rsidR="00742DF3" w:rsidRDefault="00742DF3" w:rsidP="00742DF3">
      <w:pPr>
        <w:pStyle w:val="Odstavecseseznamem"/>
        <w:spacing w:before="60" w:after="120"/>
        <w:ind w:left="36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F382FAD" w14:textId="77777777" w:rsidR="00742DF3" w:rsidRDefault="00742DF3" w:rsidP="00742DF3">
      <w:pPr>
        <w:pStyle w:val="Odstavecseseznamem"/>
        <w:spacing w:before="60" w:after="120"/>
        <w:ind w:left="36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7883115" w14:textId="77777777" w:rsidR="00742DF3" w:rsidRPr="00742DF3" w:rsidRDefault="00742DF3" w:rsidP="00742DF3">
      <w:pPr>
        <w:pStyle w:val="Odstavecseseznamem"/>
        <w:spacing w:before="60" w:after="120"/>
        <w:ind w:left="36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A9C3E1C" w14:textId="5CC5B85E" w:rsidR="000C1D10" w:rsidRPr="00FC3893" w:rsidRDefault="000C1D10" w:rsidP="000C1D10">
      <w:pPr>
        <w:spacing w:before="60" w:after="120"/>
        <w:ind w:left="357" w:firstLine="3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CC5424" w14:textId="2E811C7F" w:rsidR="000C1D10" w:rsidRPr="008157C2" w:rsidRDefault="000C1D10" w:rsidP="000C1D10">
      <w:pPr>
        <w:pStyle w:val="Zkladntextodsazen"/>
        <w:spacing w:before="60" w:after="60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8157C2">
        <w:rPr>
          <w:rFonts w:asciiTheme="minorHAnsi" w:hAnsiTheme="minorHAnsi"/>
          <w:b/>
          <w:sz w:val="22"/>
          <w:szCs w:val="22"/>
        </w:rPr>
        <w:t>II.</w:t>
      </w:r>
    </w:p>
    <w:p w14:paraId="6BC4C756" w14:textId="77777777" w:rsidR="000C1D10" w:rsidRPr="008157C2" w:rsidRDefault="000C1D10" w:rsidP="000C1D10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8157C2">
        <w:rPr>
          <w:rFonts w:asciiTheme="minorHAnsi" w:hAnsiTheme="minorHAnsi"/>
          <w:sz w:val="22"/>
          <w:szCs w:val="22"/>
        </w:rPr>
        <w:t>Ostatní ujednání výše uvedené smlouvy zůstávají beze změn.</w:t>
      </w:r>
    </w:p>
    <w:p w14:paraId="77201B69" w14:textId="77777777" w:rsidR="000C1D10" w:rsidRPr="00C33872" w:rsidRDefault="000C1D10" w:rsidP="000C1D10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4C94">
        <w:rPr>
          <w:rFonts w:asciiTheme="minorHAnsi" w:hAnsiTheme="minorHAnsi" w:cstheme="minorHAnsi"/>
          <w:color w:val="000000"/>
          <w:sz w:val="22"/>
          <w:szCs w:val="22"/>
        </w:rPr>
        <w:t xml:space="preserve">Tento dodatek je vyhotoven ve dvou stejnopisech s platností originálu, z nichž každá ze smluvních stran obdrží po jednom. Pokud je tento dodatek podepisován elektronicky, je vyhotoven v jednom stejnopise </w:t>
      </w:r>
      <w:r w:rsidRPr="00C33872">
        <w:rPr>
          <w:rFonts w:asciiTheme="minorHAnsi" w:hAnsiTheme="minorHAnsi" w:cstheme="minorHAnsi"/>
          <w:color w:val="000000"/>
          <w:sz w:val="22"/>
          <w:szCs w:val="22"/>
        </w:rPr>
        <w:t xml:space="preserve">podepsaném elektronicky oběma smluvními stranami. </w:t>
      </w:r>
    </w:p>
    <w:p w14:paraId="25C87E03" w14:textId="11E61FE8" w:rsidR="000C1D10" w:rsidRPr="00060D80" w:rsidRDefault="00060D80" w:rsidP="00060D80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3872">
        <w:rPr>
          <w:rFonts w:asciiTheme="minorHAnsi" w:hAnsiTheme="minorHAnsi" w:cstheme="minorHAnsi"/>
          <w:color w:val="000000"/>
          <w:sz w:val="22"/>
          <w:szCs w:val="22"/>
        </w:rPr>
        <w:t xml:space="preserve">Tento dodatek se stává nedílnou součástí smlouvy a </w:t>
      </w:r>
      <w:r w:rsidR="00742DF3">
        <w:rPr>
          <w:rFonts w:asciiTheme="minorHAnsi" w:hAnsiTheme="minorHAnsi" w:cstheme="minorHAnsi"/>
          <w:color w:val="000000"/>
          <w:sz w:val="22"/>
          <w:szCs w:val="22"/>
        </w:rPr>
        <w:t>je uzavřen okamžikem podpisu posledního z účastníků</w:t>
      </w:r>
      <w:r w:rsidR="00B119E1" w:rsidRPr="00060D8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796FE1A" w14:textId="77777777" w:rsidR="000C1D10" w:rsidRDefault="000C1D10" w:rsidP="000C1D10">
      <w:pPr>
        <w:jc w:val="both"/>
        <w:rPr>
          <w:rFonts w:ascii="Calibri" w:hAnsi="Calibri" w:cs="Tahoma"/>
          <w:sz w:val="22"/>
          <w:szCs w:val="22"/>
        </w:rPr>
      </w:pPr>
    </w:p>
    <w:p w14:paraId="169EEA17" w14:textId="77777777" w:rsidR="000C1D10" w:rsidRPr="008157C2" w:rsidRDefault="000C1D10" w:rsidP="000C1D10">
      <w:pPr>
        <w:jc w:val="both"/>
        <w:rPr>
          <w:rFonts w:ascii="Calibri" w:hAnsi="Calibri" w:cs="Tahoma"/>
          <w:sz w:val="22"/>
          <w:szCs w:val="22"/>
        </w:rPr>
      </w:pPr>
    </w:p>
    <w:p w14:paraId="646AFCC4" w14:textId="77777777" w:rsidR="00B119E1" w:rsidRDefault="00B119E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119E1" w:rsidRPr="00D60BD6" w14:paraId="44F6DBED" w14:textId="77777777" w:rsidTr="008F1903">
        <w:tc>
          <w:tcPr>
            <w:tcW w:w="4605" w:type="dxa"/>
          </w:tcPr>
          <w:p w14:paraId="56DB07EC" w14:textId="19B11499" w:rsidR="00B119E1" w:rsidRPr="00D60BD6" w:rsidRDefault="00B119E1" w:rsidP="008F1903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  <w:r w:rsidRPr="00D60BD6">
              <w:rPr>
                <w:rFonts w:asciiTheme="minorHAnsi" w:hAnsiTheme="minorHAnsi" w:cs="Tahoma"/>
                <w:sz w:val="22"/>
                <w:szCs w:val="22"/>
              </w:rPr>
              <w:t xml:space="preserve">V Brně dne </w:t>
            </w:r>
            <w:r w:rsidR="005646A0" w:rsidRPr="005646A0">
              <w:rPr>
                <w:rFonts w:asciiTheme="minorHAnsi" w:hAnsiTheme="minorHAnsi" w:cs="Tahoma"/>
                <w:sz w:val="18"/>
                <w:szCs w:val="18"/>
              </w:rPr>
              <w:t>dle elektronického podpisu</w:t>
            </w:r>
          </w:p>
        </w:tc>
        <w:tc>
          <w:tcPr>
            <w:tcW w:w="4605" w:type="dxa"/>
          </w:tcPr>
          <w:p w14:paraId="2BCBCFFD" w14:textId="6C13D393" w:rsidR="00B119E1" w:rsidRPr="00D60BD6" w:rsidRDefault="00B119E1" w:rsidP="008F1903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  <w:r w:rsidRPr="00D60BD6">
              <w:rPr>
                <w:rFonts w:asciiTheme="minorHAnsi" w:hAnsiTheme="minorHAnsi" w:cs="Tahoma"/>
                <w:sz w:val="22"/>
                <w:szCs w:val="22"/>
              </w:rPr>
              <w:t>V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547814">
              <w:rPr>
                <w:rFonts w:asciiTheme="minorHAnsi" w:hAnsiTheme="minorHAnsi" w:cs="Tahoma"/>
                <w:sz w:val="22"/>
                <w:szCs w:val="22"/>
              </w:rPr>
              <w:t>Karlových Varech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D60BD6">
              <w:rPr>
                <w:rFonts w:asciiTheme="minorHAnsi" w:hAnsiTheme="minorHAnsi" w:cs="Tahoma"/>
                <w:sz w:val="22"/>
                <w:szCs w:val="22"/>
              </w:rPr>
              <w:t xml:space="preserve">dne </w:t>
            </w:r>
            <w:r w:rsidR="005646A0" w:rsidRPr="005646A0">
              <w:rPr>
                <w:rFonts w:asciiTheme="minorHAnsi" w:hAnsiTheme="minorHAnsi" w:cs="Tahoma"/>
                <w:sz w:val="18"/>
                <w:szCs w:val="18"/>
              </w:rPr>
              <w:t>dle elektronického podpisu</w:t>
            </w:r>
          </w:p>
        </w:tc>
      </w:tr>
    </w:tbl>
    <w:p w14:paraId="4D5FE3B8" w14:textId="77777777" w:rsidR="00B119E1" w:rsidRPr="00D60BD6" w:rsidRDefault="00B119E1" w:rsidP="00B119E1">
      <w:pPr>
        <w:pStyle w:val="Zkladntext"/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B119E1" w:rsidRPr="00D60BD6" w14:paraId="3E4DD37F" w14:textId="77777777" w:rsidTr="008F1903">
        <w:tc>
          <w:tcPr>
            <w:tcW w:w="4534" w:type="dxa"/>
          </w:tcPr>
          <w:p w14:paraId="72AFF4C3" w14:textId="77777777" w:rsidR="00B119E1" w:rsidRPr="00D60BD6" w:rsidRDefault="00B119E1" w:rsidP="008F1903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60BD6">
              <w:rPr>
                <w:rFonts w:asciiTheme="minorHAnsi" w:hAnsiTheme="minorHAnsi" w:cs="Tahoma"/>
                <w:sz w:val="22"/>
                <w:szCs w:val="22"/>
              </w:rPr>
              <w:t>Za pronajímatele:</w:t>
            </w:r>
          </w:p>
        </w:tc>
        <w:tc>
          <w:tcPr>
            <w:tcW w:w="4536" w:type="dxa"/>
          </w:tcPr>
          <w:p w14:paraId="634DE4C2" w14:textId="77777777" w:rsidR="00B119E1" w:rsidRPr="00D60BD6" w:rsidRDefault="00B119E1" w:rsidP="008F1903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60BD6">
              <w:rPr>
                <w:rFonts w:asciiTheme="minorHAnsi" w:hAnsiTheme="minorHAnsi" w:cs="Tahoma"/>
                <w:sz w:val="22"/>
                <w:szCs w:val="22"/>
              </w:rPr>
              <w:t>Za nájemce:</w:t>
            </w:r>
          </w:p>
        </w:tc>
      </w:tr>
      <w:tr w:rsidR="00B119E1" w:rsidRPr="00D60BD6" w14:paraId="67047917" w14:textId="77777777" w:rsidTr="008F1903">
        <w:tc>
          <w:tcPr>
            <w:tcW w:w="4534" w:type="dxa"/>
          </w:tcPr>
          <w:p w14:paraId="4AB793FD" w14:textId="77777777" w:rsidR="00B119E1" w:rsidRPr="00D60BD6" w:rsidRDefault="00B119E1" w:rsidP="008F1903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B53D7A" w14:textId="77777777" w:rsidR="00B119E1" w:rsidRPr="00D60BD6" w:rsidRDefault="00B119E1" w:rsidP="008F1903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119E1" w:rsidRPr="00D60BD6" w14:paraId="7881C7B2" w14:textId="77777777" w:rsidTr="008F1903">
        <w:tc>
          <w:tcPr>
            <w:tcW w:w="4534" w:type="dxa"/>
          </w:tcPr>
          <w:p w14:paraId="31A6464A" w14:textId="77777777" w:rsidR="00B119E1" w:rsidRPr="00D60BD6" w:rsidRDefault="00B119E1" w:rsidP="008F1903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2E3640A" w14:textId="77777777" w:rsidR="00B119E1" w:rsidRPr="00D60BD6" w:rsidRDefault="00B119E1" w:rsidP="008F1903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119E1" w:rsidRPr="00D60BD6" w14:paraId="294CCDEF" w14:textId="77777777" w:rsidTr="008F1903">
        <w:tc>
          <w:tcPr>
            <w:tcW w:w="4534" w:type="dxa"/>
          </w:tcPr>
          <w:p w14:paraId="5EC51ADF" w14:textId="77777777" w:rsidR="00B119E1" w:rsidRDefault="00B119E1" w:rsidP="008F1903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5D6DF5E" w14:textId="77777777" w:rsidR="00ED4FDF" w:rsidRPr="00D60BD6" w:rsidRDefault="00ED4FDF" w:rsidP="008F1903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43DB9C" w14:textId="77777777" w:rsidR="00B119E1" w:rsidRPr="00D60BD6" w:rsidRDefault="00B119E1" w:rsidP="008F1903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119E1" w:rsidRPr="00D60BD6" w14:paraId="1FAAFF20" w14:textId="77777777" w:rsidTr="008F1903">
        <w:tc>
          <w:tcPr>
            <w:tcW w:w="4534" w:type="dxa"/>
          </w:tcPr>
          <w:p w14:paraId="028510A3" w14:textId="77777777" w:rsidR="00B119E1" w:rsidRPr="00D60BD6" w:rsidRDefault="00B119E1" w:rsidP="005646A0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  <w:r w:rsidRPr="00D60BD6">
              <w:rPr>
                <w:rFonts w:asciiTheme="minorHAnsi" w:hAnsiTheme="minorHAnsi" w:cs="Tahoma"/>
                <w:sz w:val="22"/>
                <w:szCs w:val="22"/>
              </w:rPr>
              <w:t>. . . . . . . . . . . . . . . . . . . . . . . . . . . . .</w:t>
            </w:r>
          </w:p>
        </w:tc>
        <w:tc>
          <w:tcPr>
            <w:tcW w:w="4536" w:type="dxa"/>
          </w:tcPr>
          <w:p w14:paraId="45DBE347" w14:textId="77777777" w:rsidR="00B119E1" w:rsidRPr="00D60BD6" w:rsidRDefault="00B119E1" w:rsidP="008F1903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60BD6">
              <w:rPr>
                <w:rFonts w:asciiTheme="minorHAnsi" w:hAnsiTheme="minorHAnsi" w:cs="Tahoma"/>
                <w:sz w:val="22"/>
                <w:szCs w:val="22"/>
              </w:rPr>
              <w:t>. . . . . . . . . . . . . . . . . . . . . . . . . . . . .</w:t>
            </w:r>
          </w:p>
        </w:tc>
      </w:tr>
      <w:tr w:rsidR="00B119E1" w:rsidRPr="00D60BD6" w14:paraId="2D32442B" w14:textId="77777777" w:rsidTr="008F1903">
        <w:tc>
          <w:tcPr>
            <w:tcW w:w="4534" w:type="dxa"/>
          </w:tcPr>
          <w:p w14:paraId="7E0A416B" w14:textId="21B8C12E" w:rsidR="00B119E1" w:rsidRPr="00D60BD6" w:rsidRDefault="005646A0" w:rsidP="005646A0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     </w:t>
            </w:r>
            <w:r w:rsidR="00B119E1">
              <w:rPr>
                <w:rFonts w:asciiTheme="minorHAnsi" w:hAnsiTheme="minorHAnsi" w:cs="Tahoma"/>
                <w:sz w:val="22"/>
                <w:szCs w:val="22"/>
              </w:rPr>
              <w:t>Ing. Silvie Plchová</w:t>
            </w:r>
          </w:p>
          <w:p w14:paraId="6A7C9B0F" w14:textId="136FC35E" w:rsidR="00B119E1" w:rsidRPr="00D60BD6" w:rsidRDefault="005646A0" w:rsidP="005646A0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  </w:t>
            </w:r>
            <w:r w:rsidR="00B119E1" w:rsidRPr="00D60BD6">
              <w:rPr>
                <w:rFonts w:asciiTheme="minorHAnsi" w:hAnsiTheme="minorHAnsi" w:cs="Tahoma"/>
                <w:sz w:val="22"/>
                <w:szCs w:val="22"/>
              </w:rPr>
              <w:t>na základě plné moci</w:t>
            </w:r>
          </w:p>
        </w:tc>
        <w:tc>
          <w:tcPr>
            <w:tcW w:w="4536" w:type="dxa"/>
          </w:tcPr>
          <w:p w14:paraId="0A5DAA5D" w14:textId="77777777" w:rsidR="00547814" w:rsidRPr="00547814" w:rsidRDefault="00547814" w:rsidP="005478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7814">
              <w:rPr>
                <w:rFonts w:asciiTheme="minorHAnsi" w:hAnsiTheme="minorHAnsi" w:cstheme="minorHAnsi"/>
                <w:sz w:val="22"/>
                <w:szCs w:val="22"/>
              </w:rPr>
              <w:t xml:space="preserve">MUDr. Josef März </w:t>
            </w:r>
          </w:p>
          <w:p w14:paraId="6D0D2ADD" w14:textId="072536F9" w:rsidR="00B119E1" w:rsidRPr="00547814" w:rsidRDefault="00547814" w:rsidP="00547814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7814">
              <w:rPr>
                <w:rFonts w:asciiTheme="minorHAnsi" w:hAnsiTheme="minorHAnsi" w:cstheme="minorHAnsi"/>
                <w:sz w:val="22"/>
                <w:szCs w:val="22"/>
              </w:rPr>
              <w:t xml:space="preserve">předseda představenstva </w:t>
            </w:r>
          </w:p>
        </w:tc>
      </w:tr>
      <w:tr w:rsidR="00B119E1" w:rsidRPr="00D60BD6" w14:paraId="0629C34A" w14:textId="77777777" w:rsidTr="008F1903">
        <w:tc>
          <w:tcPr>
            <w:tcW w:w="4534" w:type="dxa"/>
          </w:tcPr>
          <w:p w14:paraId="7C6DDE0A" w14:textId="77777777" w:rsidR="00B119E1" w:rsidRPr="00D60BD6" w:rsidRDefault="00B119E1" w:rsidP="008F1903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DEC1D39" w14:textId="77777777" w:rsidR="00B119E1" w:rsidRPr="00547814" w:rsidRDefault="00B119E1" w:rsidP="008F1903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814" w:rsidRPr="00D60BD6" w14:paraId="07FC863B" w14:textId="77777777" w:rsidTr="008F1903">
        <w:tc>
          <w:tcPr>
            <w:tcW w:w="4534" w:type="dxa"/>
          </w:tcPr>
          <w:p w14:paraId="6B91F9E6" w14:textId="77777777" w:rsidR="00547814" w:rsidRPr="00D60BD6" w:rsidRDefault="00547814" w:rsidP="008F1903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3AE864B" w14:textId="77777777" w:rsidR="00547814" w:rsidRDefault="00547814" w:rsidP="008F1903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E3986" w14:textId="77777777" w:rsidR="005646A0" w:rsidRDefault="005646A0" w:rsidP="008F1903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2CE93C" w14:textId="77777777" w:rsidR="005646A0" w:rsidRPr="00547814" w:rsidRDefault="005646A0" w:rsidP="008F1903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814" w:rsidRPr="00D60BD6" w14:paraId="1D14745C" w14:textId="77777777" w:rsidTr="008F1903">
        <w:tc>
          <w:tcPr>
            <w:tcW w:w="4534" w:type="dxa"/>
          </w:tcPr>
          <w:p w14:paraId="4A96F8FF" w14:textId="77777777" w:rsidR="00547814" w:rsidRPr="00D60BD6" w:rsidRDefault="00547814" w:rsidP="00547814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CDB1DD7" w14:textId="3DCFF7A8" w:rsidR="00547814" w:rsidRPr="00547814" w:rsidRDefault="00547814" w:rsidP="00547814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781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</w:t>
            </w:r>
          </w:p>
        </w:tc>
      </w:tr>
      <w:tr w:rsidR="00547814" w:rsidRPr="00D60BD6" w14:paraId="311CE690" w14:textId="77777777" w:rsidTr="008F1903">
        <w:tc>
          <w:tcPr>
            <w:tcW w:w="4534" w:type="dxa"/>
          </w:tcPr>
          <w:p w14:paraId="41C163CC" w14:textId="77777777" w:rsidR="00547814" w:rsidRPr="00D60BD6" w:rsidRDefault="00547814" w:rsidP="00547814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75585BF" w14:textId="7EF72775" w:rsidR="00547814" w:rsidRPr="00547814" w:rsidRDefault="00547814" w:rsidP="005478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7814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5646A0">
              <w:rPr>
                <w:rFonts w:asciiTheme="minorHAnsi" w:hAnsiTheme="minorHAnsi" w:cstheme="minorHAnsi"/>
                <w:sz w:val="22"/>
                <w:szCs w:val="22"/>
              </w:rPr>
              <w:t>Martin Čvančara, MBA</w:t>
            </w:r>
          </w:p>
          <w:p w14:paraId="331E6BDE" w14:textId="24F0DFBC" w:rsidR="00547814" w:rsidRPr="00547814" w:rsidRDefault="005646A0" w:rsidP="00547814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člen</w:t>
            </w:r>
            <w:r w:rsidR="00547814" w:rsidRPr="00547814">
              <w:rPr>
                <w:rFonts w:asciiTheme="minorHAnsi" w:hAnsiTheme="minorHAnsi" w:cstheme="minorHAnsi"/>
                <w:sz w:val="22"/>
                <w:szCs w:val="22"/>
              </w:rPr>
              <w:t xml:space="preserve"> představenstva </w:t>
            </w:r>
          </w:p>
        </w:tc>
      </w:tr>
    </w:tbl>
    <w:p w14:paraId="18BE47F4" w14:textId="77777777" w:rsidR="00B119E1" w:rsidRDefault="00B119E1"/>
    <w:sectPr w:rsidR="00B119E1" w:rsidSect="00CA4C94">
      <w:pgSz w:w="11906" w:h="16838"/>
      <w:pgMar w:top="107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118D"/>
    <w:multiLevelType w:val="hybridMultilevel"/>
    <w:tmpl w:val="9D62310A"/>
    <w:lvl w:ilvl="0" w:tplc="CC6287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77B3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51AA3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A5367A6"/>
    <w:multiLevelType w:val="hybridMultilevel"/>
    <w:tmpl w:val="50368696"/>
    <w:lvl w:ilvl="0" w:tplc="4F141D1E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71A51086"/>
    <w:multiLevelType w:val="hybridMultilevel"/>
    <w:tmpl w:val="3156193C"/>
    <w:lvl w:ilvl="0" w:tplc="6C80FBB6">
      <w:start w:val="2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E960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73238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778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455013">
    <w:abstractNumId w:val="2"/>
    <w:lvlOverride w:ilvl="0">
      <w:startOverride w:val="1"/>
    </w:lvlOverride>
  </w:num>
  <w:num w:numId="4" w16cid:durableId="1636256133">
    <w:abstractNumId w:val="3"/>
  </w:num>
  <w:num w:numId="5" w16cid:durableId="1921795249">
    <w:abstractNumId w:val="5"/>
    <w:lvlOverride w:ilvl="0">
      <w:startOverride w:val="1"/>
    </w:lvlOverride>
  </w:num>
  <w:num w:numId="6" w16cid:durableId="1417165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10"/>
    <w:rsid w:val="00060D80"/>
    <w:rsid w:val="000C1D10"/>
    <w:rsid w:val="002754F2"/>
    <w:rsid w:val="00311840"/>
    <w:rsid w:val="00547814"/>
    <w:rsid w:val="005646A0"/>
    <w:rsid w:val="005D01BB"/>
    <w:rsid w:val="006722CD"/>
    <w:rsid w:val="00740199"/>
    <w:rsid w:val="00742DF3"/>
    <w:rsid w:val="009D6834"/>
    <w:rsid w:val="00A02D81"/>
    <w:rsid w:val="00AA53DA"/>
    <w:rsid w:val="00B119E1"/>
    <w:rsid w:val="00B618F8"/>
    <w:rsid w:val="00C33872"/>
    <w:rsid w:val="00E52836"/>
    <w:rsid w:val="00ED4AD3"/>
    <w:rsid w:val="00E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F174"/>
  <w15:chartTrackingRefBased/>
  <w15:docId w15:val="{5D96D47C-4F1A-4EC0-B2E4-98223A72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D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C1D10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0C1D1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0C1D10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C1D1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nhideWhenUsed/>
    <w:rsid w:val="000C1D10"/>
    <w:pPr>
      <w:ind w:left="708"/>
    </w:pPr>
    <w:rPr>
      <w:rFonts w:ascii="Garamond" w:hAnsi="Garamond"/>
      <w:sz w:val="26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C1D10"/>
    <w:rPr>
      <w:rFonts w:ascii="Garamond" w:eastAsia="Times New Roman" w:hAnsi="Garamond" w:cs="Times New Roman"/>
      <w:kern w:val="0"/>
      <w:sz w:val="26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unhideWhenUsed/>
    <w:rsid w:val="000C1D10"/>
    <w:pPr>
      <w:jc w:val="center"/>
    </w:pPr>
    <w:rPr>
      <w:rFonts w:ascii="Tahoma" w:hAnsi="Tahoma" w:cs="Tahoma"/>
      <w:b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C1D10"/>
    <w:rPr>
      <w:rFonts w:ascii="Tahoma" w:eastAsia="Times New Roman" w:hAnsi="Tahoma" w:cs="Tahoma"/>
      <w:b/>
      <w:kern w:val="0"/>
      <w:sz w:val="24"/>
      <w:szCs w:val="20"/>
      <w:lang w:eastAsia="cs-CZ"/>
      <w14:ligatures w14:val="none"/>
    </w:rPr>
  </w:style>
  <w:style w:type="character" w:styleId="Siln">
    <w:name w:val="Strong"/>
    <w:basedOn w:val="Standardnpsmoodstavce"/>
    <w:qFormat/>
    <w:rsid w:val="000C1D10"/>
    <w:rPr>
      <w:b/>
      <w:bCs/>
    </w:rPr>
  </w:style>
  <w:style w:type="paragraph" w:styleId="Odstavecseseznamem">
    <w:name w:val="List Paragraph"/>
    <w:basedOn w:val="Normln"/>
    <w:uiPriority w:val="34"/>
    <w:qFormat/>
    <w:rsid w:val="000C1D10"/>
    <w:pPr>
      <w:ind w:left="720"/>
      <w:contextualSpacing/>
    </w:pPr>
  </w:style>
  <w:style w:type="paragraph" w:customStyle="1" w:styleId="Default">
    <w:name w:val="Default"/>
    <w:rsid w:val="000C1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9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9E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Turková</dc:creator>
  <cp:keywords/>
  <dc:description/>
  <cp:lastModifiedBy>Tina Batková</cp:lastModifiedBy>
  <cp:revision>4</cp:revision>
  <dcterms:created xsi:type="dcterms:W3CDTF">2024-12-18T09:16:00Z</dcterms:created>
  <dcterms:modified xsi:type="dcterms:W3CDTF">2024-12-20T07:13:00Z</dcterms:modified>
</cp:coreProperties>
</file>