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755C2" w14:textId="77777777" w:rsidR="00A55836" w:rsidRPr="000106E5" w:rsidRDefault="00A55836" w:rsidP="006961A7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CD1ED2A" w14:textId="77777777" w:rsidR="00A55836" w:rsidRPr="000106E5" w:rsidRDefault="00A55836" w:rsidP="006961A7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8FD5B7" w14:textId="77777777" w:rsidR="00924D55" w:rsidRPr="000106E5" w:rsidRDefault="00924D55" w:rsidP="006961A7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06E5">
        <w:rPr>
          <w:rFonts w:asciiTheme="minorHAnsi" w:hAnsiTheme="minorHAnsi" w:cstheme="minorHAnsi"/>
          <w:b/>
          <w:bCs/>
          <w:sz w:val="22"/>
          <w:szCs w:val="22"/>
        </w:rPr>
        <w:t>SMLOUVA O DÍLO</w:t>
      </w:r>
    </w:p>
    <w:p w14:paraId="5D069689" w14:textId="77777777" w:rsidR="00924D55" w:rsidRPr="000106E5" w:rsidRDefault="00924D55" w:rsidP="006961A7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0106E5">
        <w:rPr>
          <w:rFonts w:asciiTheme="minorHAnsi" w:hAnsiTheme="minorHAnsi" w:cstheme="minorHAnsi"/>
          <w:sz w:val="22"/>
          <w:szCs w:val="22"/>
        </w:rPr>
        <w:t>(dále jen „smlouva“)</w:t>
      </w:r>
    </w:p>
    <w:p w14:paraId="60C9E36E" w14:textId="77777777" w:rsidR="00924D55" w:rsidRPr="000106E5" w:rsidRDefault="0070599D" w:rsidP="006961A7">
      <w:pPr>
        <w:pStyle w:val="StylZhlav11b"/>
        <w:widowControl w:val="0"/>
        <w:tabs>
          <w:tab w:val="clear" w:pos="4536"/>
          <w:tab w:val="clear" w:pos="9072"/>
        </w:tabs>
        <w:autoSpaceDE w:val="0"/>
        <w:spacing w:before="0"/>
        <w:jc w:val="center"/>
        <w:rPr>
          <w:rFonts w:asciiTheme="minorHAnsi" w:hAnsiTheme="minorHAnsi" w:cstheme="minorHAnsi"/>
          <w:color w:val="000000"/>
          <w:szCs w:val="22"/>
        </w:rPr>
      </w:pPr>
      <w:r w:rsidRPr="000106E5">
        <w:rPr>
          <w:rFonts w:asciiTheme="minorHAnsi" w:hAnsiTheme="minorHAnsi" w:cstheme="minorHAnsi"/>
          <w:color w:val="000000"/>
          <w:szCs w:val="22"/>
        </w:rPr>
        <w:t xml:space="preserve">Uzavřená v souladu s ustanovením </w:t>
      </w:r>
      <w:r w:rsidR="00924D55" w:rsidRPr="000106E5">
        <w:rPr>
          <w:rFonts w:asciiTheme="minorHAnsi" w:hAnsiTheme="minorHAnsi" w:cstheme="minorHAnsi"/>
          <w:color w:val="000000"/>
          <w:szCs w:val="22"/>
        </w:rPr>
        <w:t>§ 2586 a násl. zákona č. 89/2012 Sb., občansk</w:t>
      </w:r>
      <w:r w:rsidRPr="000106E5">
        <w:rPr>
          <w:rFonts w:asciiTheme="minorHAnsi" w:hAnsiTheme="minorHAnsi" w:cstheme="minorHAnsi"/>
          <w:color w:val="000000"/>
          <w:szCs w:val="22"/>
        </w:rPr>
        <w:t xml:space="preserve">ého </w:t>
      </w:r>
      <w:r w:rsidR="00924D55" w:rsidRPr="000106E5">
        <w:rPr>
          <w:rFonts w:asciiTheme="minorHAnsi" w:hAnsiTheme="minorHAnsi" w:cstheme="minorHAnsi"/>
          <w:color w:val="000000"/>
          <w:szCs w:val="22"/>
        </w:rPr>
        <w:t>zákoník</w:t>
      </w:r>
      <w:r w:rsidRPr="000106E5">
        <w:rPr>
          <w:rFonts w:asciiTheme="minorHAnsi" w:hAnsiTheme="minorHAnsi" w:cstheme="minorHAnsi"/>
          <w:color w:val="000000"/>
          <w:szCs w:val="22"/>
        </w:rPr>
        <w:t xml:space="preserve">u v platném znění a ve smyslu příslušných právních předpisů souvisejících mezi následujícími smluvními stranami </w:t>
      </w:r>
    </w:p>
    <w:p w14:paraId="3C26CEC0" w14:textId="77777777" w:rsidR="00924D55" w:rsidRPr="000106E5" w:rsidRDefault="00924D55" w:rsidP="006961A7">
      <w:pPr>
        <w:pStyle w:val="StylZhlav11b"/>
        <w:widowControl w:val="0"/>
        <w:tabs>
          <w:tab w:val="clear" w:pos="4536"/>
          <w:tab w:val="clear" w:pos="9072"/>
          <w:tab w:val="left" w:pos="1440"/>
        </w:tabs>
        <w:autoSpaceDE w:val="0"/>
        <w:spacing w:before="0"/>
        <w:rPr>
          <w:rFonts w:asciiTheme="minorHAnsi" w:hAnsiTheme="minorHAnsi" w:cstheme="minorHAnsi"/>
          <w:szCs w:val="22"/>
        </w:rPr>
      </w:pPr>
    </w:p>
    <w:p w14:paraId="37D662C8" w14:textId="77777777" w:rsidR="00924D55" w:rsidRPr="000106E5" w:rsidRDefault="00924D55" w:rsidP="006961A7">
      <w:pPr>
        <w:tabs>
          <w:tab w:val="left" w:pos="1440"/>
        </w:tabs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369873FD" w14:textId="77777777" w:rsidR="00924D55" w:rsidRPr="000106E5" w:rsidRDefault="00924D55" w:rsidP="006961A7">
      <w:pPr>
        <w:pStyle w:val="Nadpis3"/>
        <w:tabs>
          <w:tab w:val="clear" w:pos="0"/>
          <w:tab w:val="clear" w:pos="1440"/>
          <w:tab w:val="left" w:pos="-2835"/>
        </w:tabs>
        <w:spacing w:line="360" w:lineRule="auto"/>
        <w:ind w:left="0"/>
        <w:rPr>
          <w:rFonts w:asciiTheme="minorHAnsi" w:hAnsiTheme="minorHAnsi" w:cstheme="minorHAnsi"/>
          <w:i w:val="0"/>
          <w:color w:val="auto"/>
          <w:sz w:val="22"/>
          <w:szCs w:val="22"/>
          <w:u w:val="single"/>
        </w:rPr>
      </w:pPr>
      <w:r w:rsidRPr="000106E5">
        <w:rPr>
          <w:rFonts w:asciiTheme="minorHAnsi" w:hAnsiTheme="minorHAnsi" w:cstheme="minorHAnsi"/>
          <w:i w:val="0"/>
          <w:color w:val="auto"/>
          <w:sz w:val="22"/>
          <w:szCs w:val="22"/>
          <w:u w:val="single"/>
        </w:rPr>
        <w:t>Článek 1 - Smluvní strany</w:t>
      </w:r>
    </w:p>
    <w:p w14:paraId="596A5027" w14:textId="77777777" w:rsidR="00A55836" w:rsidRPr="000106E5" w:rsidRDefault="00A55836" w:rsidP="00A55836">
      <w:pPr>
        <w:rPr>
          <w:rFonts w:asciiTheme="minorHAnsi" w:hAnsiTheme="minorHAnsi" w:cstheme="minorHAnsi"/>
        </w:rPr>
      </w:pPr>
    </w:p>
    <w:p w14:paraId="11A688E1" w14:textId="77777777" w:rsidR="00924D55" w:rsidRPr="000106E5" w:rsidRDefault="00924D55" w:rsidP="006961A7">
      <w:pPr>
        <w:pStyle w:val="Nadpis1"/>
        <w:numPr>
          <w:ilvl w:val="1"/>
          <w:numId w:val="14"/>
        </w:numPr>
        <w:tabs>
          <w:tab w:val="clear" w:pos="1440"/>
        </w:tabs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106E5">
        <w:rPr>
          <w:rFonts w:asciiTheme="minorHAnsi" w:hAnsiTheme="minorHAnsi" w:cstheme="minorHAnsi"/>
          <w:sz w:val="22"/>
          <w:szCs w:val="22"/>
        </w:rPr>
        <w:t xml:space="preserve">Objednatel: </w:t>
      </w:r>
    </w:p>
    <w:p w14:paraId="3CDDDCA8" w14:textId="77777777" w:rsidR="00924D55" w:rsidRPr="000106E5" w:rsidRDefault="00924D55" w:rsidP="006961A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666E65C" w14:textId="4136BD52" w:rsidR="00924D55" w:rsidRPr="000106E5" w:rsidRDefault="00924D55" w:rsidP="006961A7">
      <w:pPr>
        <w:pStyle w:val="StylZhlav11b"/>
        <w:widowControl w:val="0"/>
        <w:tabs>
          <w:tab w:val="clear" w:pos="4536"/>
          <w:tab w:val="clear" w:pos="9072"/>
        </w:tabs>
        <w:spacing w:before="0" w:line="360" w:lineRule="auto"/>
        <w:rPr>
          <w:rStyle w:val="platne"/>
          <w:rFonts w:asciiTheme="minorHAnsi" w:hAnsiTheme="minorHAnsi" w:cstheme="minorHAnsi"/>
          <w:b/>
          <w:szCs w:val="22"/>
        </w:rPr>
      </w:pPr>
      <w:r w:rsidRPr="000106E5">
        <w:rPr>
          <w:rFonts w:asciiTheme="minorHAnsi" w:hAnsiTheme="minorHAnsi" w:cstheme="minorHAnsi"/>
          <w:szCs w:val="22"/>
        </w:rPr>
        <w:t>Obchodní název:</w:t>
      </w:r>
      <w:r w:rsidRPr="000106E5">
        <w:rPr>
          <w:rFonts w:asciiTheme="minorHAnsi" w:hAnsiTheme="minorHAnsi" w:cstheme="minorHAnsi"/>
          <w:szCs w:val="22"/>
        </w:rPr>
        <w:tab/>
      </w:r>
      <w:r w:rsidRPr="000106E5">
        <w:rPr>
          <w:rFonts w:asciiTheme="minorHAnsi" w:hAnsiTheme="minorHAnsi" w:cstheme="minorHAnsi"/>
          <w:szCs w:val="22"/>
        </w:rPr>
        <w:tab/>
      </w:r>
      <w:r w:rsidRPr="000106E5">
        <w:rPr>
          <w:rFonts w:asciiTheme="minorHAnsi" w:hAnsiTheme="minorHAnsi" w:cstheme="minorHAnsi"/>
          <w:szCs w:val="22"/>
        </w:rPr>
        <w:tab/>
      </w:r>
      <w:r w:rsidR="00D11755" w:rsidRPr="000106E5">
        <w:rPr>
          <w:rFonts w:asciiTheme="minorHAnsi" w:hAnsiTheme="minorHAnsi" w:cstheme="minorHAnsi"/>
          <w:b/>
          <w:szCs w:val="22"/>
        </w:rPr>
        <w:t>Mateřská škola Nad Parkem</w:t>
      </w:r>
    </w:p>
    <w:p w14:paraId="54A01C48" w14:textId="502C90E4" w:rsidR="00924D55" w:rsidRPr="000106E5" w:rsidRDefault="0070599D" w:rsidP="006961A7">
      <w:pPr>
        <w:pStyle w:val="StylZhlav11b"/>
        <w:widowControl w:val="0"/>
        <w:tabs>
          <w:tab w:val="clear" w:pos="4536"/>
          <w:tab w:val="clear" w:pos="9072"/>
        </w:tabs>
        <w:spacing w:before="0" w:line="360" w:lineRule="auto"/>
        <w:rPr>
          <w:rFonts w:asciiTheme="minorHAnsi" w:hAnsiTheme="minorHAnsi" w:cstheme="minorHAnsi"/>
          <w:szCs w:val="22"/>
        </w:rPr>
      </w:pPr>
      <w:r w:rsidRPr="000106E5">
        <w:rPr>
          <w:rFonts w:asciiTheme="minorHAnsi" w:hAnsiTheme="minorHAnsi" w:cstheme="minorHAnsi"/>
          <w:szCs w:val="22"/>
        </w:rPr>
        <w:t>se sídlem</w:t>
      </w:r>
      <w:r w:rsidR="00924D55" w:rsidRPr="000106E5">
        <w:rPr>
          <w:rFonts w:asciiTheme="minorHAnsi" w:hAnsiTheme="minorHAnsi" w:cstheme="minorHAnsi"/>
          <w:szCs w:val="22"/>
        </w:rPr>
        <w:t>:</w:t>
      </w:r>
      <w:r w:rsidR="00924D55" w:rsidRPr="000106E5">
        <w:rPr>
          <w:rFonts w:asciiTheme="minorHAnsi" w:hAnsiTheme="minorHAnsi" w:cstheme="minorHAnsi"/>
          <w:szCs w:val="22"/>
        </w:rPr>
        <w:tab/>
      </w:r>
      <w:r w:rsidR="00924D55" w:rsidRPr="000106E5">
        <w:rPr>
          <w:rFonts w:asciiTheme="minorHAnsi" w:hAnsiTheme="minorHAnsi" w:cstheme="minorHAnsi"/>
          <w:szCs w:val="22"/>
        </w:rPr>
        <w:tab/>
      </w:r>
      <w:r w:rsidR="00924D55" w:rsidRPr="000106E5">
        <w:rPr>
          <w:rFonts w:asciiTheme="minorHAnsi" w:hAnsiTheme="minorHAnsi" w:cstheme="minorHAnsi"/>
          <w:szCs w:val="22"/>
        </w:rPr>
        <w:tab/>
      </w:r>
      <w:r w:rsidRPr="000106E5">
        <w:rPr>
          <w:rFonts w:asciiTheme="minorHAnsi" w:hAnsiTheme="minorHAnsi" w:cstheme="minorHAnsi"/>
          <w:szCs w:val="22"/>
        </w:rPr>
        <w:tab/>
      </w:r>
      <w:r w:rsidR="00D11755" w:rsidRPr="000106E5">
        <w:rPr>
          <w:rFonts w:asciiTheme="minorHAnsi" w:hAnsiTheme="minorHAnsi" w:cstheme="minorHAnsi"/>
          <w:szCs w:val="22"/>
        </w:rPr>
        <w:t>Nad Parkem 1181, 156 00</w:t>
      </w:r>
      <w:r w:rsidR="00924D55" w:rsidRPr="000106E5">
        <w:rPr>
          <w:rFonts w:asciiTheme="minorHAnsi" w:hAnsiTheme="minorHAnsi" w:cstheme="minorHAnsi"/>
          <w:szCs w:val="22"/>
        </w:rPr>
        <w:t xml:space="preserve"> Praha - Zbraslav</w:t>
      </w:r>
    </w:p>
    <w:p w14:paraId="1D69CD3A" w14:textId="41DA3F71" w:rsidR="00924D55" w:rsidRPr="000106E5" w:rsidRDefault="00924D55" w:rsidP="006961A7">
      <w:pPr>
        <w:pStyle w:val="StylZhlav11b"/>
        <w:widowControl w:val="0"/>
        <w:tabs>
          <w:tab w:val="clear" w:pos="4536"/>
          <w:tab w:val="clear" w:pos="9072"/>
        </w:tabs>
        <w:spacing w:before="0" w:line="360" w:lineRule="auto"/>
        <w:rPr>
          <w:rFonts w:asciiTheme="minorHAnsi" w:hAnsiTheme="minorHAnsi" w:cstheme="minorHAnsi"/>
          <w:szCs w:val="22"/>
        </w:rPr>
      </w:pPr>
      <w:r w:rsidRPr="000106E5">
        <w:rPr>
          <w:rFonts w:asciiTheme="minorHAnsi" w:hAnsiTheme="minorHAnsi" w:cstheme="minorHAnsi"/>
          <w:szCs w:val="22"/>
        </w:rPr>
        <w:t>Jednající:</w:t>
      </w:r>
      <w:r w:rsidRPr="000106E5">
        <w:rPr>
          <w:rFonts w:asciiTheme="minorHAnsi" w:hAnsiTheme="minorHAnsi" w:cstheme="minorHAnsi"/>
          <w:szCs w:val="22"/>
        </w:rPr>
        <w:tab/>
      </w:r>
      <w:r w:rsidRPr="000106E5">
        <w:rPr>
          <w:rFonts w:asciiTheme="minorHAnsi" w:hAnsiTheme="minorHAnsi" w:cstheme="minorHAnsi"/>
          <w:szCs w:val="22"/>
        </w:rPr>
        <w:tab/>
      </w:r>
      <w:r w:rsidRPr="000106E5">
        <w:rPr>
          <w:rFonts w:asciiTheme="minorHAnsi" w:hAnsiTheme="minorHAnsi" w:cstheme="minorHAnsi"/>
          <w:szCs w:val="22"/>
        </w:rPr>
        <w:tab/>
      </w:r>
      <w:r w:rsidRPr="000106E5">
        <w:rPr>
          <w:rFonts w:asciiTheme="minorHAnsi" w:hAnsiTheme="minorHAnsi" w:cstheme="minorHAnsi"/>
          <w:szCs w:val="22"/>
        </w:rPr>
        <w:tab/>
      </w:r>
      <w:r w:rsidR="00D11755" w:rsidRPr="000106E5">
        <w:rPr>
          <w:rFonts w:asciiTheme="minorHAnsi" w:hAnsiTheme="minorHAnsi" w:cstheme="minorHAnsi"/>
          <w:szCs w:val="22"/>
        </w:rPr>
        <w:t>Mgr.et Mgr. Kamila Weberová Kuchařová, ředitelka školy</w:t>
      </w:r>
    </w:p>
    <w:p w14:paraId="468BD122" w14:textId="5E0D0457" w:rsidR="00924D55" w:rsidRPr="000106E5" w:rsidRDefault="00D11755" w:rsidP="00D11755">
      <w:pPr>
        <w:pStyle w:val="StylZhlav11b"/>
        <w:widowControl w:val="0"/>
        <w:tabs>
          <w:tab w:val="clear" w:pos="4536"/>
          <w:tab w:val="clear" w:pos="9072"/>
        </w:tabs>
        <w:spacing w:before="0" w:line="360" w:lineRule="auto"/>
        <w:rPr>
          <w:rFonts w:asciiTheme="minorHAnsi" w:hAnsiTheme="minorHAnsi" w:cstheme="minorHAnsi"/>
          <w:szCs w:val="22"/>
        </w:rPr>
      </w:pPr>
      <w:r w:rsidRPr="000106E5">
        <w:rPr>
          <w:rFonts w:asciiTheme="minorHAnsi" w:hAnsiTheme="minorHAnsi" w:cstheme="minorHAnsi"/>
          <w:szCs w:val="22"/>
        </w:rPr>
        <w:t>IČ:</w:t>
      </w:r>
      <w:r w:rsidRPr="000106E5">
        <w:rPr>
          <w:rFonts w:asciiTheme="minorHAnsi" w:hAnsiTheme="minorHAnsi" w:cstheme="minorHAnsi"/>
          <w:szCs w:val="22"/>
        </w:rPr>
        <w:tab/>
      </w:r>
      <w:r w:rsidRPr="000106E5">
        <w:rPr>
          <w:rFonts w:asciiTheme="minorHAnsi" w:hAnsiTheme="minorHAnsi" w:cstheme="minorHAnsi"/>
          <w:szCs w:val="22"/>
        </w:rPr>
        <w:tab/>
      </w:r>
      <w:r w:rsidRPr="000106E5">
        <w:rPr>
          <w:rFonts w:asciiTheme="minorHAnsi" w:hAnsiTheme="minorHAnsi" w:cstheme="minorHAnsi"/>
          <w:szCs w:val="22"/>
        </w:rPr>
        <w:tab/>
      </w:r>
      <w:r w:rsidRPr="000106E5">
        <w:rPr>
          <w:rFonts w:asciiTheme="minorHAnsi" w:hAnsiTheme="minorHAnsi" w:cstheme="minorHAnsi"/>
          <w:szCs w:val="22"/>
        </w:rPr>
        <w:tab/>
      </w:r>
      <w:r w:rsidRPr="000106E5">
        <w:rPr>
          <w:rFonts w:asciiTheme="minorHAnsi" w:hAnsiTheme="minorHAnsi" w:cstheme="minorHAnsi"/>
          <w:szCs w:val="22"/>
        </w:rPr>
        <w:tab/>
        <w:t>70098093</w:t>
      </w:r>
    </w:p>
    <w:p w14:paraId="7CE2EC13" w14:textId="7F8084FA" w:rsidR="00924D55" w:rsidRPr="000106E5" w:rsidRDefault="00924D55" w:rsidP="006961A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106E5">
        <w:rPr>
          <w:rFonts w:asciiTheme="minorHAnsi" w:hAnsiTheme="minorHAnsi" w:cstheme="minorHAnsi"/>
          <w:sz w:val="22"/>
          <w:szCs w:val="22"/>
        </w:rPr>
        <w:t>Telefon:</w:t>
      </w:r>
      <w:r w:rsidRPr="000106E5">
        <w:rPr>
          <w:rFonts w:asciiTheme="minorHAnsi" w:hAnsiTheme="minorHAnsi" w:cstheme="minorHAnsi"/>
          <w:sz w:val="22"/>
          <w:szCs w:val="22"/>
        </w:rPr>
        <w:tab/>
      </w:r>
      <w:r w:rsidRPr="000106E5">
        <w:rPr>
          <w:rFonts w:asciiTheme="minorHAnsi" w:hAnsiTheme="minorHAnsi" w:cstheme="minorHAnsi"/>
          <w:sz w:val="22"/>
          <w:szCs w:val="22"/>
        </w:rPr>
        <w:tab/>
      </w:r>
      <w:r w:rsidRPr="000106E5">
        <w:rPr>
          <w:rFonts w:asciiTheme="minorHAnsi" w:hAnsiTheme="minorHAnsi" w:cstheme="minorHAnsi"/>
          <w:sz w:val="22"/>
          <w:szCs w:val="22"/>
        </w:rPr>
        <w:tab/>
      </w:r>
      <w:r w:rsidRPr="000106E5">
        <w:rPr>
          <w:rFonts w:asciiTheme="minorHAnsi" w:hAnsiTheme="minorHAnsi" w:cstheme="minorHAnsi"/>
          <w:sz w:val="22"/>
          <w:szCs w:val="22"/>
        </w:rPr>
        <w:tab/>
      </w:r>
      <w:r w:rsidR="00D11755" w:rsidRPr="000106E5">
        <w:rPr>
          <w:rFonts w:asciiTheme="minorHAnsi" w:hAnsiTheme="minorHAnsi" w:cstheme="minorHAnsi"/>
          <w:sz w:val="22"/>
          <w:szCs w:val="22"/>
        </w:rPr>
        <w:t>257 286336</w:t>
      </w:r>
    </w:p>
    <w:p w14:paraId="2887963B" w14:textId="77777777" w:rsidR="00924D55" w:rsidRPr="000106E5" w:rsidRDefault="00924D55" w:rsidP="006961A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77B8412" w14:textId="7AF61209" w:rsidR="00D11755" w:rsidRPr="000106E5" w:rsidRDefault="00924D55" w:rsidP="00036AFC">
      <w:pPr>
        <w:pStyle w:val="Bezmezer"/>
        <w:rPr>
          <w:rFonts w:asciiTheme="minorHAnsi" w:hAnsiTheme="minorHAnsi" w:cstheme="minorHAnsi"/>
        </w:rPr>
      </w:pPr>
      <w:r w:rsidRPr="000106E5">
        <w:rPr>
          <w:rFonts w:asciiTheme="minorHAnsi" w:hAnsiTheme="minorHAnsi" w:cstheme="minorHAnsi"/>
        </w:rPr>
        <w:t xml:space="preserve">Osoby oprávněné jednat ve věcech smluvních: </w:t>
      </w:r>
      <w:r w:rsidR="00230549" w:rsidRPr="000106E5">
        <w:rPr>
          <w:rFonts w:asciiTheme="minorHAnsi" w:hAnsiTheme="minorHAnsi" w:cstheme="minorHAnsi"/>
        </w:rPr>
        <w:t xml:space="preserve">Mgr. </w:t>
      </w:r>
      <w:r w:rsidR="00D11755" w:rsidRPr="000106E5">
        <w:rPr>
          <w:rFonts w:asciiTheme="minorHAnsi" w:hAnsiTheme="minorHAnsi" w:cstheme="minorHAnsi"/>
        </w:rPr>
        <w:t>et Mgr. Kamila Weberová Kuchařová, ředitelka MŠ Nad Parkem, email: reditelna@msnadparkem.cz</w:t>
      </w:r>
    </w:p>
    <w:p w14:paraId="2A561644" w14:textId="77777777" w:rsidR="00D11755" w:rsidRPr="000106E5" w:rsidRDefault="00D11755" w:rsidP="00036AFC">
      <w:pPr>
        <w:pStyle w:val="Bezmezer"/>
        <w:rPr>
          <w:rFonts w:asciiTheme="minorHAnsi" w:hAnsiTheme="minorHAnsi" w:cstheme="minorHAnsi"/>
        </w:rPr>
      </w:pPr>
    </w:p>
    <w:p w14:paraId="66EDE57F" w14:textId="329DDF47" w:rsidR="00036AFC" w:rsidRPr="000106E5" w:rsidRDefault="00036AFC" w:rsidP="00036AFC">
      <w:pPr>
        <w:pStyle w:val="Bezmezer"/>
        <w:rPr>
          <w:rFonts w:asciiTheme="minorHAnsi" w:hAnsiTheme="minorHAnsi" w:cstheme="minorHAnsi"/>
        </w:rPr>
      </w:pPr>
      <w:r w:rsidRPr="000106E5">
        <w:rPr>
          <w:rFonts w:asciiTheme="minorHAnsi" w:hAnsiTheme="minorHAnsi" w:cstheme="minorHAnsi"/>
        </w:rPr>
        <w:t>Osoby oprávněné jednat ve věcech technických</w:t>
      </w:r>
      <w:r w:rsidR="00D11755" w:rsidRPr="000106E5">
        <w:rPr>
          <w:rFonts w:asciiTheme="minorHAnsi" w:hAnsiTheme="minorHAnsi" w:cstheme="minorHAnsi"/>
        </w:rPr>
        <w:t xml:space="preserve">: </w:t>
      </w:r>
      <w:r w:rsidR="0077744F" w:rsidRPr="000106E5">
        <w:rPr>
          <w:rFonts w:asciiTheme="minorHAnsi" w:hAnsiTheme="minorHAnsi" w:cstheme="minorHAnsi"/>
        </w:rPr>
        <w:t>Štěpán Vacek</w:t>
      </w:r>
      <w:r w:rsidR="00D11755" w:rsidRPr="000106E5">
        <w:rPr>
          <w:rFonts w:asciiTheme="minorHAnsi" w:hAnsiTheme="minorHAnsi" w:cstheme="minorHAnsi"/>
        </w:rPr>
        <w:t xml:space="preserve"> Dis.</w:t>
      </w:r>
      <w:r w:rsidR="00F518B6" w:rsidRPr="000106E5">
        <w:rPr>
          <w:rFonts w:asciiTheme="minorHAnsi" w:hAnsiTheme="minorHAnsi" w:cstheme="minorHAnsi"/>
        </w:rPr>
        <w:t xml:space="preserve"> –</w:t>
      </w:r>
      <w:r w:rsidR="00345227" w:rsidRPr="000106E5">
        <w:rPr>
          <w:rFonts w:asciiTheme="minorHAnsi" w:hAnsiTheme="minorHAnsi" w:cstheme="minorHAnsi"/>
        </w:rPr>
        <w:t xml:space="preserve"> </w:t>
      </w:r>
      <w:r w:rsidR="0077744F" w:rsidRPr="000106E5">
        <w:rPr>
          <w:rFonts w:asciiTheme="minorHAnsi" w:hAnsiTheme="minorHAnsi" w:cstheme="minorHAnsi"/>
        </w:rPr>
        <w:t>technický</w:t>
      </w:r>
      <w:r w:rsidR="00345227" w:rsidRPr="000106E5">
        <w:rPr>
          <w:rFonts w:asciiTheme="minorHAnsi" w:hAnsiTheme="minorHAnsi" w:cstheme="minorHAnsi"/>
        </w:rPr>
        <w:t xml:space="preserve"> </w:t>
      </w:r>
      <w:r w:rsidR="00F518B6" w:rsidRPr="000106E5">
        <w:rPr>
          <w:rFonts w:asciiTheme="minorHAnsi" w:hAnsiTheme="minorHAnsi" w:cstheme="minorHAnsi"/>
        </w:rPr>
        <w:t>dozor</w:t>
      </w:r>
      <w:r w:rsidRPr="000106E5">
        <w:rPr>
          <w:rFonts w:asciiTheme="minorHAnsi" w:hAnsiTheme="minorHAnsi" w:cstheme="minorHAnsi"/>
        </w:rPr>
        <w:t>, telefon</w:t>
      </w:r>
      <w:r w:rsidR="00F518B6" w:rsidRPr="000106E5">
        <w:rPr>
          <w:rFonts w:asciiTheme="minorHAnsi" w:hAnsiTheme="minorHAnsi" w:cstheme="minorHAnsi"/>
        </w:rPr>
        <w:t>:</w:t>
      </w:r>
      <w:r w:rsidR="00F518B6" w:rsidRPr="000106E5">
        <w:rPr>
          <w:rFonts w:asciiTheme="minorHAnsi" w:hAnsiTheme="minorHAnsi" w:cstheme="minorHAnsi"/>
          <w:i/>
        </w:rPr>
        <w:t xml:space="preserve"> </w:t>
      </w:r>
      <w:r w:rsidR="0077744F" w:rsidRPr="000106E5">
        <w:rPr>
          <w:rFonts w:asciiTheme="minorHAnsi" w:hAnsiTheme="minorHAnsi" w:cstheme="minorHAnsi"/>
        </w:rPr>
        <w:t>777 608</w:t>
      </w:r>
      <w:r w:rsidR="005E1D8A" w:rsidRPr="000106E5">
        <w:rPr>
          <w:rFonts w:asciiTheme="minorHAnsi" w:hAnsiTheme="minorHAnsi" w:cstheme="minorHAnsi"/>
        </w:rPr>
        <w:t xml:space="preserve"> </w:t>
      </w:r>
      <w:r w:rsidR="0077744F" w:rsidRPr="000106E5">
        <w:rPr>
          <w:rFonts w:asciiTheme="minorHAnsi" w:hAnsiTheme="minorHAnsi" w:cstheme="minorHAnsi"/>
        </w:rPr>
        <w:t>924</w:t>
      </w:r>
      <w:r w:rsidRPr="000106E5">
        <w:rPr>
          <w:rFonts w:asciiTheme="minorHAnsi" w:hAnsiTheme="minorHAnsi" w:cstheme="minorHAnsi"/>
        </w:rPr>
        <w:t xml:space="preserve">, e-mail: </w:t>
      </w:r>
      <w:r w:rsidR="0077744F" w:rsidRPr="000106E5">
        <w:rPr>
          <w:rFonts w:asciiTheme="minorHAnsi" w:hAnsiTheme="minorHAnsi" w:cstheme="minorHAnsi"/>
        </w:rPr>
        <w:t>stepan.vacek@mc-zbraslav.cz</w:t>
      </w:r>
      <w:r w:rsidR="005E1D8A" w:rsidRPr="000106E5">
        <w:rPr>
          <w:rFonts w:asciiTheme="minorHAnsi" w:hAnsiTheme="minorHAnsi" w:cstheme="minorHAnsi"/>
        </w:rPr>
        <w:t xml:space="preserve"> </w:t>
      </w:r>
    </w:p>
    <w:p w14:paraId="4F8A20FD" w14:textId="77777777" w:rsidR="00036AFC" w:rsidRPr="000106E5" w:rsidRDefault="00036AFC" w:rsidP="00036AFC">
      <w:pPr>
        <w:pStyle w:val="Bezmezer"/>
        <w:rPr>
          <w:rFonts w:asciiTheme="minorHAnsi" w:hAnsiTheme="minorHAnsi" w:cstheme="minorHAnsi"/>
        </w:rPr>
      </w:pPr>
    </w:p>
    <w:p w14:paraId="01205A50" w14:textId="77777777" w:rsidR="00924D55" w:rsidRPr="000106E5" w:rsidRDefault="00924D55" w:rsidP="00036AFC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0106E5">
        <w:rPr>
          <w:rFonts w:asciiTheme="minorHAnsi" w:hAnsiTheme="minorHAnsi" w:cstheme="minorHAnsi"/>
          <w:sz w:val="22"/>
          <w:szCs w:val="22"/>
        </w:rPr>
        <w:t xml:space="preserve">(dále též </w:t>
      </w:r>
      <w:r w:rsidRPr="000106E5">
        <w:rPr>
          <w:rFonts w:asciiTheme="minorHAnsi" w:hAnsiTheme="minorHAnsi" w:cstheme="minorHAnsi"/>
          <w:b/>
          <w:sz w:val="22"/>
          <w:szCs w:val="22"/>
        </w:rPr>
        <w:t>„objednatel“</w:t>
      </w:r>
      <w:r w:rsidRPr="000106E5">
        <w:rPr>
          <w:rFonts w:asciiTheme="minorHAnsi" w:hAnsiTheme="minorHAnsi" w:cstheme="minorHAnsi"/>
          <w:sz w:val="22"/>
          <w:szCs w:val="22"/>
        </w:rPr>
        <w:t>)</w:t>
      </w:r>
    </w:p>
    <w:p w14:paraId="5E91CAB2" w14:textId="77777777" w:rsidR="00A55836" w:rsidRPr="000106E5" w:rsidRDefault="00A55836" w:rsidP="00036AFC">
      <w:pPr>
        <w:pStyle w:val="Bezmezer"/>
        <w:rPr>
          <w:rFonts w:asciiTheme="minorHAnsi" w:hAnsiTheme="minorHAnsi" w:cstheme="minorHAnsi"/>
        </w:rPr>
      </w:pPr>
    </w:p>
    <w:p w14:paraId="51355EB7" w14:textId="77777777" w:rsidR="00924D55" w:rsidRPr="000106E5" w:rsidRDefault="00924D55" w:rsidP="006961A7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77F8068" w14:textId="77777777" w:rsidR="00924D55" w:rsidRPr="000106E5" w:rsidRDefault="00924D55" w:rsidP="006961A7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106E5">
        <w:rPr>
          <w:rFonts w:asciiTheme="minorHAnsi" w:hAnsiTheme="minorHAnsi" w:cstheme="minorHAnsi"/>
          <w:b/>
          <w:sz w:val="22"/>
          <w:szCs w:val="22"/>
        </w:rPr>
        <w:t>1.2</w:t>
      </w:r>
      <w:r w:rsidRPr="000106E5">
        <w:rPr>
          <w:rFonts w:asciiTheme="minorHAnsi" w:hAnsiTheme="minorHAnsi" w:cstheme="minorHAnsi"/>
          <w:b/>
          <w:sz w:val="22"/>
          <w:szCs w:val="22"/>
        </w:rPr>
        <w:tab/>
        <w:t xml:space="preserve">Zhotovitel: </w:t>
      </w:r>
    </w:p>
    <w:p w14:paraId="20327DF7" w14:textId="176BE12C" w:rsidR="005A72D1" w:rsidRPr="000106E5" w:rsidRDefault="005857CE" w:rsidP="006961A7">
      <w:pPr>
        <w:pStyle w:val="StylZhlav11b"/>
        <w:widowControl w:val="0"/>
        <w:tabs>
          <w:tab w:val="clear" w:pos="4536"/>
          <w:tab w:val="clear" w:pos="9072"/>
        </w:tabs>
        <w:spacing w:before="0" w:line="360" w:lineRule="auto"/>
        <w:rPr>
          <w:rFonts w:asciiTheme="minorHAnsi" w:hAnsiTheme="minorHAnsi" w:cstheme="minorHAnsi"/>
          <w:szCs w:val="22"/>
        </w:rPr>
      </w:pPr>
      <w:r w:rsidRPr="000106E5">
        <w:rPr>
          <w:rFonts w:asciiTheme="minorHAnsi" w:hAnsiTheme="minorHAnsi" w:cstheme="minorHAnsi"/>
          <w:szCs w:val="22"/>
        </w:rPr>
        <w:t xml:space="preserve">Obchodní název:                                       </w:t>
      </w:r>
      <w:r w:rsidRPr="000106E5">
        <w:rPr>
          <w:rFonts w:asciiTheme="minorHAnsi" w:hAnsiTheme="minorHAnsi" w:cstheme="minorHAnsi"/>
          <w:b/>
          <w:szCs w:val="22"/>
        </w:rPr>
        <w:t>P-V rekultivace s.r.o.</w:t>
      </w:r>
      <w:r w:rsidR="00924D55" w:rsidRPr="000106E5">
        <w:rPr>
          <w:rFonts w:asciiTheme="minorHAnsi" w:hAnsiTheme="minorHAnsi" w:cstheme="minorHAnsi"/>
          <w:szCs w:val="22"/>
        </w:rPr>
        <w:t>:</w:t>
      </w:r>
      <w:r w:rsidR="00E0160C" w:rsidRPr="000106E5">
        <w:rPr>
          <w:rFonts w:asciiTheme="minorHAnsi" w:hAnsiTheme="minorHAnsi" w:cstheme="minorHAnsi"/>
          <w:szCs w:val="22"/>
        </w:rPr>
        <w:t xml:space="preserve">                                         </w:t>
      </w:r>
    </w:p>
    <w:p w14:paraId="416DC044" w14:textId="163F8B4D" w:rsidR="00924D55" w:rsidRPr="000106E5" w:rsidRDefault="005857CE" w:rsidP="006961A7">
      <w:pPr>
        <w:pStyle w:val="StylZhlav11b"/>
        <w:widowControl w:val="0"/>
        <w:tabs>
          <w:tab w:val="clear" w:pos="4536"/>
          <w:tab w:val="clear" w:pos="9072"/>
        </w:tabs>
        <w:spacing w:before="0" w:line="360" w:lineRule="auto"/>
        <w:rPr>
          <w:rFonts w:asciiTheme="minorHAnsi" w:hAnsiTheme="minorHAnsi" w:cstheme="minorHAnsi"/>
          <w:b/>
          <w:bCs/>
          <w:szCs w:val="22"/>
        </w:rPr>
      </w:pPr>
      <w:r w:rsidRPr="000106E5">
        <w:rPr>
          <w:rFonts w:asciiTheme="minorHAnsi" w:hAnsiTheme="minorHAnsi" w:cstheme="minorHAnsi"/>
          <w:szCs w:val="22"/>
        </w:rPr>
        <w:t>Se sídlem</w:t>
      </w:r>
      <w:r w:rsidR="005A72D1" w:rsidRPr="000106E5">
        <w:rPr>
          <w:rFonts w:asciiTheme="minorHAnsi" w:hAnsiTheme="minorHAnsi" w:cstheme="minorHAnsi"/>
          <w:szCs w:val="22"/>
        </w:rPr>
        <w:t>:</w:t>
      </w:r>
      <w:r w:rsidR="005A72D1" w:rsidRPr="000106E5">
        <w:rPr>
          <w:rFonts w:asciiTheme="minorHAnsi" w:hAnsiTheme="minorHAnsi" w:cstheme="minorHAnsi"/>
          <w:szCs w:val="22"/>
        </w:rPr>
        <w:tab/>
      </w:r>
      <w:r w:rsidR="005A72D1" w:rsidRPr="000106E5">
        <w:rPr>
          <w:rFonts w:asciiTheme="minorHAnsi" w:hAnsiTheme="minorHAnsi" w:cstheme="minorHAnsi"/>
          <w:szCs w:val="22"/>
        </w:rPr>
        <w:tab/>
      </w:r>
      <w:r w:rsidR="005A72D1" w:rsidRPr="000106E5">
        <w:rPr>
          <w:rFonts w:asciiTheme="minorHAnsi" w:hAnsiTheme="minorHAnsi" w:cstheme="minorHAnsi"/>
          <w:szCs w:val="22"/>
        </w:rPr>
        <w:tab/>
        <w:t xml:space="preserve">     </w:t>
      </w:r>
      <w:r w:rsidR="00AF11C2">
        <w:rPr>
          <w:rFonts w:asciiTheme="minorHAnsi" w:hAnsiTheme="minorHAnsi" w:cstheme="minorHAnsi"/>
          <w:szCs w:val="22"/>
        </w:rPr>
        <w:t xml:space="preserve">      </w:t>
      </w:r>
      <w:r w:rsidR="00924D55" w:rsidRPr="000106E5">
        <w:rPr>
          <w:rFonts w:asciiTheme="minorHAnsi" w:hAnsiTheme="minorHAnsi" w:cstheme="minorHAnsi"/>
          <w:szCs w:val="22"/>
        </w:rPr>
        <w:tab/>
      </w:r>
      <w:r w:rsidR="00924D55" w:rsidRPr="000106E5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502E218E" w14:textId="370FC057" w:rsidR="00924D55" w:rsidRPr="000106E5" w:rsidRDefault="005857CE" w:rsidP="006961A7">
      <w:pPr>
        <w:pStyle w:val="StylZhlav11b"/>
        <w:widowControl w:val="0"/>
        <w:tabs>
          <w:tab w:val="clear" w:pos="4536"/>
          <w:tab w:val="clear" w:pos="9072"/>
        </w:tabs>
        <w:spacing w:before="0" w:line="360" w:lineRule="auto"/>
        <w:rPr>
          <w:rFonts w:asciiTheme="minorHAnsi" w:hAnsiTheme="minorHAnsi" w:cstheme="minorHAnsi"/>
          <w:szCs w:val="22"/>
        </w:rPr>
      </w:pPr>
      <w:r w:rsidRPr="000106E5">
        <w:rPr>
          <w:rFonts w:asciiTheme="minorHAnsi" w:hAnsiTheme="minorHAnsi" w:cstheme="minorHAnsi"/>
          <w:szCs w:val="22"/>
        </w:rPr>
        <w:t>Jednající</w:t>
      </w:r>
      <w:r w:rsidR="00924D55" w:rsidRPr="000106E5">
        <w:rPr>
          <w:rFonts w:asciiTheme="minorHAnsi" w:hAnsiTheme="minorHAnsi" w:cstheme="minorHAnsi"/>
          <w:szCs w:val="22"/>
        </w:rPr>
        <w:t>:</w:t>
      </w:r>
      <w:r w:rsidR="00924D55" w:rsidRPr="000106E5">
        <w:rPr>
          <w:rFonts w:asciiTheme="minorHAnsi" w:hAnsiTheme="minorHAnsi" w:cstheme="minorHAnsi"/>
          <w:szCs w:val="22"/>
        </w:rPr>
        <w:tab/>
      </w:r>
      <w:r w:rsidR="005A72D1" w:rsidRPr="000106E5">
        <w:rPr>
          <w:rFonts w:asciiTheme="minorHAnsi" w:hAnsiTheme="minorHAnsi" w:cstheme="minorHAnsi"/>
          <w:szCs w:val="22"/>
        </w:rPr>
        <w:t xml:space="preserve">               </w:t>
      </w:r>
      <w:r w:rsidR="00E0160C" w:rsidRPr="000106E5">
        <w:rPr>
          <w:rFonts w:asciiTheme="minorHAnsi" w:hAnsiTheme="minorHAnsi" w:cstheme="minorHAnsi"/>
          <w:szCs w:val="22"/>
        </w:rPr>
        <w:t xml:space="preserve">  </w:t>
      </w:r>
      <w:r w:rsidR="00FF2A5D" w:rsidRPr="000106E5">
        <w:rPr>
          <w:rFonts w:asciiTheme="minorHAnsi" w:hAnsiTheme="minorHAnsi" w:cstheme="minorHAnsi"/>
          <w:szCs w:val="22"/>
        </w:rPr>
        <w:tab/>
        <w:t xml:space="preserve">    </w:t>
      </w:r>
      <w:r w:rsidR="00AF11C2">
        <w:rPr>
          <w:rFonts w:asciiTheme="minorHAnsi" w:hAnsiTheme="minorHAnsi" w:cstheme="minorHAnsi"/>
          <w:szCs w:val="22"/>
        </w:rPr>
        <w:t xml:space="preserve">       </w:t>
      </w:r>
      <w:r w:rsidRPr="000106E5">
        <w:rPr>
          <w:rFonts w:asciiTheme="minorHAnsi" w:hAnsiTheme="minorHAnsi" w:cstheme="minorHAnsi"/>
          <w:szCs w:val="22"/>
        </w:rPr>
        <w:t>Martin Voráček, jednatel</w:t>
      </w:r>
      <w:r w:rsidR="00924D55" w:rsidRPr="000106E5">
        <w:rPr>
          <w:rFonts w:asciiTheme="minorHAnsi" w:hAnsiTheme="minorHAnsi" w:cstheme="minorHAnsi"/>
          <w:szCs w:val="22"/>
        </w:rPr>
        <w:tab/>
      </w:r>
      <w:r w:rsidR="00924D55" w:rsidRPr="000106E5">
        <w:rPr>
          <w:rFonts w:asciiTheme="minorHAnsi" w:hAnsiTheme="minorHAnsi" w:cstheme="minorHAnsi"/>
          <w:szCs w:val="22"/>
          <w:highlight w:val="lightGray"/>
        </w:rPr>
        <w:t xml:space="preserve"> </w:t>
      </w:r>
    </w:p>
    <w:p w14:paraId="14CA374E" w14:textId="32F2DED5" w:rsidR="00924D55" w:rsidRPr="000106E5" w:rsidRDefault="00924D55" w:rsidP="006961A7">
      <w:pPr>
        <w:pStyle w:val="StylZhlav11b"/>
        <w:widowControl w:val="0"/>
        <w:tabs>
          <w:tab w:val="clear" w:pos="4536"/>
          <w:tab w:val="clear" w:pos="9072"/>
        </w:tabs>
        <w:spacing w:before="0" w:line="360" w:lineRule="auto"/>
        <w:rPr>
          <w:rFonts w:asciiTheme="minorHAnsi" w:hAnsiTheme="minorHAnsi" w:cstheme="minorHAnsi"/>
          <w:szCs w:val="22"/>
        </w:rPr>
      </w:pPr>
      <w:r w:rsidRPr="000106E5">
        <w:rPr>
          <w:rFonts w:asciiTheme="minorHAnsi" w:hAnsiTheme="minorHAnsi" w:cstheme="minorHAnsi"/>
          <w:szCs w:val="22"/>
        </w:rPr>
        <w:t>IČ:</w:t>
      </w:r>
      <w:r w:rsidRPr="000106E5">
        <w:rPr>
          <w:rFonts w:asciiTheme="minorHAnsi" w:hAnsiTheme="minorHAnsi" w:cstheme="minorHAnsi"/>
          <w:szCs w:val="22"/>
        </w:rPr>
        <w:tab/>
      </w:r>
      <w:r w:rsidR="00E0160C" w:rsidRPr="000106E5">
        <w:rPr>
          <w:rFonts w:asciiTheme="minorHAnsi" w:hAnsiTheme="minorHAnsi" w:cstheme="minorHAnsi"/>
          <w:szCs w:val="22"/>
        </w:rPr>
        <w:t xml:space="preserve">                       </w:t>
      </w:r>
      <w:r w:rsidR="005857CE" w:rsidRPr="000106E5">
        <w:rPr>
          <w:rFonts w:asciiTheme="minorHAnsi" w:hAnsiTheme="minorHAnsi" w:cstheme="minorHAnsi"/>
          <w:szCs w:val="22"/>
        </w:rPr>
        <w:t xml:space="preserve">                               25715607</w:t>
      </w:r>
      <w:r w:rsidR="00E0160C" w:rsidRPr="000106E5">
        <w:rPr>
          <w:rFonts w:asciiTheme="minorHAnsi" w:hAnsiTheme="minorHAnsi" w:cstheme="minorHAnsi"/>
          <w:szCs w:val="22"/>
        </w:rPr>
        <w:t xml:space="preserve">  </w:t>
      </w:r>
      <w:r w:rsidRPr="000106E5">
        <w:rPr>
          <w:rFonts w:asciiTheme="minorHAnsi" w:hAnsiTheme="minorHAnsi" w:cstheme="minorHAnsi"/>
          <w:szCs w:val="22"/>
        </w:rPr>
        <w:tab/>
      </w:r>
      <w:r w:rsidRPr="000106E5">
        <w:rPr>
          <w:rFonts w:asciiTheme="minorHAnsi" w:hAnsiTheme="minorHAnsi" w:cstheme="minorHAnsi"/>
          <w:szCs w:val="22"/>
        </w:rPr>
        <w:tab/>
      </w:r>
      <w:r w:rsidRPr="000106E5">
        <w:rPr>
          <w:rFonts w:asciiTheme="minorHAnsi" w:hAnsiTheme="minorHAnsi" w:cstheme="minorHAnsi"/>
          <w:szCs w:val="22"/>
        </w:rPr>
        <w:tab/>
      </w:r>
      <w:r w:rsidRPr="000106E5">
        <w:rPr>
          <w:rFonts w:asciiTheme="minorHAnsi" w:hAnsiTheme="minorHAnsi" w:cstheme="minorHAnsi"/>
          <w:szCs w:val="22"/>
        </w:rPr>
        <w:tab/>
      </w:r>
    </w:p>
    <w:p w14:paraId="2CB86256" w14:textId="0C3F0248" w:rsidR="00924D55" w:rsidRPr="000106E5" w:rsidRDefault="00924D55" w:rsidP="006961A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106E5">
        <w:rPr>
          <w:rFonts w:asciiTheme="minorHAnsi" w:hAnsiTheme="minorHAnsi" w:cstheme="minorHAnsi"/>
          <w:sz w:val="22"/>
          <w:szCs w:val="22"/>
        </w:rPr>
        <w:t>DIČ:</w:t>
      </w:r>
      <w:r w:rsidRPr="000106E5">
        <w:rPr>
          <w:rFonts w:asciiTheme="minorHAnsi" w:hAnsiTheme="minorHAnsi" w:cstheme="minorHAnsi"/>
          <w:sz w:val="22"/>
          <w:szCs w:val="22"/>
        </w:rPr>
        <w:tab/>
      </w:r>
      <w:r w:rsidR="00E0160C" w:rsidRPr="000106E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  <w:r w:rsidR="005857CE" w:rsidRPr="000106E5">
        <w:rPr>
          <w:rFonts w:asciiTheme="minorHAnsi" w:hAnsiTheme="minorHAnsi" w:cstheme="minorHAnsi"/>
          <w:sz w:val="22"/>
          <w:szCs w:val="22"/>
        </w:rPr>
        <w:t>CZ25715607</w:t>
      </w:r>
      <w:r w:rsidR="00E0160C" w:rsidRPr="000106E5">
        <w:rPr>
          <w:rFonts w:asciiTheme="minorHAnsi" w:hAnsiTheme="minorHAnsi" w:cstheme="minorHAnsi"/>
          <w:sz w:val="22"/>
          <w:szCs w:val="22"/>
        </w:rPr>
        <w:t xml:space="preserve">   </w:t>
      </w:r>
      <w:r w:rsidRPr="000106E5">
        <w:rPr>
          <w:rFonts w:asciiTheme="minorHAnsi" w:hAnsiTheme="minorHAnsi" w:cstheme="minorHAnsi"/>
          <w:sz w:val="22"/>
          <w:szCs w:val="22"/>
        </w:rPr>
        <w:tab/>
      </w:r>
      <w:r w:rsidRPr="000106E5">
        <w:rPr>
          <w:rFonts w:asciiTheme="minorHAnsi" w:hAnsiTheme="minorHAnsi" w:cstheme="minorHAnsi"/>
          <w:sz w:val="22"/>
          <w:szCs w:val="22"/>
        </w:rPr>
        <w:tab/>
      </w:r>
      <w:r w:rsidRPr="000106E5">
        <w:rPr>
          <w:rFonts w:asciiTheme="minorHAnsi" w:hAnsiTheme="minorHAnsi" w:cstheme="minorHAnsi"/>
          <w:sz w:val="22"/>
          <w:szCs w:val="22"/>
        </w:rPr>
        <w:tab/>
      </w:r>
      <w:r w:rsidRPr="000106E5">
        <w:rPr>
          <w:rFonts w:asciiTheme="minorHAnsi" w:hAnsiTheme="minorHAnsi" w:cstheme="minorHAnsi"/>
          <w:sz w:val="22"/>
          <w:szCs w:val="22"/>
        </w:rPr>
        <w:tab/>
      </w:r>
    </w:p>
    <w:p w14:paraId="38A13D28" w14:textId="5F5761FC" w:rsidR="00924D55" w:rsidRPr="000106E5" w:rsidRDefault="00924D55" w:rsidP="006961A7">
      <w:pPr>
        <w:pStyle w:val="StylZhlav11b"/>
        <w:widowControl w:val="0"/>
        <w:tabs>
          <w:tab w:val="clear" w:pos="4536"/>
          <w:tab w:val="clear" w:pos="9072"/>
        </w:tabs>
        <w:spacing w:before="0" w:line="360" w:lineRule="auto"/>
        <w:rPr>
          <w:rFonts w:asciiTheme="minorHAnsi" w:hAnsiTheme="minorHAnsi" w:cstheme="minorHAnsi"/>
          <w:szCs w:val="22"/>
        </w:rPr>
      </w:pPr>
      <w:r w:rsidRPr="000106E5">
        <w:rPr>
          <w:rFonts w:asciiTheme="minorHAnsi" w:hAnsiTheme="minorHAnsi" w:cstheme="minorHAnsi"/>
          <w:szCs w:val="22"/>
        </w:rPr>
        <w:t>Bankovní spojení:</w:t>
      </w:r>
      <w:r w:rsidR="00E0160C" w:rsidRPr="000106E5">
        <w:rPr>
          <w:rFonts w:asciiTheme="minorHAnsi" w:hAnsiTheme="minorHAnsi" w:cstheme="minorHAnsi"/>
          <w:szCs w:val="22"/>
        </w:rPr>
        <w:t xml:space="preserve">                                      </w:t>
      </w:r>
      <w:r w:rsidRPr="000106E5">
        <w:rPr>
          <w:rFonts w:asciiTheme="minorHAnsi" w:hAnsiTheme="minorHAnsi" w:cstheme="minorHAnsi"/>
          <w:szCs w:val="22"/>
        </w:rPr>
        <w:tab/>
      </w:r>
      <w:r w:rsidRPr="000106E5">
        <w:rPr>
          <w:rFonts w:asciiTheme="minorHAnsi" w:hAnsiTheme="minorHAnsi" w:cstheme="minorHAnsi"/>
          <w:szCs w:val="22"/>
        </w:rPr>
        <w:tab/>
      </w:r>
      <w:r w:rsidRPr="000106E5">
        <w:rPr>
          <w:rFonts w:asciiTheme="minorHAnsi" w:hAnsiTheme="minorHAnsi" w:cstheme="minorHAnsi"/>
          <w:szCs w:val="22"/>
        </w:rPr>
        <w:tab/>
      </w:r>
    </w:p>
    <w:p w14:paraId="1CB3FF0D" w14:textId="23589AAF" w:rsidR="00924D55" w:rsidRPr="000106E5" w:rsidRDefault="00924D55" w:rsidP="006961A7">
      <w:pPr>
        <w:spacing w:line="360" w:lineRule="auto"/>
        <w:rPr>
          <w:rFonts w:asciiTheme="minorHAnsi" w:hAnsiTheme="minorHAnsi" w:cstheme="minorHAnsi"/>
        </w:rPr>
      </w:pPr>
      <w:r w:rsidRPr="000106E5">
        <w:rPr>
          <w:rFonts w:asciiTheme="minorHAnsi" w:hAnsiTheme="minorHAnsi" w:cstheme="minorHAnsi"/>
          <w:sz w:val="22"/>
          <w:szCs w:val="22"/>
        </w:rPr>
        <w:t>Číslo účtu:</w:t>
      </w:r>
      <w:r w:rsidRPr="000106E5">
        <w:rPr>
          <w:rFonts w:asciiTheme="minorHAnsi" w:hAnsiTheme="minorHAnsi" w:cstheme="minorHAnsi"/>
          <w:sz w:val="22"/>
          <w:szCs w:val="22"/>
        </w:rPr>
        <w:tab/>
      </w:r>
      <w:r w:rsidR="00E0160C" w:rsidRPr="000106E5">
        <w:rPr>
          <w:rFonts w:asciiTheme="minorHAnsi" w:hAnsiTheme="minorHAnsi" w:cstheme="minorHAnsi"/>
          <w:sz w:val="22"/>
          <w:szCs w:val="22"/>
        </w:rPr>
        <w:t xml:space="preserve">                                          </w:t>
      </w:r>
      <w:r w:rsidRPr="000106E5">
        <w:rPr>
          <w:rFonts w:asciiTheme="minorHAnsi" w:hAnsiTheme="minorHAnsi" w:cstheme="minorHAnsi"/>
          <w:sz w:val="22"/>
          <w:szCs w:val="22"/>
        </w:rPr>
        <w:tab/>
      </w:r>
      <w:r w:rsidRPr="000106E5">
        <w:rPr>
          <w:rFonts w:asciiTheme="minorHAnsi" w:hAnsiTheme="minorHAnsi" w:cstheme="minorHAnsi"/>
          <w:sz w:val="22"/>
          <w:szCs w:val="22"/>
        </w:rPr>
        <w:tab/>
      </w:r>
      <w:r w:rsidRPr="000106E5">
        <w:rPr>
          <w:rFonts w:asciiTheme="minorHAnsi" w:hAnsiTheme="minorHAnsi" w:cstheme="minorHAnsi"/>
          <w:sz w:val="22"/>
          <w:szCs w:val="22"/>
        </w:rPr>
        <w:tab/>
      </w:r>
    </w:p>
    <w:p w14:paraId="404C4F31" w14:textId="77777777" w:rsidR="00BA5481" w:rsidRPr="000106E5" w:rsidRDefault="00BA5481" w:rsidP="006961A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396EA37" w14:textId="3965908A" w:rsidR="005857CE" w:rsidRPr="000106E5" w:rsidRDefault="00924D55" w:rsidP="00036AFC">
      <w:pPr>
        <w:pStyle w:val="Bezmezer"/>
        <w:rPr>
          <w:rFonts w:asciiTheme="minorHAnsi" w:hAnsiTheme="minorHAnsi" w:cstheme="minorHAnsi"/>
        </w:rPr>
      </w:pPr>
      <w:r w:rsidRPr="000106E5">
        <w:rPr>
          <w:rFonts w:asciiTheme="minorHAnsi" w:hAnsiTheme="minorHAnsi" w:cstheme="minorHAnsi"/>
        </w:rPr>
        <w:t>Osoby oprávněné jednat ve věcech smluvních</w:t>
      </w:r>
      <w:r w:rsidR="005857CE" w:rsidRPr="000106E5">
        <w:rPr>
          <w:rFonts w:asciiTheme="minorHAnsi" w:hAnsiTheme="minorHAnsi" w:cstheme="minorHAnsi"/>
        </w:rPr>
        <w:t>: Martin Voráček, jednatel</w:t>
      </w:r>
    </w:p>
    <w:p w14:paraId="57560C91" w14:textId="70081C3E" w:rsidR="005857CE" w:rsidRPr="000106E5" w:rsidRDefault="005857CE" w:rsidP="00036AFC">
      <w:pPr>
        <w:pStyle w:val="Bezmezer"/>
        <w:rPr>
          <w:rFonts w:asciiTheme="minorHAnsi" w:hAnsiTheme="minorHAnsi" w:cstheme="minorHAnsi"/>
        </w:rPr>
      </w:pPr>
      <w:r w:rsidRPr="000106E5">
        <w:rPr>
          <w:rFonts w:asciiTheme="minorHAnsi" w:hAnsiTheme="minorHAnsi" w:cstheme="minorHAnsi"/>
        </w:rPr>
        <w:t>Osoby oprávněné jednat ve věcech technických: Ing.Vladislav Nosek tel.:,</w:t>
      </w:r>
    </w:p>
    <w:p w14:paraId="35D2C42C" w14:textId="6C632F6C" w:rsidR="00036AFC" w:rsidRPr="000106E5" w:rsidRDefault="005857CE" w:rsidP="00036AFC">
      <w:pPr>
        <w:pStyle w:val="Bezmezer"/>
        <w:rPr>
          <w:rFonts w:asciiTheme="minorHAnsi" w:hAnsiTheme="minorHAnsi" w:cstheme="minorHAnsi"/>
        </w:rPr>
      </w:pPr>
      <w:r w:rsidRPr="000106E5">
        <w:rPr>
          <w:rFonts w:asciiTheme="minorHAnsi" w:hAnsiTheme="minorHAnsi" w:cstheme="minorHAnsi"/>
        </w:rPr>
        <w:t>email: vladislav.nosek@gmail.com</w:t>
      </w:r>
      <w:r w:rsidR="00036AFC" w:rsidRPr="000106E5">
        <w:rPr>
          <w:rFonts w:asciiTheme="minorHAnsi" w:hAnsiTheme="minorHAnsi" w:cstheme="minorHAnsi"/>
        </w:rPr>
        <w:t xml:space="preserve"> </w:t>
      </w:r>
    </w:p>
    <w:p w14:paraId="5B99C599" w14:textId="3EF49178" w:rsidR="00345227" w:rsidRPr="000106E5" w:rsidRDefault="00924D55" w:rsidP="00426BE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106E5">
        <w:rPr>
          <w:rFonts w:asciiTheme="minorHAnsi" w:hAnsiTheme="minorHAnsi" w:cstheme="minorHAnsi"/>
          <w:sz w:val="22"/>
          <w:szCs w:val="22"/>
        </w:rPr>
        <w:t xml:space="preserve"> (dále též </w:t>
      </w:r>
      <w:r w:rsidRPr="000106E5">
        <w:rPr>
          <w:rFonts w:asciiTheme="minorHAnsi" w:hAnsiTheme="minorHAnsi" w:cstheme="minorHAnsi"/>
          <w:b/>
          <w:sz w:val="22"/>
          <w:szCs w:val="22"/>
        </w:rPr>
        <w:t>„zhotovitel“</w:t>
      </w:r>
      <w:r w:rsidRPr="000106E5">
        <w:rPr>
          <w:rFonts w:asciiTheme="minorHAnsi" w:hAnsiTheme="minorHAnsi" w:cstheme="minorHAnsi"/>
          <w:sz w:val="22"/>
          <w:szCs w:val="22"/>
        </w:rPr>
        <w:t>)</w:t>
      </w:r>
    </w:p>
    <w:p w14:paraId="353E575F" w14:textId="073F5313" w:rsidR="00345227" w:rsidRPr="000106E5" w:rsidRDefault="00345227" w:rsidP="006961A7">
      <w:pPr>
        <w:rPr>
          <w:rFonts w:asciiTheme="minorHAnsi" w:hAnsiTheme="minorHAnsi" w:cstheme="minorHAnsi"/>
          <w:sz w:val="22"/>
          <w:szCs w:val="22"/>
        </w:rPr>
      </w:pPr>
    </w:p>
    <w:p w14:paraId="2362BCE5" w14:textId="77777777" w:rsidR="00D11755" w:rsidRPr="000106E5" w:rsidRDefault="00D11755" w:rsidP="006961A7">
      <w:pPr>
        <w:rPr>
          <w:rFonts w:asciiTheme="minorHAnsi" w:hAnsiTheme="minorHAnsi" w:cstheme="minorHAnsi"/>
          <w:sz w:val="22"/>
          <w:szCs w:val="22"/>
        </w:rPr>
      </w:pPr>
    </w:p>
    <w:p w14:paraId="10BD8A75" w14:textId="77777777" w:rsidR="00924D55" w:rsidRPr="000106E5" w:rsidRDefault="00924D55" w:rsidP="006961A7">
      <w:pPr>
        <w:pStyle w:val="Nadpis1"/>
        <w:tabs>
          <w:tab w:val="clear" w:pos="1440"/>
        </w:tabs>
        <w:ind w:left="0"/>
        <w:rPr>
          <w:rFonts w:asciiTheme="minorHAnsi" w:hAnsiTheme="minorHAnsi" w:cstheme="minorHAnsi"/>
          <w:sz w:val="22"/>
          <w:szCs w:val="22"/>
          <w:u w:val="single"/>
        </w:rPr>
      </w:pPr>
      <w:r w:rsidRPr="000106E5">
        <w:rPr>
          <w:rFonts w:asciiTheme="minorHAnsi" w:hAnsiTheme="minorHAnsi" w:cstheme="minorHAnsi"/>
          <w:sz w:val="22"/>
          <w:szCs w:val="22"/>
          <w:u w:val="single"/>
        </w:rPr>
        <w:lastRenderedPageBreak/>
        <w:t>Článek 2 - Základní ustanovení</w:t>
      </w:r>
    </w:p>
    <w:p w14:paraId="52755F54" w14:textId="77777777" w:rsidR="00924D55" w:rsidRPr="000106E5" w:rsidRDefault="00924D55" w:rsidP="006961A7">
      <w:pPr>
        <w:rPr>
          <w:rFonts w:asciiTheme="minorHAnsi" w:hAnsiTheme="minorHAnsi" w:cstheme="minorHAnsi"/>
          <w:sz w:val="22"/>
          <w:szCs w:val="22"/>
        </w:rPr>
      </w:pPr>
    </w:p>
    <w:p w14:paraId="7BD6F586" w14:textId="6497B836" w:rsidR="001C7207" w:rsidRPr="000106E5" w:rsidRDefault="001C7207" w:rsidP="001C7207">
      <w:pPr>
        <w:pStyle w:val="Normln1"/>
        <w:numPr>
          <w:ilvl w:val="1"/>
          <w:numId w:val="4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106E5">
        <w:rPr>
          <w:rFonts w:asciiTheme="minorHAnsi" w:hAnsiTheme="minorHAnsi" w:cstheme="minorHAnsi"/>
          <w:sz w:val="22"/>
          <w:szCs w:val="22"/>
        </w:rPr>
        <w:t xml:space="preserve">Zhotovitel se touto smlouvou zavazuje provést na svůj náklad a na své nebezpečí pro objednatele dílo s názvem </w:t>
      </w:r>
      <w:r w:rsidRPr="000106E5">
        <w:rPr>
          <w:rFonts w:asciiTheme="minorHAnsi" w:hAnsiTheme="minorHAnsi" w:cstheme="minorHAnsi"/>
          <w:b/>
          <w:sz w:val="22"/>
          <w:szCs w:val="22"/>
        </w:rPr>
        <w:t>„</w:t>
      </w:r>
      <w:r w:rsidR="00A55836" w:rsidRPr="000106E5">
        <w:rPr>
          <w:rFonts w:asciiTheme="minorHAnsi" w:hAnsiTheme="minorHAnsi" w:cstheme="minorHAnsi"/>
          <w:b/>
          <w:sz w:val="22"/>
          <w:szCs w:val="22"/>
        </w:rPr>
        <w:t>Mateřská škola Nad Parkem – oprava zpevněné příjezdové plochy</w:t>
      </w:r>
      <w:r w:rsidRPr="000106E5">
        <w:rPr>
          <w:rFonts w:asciiTheme="minorHAnsi" w:hAnsiTheme="minorHAnsi" w:cstheme="minorHAnsi"/>
          <w:b/>
          <w:sz w:val="22"/>
          <w:szCs w:val="22"/>
        </w:rPr>
        <w:t>“</w:t>
      </w:r>
      <w:r w:rsidRPr="000106E5">
        <w:rPr>
          <w:rFonts w:asciiTheme="minorHAnsi" w:hAnsiTheme="minorHAnsi" w:cstheme="minorHAnsi"/>
          <w:sz w:val="22"/>
          <w:szCs w:val="22"/>
        </w:rPr>
        <w:t>, a to v rozsahu, v termínech a za podmínek stanovených touto smlouvou, a předmět díla předat objednateli.</w:t>
      </w:r>
    </w:p>
    <w:p w14:paraId="009617FC" w14:textId="77777777" w:rsidR="00924D55" w:rsidRPr="000106E5" w:rsidRDefault="00924D55" w:rsidP="006961A7">
      <w:pPr>
        <w:pStyle w:val="Normln1"/>
        <w:jc w:val="both"/>
        <w:rPr>
          <w:rFonts w:asciiTheme="minorHAnsi" w:hAnsiTheme="minorHAnsi" w:cstheme="minorHAnsi"/>
          <w:sz w:val="22"/>
          <w:szCs w:val="22"/>
        </w:rPr>
      </w:pPr>
    </w:p>
    <w:p w14:paraId="1922CD3B" w14:textId="210B2BEC" w:rsidR="00924D55" w:rsidRPr="000106E5" w:rsidRDefault="00924D55" w:rsidP="00F938A0">
      <w:pPr>
        <w:pStyle w:val="Normln1"/>
        <w:numPr>
          <w:ilvl w:val="1"/>
          <w:numId w:val="4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106E5">
        <w:rPr>
          <w:rFonts w:asciiTheme="minorHAnsi" w:eastAsia="Calibri" w:hAnsiTheme="minorHAnsi" w:cstheme="minorHAnsi"/>
          <w:sz w:val="22"/>
          <w:szCs w:val="22"/>
          <w:lang w:eastAsia="en-US"/>
        </w:rPr>
        <w:t>Objednatel se touto smlouvou zavazuje dílo řádně a v náležité kvalitě provedené a ukončené ve sjednaném termínu dokončení díla převzít a zaplatit zhotoviteli za provedené dílo cenu, a to ve výši a za podmínek stanovených touto smlouvou.</w:t>
      </w:r>
    </w:p>
    <w:p w14:paraId="7B211C4F" w14:textId="77777777" w:rsidR="00D11755" w:rsidRPr="000106E5" w:rsidRDefault="00D11755" w:rsidP="00D11755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4A0C6C3" w14:textId="77777777" w:rsidR="00D11755" w:rsidRPr="000106E5" w:rsidRDefault="00D11755" w:rsidP="00D11755">
      <w:pPr>
        <w:pStyle w:val="Normln1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6197416" w14:textId="707F6E4B" w:rsidR="00924D55" w:rsidRPr="000106E5" w:rsidRDefault="0077744F" w:rsidP="0077744F">
      <w:pPr>
        <w:pStyle w:val="Nadpis1"/>
        <w:tabs>
          <w:tab w:val="clear" w:pos="1440"/>
        </w:tabs>
        <w:ind w:left="0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0106E5">
        <w:rPr>
          <w:rFonts w:asciiTheme="minorHAnsi" w:hAnsiTheme="minorHAnsi" w:cstheme="minorHAnsi"/>
          <w:b w:val="0"/>
          <w:bCs w:val="0"/>
          <w:iCs w:val="0"/>
          <w:sz w:val="22"/>
          <w:szCs w:val="22"/>
        </w:rPr>
        <w:t xml:space="preserve">                                                     </w:t>
      </w:r>
      <w:r w:rsidR="00924D55" w:rsidRPr="000106E5">
        <w:rPr>
          <w:rFonts w:asciiTheme="minorHAnsi" w:hAnsiTheme="minorHAnsi" w:cstheme="minorHAnsi"/>
          <w:sz w:val="22"/>
          <w:szCs w:val="22"/>
          <w:u w:val="single"/>
        </w:rPr>
        <w:t>Článek 3 – Předmět</w:t>
      </w:r>
      <w:r w:rsidR="00ED3E46" w:rsidRPr="000106E5">
        <w:rPr>
          <w:rFonts w:asciiTheme="minorHAnsi" w:hAnsiTheme="minorHAnsi" w:cstheme="minorHAnsi"/>
          <w:sz w:val="22"/>
          <w:szCs w:val="22"/>
          <w:u w:val="single"/>
        </w:rPr>
        <w:t>, účel</w:t>
      </w:r>
      <w:r w:rsidR="00924D55" w:rsidRPr="000106E5">
        <w:rPr>
          <w:rFonts w:asciiTheme="minorHAnsi" w:hAnsiTheme="minorHAnsi" w:cstheme="minorHAnsi"/>
          <w:sz w:val="22"/>
          <w:szCs w:val="22"/>
          <w:u w:val="single"/>
        </w:rPr>
        <w:t xml:space="preserve"> a rozsah díla</w:t>
      </w:r>
    </w:p>
    <w:p w14:paraId="198734EE" w14:textId="77777777" w:rsidR="00924D55" w:rsidRPr="000106E5" w:rsidRDefault="00924D55" w:rsidP="006961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064621" w14:textId="59F5C152" w:rsidR="001C7207" w:rsidRPr="000106E5" w:rsidRDefault="0077744F" w:rsidP="001C7207">
      <w:pPr>
        <w:numPr>
          <w:ilvl w:val="1"/>
          <w:numId w:val="5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06E5">
        <w:rPr>
          <w:rFonts w:asciiTheme="minorHAnsi" w:hAnsiTheme="minorHAnsi" w:cstheme="minorHAnsi"/>
          <w:sz w:val="22"/>
          <w:szCs w:val="22"/>
        </w:rPr>
        <w:t xml:space="preserve">Předmětem </w:t>
      </w:r>
      <w:r w:rsidR="001C7207" w:rsidRPr="000106E5">
        <w:rPr>
          <w:rFonts w:asciiTheme="minorHAnsi" w:hAnsiTheme="minorHAnsi" w:cstheme="minorHAnsi"/>
          <w:sz w:val="22"/>
          <w:szCs w:val="22"/>
        </w:rPr>
        <w:t xml:space="preserve">díla je realizace </w:t>
      </w:r>
      <w:r w:rsidRPr="000106E5">
        <w:rPr>
          <w:rFonts w:asciiTheme="minorHAnsi" w:hAnsiTheme="minorHAnsi" w:cstheme="minorHAnsi"/>
          <w:sz w:val="22"/>
          <w:szCs w:val="22"/>
        </w:rPr>
        <w:t>prací na projektu „</w:t>
      </w:r>
      <w:r w:rsidR="00A55836" w:rsidRPr="000106E5">
        <w:rPr>
          <w:rFonts w:asciiTheme="minorHAnsi" w:hAnsiTheme="minorHAnsi" w:cstheme="minorHAnsi"/>
          <w:sz w:val="22"/>
          <w:szCs w:val="22"/>
        </w:rPr>
        <w:t>Mateřská škola – oprava zpevněné příjezdové plochy</w:t>
      </w:r>
      <w:r w:rsidRPr="000106E5">
        <w:rPr>
          <w:rFonts w:asciiTheme="minorHAnsi" w:hAnsiTheme="minorHAnsi" w:cstheme="minorHAnsi"/>
          <w:sz w:val="22"/>
          <w:szCs w:val="22"/>
        </w:rPr>
        <w:t>“</w:t>
      </w:r>
      <w:r w:rsidR="00770D43" w:rsidRPr="000106E5">
        <w:rPr>
          <w:rFonts w:asciiTheme="minorHAnsi" w:hAnsiTheme="minorHAnsi" w:cstheme="minorHAnsi"/>
          <w:sz w:val="22"/>
          <w:szCs w:val="22"/>
        </w:rPr>
        <w:t>.</w:t>
      </w:r>
    </w:p>
    <w:p w14:paraId="52BD5E9E" w14:textId="77777777" w:rsidR="001C7207" w:rsidRPr="000106E5" w:rsidRDefault="001C7207" w:rsidP="001C7207">
      <w:pPr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5E3AC57" w14:textId="749B7BD3" w:rsidR="0011147B" w:rsidRPr="000106E5" w:rsidRDefault="0011147B" w:rsidP="001C7207">
      <w:pPr>
        <w:numPr>
          <w:ilvl w:val="1"/>
          <w:numId w:val="5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106E5">
        <w:rPr>
          <w:rFonts w:asciiTheme="minorHAnsi" w:hAnsiTheme="minorHAnsi" w:cstheme="minorHAnsi"/>
          <w:sz w:val="22"/>
          <w:szCs w:val="22"/>
        </w:rPr>
        <w:t>Dílo zahrnuje provedení, dodání a zajištění všech činností, prací, služeb, věcí a dodávek, nutných k realizaci díla (např.: zařízení</w:t>
      </w:r>
      <w:r w:rsidR="002522B9" w:rsidRPr="000106E5">
        <w:rPr>
          <w:rFonts w:asciiTheme="minorHAnsi" w:hAnsiTheme="minorHAnsi" w:cstheme="minorHAnsi"/>
          <w:sz w:val="22"/>
          <w:szCs w:val="22"/>
        </w:rPr>
        <w:t xml:space="preserve"> a příprava</w:t>
      </w:r>
      <w:r w:rsidR="00ED3E46" w:rsidRPr="000106E5">
        <w:rPr>
          <w:rFonts w:asciiTheme="minorHAnsi" w:hAnsiTheme="minorHAnsi" w:cstheme="minorHAnsi"/>
          <w:sz w:val="22"/>
          <w:szCs w:val="22"/>
        </w:rPr>
        <w:t xml:space="preserve"> staveniště</w:t>
      </w:r>
      <w:r w:rsidRPr="000106E5">
        <w:rPr>
          <w:rFonts w:asciiTheme="minorHAnsi" w:hAnsiTheme="minorHAnsi" w:cstheme="minorHAnsi"/>
          <w:sz w:val="22"/>
          <w:szCs w:val="22"/>
        </w:rPr>
        <w:t>, požadované revize, zajištění požadovaných dokladů a revizí k přejímc</w:t>
      </w:r>
      <w:r w:rsidR="0038675F" w:rsidRPr="000106E5">
        <w:rPr>
          <w:rFonts w:asciiTheme="minorHAnsi" w:hAnsiTheme="minorHAnsi" w:cstheme="minorHAnsi"/>
          <w:sz w:val="22"/>
          <w:szCs w:val="22"/>
        </w:rPr>
        <w:t>e díla, úklid s</w:t>
      </w:r>
      <w:r w:rsidR="002522B9" w:rsidRPr="000106E5">
        <w:rPr>
          <w:rFonts w:asciiTheme="minorHAnsi" w:hAnsiTheme="minorHAnsi" w:cstheme="minorHAnsi"/>
          <w:sz w:val="22"/>
          <w:szCs w:val="22"/>
        </w:rPr>
        <w:t>taveniště</w:t>
      </w:r>
      <w:r w:rsidR="00BF1141" w:rsidRPr="000106E5">
        <w:rPr>
          <w:rFonts w:asciiTheme="minorHAnsi" w:hAnsiTheme="minorHAnsi" w:cstheme="minorHAnsi"/>
          <w:sz w:val="22"/>
          <w:szCs w:val="22"/>
        </w:rPr>
        <w:t>)</w:t>
      </w:r>
      <w:r w:rsidR="00FF2A5D" w:rsidRPr="000106E5">
        <w:rPr>
          <w:rFonts w:asciiTheme="minorHAnsi" w:hAnsiTheme="minorHAnsi" w:cstheme="minorHAnsi"/>
          <w:sz w:val="22"/>
          <w:szCs w:val="22"/>
        </w:rPr>
        <w:t>. Účelem díla je zbudování</w:t>
      </w:r>
      <w:r w:rsidR="00980111" w:rsidRPr="000106E5">
        <w:rPr>
          <w:rFonts w:asciiTheme="minorHAnsi" w:hAnsiTheme="minorHAnsi" w:cstheme="minorHAnsi"/>
          <w:sz w:val="22"/>
          <w:szCs w:val="22"/>
        </w:rPr>
        <w:t xml:space="preserve"> </w:t>
      </w:r>
      <w:r w:rsidR="00184440" w:rsidRPr="000106E5">
        <w:rPr>
          <w:rFonts w:asciiTheme="minorHAnsi" w:hAnsiTheme="minorHAnsi" w:cstheme="minorHAnsi"/>
          <w:sz w:val="22"/>
          <w:szCs w:val="22"/>
        </w:rPr>
        <w:t xml:space="preserve">nové </w:t>
      </w:r>
      <w:r w:rsidR="0077744F" w:rsidRPr="000106E5">
        <w:rPr>
          <w:rFonts w:asciiTheme="minorHAnsi" w:hAnsiTheme="minorHAnsi" w:cstheme="minorHAnsi"/>
          <w:sz w:val="22"/>
          <w:szCs w:val="22"/>
        </w:rPr>
        <w:t>příjezdové</w:t>
      </w:r>
      <w:r w:rsidR="00184440" w:rsidRPr="000106E5">
        <w:rPr>
          <w:rFonts w:asciiTheme="minorHAnsi" w:hAnsiTheme="minorHAnsi" w:cstheme="minorHAnsi"/>
          <w:sz w:val="22"/>
          <w:szCs w:val="22"/>
        </w:rPr>
        <w:t xml:space="preserve"> komunikace</w:t>
      </w:r>
      <w:r w:rsidR="00D11755" w:rsidRPr="000106E5">
        <w:rPr>
          <w:rFonts w:asciiTheme="minorHAnsi" w:hAnsiTheme="minorHAnsi" w:cstheme="minorHAnsi"/>
          <w:sz w:val="22"/>
          <w:szCs w:val="22"/>
        </w:rPr>
        <w:t xml:space="preserve"> k MŠ Nad Parkem</w:t>
      </w:r>
      <w:r w:rsidR="00FF2A5D" w:rsidRPr="000106E5">
        <w:rPr>
          <w:rFonts w:asciiTheme="minorHAnsi" w:hAnsiTheme="minorHAnsi" w:cstheme="minorHAnsi"/>
          <w:sz w:val="22"/>
          <w:szCs w:val="22"/>
        </w:rPr>
        <w:t>, kter</w:t>
      </w:r>
      <w:r w:rsidR="00184440" w:rsidRPr="000106E5">
        <w:rPr>
          <w:rFonts w:asciiTheme="minorHAnsi" w:hAnsiTheme="minorHAnsi" w:cstheme="minorHAnsi"/>
          <w:sz w:val="22"/>
          <w:szCs w:val="22"/>
        </w:rPr>
        <w:t>á</w:t>
      </w:r>
      <w:r w:rsidR="00980111" w:rsidRPr="000106E5">
        <w:rPr>
          <w:rFonts w:asciiTheme="minorHAnsi" w:hAnsiTheme="minorHAnsi" w:cstheme="minorHAnsi"/>
          <w:sz w:val="22"/>
          <w:szCs w:val="22"/>
        </w:rPr>
        <w:t xml:space="preserve"> bude</w:t>
      </w:r>
      <w:r w:rsidR="007C5BD0" w:rsidRPr="000106E5">
        <w:rPr>
          <w:rFonts w:asciiTheme="minorHAnsi" w:hAnsiTheme="minorHAnsi" w:cstheme="minorHAnsi"/>
          <w:sz w:val="22"/>
          <w:szCs w:val="22"/>
        </w:rPr>
        <w:t xml:space="preserve"> plně funkční a </w:t>
      </w:r>
      <w:r w:rsidR="00BF1141" w:rsidRPr="000106E5">
        <w:rPr>
          <w:rFonts w:asciiTheme="minorHAnsi" w:hAnsiTheme="minorHAnsi" w:cstheme="minorHAnsi"/>
          <w:sz w:val="22"/>
          <w:szCs w:val="22"/>
        </w:rPr>
        <w:t xml:space="preserve">bude splňovat </w:t>
      </w:r>
      <w:r w:rsidR="00980111" w:rsidRPr="000106E5">
        <w:rPr>
          <w:rFonts w:asciiTheme="minorHAnsi" w:hAnsiTheme="minorHAnsi" w:cstheme="minorHAnsi"/>
          <w:sz w:val="22"/>
          <w:szCs w:val="22"/>
        </w:rPr>
        <w:t>stanovené</w:t>
      </w:r>
      <w:r w:rsidR="00BF1141" w:rsidRPr="000106E5">
        <w:rPr>
          <w:rFonts w:asciiTheme="minorHAnsi" w:hAnsiTheme="minorHAnsi" w:cstheme="minorHAnsi"/>
          <w:sz w:val="22"/>
          <w:szCs w:val="22"/>
        </w:rPr>
        <w:t xml:space="preserve"> podmínky</w:t>
      </w:r>
      <w:r w:rsidR="00980111" w:rsidRPr="000106E5">
        <w:rPr>
          <w:rFonts w:asciiTheme="minorHAnsi" w:hAnsiTheme="minorHAnsi" w:cstheme="minorHAnsi"/>
          <w:sz w:val="22"/>
          <w:szCs w:val="22"/>
        </w:rPr>
        <w:t xml:space="preserve"> </w:t>
      </w:r>
      <w:r w:rsidR="007C5BD0" w:rsidRPr="000106E5">
        <w:rPr>
          <w:rFonts w:asciiTheme="minorHAnsi" w:hAnsiTheme="minorHAnsi" w:cstheme="minorHAnsi"/>
          <w:sz w:val="22"/>
          <w:szCs w:val="22"/>
        </w:rPr>
        <w:t>stavebního záměru.</w:t>
      </w:r>
    </w:p>
    <w:p w14:paraId="4A575062" w14:textId="77777777" w:rsidR="001C7207" w:rsidRPr="000106E5" w:rsidRDefault="001C7207" w:rsidP="001C7207">
      <w:pPr>
        <w:pStyle w:val="Odstavecseseznamem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2B3A415" w14:textId="4B9BE99B" w:rsidR="0011147B" w:rsidRPr="000106E5" w:rsidRDefault="0011147B" w:rsidP="0011147B">
      <w:pPr>
        <w:numPr>
          <w:ilvl w:val="1"/>
          <w:numId w:val="5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106E5">
        <w:rPr>
          <w:rFonts w:asciiTheme="minorHAnsi" w:hAnsiTheme="minorHAnsi" w:cstheme="minorHAnsi"/>
          <w:sz w:val="22"/>
          <w:szCs w:val="22"/>
        </w:rPr>
        <w:t xml:space="preserve">Dílo bude provedeno v rozsahu, způsobem a v jakosti stanovené touto smlouvou, zadávacích podmínek veřejné zakázky včetně případných změn dodatků a doplňků sjednaných stranami nebo vyplývajících z rozhodnutí příslušných orgánů. Při zhotovení </w:t>
      </w:r>
      <w:r w:rsidR="002522B9" w:rsidRPr="000106E5">
        <w:rPr>
          <w:rFonts w:asciiTheme="minorHAnsi" w:hAnsiTheme="minorHAnsi" w:cstheme="minorHAnsi"/>
          <w:sz w:val="22"/>
          <w:szCs w:val="22"/>
        </w:rPr>
        <w:t>díla</w:t>
      </w:r>
      <w:r w:rsidRPr="000106E5">
        <w:rPr>
          <w:rFonts w:asciiTheme="minorHAnsi" w:hAnsiTheme="minorHAnsi" w:cstheme="minorHAnsi"/>
          <w:sz w:val="22"/>
          <w:szCs w:val="22"/>
        </w:rPr>
        <w:t xml:space="preserve"> bude zhotovitel postupovat rovněž v souladu s podmínkami stanovenými ČSN a obecně závaznými metodikami a doporučeními výrobců komponentů a technologií použitých při výstavbě, neodporují-li platným ČSN.</w:t>
      </w:r>
    </w:p>
    <w:p w14:paraId="10AA835D" w14:textId="77777777" w:rsidR="0011147B" w:rsidRPr="000106E5" w:rsidRDefault="0011147B" w:rsidP="0011147B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787E3011" w14:textId="71DAA773" w:rsidR="0011147B" w:rsidRPr="000106E5" w:rsidRDefault="0011147B" w:rsidP="0011147B">
      <w:pPr>
        <w:numPr>
          <w:ilvl w:val="1"/>
          <w:numId w:val="5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106E5">
        <w:rPr>
          <w:rFonts w:asciiTheme="minorHAnsi" w:hAnsiTheme="minorHAnsi" w:cstheme="minorHAnsi"/>
          <w:sz w:val="22"/>
          <w:szCs w:val="22"/>
        </w:rPr>
        <w:t xml:space="preserve">Není-li v této smlouvě uvedeno jinak, není zhotovitel oprávněn ani povinen provést jakoukoliv změnu díla bez písemné dohody s objednatelem </w:t>
      </w:r>
      <w:r w:rsidR="0038675F" w:rsidRPr="000106E5">
        <w:rPr>
          <w:rFonts w:asciiTheme="minorHAnsi" w:hAnsiTheme="minorHAnsi" w:cstheme="minorHAnsi"/>
          <w:sz w:val="22"/>
          <w:szCs w:val="22"/>
        </w:rPr>
        <w:t>(</w:t>
      </w:r>
      <w:r w:rsidRPr="000106E5">
        <w:rPr>
          <w:rFonts w:asciiTheme="minorHAnsi" w:hAnsiTheme="minorHAnsi" w:cstheme="minorHAnsi"/>
          <w:sz w:val="22"/>
          <w:szCs w:val="22"/>
        </w:rPr>
        <w:t>ve formě písemného dodatku</w:t>
      </w:r>
      <w:r w:rsidR="0038675F" w:rsidRPr="000106E5">
        <w:rPr>
          <w:rFonts w:asciiTheme="minorHAnsi" w:hAnsiTheme="minorHAnsi" w:cstheme="minorHAnsi"/>
          <w:sz w:val="22"/>
          <w:szCs w:val="22"/>
        </w:rPr>
        <w:t>)</w:t>
      </w:r>
      <w:r w:rsidRPr="000106E5">
        <w:rPr>
          <w:rFonts w:asciiTheme="minorHAnsi" w:hAnsiTheme="minorHAnsi" w:cstheme="minorHAnsi"/>
          <w:sz w:val="22"/>
          <w:szCs w:val="22"/>
        </w:rPr>
        <w:t>.</w:t>
      </w:r>
    </w:p>
    <w:p w14:paraId="1C06FF9A" w14:textId="77777777" w:rsidR="0011147B" w:rsidRPr="000106E5" w:rsidRDefault="0011147B" w:rsidP="0011147B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53888180" w14:textId="43E6A5D4" w:rsidR="001C7207" w:rsidRPr="000106E5" w:rsidRDefault="001C7207" w:rsidP="001C7207">
      <w:pPr>
        <w:numPr>
          <w:ilvl w:val="1"/>
          <w:numId w:val="5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106E5">
        <w:rPr>
          <w:rFonts w:asciiTheme="minorHAnsi" w:hAnsiTheme="minorHAnsi" w:cstheme="minorHAnsi"/>
          <w:sz w:val="22"/>
          <w:szCs w:val="22"/>
        </w:rPr>
        <w:t xml:space="preserve">Místem plnění je </w:t>
      </w:r>
      <w:r w:rsidR="007C5BD0" w:rsidRPr="000106E5">
        <w:rPr>
          <w:rFonts w:asciiTheme="minorHAnsi" w:hAnsiTheme="minorHAnsi" w:cstheme="minorHAnsi"/>
          <w:sz w:val="22"/>
          <w:szCs w:val="22"/>
        </w:rPr>
        <w:t>MŠ Nad Parkem</w:t>
      </w:r>
      <w:r w:rsidR="002522B9" w:rsidRPr="000106E5">
        <w:rPr>
          <w:rFonts w:asciiTheme="minorHAnsi" w:hAnsiTheme="minorHAnsi" w:cstheme="minorHAnsi"/>
          <w:sz w:val="22"/>
          <w:szCs w:val="22"/>
        </w:rPr>
        <w:t>, Praha-Zbraslav nacházející se</w:t>
      </w:r>
      <w:r w:rsidR="0011444B" w:rsidRPr="000106E5">
        <w:rPr>
          <w:rFonts w:asciiTheme="minorHAnsi" w:hAnsiTheme="minorHAnsi" w:cstheme="minorHAnsi"/>
          <w:sz w:val="22"/>
          <w:szCs w:val="22"/>
        </w:rPr>
        <w:t xml:space="preserve"> na pozemku </w:t>
      </w:r>
      <w:r w:rsidR="00184440" w:rsidRPr="000106E5">
        <w:rPr>
          <w:rFonts w:asciiTheme="minorHAnsi" w:hAnsiTheme="minorHAnsi" w:cstheme="minorHAnsi"/>
          <w:sz w:val="22"/>
          <w:szCs w:val="22"/>
        </w:rPr>
        <w:t xml:space="preserve">parc.č. </w:t>
      </w:r>
      <w:r w:rsidRPr="000106E5">
        <w:rPr>
          <w:rFonts w:asciiTheme="minorHAnsi" w:hAnsiTheme="minorHAnsi" w:cstheme="minorHAnsi"/>
          <w:sz w:val="22"/>
          <w:szCs w:val="22"/>
        </w:rPr>
        <w:t xml:space="preserve"> v k.ú. Zbraslav. </w:t>
      </w:r>
    </w:p>
    <w:p w14:paraId="0BB78F4D" w14:textId="77777777" w:rsidR="003F3A15" w:rsidRPr="000106E5" w:rsidRDefault="003F3A15" w:rsidP="008C680B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0605C0A" w14:textId="7452DCA2" w:rsidR="003F3A15" w:rsidRPr="000106E5" w:rsidRDefault="003F3A15" w:rsidP="001C7207">
      <w:pPr>
        <w:numPr>
          <w:ilvl w:val="1"/>
          <w:numId w:val="5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106E5">
        <w:rPr>
          <w:rFonts w:asciiTheme="minorHAnsi" w:hAnsiTheme="minorHAnsi" w:cstheme="minorHAnsi"/>
          <w:sz w:val="22"/>
          <w:szCs w:val="22"/>
        </w:rPr>
        <w:t>Zhotovitel prohlašuje, že se seznámil s místem provedení díla a prohlašuje, že jsou mu všechny podklady srozumitelné, neobsahují nedostatky ani řešení, která by se při realizaci ukázala jako nevhodná, nefunkční či v rozporu s technickými normami.</w:t>
      </w:r>
    </w:p>
    <w:p w14:paraId="36DCDB13" w14:textId="77777777" w:rsidR="00924D55" w:rsidRPr="000106E5" w:rsidRDefault="00924D55" w:rsidP="006961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CD3DFF" w14:textId="77777777" w:rsidR="00924D55" w:rsidRPr="000106E5" w:rsidRDefault="00924D55" w:rsidP="006961A7">
      <w:pPr>
        <w:pStyle w:val="Zkladntextodsazen"/>
        <w:tabs>
          <w:tab w:val="clear" w:pos="1440"/>
          <w:tab w:val="left" w:pos="0"/>
        </w:tabs>
        <w:jc w:val="center"/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  <w:u w:val="single"/>
        </w:rPr>
      </w:pPr>
      <w:r w:rsidRPr="000106E5"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  <w:u w:val="single"/>
        </w:rPr>
        <w:t>Článek 4 – Doba plnění</w:t>
      </w:r>
    </w:p>
    <w:p w14:paraId="49D02E29" w14:textId="77777777" w:rsidR="00924D55" w:rsidRPr="000106E5" w:rsidRDefault="00924D55" w:rsidP="006961A7">
      <w:pPr>
        <w:pStyle w:val="Zkladntextodsazen"/>
        <w:tabs>
          <w:tab w:val="clear" w:pos="1440"/>
          <w:tab w:val="left" w:pos="0"/>
        </w:tabs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</w:pPr>
    </w:p>
    <w:p w14:paraId="5287C285" w14:textId="17BB8338" w:rsidR="00924D55" w:rsidRPr="000106E5" w:rsidRDefault="00924D55" w:rsidP="00996613">
      <w:pPr>
        <w:pStyle w:val="Zkladntextodsazen"/>
        <w:numPr>
          <w:ilvl w:val="1"/>
          <w:numId w:val="18"/>
        </w:numPr>
        <w:tabs>
          <w:tab w:val="clear" w:pos="1440"/>
        </w:tabs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0106E5">
        <w:rPr>
          <w:rFonts w:asciiTheme="minorHAnsi" w:hAnsiTheme="minorHAnsi" w:cstheme="minorHAnsi"/>
          <w:i w:val="0"/>
          <w:color w:val="auto"/>
          <w:sz w:val="22"/>
          <w:szCs w:val="22"/>
        </w:rPr>
        <w:t>Zhotovitel se zavazuje dodat dílo v těchto termínech:</w:t>
      </w:r>
    </w:p>
    <w:p w14:paraId="3D3E4A2C" w14:textId="72C89F28" w:rsidR="001C7207" w:rsidRPr="000106E5" w:rsidRDefault="001C7207" w:rsidP="00B753FD">
      <w:pPr>
        <w:pStyle w:val="Zkladntextodsazen"/>
        <w:numPr>
          <w:ilvl w:val="1"/>
          <w:numId w:val="6"/>
        </w:numPr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0106E5"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  <w:t>t</w:t>
      </w:r>
      <w:r w:rsidR="00924D55" w:rsidRPr="000106E5"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  <w:t xml:space="preserve">ermín zahájení prací je stanoven </w:t>
      </w:r>
      <w:r w:rsidRPr="000106E5"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  <w:t xml:space="preserve">nejpozději </w:t>
      </w:r>
      <w:r w:rsidR="0011444B" w:rsidRPr="000106E5"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  <w:t>na den</w:t>
      </w:r>
      <w:r w:rsidR="005857CE" w:rsidRPr="000106E5"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  <w:t xml:space="preserve"> </w:t>
      </w:r>
      <w:r w:rsidR="00D424FE" w:rsidRPr="00AF11C2">
        <w:rPr>
          <w:rFonts w:asciiTheme="minorHAnsi" w:hAnsiTheme="minorHAnsi" w:cstheme="minorHAnsi"/>
          <w:b/>
          <w:i w:val="0"/>
          <w:color w:val="000000" w:themeColor="text1"/>
          <w:sz w:val="22"/>
          <w:szCs w:val="22"/>
        </w:rPr>
        <w:t>30</w:t>
      </w:r>
      <w:r w:rsidR="00D021A9" w:rsidRPr="000106E5">
        <w:rPr>
          <w:rFonts w:asciiTheme="minorHAnsi" w:hAnsiTheme="minorHAnsi" w:cstheme="minorHAnsi"/>
          <w:b/>
          <w:i w:val="0"/>
          <w:color w:val="000000" w:themeColor="text1"/>
          <w:sz w:val="22"/>
          <w:szCs w:val="22"/>
        </w:rPr>
        <w:t>.</w:t>
      </w:r>
      <w:r w:rsidR="00AF11C2">
        <w:rPr>
          <w:rFonts w:asciiTheme="minorHAnsi" w:hAnsiTheme="minorHAnsi" w:cstheme="minorHAnsi"/>
          <w:b/>
          <w:i w:val="0"/>
          <w:color w:val="000000" w:themeColor="text1"/>
          <w:sz w:val="22"/>
          <w:szCs w:val="22"/>
        </w:rPr>
        <w:t xml:space="preserve"> </w:t>
      </w:r>
      <w:r w:rsidR="007C5BD0" w:rsidRPr="000106E5">
        <w:rPr>
          <w:rFonts w:asciiTheme="minorHAnsi" w:hAnsiTheme="minorHAnsi" w:cstheme="minorHAnsi"/>
          <w:b/>
          <w:i w:val="0"/>
          <w:color w:val="000000" w:themeColor="text1"/>
          <w:sz w:val="22"/>
          <w:szCs w:val="22"/>
        </w:rPr>
        <w:t>listopadu</w:t>
      </w:r>
      <w:r w:rsidR="005857CE" w:rsidRPr="000106E5">
        <w:rPr>
          <w:rFonts w:asciiTheme="minorHAnsi" w:hAnsiTheme="minorHAnsi" w:cstheme="minorHAnsi"/>
          <w:b/>
          <w:i w:val="0"/>
          <w:color w:val="000000" w:themeColor="text1"/>
          <w:sz w:val="22"/>
          <w:szCs w:val="22"/>
        </w:rPr>
        <w:t xml:space="preserve"> </w:t>
      </w:r>
      <w:r w:rsidR="00184440" w:rsidRPr="000106E5">
        <w:rPr>
          <w:rFonts w:asciiTheme="minorHAnsi" w:hAnsiTheme="minorHAnsi" w:cstheme="minorHAnsi"/>
          <w:b/>
          <w:i w:val="0"/>
          <w:color w:val="000000" w:themeColor="text1"/>
          <w:sz w:val="22"/>
          <w:szCs w:val="22"/>
        </w:rPr>
        <w:t>202</w:t>
      </w:r>
      <w:r w:rsidR="007C5BD0" w:rsidRPr="000106E5">
        <w:rPr>
          <w:rFonts w:asciiTheme="minorHAnsi" w:hAnsiTheme="minorHAnsi" w:cstheme="minorHAnsi"/>
          <w:b/>
          <w:i w:val="0"/>
          <w:color w:val="000000" w:themeColor="text1"/>
          <w:sz w:val="22"/>
          <w:szCs w:val="22"/>
        </w:rPr>
        <w:t>4</w:t>
      </w:r>
      <w:r w:rsidR="0011444B" w:rsidRPr="000106E5">
        <w:rPr>
          <w:rFonts w:asciiTheme="minorHAnsi" w:hAnsiTheme="minorHAnsi" w:cstheme="minorHAnsi"/>
          <w:i w:val="0"/>
          <w:sz w:val="22"/>
          <w:szCs w:val="22"/>
        </w:rPr>
        <w:t>.</w:t>
      </w:r>
      <w:r w:rsidRPr="000106E5"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  <w:t xml:space="preserve"> O termínu předání staveniště bude sepsán protokol o převzetí staveniště podepsaný oběma stranami;  </w:t>
      </w:r>
    </w:p>
    <w:p w14:paraId="19B05C5E" w14:textId="77777777" w:rsidR="001C7207" w:rsidRPr="000106E5" w:rsidRDefault="001C7207" w:rsidP="001C7207">
      <w:pPr>
        <w:pStyle w:val="Zkladntextodsazen"/>
        <w:tabs>
          <w:tab w:val="clear" w:pos="1440"/>
        </w:tabs>
        <w:ind w:left="1440" w:firstLine="0"/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</w:pPr>
    </w:p>
    <w:p w14:paraId="1DD44895" w14:textId="7C8F996D" w:rsidR="00924D55" w:rsidRPr="000106E5" w:rsidRDefault="001C7207" w:rsidP="00B753FD">
      <w:pPr>
        <w:pStyle w:val="Zkladntextodsazen"/>
        <w:numPr>
          <w:ilvl w:val="1"/>
          <w:numId w:val="6"/>
        </w:numPr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0106E5">
        <w:rPr>
          <w:rFonts w:asciiTheme="minorHAnsi" w:hAnsiTheme="minorHAnsi" w:cstheme="minorHAnsi"/>
          <w:i w:val="0"/>
          <w:sz w:val="22"/>
          <w:szCs w:val="22"/>
        </w:rPr>
        <w:t>t</w:t>
      </w:r>
      <w:r w:rsidR="00924D55" w:rsidRPr="000106E5">
        <w:rPr>
          <w:rFonts w:asciiTheme="minorHAnsi" w:hAnsiTheme="minorHAnsi" w:cstheme="minorHAnsi"/>
          <w:i w:val="0"/>
          <w:sz w:val="22"/>
          <w:szCs w:val="22"/>
        </w:rPr>
        <w:t>ermín dokončení díla je stanoven do</w:t>
      </w:r>
      <w:r w:rsidR="0011444B" w:rsidRPr="000106E5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7C5BD0" w:rsidRPr="000106E5">
        <w:rPr>
          <w:rFonts w:asciiTheme="minorHAnsi" w:hAnsiTheme="minorHAnsi" w:cstheme="minorHAnsi"/>
          <w:b/>
          <w:i w:val="0"/>
          <w:sz w:val="22"/>
          <w:szCs w:val="22"/>
        </w:rPr>
        <w:t>20.</w:t>
      </w:r>
      <w:r w:rsidR="00AF11C2">
        <w:rPr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7C5BD0" w:rsidRPr="000106E5">
        <w:rPr>
          <w:rFonts w:asciiTheme="minorHAnsi" w:hAnsiTheme="minorHAnsi" w:cstheme="minorHAnsi"/>
          <w:b/>
          <w:i w:val="0"/>
          <w:sz w:val="22"/>
          <w:szCs w:val="22"/>
        </w:rPr>
        <w:t>prosince</w:t>
      </w:r>
      <w:r w:rsidR="00345227" w:rsidRPr="000106E5">
        <w:rPr>
          <w:rFonts w:asciiTheme="minorHAnsi" w:hAnsiTheme="minorHAnsi" w:cstheme="minorHAnsi"/>
          <w:b/>
          <w:i w:val="0"/>
          <w:sz w:val="22"/>
          <w:szCs w:val="22"/>
        </w:rPr>
        <w:t xml:space="preserve"> 20</w:t>
      </w:r>
      <w:r w:rsidR="00184440" w:rsidRPr="000106E5">
        <w:rPr>
          <w:rFonts w:asciiTheme="minorHAnsi" w:hAnsiTheme="minorHAnsi" w:cstheme="minorHAnsi"/>
          <w:b/>
          <w:i w:val="0"/>
          <w:sz w:val="22"/>
          <w:szCs w:val="22"/>
        </w:rPr>
        <w:t>2</w:t>
      </w:r>
      <w:r w:rsidR="007C5BD0" w:rsidRPr="000106E5">
        <w:rPr>
          <w:rFonts w:asciiTheme="minorHAnsi" w:hAnsiTheme="minorHAnsi" w:cstheme="minorHAnsi"/>
          <w:b/>
          <w:i w:val="0"/>
          <w:sz w:val="22"/>
          <w:szCs w:val="22"/>
        </w:rPr>
        <w:t>4</w:t>
      </w:r>
      <w:r w:rsidR="00184440" w:rsidRPr="000106E5">
        <w:rPr>
          <w:rFonts w:asciiTheme="minorHAnsi" w:hAnsiTheme="minorHAnsi" w:cstheme="minorHAnsi"/>
          <w:i w:val="0"/>
          <w:sz w:val="22"/>
          <w:szCs w:val="22"/>
        </w:rPr>
        <w:t>.</w:t>
      </w:r>
      <w:r w:rsidR="00924D55" w:rsidRPr="000106E5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184440" w:rsidRPr="000106E5">
        <w:rPr>
          <w:rFonts w:asciiTheme="minorHAnsi" w:hAnsiTheme="minorHAnsi" w:cstheme="minorHAnsi"/>
          <w:i w:val="0"/>
          <w:sz w:val="22"/>
          <w:szCs w:val="22"/>
        </w:rPr>
        <w:t>V</w:t>
      </w:r>
      <w:r w:rsidR="00924D55" w:rsidRPr="000106E5">
        <w:rPr>
          <w:rFonts w:asciiTheme="minorHAnsi" w:hAnsiTheme="minorHAnsi" w:cstheme="minorHAnsi"/>
          <w:i w:val="0"/>
          <w:sz w:val="22"/>
          <w:szCs w:val="22"/>
        </w:rPr>
        <w:t xml:space="preserve"> tomto termínu musí dojít k úplnému dokončení díla bez vad a nedodělků bránících řádnému užívání. </w:t>
      </w:r>
    </w:p>
    <w:p w14:paraId="73F14C13" w14:textId="77777777" w:rsidR="0011147B" w:rsidRPr="000106E5" w:rsidRDefault="0011147B" w:rsidP="0011147B">
      <w:pPr>
        <w:pStyle w:val="Zkladntextodsazen"/>
        <w:tabs>
          <w:tab w:val="clear" w:pos="1440"/>
        </w:tabs>
        <w:ind w:left="0" w:firstLine="0"/>
        <w:rPr>
          <w:rFonts w:asciiTheme="minorHAnsi" w:hAnsiTheme="minorHAnsi" w:cstheme="minorHAnsi"/>
          <w:i w:val="0"/>
          <w:color w:val="auto"/>
          <w:sz w:val="22"/>
          <w:szCs w:val="22"/>
        </w:rPr>
      </w:pPr>
    </w:p>
    <w:p w14:paraId="0B006DD7" w14:textId="77777777" w:rsidR="000B1A69" w:rsidRPr="000106E5" w:rsidRDefault="000B1A69" w:rsidP="000B1A69">
      <w:pPr>
        <w:pStyle w:val="Zkladntextodsazen"/>
        <w:numPr>
          <w:ilvl w:val="1"/>
          <w:numId w:val="18"/>
        </w:numPr>
        <w:tabs>
          <w:tab w:val="clear" w:pos="1440"/>
        </w:tabs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0106E5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Zhotovitel se zavazuje koordinovat provádění díla v souladu s požadavky objednatele, koordinovat začátek, průběh a ukončení stavby.  </w:t>
      </w:r>
    </w:p>
    <w:p w14:paraId="2A828B2D" w14:textId="186E31E3" w:rsidR="000B1A69" w:rsidRDefault="000B1A69" w:rsidP="000B1A69">
      <w:pPr>
        <w:pStyle w:val="Zkladntextodsazen"/>
        <w:tabs>
          <w:tab w:val="clear" w:pos="1440"/>
        </w:tabs>
        <w:ind w:left="705" w:firstLine="0"/>
        <w:rPr>
          <w:rFonts w:asciiTheme="minorHAnsi" w:hAnsiTheme="minorHAnsi" w:cstheme="minorHAnsi"/>
          <w:i w:val="0"/>
          <w:color w:val="auto"/>
          <w:sz w:val="22"/>
          <w:szCs w:val="22"/>
        </w:rPr>
      </w:pPr>
    </w:p>
    <w:p w14:paraId="567C96FF" w14:textId="4BE5A4E3" w:rsidR="00AF11C2" w:rsidRDefault="00AF11C2" w:rsidP="000B1A69">
      <w:pPr>
        <w:pStyle w:val="Zkladntextodsazen"/>
        <w:tabs>
          <w:tab w:val="clear" w:pos="1440"/>
        </w:tabs>
        <w:ind w:left="705" w:firstLine="0"/>
        <w:rPr>
          <w:rFonts w:asciiTheme="minorHAnsi" w:hAnsiTheme="minorHAnsi" w:cstheme="minorHAnsi"/>
          <w:i w:val="0"/>
          <w:color w:val="auto"/>
          <w:sz w:val="22"/>
          <w:szCs w:val="22"/>
        </w:rPr>
      </w:pPr>
    </w:p>
    <w:p w14:paraId="43F36471" w14:textId="1AE155B7" w:rsidR="00AF11C2" w:rsidRDefault="00AF11C2" w:rsidP="000B1A69">
      <w:pPr>
        <w:pStyle w:val="Zkladntextodsazen"/>
        <w:tabs>
          <w:tab w:val="clear" w:pos="1440"/>
        </w:tabs>
        <w:ind w:left="705" w:firstLine="0"/>
        <w:rPr>
          <w:rFonts w:asciiTheme="minorHAnsi" w:hAnsiTheme="minorHAnsi" w:cstheme="minorHAnsi"/>
          <w:i w:val="0"/>
          <w:color w:val="auto"/>
          <w:sz w:val="22"/>
          <w:szCs w:val="22"/>
        </w:rPr>
      </w:pPr>
    </w:p>
    <w:p w14:paraId="51A21D21" w14:textId="77777777" w:rsidR="00AF11C2" w:rsidRPr="000106E5" w:rsidRDefault="00AF11C2" w:rsidP="000B1A69">
      <w:pPr>
        <w:pStyle w:val="Zkladntextodsazen"/>
        <w:tabs>
          <w:tab w:val="clear" w:pos="1440"/>
        </w:tabs>
        <w:ind w:left="705" w:firstLine="0"/>
        <w:rPr>
          <w:rFonts w:asciiTheme="minorHAnsi" w:hAnsiTheme="minorHAnsi" w:cstheme="minorHAnsi"/>
          <w:i w:val="0"/>
          <w:color w:val="auto"/>
          <w:sz w:val="22"/>
          <w:szCs w:val="22"/>
        </w:rPr>
      </w:pPr>
    </w:p>
    <w:p w14:paraId="6D220E6B" w14:textId="7807CFF5" w:rsidR="000B1A69" w:rsidRPr="000106E5" w:rsidRDefault="000B1A69" w:rsidP="000B1A69">
      <w:pPr>
        <w:pStyle w:val="Zkladntextodsazen"/>
        <w:numPr>
          <w:ilvl w:val="1"/>
          <w:numId w:val="18"/>
        </w:numPr>
        <w:tabs>
          <w:tab w:val="clear" w:pos="1440"/>
        </w:tabs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0106E5">
        <w:rPr>
          <w:rFonts w:asciiTheme="minorHAnsi" w:hAnsiTheme="minorHAnsi" w:cstheme="minorHAnsi"/>
          <w:i w:val="0"/>
          <w:color w:val="auto"/>
          <w:sz w:val="22"/>
          <w:szCs w:val="22"/>
        </w:rPr>
        <w:t>Zhotovitel splní svou povi</w:t>
      </w:r>
      <w:r w:rsidR="00215B00" w:rsidRPr="000106E5">
        <w:rPr>
          <w:rFonts w:asciiTheme="minorHAnsi" w:hAnsiTheme="minorHAnsi" w:cstheme="minorHAnsi"/>
          <w:i w:val="0"/>
          <w:color w:val="auto"/>
          <w:sz w:val="22"/>
          <w:szCs w:val="22"/>
        </w:rPr>
        <w:t>nnost provést dílo jeho řádným do</w:t>
      </w:r>
      <w:r w:rsidRPr="000106E5">
        <w:rPr>
          <w:rFonts w:asciiTheme="minorHAnsi" w:hAnsiTheme="minorHAnsi" w:cstheme="minorHAnsi"/>
          <w:i w:val="0"/>
          <w:color w:val="auto"/>
          <w:sz w:val="22"/>
          <w:szCs w:val="22"/>
        </w:rPr>
        <w:t>končením a protokolárním předá</w:t>
      </w:r>
      <w:r w:rsidR="00215B00" w:rsidRPr="000106E5">
        <w:rPr>
          <w:rFonts w:asciiTheme="minorHAnsi" w:hAnsiTheme="minorHAnsi" w:cstheme="minorHAnsi"/>
          <w:i w:val="0"/>
          <w:color w:val="auto"/>
          <w:sz w:val="22"/>
          <w:szCs w:val="22"/>
        </w:rPr>
        <w:t>ním a převzetím díla objednatelem</w:t>
      </w:r>
      <w:r w:rsidRPr="000106E5">
        <w:rPr>
          <w:rFonts w:asciiTheme="minorHAnsi" w:hAnsiTheme="minorHAnsi" w:cstheme="minorHAnsi"/>
          <w:i w:val="0"/>
          <w:color w:val="auto"/>
          <w:sz w:val="22"/>
          <w:szCs w:val="22"/>
        </w:rPr>
        <w:t>.</w:t>
      </w:r>
      <w:r w:rsidR="003205AE" w:rsidRPr="000106E5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Dílo se považuje za řádně do</w:t>
      </w:r>
      <w:r w:rsidRPr="000106E5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končené, bude-li provedeno v souladu </w:t>
      </w:r>
      <w:r w:rsidRPr="000106E5">
        <w:rPr>
          <w:rFonts w:asciiTheme="minorHAnsi" w:hAnsiTheme="minorHAnsi" w:cstheme="minorHAnsi"/>
          <w:i w:val="0"/>
          <w:color w:val="auto"/>
          <w:sz w:val="22"/>
          <w:szCs w:val="22"/>
        </w:rPr>
        <w:lastRenderedPageBreak/>
        <w:t>s touto smlouvou, bude bez vad a nedodělků, které samy o sobě ani ve spojení s jinými nebrání užívání díla ani je neztěžují</w:t>
      </w:r>
      <w:r w:rsidR="00CF01B8" w:rsidRPr="000106E5">
        <w:rPr>
          <w:rFonts w:asciiTheme="minorHAnsi" w:hAnsiTheme="minorHAnsi" w:cstheme="minorHAnsi"/>
          <w:i w:val="0"/>
          <w:color w:val="auto"/>
          <w:sz w:val="22"/>
          <w:szCs w:val="22"/>
        </w:rPr>
        <w:t>, bude odpovídat sjednanému účelu</w:t>
      </w:r>
      <w:r w:rsidRPr="000106E5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a budou-li k němu ze strany zhotovitele poskytnuta další plnění dle této smlouvy, zejména bude-li k němu dodána dokumentace a další doklady vyžadované touto smlouvou v průběhu provádění díla či při jeho předání. </w:t>
      </w:r>
    </w:p>
    <w:p w14:paraId="4E900D3D" w14:textId="77777777" w:rsidR="000B1A69" w:rsidRPr="000106E5" w:rsidRDefault="000B1A69" w:rsidP="000B1A69">
      <w:pPr>
        <w:pStyle w:val="Odstavecseseznamem"/>
        <w:rPr>
          <w:rFonts w:asciiTheme="minorHAnsi" w:hAnsiTheme="minorHAnsi" w:cstheme="minorHAnsi"/>
          <w:i/>
          <w:sz w:val="22"/>
          <w:szCs w:val="22"/>
        </w:rPr>
      </w:pPr>
    </w:p>
    <w:p w14:paraId="4E2268AA" w14:textId="77777777" w:rsidR="00924D55" w:rsidRPr="000106E5" w:rsidRDefault="00924D55" w:rsidP="006961A7">
      <w:pPr>
        <w:pStyle w:val="Zkladntextodsazen"/>
        <w:ind w:left="0" w:firstLine="0"/>
        <w:rPr>
          <w:rFonts w:asciiTheme="minorHAnsi" w:hAnsiTheme="minorHAnsi" w:cstheme="minorHAnsi"/>
          <w:iCs w:val="0"/>
          <w:sz w:val="22"/>
          <w:szCs w:val="22"/>
        </w:rPr>
      </w:pPr>
    </w:p>
    <w:p w14:paraId="1916311B" w14:textId="77777777" w:rsidR="00924D55" w:rsidRPr="000106E5" w:rsidRDefault="00924D55" w:rsidP="006961A7">
      <w:pPr>
        <w:tabs>
          <w:tab w:val="left" w:pos="1440"/>
        </w:tabs>
        <w:autoSpaceDE w:val="0"/>
        <w:jc w:val="center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p w14:paraId="03668924" w14:textId="77777777" w:rsidR="00924D55" w:rsidRPr="000106E5" w:rsidRDefault="00924D55" w:rsidP="006961A7">
      <w:pPr>
        <w:tabs>
          <w:tab w:val="left" w:pos="1440"/>
        </w:tabs>
        <w:autoSpaceDE w:val="0"/>
        <w:jc w:val="center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  <w:r w:rsidRPr="000106E5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Článek 5 - Cena za dílo</w:t>
      </w:r>
    </w:p>
    <w:p w14:paraId="0FA7E3A0" w14:textId="77777777" w:rsidR="00924D55" w:rsidRPr="000106E5" w:rsidRDefault="00924D55" w:rsidP="006961A7">
      <w:pPr>
        <w:tabs>
          <w:tab w:val="left" w:pos="1440"/>
        </w:tabs>
        <w:autoSpaceDE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6D437C9" w14:textId="28438F50" w:rsidR="00924D55" w:rsidRPr="000106E5" w:rsidRDefault="00924D55" w:rsidP="006961A7">
      <w:pPr>
        <w:numPr>
          <w:ilvl w:val="1"/>
          <w:numId w:val="3"/>
        </w:numPr>
        <w:tabs>
          <w:tab w:val="clear" w:pos="420"/>
        </w:tabs>
        <w:autoSpaceDE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106E5">
        <w:rPr>
          <w:rFonts w:asciiTheme="minorHAnsi" w:hAnsiTheme="minorHAnsi" w:cstheme="minorHAnsi"/>
          <w:iCs/>
          <w:sz w:val="22"/>
          <w:szCs w:val="22"/>
        </w:rPr>
        <w:t>Obě smluvní strany</w:t>
      </w:r>
      <w:r w:rsidR="003205AE" w:rsidRPr="000106E5">
        <w:rPr>
          <w:rFonts w:asciiTheme="minorHAnsi" w:hAnsiTheme="minorHAnsi" w:cstheme="minorHAnsi"/>
          <w:iCs/>
          <w:sz w:val="22"/>
          <w:szCs w:val="22"/>
        </w:rPr>
        <w:t xml:space="preserve"> se dohodly n</w:t>
      </w:r>
      <w:r w:rsidR="0038675F" w:rsidRPr="000106E5">
        <w:rPr>
          <w:rFonts w:asciiTheme="minorHAnsi" w:hAnsiTheme="minorHAnsi" w:cstheme="minorHAnsi"/>
          <w:iCs/>
          <w:sz w:val="22"/>
          <w:szCs w:val="22"/>
        </w:rPr>
        <w:t>a smluvní ceně</w:t>
      </w:r>
      <w:r w:rsidR="00D11755" w:rsidRPr="000106E5">
        <w:rPr>
          <w:rFonts w:asciiTheme="minorHAnsi" w:hAnsiTheme="minorHAnsi" w:cstheme="minorHAnsi"/>
          <w:iCs/>
          <w:sz w:val="22"/>
          <w:szCs w:val="22"/>
        </w:rPr>
        <w:t xml:space="preserve"> na základě cenové nabídky</w:t>
      </w:r>
      <w:r w:rsidR="0038675F" w:rsidRPr="000106E5">
        <w:rPr>
          <w:rFonts w:asciiTheme="minorHAnsi" w:hAnsiTheme="minorHAnsi" w:cstheme="minorHAnsi"/>
          <w:iCs/>
          <w:sz w:val="22"/>
          <w:szCs w:val="22"/>
        </w:rPr>
        <w:t xml:space="preserve"> za provedení díla</w:t>
      </w:r>
      <w:r w:rsidRPr="000106E5">
        <w:rPr>
          <w:rFonts w:asciiTheme="minorHAnsi" w:hAnsiTheme="minorHAnsi" w:cstheme="minorHAnsi"/>
          <w:iCs/>
          <w:sz w:val="22"/>
          <w:szCs w:val="22"/>
        </w:rPr>
        <w:t xml:space="preserve"> ve výši</w:t>
      </w:r>
    </w:p>
    <w:p w14:paraId="066CD883" w14:textId="77777777" w:rsidR="00924D55" w:rsidRPr="000106E5" w:rsidRDefault="00924D55" w:rsidP="006961A7">
      <w:pPr>
        <w:autoSpaceDE w:val="0"/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18BADFCD" w14:textId="292261FB" w:rsidR="00924D55" w:rsidRPr="000106E5" w:rsidRDefault="00924D55" w:rsidP="006961A7">
      <w:pPr>
        <w:tabs>
          <w:tab w:val="right" w:pos="7371"/>
        </w:tabs>
        <w:autoSpaceDE w:val="0"/>
        <w:ind w:left="2127" w:firstLine="709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0106E5">
        <w:rPr>
          <w:rFonts w:asciiTheme="minorHAnsi" w:hAnsiTheme="minorHAnsi" w:cstheme="minorHAnsi"/>
          <w:b/>
          <w:iCs/>
          <w:sz w:val="22"/>
          <w:szCs w:val="22"/>
        </w:rPr>
        <w:t>CELKEM bez DPH:</w:t>
      </w:r>
      <w:r w:rsidR="00BA5481" w:rsidRPr="000106E5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D021A9" w:rsidRPr="000106E5">
        <w:rPr>
          <w:rFonts w:asciiTheme="minorHAnsi" w:hAnsiTheme="minorHAnsi" w:cstheme="minorHAnsi"/>
          <w:b/>
          <w:iCs/>
          <w:sz w:val="22"/>
          <w:szCs w:val="22"/>
        </w:rPr>
        <w:t>5</w:t>
      </w:r>
      <w:r w:rsidR="007C5BD0" w:rsidRPr="000106E5">
        <w:rPr>
          <w:rFonts w:asciiTheme="minorHAnsi" w:hAnsiTheme="minorHAnsi" w:cstheme="minorHAnsi"/>
          <w:b/>
          <w:iCs/>
          <w:sz w:val="22"/>
          <w:szCs w:val="22"/>
        </w:rPr>
        <w:t>37</w:t>
      </w:r>
      <w:r w:rsidR="005857CE" w:rsidRPr="000106E5">
        <w:rPr>
          <w:rFonts w:asciiTheme="minorHAnsi" w:hAnsiTheme="minorHAnsi" w:cstheme="minorHAnsi"/>
          <w:b/>
          <w:iCs/>
          <w:sz w:val="22"/>
          <w:szCs w:val="22"/>
        </w:rPr>
        <w:t> </w:t>
      </w:r>
      <w:r w:rsidR="007C5BD0" w:rsidRPr="000106E5">
        <w:rPr>
          <w:rFonts w:asciiTheme="minorHAnsi" w:hAnsiTheme="minorHAnsi" w:cstheme="minorHAnsi"/>
          <w:b/>
          <w:iCs/>
          <w:sz w:val="22"/>
          <w:szCs w:val="22"/>
        </w:rPr>
        <w:t>323</w:t>
      </w:r>
      <w:r w:rsidR="005857CE" w:rsidRPr="000106E5">
        <w:rPr>
          <w:rFonts w:asciiTheme="minorHAnsi" w:hAnsiTheme="minorHAnsi" w:cstheme="minorHAnsi"/>
          <w:b/>
          <w:iCs/>
          <w:sz w:val="22"/>
          <w:szCs w:val="22"/>
        </w:rPr>
        <w:t>,</w:t>
      </w:r>
      <w:r w:rsidR="007C5BD0" w:rsidRPr="000106E5">
        <w:rPr>
          <w:rFonts w:asciiTheme="minorHAnsi" w:hAnsiTheme="minorHAnsi" w:cstheme="minorHAnsi"/>
          <w:b/>
          <w:iCs/>
          <w:sz w:val="22"/>
          <w:szCs w:val="22"/>
        </w:rPr>
        <w:t>77</w:t>
      </w:r>
      <w:r w:rsidR="003205AE" w:rsidRPr="000106E5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0106E5">
        <w:rPr>
          <w:rFonts w:asciiTheme="minorHAnsi" w:hAnsiTheme="minorHAnsi" w:cstheme="minorHAnsi"/>
          <w:b/>
          <w:iCs/>
          <w:sz w:val="22"/>
          <w:szCs w:val="22"/>
        </w:rPr>
        <w:t>Kč</w:t>
      </w:r>
    </w:p>
    <w:p w14:paraId="54287684" w14:textId="16F7B2D6" w:rsidR="00BD7860" w:rsidRPr="000106E5" w:rsidRDefault="00BD7860" w:rsidP="0038675F">
      <w:pPr>
        <w:tabs>
          <w:tab w:val="right" w:pos="7371"/>
        </w:tabs>
        <w:autoSpaceDE w:val="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0106E5">
        <w:rPr>
          <w:rFonts w:asciiTheme="minorHAnsi" w:hAnsiTheme="minorHAnsi" w:cstheme="minorHAnsi"/>
          <w:b/>
          <w:iCs/>
          <w:sz w:val="22"/>
          <w:szCs w:val="22"/>
        </w:rPr>
        <w:t>(</w:t>
      </w:r>
      <w:r w:rsidRPr="000106E5">
        <w:rPr>
          <w:rFonts w:asciiTheme="minorHAnsi" w:hAnsiTheme="minorHAnsi" w:cstheme="minorHAnsi"/>
          <w:iCs/>
          <w:sz w:val="22"/>
          <w:szCs w:val="22"/>
        </w:rPr>
        <w:t>slovy</w:t>
      </w:r>
      <w:r w:rsidR="00C17708" w:rsidRPr="000106E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021A9" w:rsidRPr="000106E5">
        <w:rPr>
          <w:rFonts w:asciiTheme="minorHAnsi" w:hAnsiTheme="minorHAnsi" w:cstheme="minorHAnsi"/>
          <w:iCs/>
          <w:sz w:val="22"/>
          <w:szCs w:val="22"/>
        </w:rPr>
        <w:t>pětset</w:t>
      </w:r>
      <w:r w:rsidR="007C5BD0" w:rsidRPr="000106E5">
        <w:rPr>
          <w:rFonts w:asciiTheme="minorHAnsi" w:hAnsiTheme="minorHAnsi" w:cstheme="minorHAnsi"/>
          <w:iCs/>
          <w:sz w:val="22"/>
          <w:szCs w:val="22"/>
        </w:rPr>
        <w:t>třicetsedm</w:t>
      </w:r>
      <w:r w:rsidR="00D021A9" w:rsidRPr="000106E5">
        <w:rPr>
          <w:rFonts w:asciiTheme="minorHAnsi" w:hAnsiTheme="minorHAnsi" w:cstheme="minorHAnsi"/>
          <w:iCs/>
          <w:sz w:val="22"/>
          <w:szCs w:val="22"/>
        </w:rPr>
        <w:t>tisíc</w:t>
      </w:r>
      <w:r w:rsidR="00A55836" w:rsidRPr="000106E5">
        <w:rPr>
          <w:rFonts w:asciiTheme="minorHAnsi" w:hAnsiTheme="minorHAnsi" w:cstheme="minorHAnsi"/>
          <w:iCs/>
          <w:sz w:val="22"/>
          <w:szCs w:val="22"/>
        </w:rPr>
        <w:t>třistadvacettři</w:t>
      </w:r>
      <w:r w:rsidR="00C17708" w:rsidRPr="000106E5">
        <w:rPr>
          <w:rFonts w:asciiTheme="minorHAnsi" w:hAnsiTheme="minorHAnsi" w:cstheme="minorHAnsi"/>
          <w:iCs/>
          <w:sz w:val="22"/>
          <w:szCs w:val="22"/>
        </w:rPr>
        <w:t xml:space="preserve"> korun</w:t>
      </w:r>
      <w:r w:rsidR="000B5A41" w:rsidRPr="000106E5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A55836" w:rsidRPr="000106E5">
        <w:rPr>
          <w:rFonts w:asciiTheme="minorHAnsi" w:hAnsiTheme="minorHAnsi" w:cstheme="minorHAnsi"/>
          <w:iCs/>
          <w:sz w:val="22"/>
          <w:szCs w:val="22"/>
        </w:rPr>
        <w:t>sedmdesátsedm</w:t>
      </w:r>
      <w:r w:rsidR="000B5A41" w:rsidRPr="000106E5">
        <w:rPr>
          <w:rFonts w:asciiTheme="minorHAnsi" w:hAnsiTheme="minorHAnsi" w:cstheme="minorHAnsi"/>
          <w:iCs/>
          <w:sz w:val="22"/>
          <w:szCs w:val="22"/>
        </w:rPr>
        <w:t xml:space="preserve"> haléřů</w:t>
      </w:r>
      <w:r w:rsidRPr="000106E5">
        <w:rPr>
          <w:rFonts w:asciiTheme="minorHAnsi" w:hAnsiTheme="minorHAnsi" w:cstheme="minorHAnsi"/>
          <w:iCs/>
          <w:sz w:val="22"/>
          <w:szCs w:val="22"/>
        </w:rPr>
        <w:t>)</w:t>
      </w:r>
    </w:p>
    <w:p w14:paraId="2F5784E3" w14:textId="77777777" w:rsidR="00924D55" w:rsidRPr="000106E5" w:rsidRDefault="00924D55" w:rsidP="00F938A0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E9A71B3" w14:textId="77777777" w:rsidR="003205AE" w:rsidRPr="000106E5" w:rsidRDefault="00924D55" w:rsidP="00662833">
      <w:pPr>
        <w:numPr>
          <w:ilvl w:val="1"/>
          <w:numId w:val="7"/>
        </w:numPr>
        <w:tabs>
          <w:tab w:val="clear" w:pos="360"/>
        </w:tabs>
        <w:autoSpaceDE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106E5">
        <w:rPr>
          <w:rFonts w:asciiTheme="minorHAnsi" w:hAnsiTheme="minorHAnsi" w:cstheme="minorHAnsi"/>
          <w:sz w:val="22"/>
          <w:szCs w:val="22"/>
        </w:rPr>
        <w:t xml:space="preserve">Celková cena je stanovena jako cena maximální a obsahuje veškeré náklady nutné k řádné a včasné realizaci </w:t>
      </w:r>
      <w:r w:rsidR="003205AE" w:rsidRPr="000106E5">
        <w:rPr>
          <w:rFonts w:asciiTheme="minorHAnsi" w:hAnsiTheme="minorHAnsi" w:cstheme="minorHAnsi"/>
          <w:sz w:val="22"/>
          <w:szCs w:val="22"/>
        </w:rPr>
        <w:t>předmětu díla</w:t>
      </w:r>
      <w:r w:rsidRPr="000106E5">
        <w:rPr>
          <w:rFonts w:asciiTheme="minorHAnsi" w:hAnsiTheme="minorHAnsi" w:cstheme="minorHAnsi"/>
          <w:sz w:val="22"/>
          <w:szCs w:val="22"/>
        </w:rPr>
        <w:t xml:space="preserve"> v místě plnění. Cena díla je vytvořena na základě výkazu výměr tak, že cena je komplexní</w:t>
      </w:r>
      <w:r w:rsidR="003205AE" w:rsidRPr="000106E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23D4354" w14:textId="77777777" w:rsidR="003F3A15" w:rsidRPr="000106E5" w:rsidRDefault="003F3A15" w:rsidP="008C680B">
      <w:pPr>
        <w:autoSpaceDE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24C78586" w14:textId="1EC80639" w:rsidR="00924D55" w:rsidRPr="000106E5" w:rsidRDefault="00662833" w:rsidP="006961A7">
      <w:pPr>
        <w:numPr>
          <w:ilvl w:val="1"/>
          <w:numId w:val="7"/>
        </w:numPr>
        <w:tabs>
          <w:tab w:val="clear" w:pos="360"/>
        </w:tabs>
        <w:autoSpaceDE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106E5">
        <w:rPr>
          <w:rFonts w:asciiTheme="minorHAnsi" w:hAnsiTheme="minorHAnsi" w:cstheme="minorHAnsi"/>
          <w:sz w:val="22"/>
          <w:szCs w:val="22"/>
        </w:rPr>
        <w:t xml:space="preserve">Cena díla bude zaplacena následovně: Pokud budou při předání díla zjištěny drobné vady a nedodělky, které </w:t>
      </w:r>
      <w:r w:rsidRPr="000106E5">
        <w:rPr>
          <w:rStyle w:val="Styl1Char"/>
          <w:rFonts w:asciiTheme="minorHAnsi" w:hAnsiTheme="minorHAnsi" w:cstheme="minorHAnsi"/>
        </w:rPr>
        <w:t>nebrání užívání díla dle čl. 8 této smlouvy, objednatel dílo převezme a zaplatí 90% z celkové ceny díla (plus DPH</w:t>
      </w:r>
      <w:r w:rsidRPr="000106E5">
        <w:rPr>
          <w:rFonts w:asciiTheme="minorHAnsi" w:hAnsiTheme="minorHAnsi" w:cstheme="minorHAnsi"/>
          <w:sz w:val="22"/>
          <w:szCs w:val="22"/>
        </w:rPr>
        <w:t>). Zbylých 10% z ceny díla (plus DPH) objednatel doplatí po odstranění drobných vad a nedodělků.</w:t>
      </w:r>
      <w:r w:rsidR="00FC6B22" w:rsidRPr="000106E5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15373CD5" w14:textId="20644739" w:rsidR="00924D55" w:rsidRPr="000106E5" w:rsidRDefault="00924D55" w:rsidP="006961A7">
      <w:pPr>
        <w:autoSpaceDE w:val="0"/>
        <w:ind w:left="709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F235B14" w14:textId="4169C45C" w:rsidR="003F3A15" w:rsidRPr="000106E5" w:rsidRDefault="00924D55" w:rsidP="00FF2A5D">
      <w:pPr>
        <w:pStyle w:val="Styl1"/>
        <w:rPr>
          <w:rFonts w:asciiTheme="minorHAnsi" w:hAnsiTheme="minorHAnsi" w:cstheme="minorHAnsi"/>
          <w:iCs/>
        </w:rPr>
      </w:pPr>
      <w:r w:rsidRPr="000106E5">
        <w:rPr>
          <w:rFonts w:asciiTheme="minorHAnsi" w:hAnsiTheme="minorHAnsi" w:cstheme="minorHAnsi"/>
        </w:rPr>
        <w:t xml:space="preserve">Objednatel zaplatí zhotoviteli cenu díla za provedené práce formou </w:t>
      </w:r>
      <w:r w:rsidR="00110F0A" w:rsidRPr="000106E5">
        <w:rPr>
          <w:rFonts w:asciiTheme="minorHAnsi" w:hAnsiTheme="minorHAnsi" w:cstheme="minorHAnsi"/>
        </w:rPr>
        <w:t xml:space="preserve">dílčích a konečné </w:t>
      </w:r>
      <w:r w:rsidRPr="000106E5">
        <w:rPr>
          <w:rFonts w:asciiTheme="minorHAnsi" w:hAnsiTheme="minorHAnsi" w:cstheme="minorHAnsi"/>
        </w:rPr>
        <w:t>faktur</w:t>
      </w:r>
      <w:r w:rsidR="00110F0A" w:rsidRPr="000106E5">
        <w:rPr>
          <w:rFonts w:asciiTheme="minorHAnsi" w:hAnsiTheme="minorHAnsi" w:cstheme="minorHAnsi"/>
        </w:rPr>
        <w:t>y</w:t>
      </w:r>
      <w:r w:rsidRPr="000106E5">
        <w:rPr>
          <w:rFonts w:asciiTheme="minorHAnsi" w:hAnsiTheme="minorHAnsi" w:cstheme="minorHAnsi"/>
        </w:rPr>
        <w:t>, vystaven</w:t>
      </w:r>
      <w:r w:rsidR="001C2471" w:rsidRPr="000106E5">
        <w:rPr>
          <w:rFonts w:asciiTheme="minorHAnsi" w:hAnsiTheme="minorHAnsi" w:cstheme="minorHAnsi"/>
        </w:rPr>
        <w:t>ých</w:t>
      </w:r>
      <w:r w:rsidRPr="000106E5">
        <w:rPr>
          <w:rFonts w:asciiTheme="minorHAnsi" w:hAnsiTheme="minorHAnsi" w:cstheme="minorHAnsi"/>
        </w:rPr>
        <w:t xml:space="preserve"> zhotovitelem na základě soupisu skutečně provedených prací</w:t>
      </w:r>
      <w:r w:rsidR="00110F0A" w:rsidRPr="000106E5">
        <w:rPr>
          <w:rFonts w:asciiTheme="minorHAnsi" w:hAnsiTheme="minorHAnsi" w:cstheme="minorHAnsi"/>
        </w:rPr>
        <w:t xml:space="preserve"> za ucelené stavební části</w:t>
      </w:r>
      <w:r w:rsidR="001C2471" w:rsidRPr="000106E5">
        <w:rPr>
          <w:rFonts w:asciiTheme="minorHAnsi" w:hAnsiTheme="minorHAnsi" w:cstheme="minorHAnsi"/>
        </w:rPr>
        <w:t>. Konečná faktura bude vystavena</w:t>
      </w:r>
      <w:r w:rsidRPr="000106E5">
        <w:rPr>
          <w:rFonts w:asciiTheme="minorHAnsi" w:hAnsiTheme="minorHAnsi" w:cstheme="minorHAnsi"/>
        </w:rPr>
        <w:t xml:space="preserve"> po úplném předání a převzetí díla bez vad a nedodělků. Soupis bude obsahovat i ocenění jednotlivých položek v souladu s rozpočtem díla. Soupis prací bude potvrzený oprávněnými zástupci objednatele i zhotovitele.</w:t>
      </w:r>
    </w:p>
    <w:p w14:paraId="45A05D45" w14:textId="62D20C01" w:rsidR="00924D55" w:rsidRPr="000106E5" w:rsidRDefault="00924D55" w:rsidP="008C680B">
      <w:pPr>
        <w:pStyle w:val="Styl1"/>
        <w:numPr>
          <w:ilvl w:val="0"/>
          <w:numId w:val="0"/>
        </w:numPr>
        <w:rPr>
          <w:rFonts w:asciiTheme="minorHAnsi" w:hAnsiTheme="minorHAnsi" w:cstheme="minorHAnsi"/>
          <w:iCs/>
        </w:rPr>
      </w:pPr>
      <w:r w:rsidRPr="000106E5">
        <w:rPr>
          <w:rFonts w:asciiTheme="minorHAnsi" w:hAnsiTheme="minorHAnsi" w:cstheme="minorHAnsi"/>
        </w:rPr>
        <w:tab/>
      </w:r>
    </w:p>
    <w:p w14:paraId="53B04916" w14:textId="22785A01" w:rsidR="00924D55" w:rsidRPr="000106E5" w:rsidRDefault="00924D55" w:rsidP="006961A7">
      <w:pPr>
        <w:numPr>
          <w:ilvl w:val="1"/>
          <w:numId w:val="7"/>
        </w:numPr>
        <w:tabs>
          <w:tab w:val="clear" w:pos="360"/>
        </w:tabs>
        <w:autoSpaceDE w:val="0"/>
        <w:ind w:left="709" w:hanging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106E5">
        <w:rPr>
          <w:rFonts w:asciiTheme="minorHAnsi" w:hAnsiTheme="minorHAnsi" w:cstheme="minorHAnsi"/>
          <w:iCs/>
          <w:sz w:val="22"/>
          <w:szCs w:val="22"/>
        </w:rPr>
        <w:t xml:space="preserve">Splatnost faktur činí </w:t>
      </w:r>
      <w:r w:rsidR="00A55836" w:rsidRPr="000106E5">
        <w:rPr>
          <w:rFonts w:asciiTheme="minorHAnsi" w:hAnsiTheme="minorHAnsi" w:cstheme="minorHAnsi"/>
          <w:iCs/>
          <w:sz w:val="22"/>
          <w:szCs w:val="22"/>
        </w:rPr>
        <w:t>15</w:t>
      </w:r>
      <w:r w:rsidR="00DA6694" w:rsidRPr="000106E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0106E5">
        <w:rPr>
          <w:rFonts w:asciiTheme="minorHAnsi" w:hAnsiTheme="minorHAnsi" w:cstheme="minorHAnsi"/>
          <w:iCs/>
          <w:sz w:val="22"/>
          <w:szCs w:val="22"/>
        </w:rPr>
        <w:t>kalendářních dnů a počíná běžet od je</w:t>
      </w:r>
      <w:r w:rsidR="00E7065C" w:rsidRPr="000106E5">
        <w:rPr>
          <w:rFonts w:asciiTheme="minorHAnsi" w:hAnsiTheme="minorHAnsi" w:cstheme="minorHAnsi"/>
          <w:iCs/>
          <w:sz w:val="22"/>
          <w:szCs w:val="22"/>
        </w:rPr>
        <w:t>jich prokazatelného doručení</w:t>
      </w:r>
      <w:r w:rsidRPr="000106E5">
        <w:rPr>
          <w:rFonts w:asciiTheme="minorHAnsi" w:hAnsiTheme="minorHAnsi" w:cstheme="minorHAnsi"/>
          <w:iCs/>
          <w:sz w:val="22"/>
          <w:szCs w:val="22"/>
        </w:rPr>
        <w:t xml:space="preserve"> objednateli. </w:t>
      </w:r>
      <w:r w:rsidR="00E7065C" w:rsidRPr="000106E5">
        <w:rPr>
          <w:rFonts w:asciiTheme="minorHAnsi" w:hAnsiTheme="minorHAnsi" w:cstheme="minorHAnsi"/>
        </w:rPr>
        <w:t>Povinnost zaplacení ceny je splněna dnem odepsání příslušné částky z účtu objednatele.</w:t>
      </w:r>
    </w:p>
    <w:p w14:paraId="4A835C5F" w14:textId="6D18F828" w:rsidR="00E7065C" w:rsidRPr="000106E5" w:rsidRDefault="00E7065C" w:rsidP="00E7065C">
      <w:pPr>
        <w:autoSpaceDE w:val="0"/>
        <w:ind w:left="709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7992473" w14:textId="77777777" w:rsidR="00E7065C" w:rsidRPr="000106E5" w:rsidRDefault="00924D55" w:rsidP="00E7065C">
      <w:pPr>
        <w:numPr>
          <w:ilvl w:val="1"/>
          <w:numId w:val="7"/>
        </w:numPr>
        <w:tabs>
          <w:tab w:val="clear" w:pos="360"/>
        </w:tabs>
        <w:autoSpaceDE w:val="0"/>
        <w:ind w:left="709" w:hanging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106E5">
        <w:rPr>
          <w:rFonts w:asciiTheme="minorHAnsi" w:hAnsiTheme="minorHAnsi" w:cstheme="minorHAnsi"/>
          <w:iCs/>
          <w:sz w:val="22"/>
          <w:szCs w:val="22"/>
        </w:rPr>
        <w:t>Faktury musí mít náležitosti obchodní listiny podle § 435 občanského zákoníku s tím, že faktury musí mít náležitosti daňového dokladu.</w:t>
      </w:r>
    </w:p>
    <w:p w14:paraId="5148FEE0" w14:textId="77777777" w:rsidR="00E7065C" w:rsidRPr="000106E5" w:rsidRDefault="00E7065C" w:rsidP="00E7065C">
      <w:pPr>
        <w:pStyle w:val="Odstavecseseznamem"/>
        <w:rPr>
          <w:rFonts w:asciiTheme="minorHAnsi" w:hAnsiTheme="minorHAnsi" w:cstheme="minorHAnsi"/>
        </w:rPr>
      </w:pPr>
    </w:p>
    <w:p w14:paraId="4B4EA821" w14:textId="3E8367F1" w:rsidR="00924D55" w:rsidRPr="000106E5" w:rsidRDefault="00E7065C" w:rsidP="00E7065C">
      <w:pPr>
        <w:numPr>
          <w:ilvl w:val="1"/>
          <w:numId w:val="7"/>
        </w:numPr>
        <w:tabs>
          <w:tab w:val="clear" w:pos="360"/>
        </w:tabs>
        <w:autoSpaceDE w:val="0"/>
        <w:ind w:left="709" w:hanging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106E5">
        <w:rPr>
          <w:rFonts w:asciiTheme="minorHAnsi" w:hAnsiTheme="minorHAnsi" w:cstheme="minorHAnsi"/>
          <w:iCs/>
          <w:sz w:val="22"/>
          <w:szCs w:val="22"/>
        </w:rPr>
        <w:t>Jestliže nebude příslušná faktura obsahovat veškeré údaje dle odstavce 5.7, nebo vyžadované právními předpisy pro daňový a účetní doklad, nebo pokud v ní nebudou správně uvedené údaje, je objednatel oprávněn vrátit ji zhotoviteli k opravě. V takovém případě se ruší původní doba její splatnosti a objednatel tak není v prodlení s plněním. Nová lhůta splatnosti počne běžet dnem doručení řádně opravené či nově vystavené faktury objednateli.</w:t>
      </w:r>
    </w:p>
    <w:p w14:paraId="2394CB96" w14:textId="77777777" w:rsidR="00924D55" w:rsidRPr="000106E5" w:rsidRDefault="00924D55" w:rsidP="006961A7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E530BEA" w14:textId="6CC1B1FF" w:rsidR="00924D55" w:rsidRDefault="00924D55" w:rsidP="006961A7">
      <w:pPr>
        <w:numPr>
          <w:ilvl w:val="1"/>
          <w:numId w:val="7"/>
        </w:numPr>
        <w:tabs>
          <w:tab w:val="clear" w:pos="360"/>
        </w:tabs>
        <w:autoSpaceDE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106E5">
        <w:rPr>
          <w:rFonts w:asciiTheme="minorHAnsi" w:hAnsiTheme="minorHAnsi" w:cstheme="minorHAnsi"/>
          <w:sz w:val="22"/>
          <w:szCs w:val="22"/>
        </w:rPr>
        <w:t xml:space="preserve">Objednatel nebude poskytovat zhotoviteli zálohu. </w:t>
      </w:r>
    </w:p>
    <w:p w14:paraId="361363A3" w14:textId="77777777" w:rsidR="000106E5" w:rsidRDefault="000106E5" w:rsidP="000106E5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DD67381" w14:textId="1E67A9DD" w:rsidR="000106E5" w:rsidRDefault="000106E5" w:rsidP="000106E5">
      <w:pPr>
        <w:autoSpaceDE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09EC3D0F" w14:textId="19623999" w:rsidR="00AF11C2" w:rsidRDefault="00AF11C2" w:rsidP="000106E5">
      <w:pPr>
        <w:autoSpaceDE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684856A8" w14:textId="66FFFB25" w:rsidR="00AF11C2" w:rsidRDefault="00AF11C2" w:rsidP="000106E5">
      <w:pPr>
        <w:autoSpaceDE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05529E2D" w14:textId="60703AF7" w:rsidR="00AF11C2" w:rsidRDefault="00AF11C2" w:rsidP="000106E5">
      <w:pPr>
        <w:autoSpaceDE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4C92F51D" w14:textId="7EE66631" w:rsidR="00AF11C2" w:rsidRDefault="00AF11C2" w:rsidP="000106E5">
      <w:pPr>
        <w:autoSpaceDE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67EB70B7" w14:textId="5796CC73" w:rsidR="00AF11C2" w:rsidRDefault="00AF11C2" w:rsidP="000106E5">
      <w:pPr>
        <w:autoSpaceDE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4F2E4074" w14:textId="77777777" w:rsidR="00AF11C2" w:rsidRPr="000106E5" w:rsidRDefault="00AF11C2" w:rsidP="000106E5">
      <w:pPr>
        <w:autoSpaceDE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72FCE25A" w14:textId="77777777" w:rsidR="00924D55" w:rsidRPr="000106E5" w:rsidRDefault="00924D55" w:rsidP="006961A7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A84886F" w14:textId="67B4D038" w:rsidR="00924D55" w:rsidRPr="000106E5" w:rsidRDefault="00924D55" w:rsidP="006961A7">
      <w:pPr>
        <w:ind w:firstLine="709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106E5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Článek 6 - Provádění díla</w:t>
      </w:r>
    </w:p>
    <w:p w14:paraId="4BE0C04E" w14:textId="77777777" w:rsidR="00924D55" w:rsidRPr="000106E5" w:rsidRDefault="00924D55" w:rsidP="006961A7">
      <w:pPr>
        <w:pStyle w:val="Zkladntext"/>
        <w:widowControl/>
        <w:numPr>
          <w:ilvl w:val="1"/>
          <w:numId w:val="9"/>
        </w:numPr>
        <w:tabs>
          <w:tab w:val="clear" w:pos="360"/>
          <w:tab w:val="left" w:pos="0"/>
          <w:tab w:val="num" w:pos="709"/>
          <w:tab w:val="num" w:pos="1400"/>
        </w:tabs>
        <w:spacing w:before="120" w:after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106E5">
        <w:rPr>
          <w:rFonts w:asciiTheme="minorHAnsi" w:hAnsiTheme="minorHAnsi" w:cstheme="minorHAnsi"/>
          <w:iCs/>
          <w:sz w:val="22"/>
          <w:szCs w:val="22"/>
        </w:rPr>
        <w:t>Původcem odpadu, který při provádění díla vznikne, je zhotovitel, který zajistí jeho zneškodnění v souladu se zákonem č. 185/2001 Sb., o odpadech, ve znění pozdějších předpisů.</w:t>
      </w:r>
    </w:p>
    <w:p w14:paraId="083E3AE5" w14:textId="6C6E2ABC" w:rsidR="00924D55" w:rsidRPr="000106E5" w:rsidRDefault="00924D55" w:rsidP="006961A7">
      <w:pPr>
        <w:pStyle w:val="Zkladntext"/>
        <w:widowControl/>
        <w:numPr>
          <w:ilvl w:val="1"/>
          <w:numId w:val="9"/>
        </w:numPr>
        <w:tabs>
          <w:tab w:val="clear" w:pos="360"/>
          <w:tab w:val="left" w:pos="0"/>
          <w:tab w:val="num" w:pos="709"/>
          <w:tab w:val="num" w:pos="1400"/>
        </w:tabs>
        <w:spacing w:before="120" w:after="0"/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06E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Zhotovitel potvrzuje, že se před podpisem této smlouvy v plném rozsahu seznámil se všemi podklady předanými k realizaci díla a neshledal v nich žádné překážky k bezvadnému provedení díla v souladu s touto smlouvou, dále také s rozsahem a povahou díla</w:t>
      </w:r>
      <w:r w:rsidR="008D1AC1" w:rsidRPr="000106E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, </w:t>
      </w:r>
      <w:r w:rsidRPr="000106E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že jsou mu známy veškeré technické, kvalitativní a jiné podmínky nezbytné k realizaci díla, a že disponuje kapacitami a odbornými znalostmi, které jsou k provedení díla nezbytné.</w:t>
      </w:r>
    </w:p>
    <w:p w14:paraId="23F6A183" w14:textId="77777777" w:rsidR="00924D55" w:rsidRPr="000106E5" w:rsidRDefault="00924D55" w:rsidP="006961A7">
      <w:pPr>
        <w:pStyle w:val="Zkladntext"/>
        <w:widowControl/>
        <w:numPr>
          <w:ilvl w:val="1"/>
          <w:numId w:val="9"/>
        </w:numPr>
        <w:tabs>
          <w:tab w:val="clear" w:pos="360"/>
          <w:tab w:val="left" w:pos="0"/>
          <w:tab w:val="num" w:pos="709"/>
          <w:tab w:val="num" w:pos="1400"/>
        </w:tabs>
        <w:spacing w:before="120" w:after="0"/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06E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Zhotovitel povede po celou dobu realizace díla a plnění dle této smlouvy stavební deník v souladu s platným Stavebním zákonem.</w:t>
      </w:r>
    </w:p>
    <w:p w14:paraId="550A920D" w14:textId="77777777" w:rsidR="00AA69F6" w:rsidRPr="000106E5" w:rsidRDefault="00924D55" w:rsidP="00AA69F6">
      <w:pPr>
        <w:pStyle w:val="Zkladntext"/>
        <w:widowControl/>
        <w:numPr>
          <w:ilvl w:val="1"/>
          <w:numId w:val="9"/>
        </w:numPr>
        <w:tabs>
          <w:tab w:val="clear" w:pos="360"/>
          <w:tab w:val="left" w:pos="0"/>
          <w:tab w:val="num" w:pos="709"/>
          <w:tab w:val="num" w:pos="1400"/>
        </w:tabs>
        <w:spacing w:before="120" w:after="0"/>
        <w:ind w:left="709" w:hanging="709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0106E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Zhotovitel zajistí po celou dobu stavby koordinaci a řízení prací odpovědným stavbyvedoucím – jméno a kontakt stavbyvedoucího sdělí zhotovitel objednateli nejpozději před zahájením prací</w:t>
      </w:r>
      <w:r w:rsidR="0038675F" w:rsidRPr="000106E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,</w:t>
      </w:r>
      <w:r w:rsidRPr="000106E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resp.</w:t>
      </w:r>
      <w:r w:rsidR="00ED7DCE" w:rsidRPr="000106E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Pr="000106E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předání staveniště. Zhotovitel zajistí účast stavbyvedoucího na pravidelných kontrolních dnech konaných 1x za týden (pokud nebude domluveno jinak)</w:t>
      </w:r>
      <w:r w:rsidR="00ED7DCE" w:rsidRPr="000106E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</w:t>
      </w:r>
    </w:p>
    <w:p w14:paraId="10C877C8" w14:textId="6552776D" w:rsidR="00AA69F6" w:rsidRPr="000106E5" w:rsidRDefault="00AA69F6" w:rsidP="008C680B">
      <w:pPr>
        <w:pStyle w:val="Zkladntext"/>
        <w:widowControl/>
        <w:numPr>
          <w:ilvl w:val="1"/>
          <w:numId w:val="9"/>
        </w:numPr>
        <w:tabs>
          <w:tab w:val="clear" w:pos="360"/>
          <w:tab w:val="left" w:pos="0"/>
          <w:tab w:val="num" w:pos="709"/>
          <w:tab w:val="num" w:pos="1400"/>
        </w:tabs>
        <w:spacing w:before="120" w:after="0"/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06E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Zhotovitel se zavazuje provádět dílo na své náklady a nebezpečí. Při použití třetích osob při provádění díla, byť jeho dílčí části, nese zhotovitel plnou odpovědnost, jako by dílo prováděl sám, přičemž o použití třetích osob, které musí být zavázány ve sjednaném rozsahu podle této smlouvy, je povinen předem písemně informovat objednatele a vyžádat si předem jeho písemný souhlas s použitím třetích osob.</w:t>
      </w:r>
    </w:p>
    <w:p w14:paraId="63985BC0" w14:textId="77777777" w:rsidR="00924D55" w:rsidRPr="000106E5" w:rsidRDefault="00924D55" w:rsidP="006961A7">
      <w:pPr>
        <w:pStyle w:val="StylNadpis4TimesNewRoman14bBezpodtrenzarovnnn"/>
        <w:tabs>
          <w:tab w:val="clear" w:pos="142"/>
          <w:tab w:val="clear" w:pos="284"/>
          <w:tab w:val="left" w:pos="0"/>
          <w:tab w:val="num" w:pos="720"/>
        </w:tabs>
        <w:ind w:left="720" w:hanging="720"/>
        <w:rPr>
          <w:rFonts w:asciiTheme="minorHAnsi" w:hAnsiTheme="minorHAnsi" w:cstheme="minorHAnsi"/>
          <w:sz w:val="22"/>
          <w:szCs w:val="22"/>
          <w:u w:val="single"/>
        </w:rPr>
      </w:pPr>
      <w:r w:rsidRPr="000106E5">
        <w:rPr>
          <w:rFonts w:asciiTheme="minorHAnsi" w:hAnsiTheme="minorHAnsi" w:cstheme="minorHAnsi"/>
          <w:sz w:val="22"/>
          <w:szCs w:val="22"/>
          <w:u w:val="single"/>
        </w:rPr>
        <w:t>Článek 7 - Bezpečnost práce</w:t>
      </w:r>
    </w:p>
    <w:p w14:paraId="6704B721" w14:textId="7984D196" w:rsidR="00924D55" w:rsidRPr="000106E5" w:rsidRDefault="00924D55" w:rsidP="006961A7">
      <w:pPr>
        <w:pStyle w:val="Zkladntext"/>
        <w:tabs>
          <w:tab w:val="left" w:pos="0"/>
          <w:tab w:val="num" w:pos="720"/>
        </w:tabs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0106E5">
        <w:rPr>
          <w:rFonts w:asciiTheme="minorHAnsi" w:hAnsiTheme="minorHAnsi" w:cstheme="minorHAnsi"/>
          <w:sz w:val="22"/>
          <w:szCs w:val="22"/>
        </w:rPr>
        <w:t xml:space="preserve">7.1. </w:t>
      </w:r>
      <w:r w:rsidRPr="000106E5">
        <w:rPr>
          <w:rFonts w:asciiTheme="minorHAnsi" w:hAnsiTheme="minorHAnsi" w:cstheme="minorHAnsi"/>
          <w:sz w:val="22"/>
          <w:szCs w:val="22"/>
        </w:rPr>
        <w:tab/>
        <w:t>Zhotovitel při realizaci díla je povinen dodržovat veškeré ČSN, bezpečnostní předpisy, zákony a jejich prováděcí vyhlášky, které se týkají jeho činnosti, dále bezpečnosti práce, požární ochran</w:t>
      </w:r>
      <w:r w:rsidR="002F6DB3" w:rsidRPr="000106E5">
        <w:rPr>
          <w:rFonts w:asciiTheme="minorHAnsi" w:hAnsiTheme="minorHAnsi" w:cstheme="minorHAnsi"/>
          <w:sz w:val="22"/>
          <w:szCs w:val="22"/>
        </w:rPr>
        <w:t xml:space="preserve">y a ochrany životního prostředí. </w:t>
      </w:r>
      <w:r w:rsidRPr="000106E5">
        <w:rPr>
          <w:rFonts w:asciiTheme="minorHAnsi" w:hAnsiTheme="minorHAnsi" w:cstheme="minorHAnsi"/>
          <w:sz w:val="22"/>
          <w:szCs w:val="22"/>
        </w:rPr>
        <w:t>Pokud porušením těchto předpisů vznikne jakákoliv škoda, nese veškeré náklady zhotovitel.</w:t>
      </w:r>
    </w:p>
    <w:p w14:paraId="3AF259C9" w14:textId="4B8827E8" w:rsidR="008D1AC1" w:rsidRPr="000106E5" w:rsidRDefault="00924D55" w:rsidP="006961A7">
      <w:pPr>
        <w:tabs>
          <w:tab w:val="left" w:pos="0"/>
          <w:tab w:val="num" w:pos="720"/>
        </w:tabs>
        <w:spacing w:before="120" w:line="240" w:lineRule="atLeast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0106E5">
        <w:rPr>
          <w:rFonts w:asciiTheme="minorHAnsi" w:hAnsiTheme="minorHAnsi" w:cstheme="minorHAnsi"/>
          <w:sz w:val="22"/>
          <w:szCs w:val="22"/>
        </w:rPr>
        <w:t xml:space="preserve">7.2. </w:t>
      </w:r>
      <w:r w:rsidRPr="000106E5">
        <w:rPr>
          <w:rFonts w:asciiTheme="minorHAnsi" w:hAnsiTheme="minorHAnsi" w:cstheme="minorHAnsi"/>
          <w:sz w:val="22"/>
          <w:szCs w:val="22"/>
        </w:rPr>
        <w:tab/>
        <w:t>Zhotovitel v plné míře zodpovídá za bezpečnost a ochranu zdraví všech osob v prostoru předaného staveniště (pracoviště) vyjma zajištění kolektivní ochrany (které není předmětem této smlouvy) ve smyslu nařízení vlády č. 362/2005 Sb. ze dne 17.8.2005 a zabezpečí jejich vybavení ochrannými pr</w:t>
      </w:r>
      <w:r w:rsidR="0038675F" w:rsidRPr="000106E5">
        <w:rPr>
          <w:rFonts w:asciiTheme="minorHAnsi" w:hAnsiTheme="minorHAnsi" w:cstheme="minorHAnsi"/>
          <w:sz w:val="22"/>
          <w:szCs w:val="22"/>
        </w:rPr>
        <w:t>acovními pomůckami v souladu s n</w:t>
      </w:r>
      <w:r w:rsidRPr="000106E5">
        <w:rPr>
          <w:rFonts w:asciiTheme="minorHAnsi" w:hAnsiTheme="minorHAnsi" w:cstheme="minorHAnsi"/>
          <w:sz w:val="22"/>
          <w:szCs w:val="22"/>
        </w:rPr>
        <w:t>ařízením vlády č. 591/2006 Sb. o bezpečnosti práce a technických zařízení při stavebních pracích, v platném znění. Po celou dobu provádění díla zajistí zhotovitel bezpečnost zdraví a provozu zejména dodržováním předpisů BOZP a PO na pracovišti a odpovídá za škody na zdraví a majetku vzniklé jejich porušením jemu, objednateli nebo třetím osobám. Zhotovitel také plně odpovídá za dodržování hygienických předpisů. Povinnosti a úkoly na úseku BOZP, vyplývající z platných právních předpisů, zajišťuje zhotovitel na vlastní náklady a odpovědnost</w:t>
      </w:r>
      <w:r w:rsidR="008D1AC1" w:rsidRPr="000106E5">
        <w:rPr>
          <w:rFonts w:asciiTheme="minorHAnsi" w:hAnsiTheme="minorHAnsi" w:cstheme="minorHAnsi"/>
          <w:sz w:val="22"/>
          <w:szCs w:val="22"/>
        </w:rPr>
        <w:t>.</w:t>
      </w:r>
    </w:p>
    <w:p w14:paraId="7E6B43F7" w14:textId="77777777" w:rsidR="00924D55" w:rsidRPr="000106E5" w:rsidRDefault="00924D55" w:rsidP="006961A7">
      <w:pPr>
        <w:rPr>
          <w:rFonts w:asciiTheme="minorHAnsi" w:hAnsiTheme="minorHAnsi" w:cstheme="minorHAnsi"/>
          <w:sz w:val="22"/>
          <w:szCs w:val="22"/>
        </w:rPr>
      </w:pPr>
    </w:p>
    <w:p w14:paraId="741B53A9" w14:textId="77777777" w:rsidR="00924D55" w:rsidRPr="000106E5" w:rsidRDefault="00924D55" w:rsidP="006961A7">
      <w:pPr>
        <w:pStyle w:val="Nadpis6"/>
        <w:rPr>
          <w:rFonts w:asciiTheme="minorHAnsi" w:hAnsiTheme="minorHAnsi" w:cstheme="minorHAnsi"/>
          <w:sz w:val="22"/>
          <w:szCs w:val="22"/>
          <w:u w:val="single"/>
        </w:rPr>
      </w:pPr>
      <w:r w:rsidRPr="000106E5">
        <w:rPr>
          <w:rFonts w:asciiTheme="minorHAnsi" w:hAnsiTheme="minorHAnsi" w:cstheme="minorHAnsi"/>
          <w:sz w:val="22"/>
          <w:szCs w:val="22"/>
          <w:u w:val="single"/>
        </w:rPr>
        <w:t>Článek 8 - Předání a převzetí díla</w:t>
      </w:r>
    </w:p>
    <w:p w14:paraId="57658130" w14:textId="77777777" w:rsidR="00924D55" w:rsidRPr="000106E5" w:rsidRDefault="00924D55" w:rsidP="006961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1A05F2" w14:textId="7D52314D" w:rsidR="00924D55" w:rsidRPr="000106E5" w:rsidRDefault="00924D55" w:rsidP="006961A7">
      <w:pPr>
        <w:numPr>
          <w:ilvl w:val="1"/>
          <w:numId w:val="10"/>
        </w:numPr>
        <w:tabs>
          <w:tab w:val="clear" w:pos="360"/>
        </w:tabs>
        <w:autoSpaceDE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106E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Závazek zhotovitele je splněn řádným dokončením a včasným předáním kompletního a provozuschopného předmětu díla a veškerých</w:t>
      </w:r>
      <w:r w:rsidR="002F6DB3" w:rsidRPr="000106E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dokladů k přejímce díla. </w:t>
      </w:r>
      <w:r w:rsidRPr="000106E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V případě, že objednatel odmítne předmět díla převzít, sepíší obě strany zápis, v němž uvedou svá stanoviska a jejich odůvodnění, a dohodnou náhradní termín předání. Objednatel má právo předmět díla nepřevzít, pokud bude vykazovat vady a nedodělky bránící řádnému užívání díla, </w:t>
      </w:r>
      <w:r w:rsidR="00B36EE6" w:rsidRPr="000106E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nebude odpovídat sjednanému účelu </w:t>
      </w:r>
      <w:r w:rsidR="00FC6B22" w:rsidRPr="000106E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nebo pokud doklady k přejímce </w:t>
      </w:r>
      <w:r w:rsidRPr="000106E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nebudou úplné/kompletní</w:t>
      </w:r>
      <w:r w:rsidR="002F6DB3" w:rsidRPr="000106E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,</w:t>
      </w:r>
      <w:r w:rsidRPr="000106E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popř.</w:t>
      </w:r>
      <w:r w:rsidR="00A522CD" w:rsidRPr="000106E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Pr="000106E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budou vykazovat závady. </w:t>
      </w:r>
      <w:r w:rsidRPr="000106E5">
        <w:rPr>
          <w:rFonts w:asciiTheme="minorHAnsi" w:hAnsiTheme="minorHAnsi" w:cstheme="minorHAnsi"/>
          <w:color w:val="000000" w:themeColor="text1"/>
          <w:sz w:val="22"/>
          <w:szCs w:val="22"/>
        </w:rPr>
        <w:t>Zápis bude obsahovat též soupis zjištěných vad a nedodělků, které nebrání řádnému užívání díla, s dohodnutými</w:t>
      </w:r>
      <w:r w:rsidRPr="000106E5">
        <w:rPr>
          <w:rFonts w:asciiTheme="minorHAnsi" w:hAnsiTheme="minorHAnsi" w:cstheme="minorHAnsi"/>
          <w:sz w:val="22"/>
          <w:szCs w:val="22"/>
        </w:rPr>
        <w:t xml:space="preserve"> lhůtami pro jejich odstranění. </w:t>
      </w:r>
    </w:p>
    <w:p w14:paraId="3D630A41" w14:textId="77777777" w:rsidR="00924D55" w:rsidRPr="000106E5" w:rsidRDefault="00924D55" w:rsidP="006961A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B8D247A" w14:textId="6A16439B" w:rsidR="00924D55" w:rsidRPr="000106E5" w:rsidRDefault="00924D55" w:rsidP="006961A7">
      <w:pPr>
        <w:autoSpaceDE w:val="0"/>
        <w:ind w:left="709" w:hanging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106E5">
        <w:rPr>
          <w:rFonts w:asciiTheme="minorHAnsi" w:hAnsiTheme="minorHAnsi" w:cstheme="minorHAnsi"/>
          <w:iCs/>
          <w:sz w:val="22"/>
          <w:szCs w:val="22"/>
        </w:rPr>
        <w:t xml:space="preserve">8.2. </w:t>
      </w:r>
      <w:r w:rsidRPr="000106E5">
        <w:rPr>
          <w:rFonts w:asciiTheme="minorHAnsi" w:hAnsiTheme="minorHAnsi" w:cstheme="minorHAnsi"/>
          <w:iCs/>
          <w:sz w:val="22"/>
          <w:szCs w:val="22"/>
        </w:rPr>
        <w:tab/>
        <w:t xml:space="preserve">Dílo je převzato </w:t>
      </w:r>
      <w:r w:rsidR="002F6DB3" w:rsidRPr="000106E5">
        <w:rPr>
          <w:rFonts w:asciiTheme="minorHAnsi" w:hAnsiTheme="minorHAnsi" w:cstheme="minorHAnsi"/>
          <w:iCs/>
          <w:sz w:val="22"/>
          <w:szCs w:val="22"/>
        </w:rPr>
        <w:t>dnem podpisu předávacího protokolu podepsaného</w:t>
      </w:r>
      <w:r w:rsidRPr="000106E5">
        <w:rPr>
          <w:rFonts w:asciiTheme="minorHAnsi" w:hAnsiTheme="minorHAnsi" w:cstheme="minorHAnsi"/>
          <w:iCs/>
          <w:sz w:val="22"/>
          <w:szCs w:val="22"/>
        </w:rPr>
        <w:t xml:space="preserve"> zástupci obou smluvních stran. Předmět díla bude předán jako jeden celek v termínu oznámeném objednateli 3 dny dopředu. </w:t>
      </w:r>
    </w:p>
    <w:p w14:paraId="10BD0D07" w14:textId="77777777" w:rsidR="00924D55" w:rsidRPr="000106E5" w:rsidRDefault="00924D55" w:rsidP="006961A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785"/>
        </w:tabs>
        <w:autoSpaceDE w:val="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FA97B91" w14:textId="77777777" w:rsidR="00924D55" w:rsidRPr="000106E5" w:rsidRDefault="00924D55" w:rsidP="006961A7">
      <w:pPr>
        <w:numPr>
          <w:ilvl w:val="1"/>
          <w:numId w:val="11"/>
        </w:numPr>
        <w:tabs>
          <w:tab w:val="clear" w:pos="360"/>
        </w:tabs>
        <w:autoSpaceDE w:val="0"/>
        <w:ind w:left="709" w:hanging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106E5">
        <w:rPr>
          <w:rFonts w:asciiTheme="minorHAnsi" w:hAnsiTheme="minorHAnsi" w:cstheme="minorHAnsi"/>
          <w:iCs/>
          <w:sz w:val="22"/>
          <w:szCs w:val="22"/>
        </w:rPr>
        <w:lastRenderedPageBreak/>
        <w:t>Pokud se objednatel ve stanoveném termínu nedostaví k převzetí díla nebo jeho části, případně odmítne dílo převzít, aniž by vykazovalo vady bránící jeho užívání, má se za to, že objednatel dílo převzal bez vad a nedodělků.</w:t>
      </w:r>
    </w:p>
    <w:p w14:paraId="63F64217" w14:textId="7BB764BF" w:rsidR="00924D55" w:rsidRDefault="00924D55" w:rsidP="006961A7">
      <w:pPr>
        <w:autoSpaceDE w:val="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5A0F862" w14:textId="77777777" w:rsidR="000106E5" w:rsidRPr="000106E5" w:rsidRDefault="000106E5" w:rsidP="006961A7">
      <w:pPr>
        <w:autoSpaceDE w:val="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9525314" w14:textId="77777777" w:rsidR="000536FC" w:rsidRPr="000106E5" w:rsidRDefault="000536FC" w:rsidP="006961A7">
      <w:pPr>
        <w:autoSpaceDE w:val="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64A2797" w14:textId="77777777" w:rsidR="00924D55" w:rsidRPr="000106E5" w:rsidRDefault="00924D55" w:rsidP="006961A7">
      <w:pPr>
        <w:pStyle w:val="Nadpis31"/>
        <w:suppressAutoHyphens/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106E5">
        <w:rPr>
          <w:rFonts w:asciiTheme="minorHAnsi" w:hAnsiTheme="minorHAnsi" w:cstheme="minorHAnsi"/>
          <w:b/>
          <w:bCs/>
          <w:sz w:val="22"/>
          <w:szCs w:val="22"/>
          <w:u w:val="single"/>
        </w:rPr>
        <w:t>Článek 9 - Odpovědnost zhotovitele za vady díla a za škodu</w:t>
      </w:r>
    </w:p>
    <w:p w14:paraId="45DDB97A" w14:textId="77777777" w:rsidR="00924D55" w:rsidRPr="000106E5" w:rsidRDefault="00924D55" w:rsidP="006961A7">
      <w:pPr>
        <w:pStyle w:val="Normln1"/>
        <w:jc w:val="both"/>
        <w:rPr>
          <w:rFonts w:asciiTheme="minorHAnsi" w:hAnsiTheme="minorHAnsi" w:cstheme="minorHAnsi"/>
          <w:sz w:val="22"/>
          <w:szCs w:val="22"/>
        </w:rPr>
      </w:pPr>
    </w:p>
    <w:p w14:paraId="66214D31" w14:textId="77777777" w:rsidR="00924D55" w:rsidRPr="000106E5" w:rsidRDefault="00924D55" w:rsidP="006961A7">
      <w:pPr>
        <w:pStyle w:val="Zkladntextodsazen"/>
        <w:tabs>
          <w:tab w:val="clear" w:pos="1440"/>
        </w:tabs>
        <w:ind w:left="709" w:hanging="709"/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0106E5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9.1. </w:t>
      </w:r>
      <w:r w:rsidRPr="000106E5">
        <w:rPr>
          <w:rFonts w:asciiTheme="minorHAnsi" w:hAnsiTheme="minorHAnsi" w:cstheme="minorHAnsi"/>
          <w:i w:val="0"/>
          <w:color w:val="auto"/>
          <w:sz w:val="22"/>
          <w:szCs w:val="22"/>
        </w:rPr>
        <w:tab/>
        <w:t>Zhotovitel se zavazuje, že předmět díla bude mít vlastnosti stanovené v této smlouvě i všech příslušných a technických normách a právních předpisech vztahujících se k materiálu a pracím tvořícím součást díla.</w:t>
      </w:r>
    </w:p>
    <w:p w14:paraId="269B42C5" w14:textId="267654BF" w:rsidR="00924D55" w:rsidRPr="000106E5" w:rsidRDefault="00924D55" w:rsidP="006961A7">
      <w:pPr>
        <w:pStyle w:val="Zkladntextodsazen"/>
        <w:tabs>
          <w:tab w:val="clear" w:pos="1440"/>
        </w:tabs>
        <w:ind w:left="709" w:hanging="709"/>
        <w:rPr>
          <w:rFonts w:asciiTheme="minorHAnsi" w:hAnsiTheme="minorHAnsi" w:cstheme="minorHAnsi"/>
          <w:b/>
          <w:bCs/>
          <w:i w:val="0"/>
          <w:color w:val="FF0000"/>
          <w:sz w:val="22"/>
          <w:szCs w:val="22"/>
        </w:rPr>
      </w:pPr>
      <w:r w:rsidRPr="000106E5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       </w:t>
      </w:r>
      <w:r w:rsidRPr="000106E5">
        <w:rPr>
          <w:rFonts w:asciiTheme="minorHAnsi" w:hAnsiTheme="minorHAnsi" w:cstheme="minorHAnsi"/>
          <w:i w:val="0"/>
          <w:color w:val="auto"/>
          <w:sz w:val="22"/>
          <w:szCs w:val="22"/>
        </w:rPr>
        <w:tab/>
        <w:t xml:space="preserve">Zhotovitel poskytuje záruku na dílo v délce </w:t>
      </w:r>
      <w:r w:rsidR="000B5A41" w:rsidRPr="000106E5">
        <w:rPr>
          <w:rFonts w:asciiTheme="minorHAnsi" w:hAnsiTheme="minorHAnsi" w:cstheme="minorHAnsi"/>
          <w:i w:val="0"/>
          <w:color w:val="auto"/>
          <w:sz w:val="22"/>
          <w:szCs w:val="22"/>
        </w:rPr>
        <w:t>–</w:t>
      </w:r>
      <w:r w:rsidRPr="000106E5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  <w:r w:rsidR="000B5A41" w:rsidRPr="000106E5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>48</w:t>
      </w:r>
      <w:r w:rsidR="000B5A41" w:rsidRPr="000106E5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  <w:r w:rsidRPr="000106E5"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  <w:t>měsíců</w:t>
      </w:r>
      <w:r w:rsidR="00016FE7" w:rsidRPr="000106E5"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  <w:t>.</w:t>
      </w:r>
    </w:p>
    <w:p w14:paraId="2D5D3D9C" w14:textId="77777777" w:rsidR="00924D55" w:rsidRPr="000106E5" w:rsidRDefault="00924D55" w:rsidP="006961A7">
      <w:pPr>
        <w:ind w:left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106E5">
        <w:rPr>
          <w:rFonts w:asciiTheme="minorHAnsi" w:hAnsiTheme="minorHAnsi" w:cstheme="minorHAnsi"/>
          <w:iCs/>
          <w:sz w:val="22"/>
          <w:szCs w:val="22"/>
        </w:rPr>
        <w:t>Záruka se nevztahuje na vady vzniklé nedostatečnou údržbou a vandalismem.</w:t>
      </w:r>
    </w:p>
    <w:p w14:paraId="6D114C6E" w14:textId="77777777" w:rsidR="00924D55" w:rsidRPr="000106E5" w:rsidRDefault="00924D55" w:rsidP="006961A7">
      <w:pPr>
        <w:ind w:left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106E5">
        <w:rPr>
          <w:rFonts w:asciiTheme="minorHAnsi" w:hAnsiTheme="minorHAnsi" w:cstheme="minorHAnsi"/>
          <w:iCs/>
          <w:sz w:val="22"/>
          <w:szCs w:val="22"/>
        </w:rPr>
        <w:t>Pokyny pro kontrolu a údržbu budou součástí předávací dokumentace.</w:t>
      </w:r>
    </w:p>
    <w:p w14:paraId="4BAE1218" w14:textId="77777777" w:rsidR="00924D55" w:rsidRPr="000106E5" w:rsidRDefault="00924D55" w:rsidP="006961A7">
      <w:pPr>
        <w:ind w:left="709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FF8FF8D" w14:textId="69BE131E" w:rsidR="00924D55" w:rsidRPr="000106E5" w:rsidRDefault="00924D55" w:rsidP="00F938A0">
      <w:pPr>
        <w:numPr>
          <w:ilvl w:val="1"/>
          <w:numId w:val="12"/>
        </w:numPr>
        <w:tabs>
          <w:tab w:val="clear" w:pos="360"/>
        </w:tabs>
        <w:autoSpaceDE w:val="0"/>
        <w:ind w:left="709" w:hanging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106E5">
        <w:rPr>
          <w:rFonts w:asciiTheme="minorHAnsi" w:hAnsiTheme="minorHAnsi" w:cstheme="minorHAnsi"/>
          <w:iCs/>
          <w:sz w:val="22"/>
          <w:szCs w:val="22"/>
        </w:rPr>
        <w:t xml:space="preserve">Zjištěné vady je objednatel oprávněn uplatnit </w:t>
      </w:r>
      <w:r w:rsidR="00AA69F6" w:rsidRPr="000106E5">
        <w:rPr>
          <w:rFonts w:asciiTheme="minorHAnsi" w:hAnsiTheme="minorHAnsi" w:cstheme="minorHAnsi"/>
          <w:iCs/>
          <w:sz w:val="22"/>
          <w:szCs w:val="22"/>
        </w:rPr>
        <w:t>u zhotovitele písemnou formou po dobu</w:t>
      </w:r>
      <w:r w:rsidRPr="000106E5">
        <w:rPr>
          <w:rFonts w:asciiTheme="minorHAnsi" w:hAnsiTheme="minorHAnsi" w:cstheme="minorHAnsi"/>
          <w:iCs/>
          <w:sz w:val="22"/>
          <w:szCs w:val="22"/>
        </w:rPr>
        <w:t xml:space="preserve"> trvání záruční lhůty.</w:t>
      </w:r>
    </w:p>
    <w:p w14:paraId="3E70C673" w14:textId="77777777" w:rsidR="00A522CD" w:rsidRPr="000106E5" w:rsidRDefault="00A522CD" w:rsidP="00A522CD">
      <w:pPr>
        <w:autoSpaceDE w:val="0"/>
        <w:ind w:left="709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EB1C814" w14:textId="42CA51CC" w:rsidR="00110F0A" w:rsidRPr="000106E5" w:rsidRDefault="00B36EE6" w:rsidP="008770DD">
      <w:pPr>
        <w:pStyle w:val="Nadpis31"/>
        <w:numPr>
          <w:ilvl w:val="1"/>
          <w:numId w:val="12"/>
        </w:numPr>
        <w:suppressAutoHyphens/>
        <w:autoSpaceDE w:val="0"/>
        <w:rPr>
          <w:rFonts w:asciiTheme="minorHAnsi" w:hAnsiTheme="minorHAnsi" w:cstheme="minorHAnsi"/>
          <w:iCs/>
          <w:sz w:val="22"/>
          <w:szCs w:val="22"/>
        </w:rPr>
      </w:pPr>
      <w:r w:rsidRPr="000106E5">
        <w:rPr>
          <w:rFonts w:asciiTheme="minorHAnsi" w:hAnsiTheme="minorHAnsi" w:cstheme="minorHAnsi"/>
          <w:iCs/>
          <w:sz w:val="22"/>
          <w:szCs w:val="22"/>
        </w:rPr>
        <w:t xml:space="preserve">    </w:t>
      </w:r>
      <w:r w:rsidR="00110F0A" w:rsidRPr="000106E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0106E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24D55" w:rsidRPr="000106E5">
        <w:rPr>
          <w:rFonts w:asciiTheme="minorHAnsi" w:hAnsiTheme="minorHAnsi" w:cstheme="minorHAnsi"/>
          <w:iCs/>
          <w:sz w:val="22"/>
          <w:szCs w:val="22"/>
        </w:rPr>
        <w:t>Odpovědnost za vzniklé škody způsobené činností</w:t>
      </w:r>
      <w:r w:rsidR="005D6C7B" w:rsidRPr="000106E5">
        <w:rPr>
          <w:rFonts w:asciiTheme="minorHAnsi" w:hAnsiTheme="minorHAnsi" w:cstheme="minorHAnsi"/>
          <w:iCs/>
          <w:sz w:val="22"/>
          <w:szCs w:val="22"/>
        </w:rPr>
        <w:t xml:space="preserve"> zhotovitele</w:t>
      </w:r>
      <w:r w:rsidR="00F9535D" w:rsidRPr="000106E5">
        <w:rPr>
          <w:rFonts w:asciiTheme="minorHAnsi" w:hAnsiTheme="minorHAnsi" w:cstheme="minorHAnsi"/>
          <w:iCs/>
          <w:sz w:val="22"/>
          <w:szCs w:val="22"/>
        </w:rPr>
        <w:t xml:space="preserve"> j</w:t>
      </w:r>
      <w:r w:rsidR="00924D55" w:rsidRPr="000106E5">
        <w:rPr>
          <w:rFonts w:asciiTheme="minorHAnsi" w:hAnsiTheme="minorHAnsi" w:cstheme="minorHAnsi"/>
          <w:iCs/>
          <w:sz w:val="22"/>
          <w:szCs w:val="22"/>
        </w:rPr>
        <w:t>e za</w:t>
      </w:r>
      <w:r w:rsidR="00110F0A" w:rsidRPr="000106E5">
        <w:rPr>
          <w:rFonts w:asciiTheme="minorHAnsi" w:hAnsiTheme="minorHAnsi" w:cstheme="minorHAnsi"/>
          <w:iCs/>
          <w:sz w:val="22"/>
          <w:szCs w:val="22"/>
        </w:rPr>
        <w:t>jištěna pojišťovací smlouvou</w:t>
      </w:r>
    </w:p>
    <w:p w14:paraId="6D85B2DB" w14:textId="66B0D367" w:rsidR="00110F0A" w:rsidRPr="000106E5" w:rsidRDefault="00110F0A" w:rsidP="00110F0A">
      <w:pPr>
        <w:pStyle w:val="Nadpis31"/>
        <w:suppressAutoHyphens/>
        <w:autoSpaceDE w:val="0"/>
        <w:ind w:left="360"/>
        <w:rPr>
          <w:rFonts w:asciiTheme="minorHAnsi" w:hAnsiTheme="minorHAnsi" w:cstheme="minorHAnsi"/>
          <w:iCs/>
          <w:sz w:val="22"/>
          <w:szCs w:val="22"/>
        </w:rPr>
      </w:pPr>
      <w:r w:rsidRPr="000106E5">
        <w:rPr>
          <w:rFonts w:asciiTheme="minorHAnsi" w:hAnsiTheme="minorHAnsi" w:cstheme="minorHAnsi"/>
          <w:iCs/>
          <w:sz w:val="22"/>
          <w:szCs w:val="22"/>
        </w:rPr>
        <w:t xml:space="preserve">      č.C5560031595</w:t>
      </w:r>
      <w:r w:rsidR="00160833" w:rsidRPr="000106E5">
        <w:rPr>
          <w:rFonts w:asciiTheme="minorHAnsi" w:hAnsiTheme="minorHAnsi" w:cstheme="minorHAnsi"/>
          <w:iCs/>
          <w:sz w:val="22"/>
          <w:szCs w:val="22"/>
        </w:rPr>
        <w:t> </w:t>
      </w:r>
      <w:r w:rsidR="009036D1" w:rsidRPr="000106E5">
        <w:rPr>
          <w:rFonts w:asciiTheme="minorHAnsi" w:hAnsiTheme="minorHAnsi" w:cstheme="minorHAnsi"/>
          <w:iCs/>
          <w:sz w:val="22"/>
          <w:szCs w:val="22"/>
        </w:rPr>
        <w:t xml:space="preserve"> ze dne </w:t>
      </w:r>
      <w:r w:rsidRPr="000106E5">
        <w:rPr>
          <w:rFonts w:asciiTheme="minorHAnsi" w:hAnsiTheme="minorHAnsi" w:cstheme="minorHAnsi"/>
          <w:iCs/>
          <w:sz w:val="22"/>
          <w:szCs w:val="22"/>
        </w:rPr>
        <w:t xml:space="preserve">10.12.2022 </w:t>
      </w:r>
      <w:r w:rsidR="00160833" w:rsidRPr="000106E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8D1AC1" w:rsidRPr="000106E5">
        <w:rPr>
          <w:rFonts w:asciiTheme="minorHAnsi" w:hAnsiTheme="minorHAnsi" w:cstheme="minorHAnsi"/>
          <w:iCs/>
          <w:sz w:val="22"/>
          <w:szCs w:val="22"/>
        </w:rPr>
        <w:t>u</w:t>
      </w:r>
      <w:r w:rsidR="005D6C7B" w:rsidRPr="000106E5">
        <w:rPr>
          <w:rFonts w:asciiTheme="minorHAnsi" w:hAnsiTheme="minorHAnsi" w:cstheme="minorHAnsi"/>
          <w:iCs/>
          <w:sz w:val="22"/>
          <w:szCs w:val="22"/>
        </w:rPr>
        <w:t>zavřenou s</w:t>
      </w:r>
      <w:r w:rsidRPr="000106E5">
        <w:rPr>
          <w:rFonts w:asciiTheme="minorHAnsi" w:hAnsiTheme="minorHAnsi" w:cstheme="minorHAnsi"/>
          <w:iCs/>
          <w:sz w:val="22"/>
          <w:szCs w:val="22"/>
        </w:rPr>
        <w:t> Allianz pojišťovnou a.s.</w:t>
      </w:r>
      <w:r w:rsidR="00160833" w:rsidRPr="000106E5">
        <w:rPr>
          <w:rFonts w:asciiTheme="minorHAnsi" w:hAnsiTheme="minorHAnsi" w:cstheme="minorHAnsi"/>
          <w:iCs/>
          <w:sz w:val="22"/>
          <w:szCs w:val="22"/>
        </w:rPr>
        <w:t>,</w:t>
      </w:r>
      <w:r w:rsidR="00F9535D" w:rsidRPr="000106E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24D55" w:rsidRPr="000106E5">
        <w:rPr>
          <w:rFonts w:asciiTheme="minorHAnsi" w:hAnsiTheme="minorHAnsi" w:cstheme="minorHAnsi"/>
          <w:iCs/>
          <w:sz w:val="22"/>
          <w:szCs w:val="22"/>
        </w:rPr>
        <w:t>s jejímž obsahem byl</w:t>
      </w:r>
    </w:p>
    <w:p w14:paraId="0779F7EE" w14:textId="28AAFD85" w:rsidR="00924D55" w:rsidRPr="000106E5" w:rsidRDefault="00110F0A" w:rsidP="00110F0A">
      <w:pPr>
        <w:pStyle w:val="Nadpis31"/>
        <w:suppressAutoHyphens/>
        <w:autoSpaceDE w:val="0"/>
        <w:ind w:left="360"/>
        <w:rPr>
          <w:rFonts w:asciiTheme="minorHAnsi" w:hAnsiTheme="minorHAnsi" w:cstheme="minorHAnsi"/>
          <w:iCs/>
          <w:sz w:val="22"/>
          <w:szCs w:val="22"/>
        </w:rPr>
      </w:pPr>
      <w:r w:rsidRPr="000106E5">
        <w:rPr>
          <w:rFonts w:asciiTheme="minorHAnsi" w:hAnsiTheme="minorHAnsi" w:cstheme="minorHAnsi"/>
          <w:iCs/>
          <w:sz w:val="22"/>
          <w:szCs w:val="22"/>
        </w:rPr>
        <w:t xml:space="preserve">    </w:t>
      </w:r>
      <w:r w:rsidR="00924D55" w:rsidRPr="000106E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0106E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24D55" w:rsidRPr="000106E5">
        <w:rPr>
          <w:rFonts w:asciiTheme="minorHAnsi" w:hAnsiTheme="minorHAnsi" w:cstheme="minorHAnsi"/>
          <w:iCs/>
          <w:sz w:val="22"/>
          <w:szCs w:val="22"/>
        </w:rPr>
        <w:t xml:space="preserve">objednatel seznámen před </w:t>
      </w:r>
      <w:r w:rsidR="00F9535D" w:rsidRPr="000106E5">
        <w:rPr>
          <w:rFonts w:asciiTheme="minorHAnsi" w:hAnsiTheme="minorHAnsi" w:cstheme="minorHAnsi"/>
          <w:iCs/>
          <w:sz w:val="22"/>
          <w:szCs w:val="22"/>
        </w:rPr>
        <w:t>podpisem této smlouvy o dílo</w:t>
      </w:r>
      <w:r w:rsidR="00B36EE6" w:rsidRPr="000106E5">
        <w:rPr>
          <w:rFonts w:asciiTheme="minorHAnsi" w:hAnsiTheme="minorHAnsi" w:cstheme="minorHAnsi"/>
          <w:iCs/>
          <w:sz w:val="22"/>
          <w:szCs w:val="22"/>
        </w:rPr>
        <w:t xml:space="preserve"> (předložením kopie pojistné smlouvy).</w:t>
      </w:r>
    </w:p>
    <w:p w14:paraId="6D292A3E" w14:textId="77777777" w:rsidR="00924D55" w:rsidRPr="000106E5" w:rsidRDefault="00924D55" w:rsidP="006961A7">
      <w:pPr>
        <w:pStyle w:val="Nadpis31"/>
        <w:suppressAutoHyphens/>
        <w:autoSpaceDE w:val="0"/>
        <w:ind w:left="709" w:hanging="709"/>
        <w:rPr>
          <w:rFonts w:asciiTheme="minorHAnsi" w:hAnsiTheme="minorHAnsi" w:cstheme="minorHAnsi"/>
          <w:iCs/>
          <w:sz w:val="22"/>
          <w:szCs w:val="22"/>
        </w:rPr>
      </w:pPr>
    </w:p>
    <w:p w14:paraId="5F4682FC" w14:textId="77777777" w:rsidR="00924D55" w:rsidRPr="000106E5" w:rsidRDefault="00924D55" w:rsidP="006961A7">
      <w:pPr>
        <w:pStyle w:val="Nadpis31"/>
        <w:suppressAutoHyphens/>
        <w:autoSpaceDE w:val="0"/>
        <w:ind w:left="709" w:hanging="709"/>
        <w:rPr>
          <w:rFonts w:asciiTheme="minorHAnsi" w:hAnsiTheme="minorHAnsi" w:cstheme="minorHAnsi"/>
          <w:iCs/>
          <w:sz w:val="22"/>
          <w:szCs w:val="22"/>
        </w:rPr>
      </w:pPr>
      <w:r w:rsidRPr="000106E5">
        <w:rPr>
          <w:rFonts w:asciiTheme="minorHAnsi" w:hAnsiTheme="minorHAnsi" w:cstheme="minorHAnsi"/>
          <w:iCs/>
          <w:sz w:val="22"/>
          <w:szCs w:val="22"/>
        </w:rPr>
        <w:t>9.4.</w:t>
      </w:r>
      <w:r w:rsidRPr="000106E5">
        <w:rPr>
          <w:rFonts w:asciiTheme="minorHAnsi" w:hAnsiTheme="minorHAnsi" w:cstheme="minorHAnsi"/>
          <w:iCs/>
          <w:sz w:val="22"/>
          <w:szCs w:val="22"/>
        </w:rPr>
        <w:tab/>
        <w:t>V reklamaci objednatel uvede, jak se reklamované vady projevují.</w:t>
      </w:r>
    </w:p>
    <w:p w14:paraId="2F1BDE21" w14:textId="77777777" w:rsidR="00924D55" w:rsidRPr="000106E5" w:rsidRDefault="00924D55" w:rsidP="006961A7">
      <w:pPr>
        <w:pStyle w:val="Normln1"/>
        <w:jc w:val="both"/>
        <w:rPr>
          <w:rFonts w:asciiTheme="minorHAnsi" w:hAnsiTheme="minorHAnsi" w:cstheme="minorHAnsi"/>
          <w:sz w:val="22"/>
          <w:szCs w:val="22"/>
        </w:rPr>
      </w:pPr>
    </w:p>
    <w:p w14:paraId="5B2576FF" w14:textId="77777777" w:rsidR="00924D55" w:rsidRPr="000106E5" w:rsidRDefault="00924D55" w:rsidP="006961A7">
      <w:pPr>
        <w:pStyle w:val="Nadpis31"/>
        <w:suppressAutoHyphens/>
        <w:autoSpaceDE w:val="0"/>
        <w:ind w:left="709" w:hanging="709"/>
        <w:rPr>
          <w:rFonts w:asciiTheme="minorHAnsi" w:hAnsiTheme="minorHAnsi" w:cstheme="minorHAnsi"/>
          <w:iCs/>
          <w:sz w:val="22"/>
          <w:szCs w:val="22"/>
        </w:rPr>
      </w:pPr>
      <w:r w:rsidRPr="000106E5">
        <w:rPr>
          <w:rFonts w:asciiTheme="minorHAnsi" w:hAnsiTheme="minorHAnsi" w:cstheme="minorHAnsi"/>
          <w:iCs/>
          <w:sz w:val="22"/>
          <w:szCs w:val="22"/>
        </w:rPr>
        <w:t xml:space="preserve">9.5.    </w:t>
      </w:r>
      <w:r w:rsidRPr="000106E5">
        <w:rPr>
          <w:rFonts w:asciiTheme="minorHAnsi" w:hAnsiTheme="minorHAnsi" w:cstheme="minorHAnsi"/>
          <w:iCs/>
          <w:sz w:val="22"/>
          <w:szCs w:val="22"/>
        </w:rPr>
        <w:tab/>
        <w:t>Objednatel má vůči zhotoviteli následující práva z odpovědnosti za vady:</w:t>
      </w:r>
    </w:p>
    <w:p w14:paraId="4752FAC4" w14:textId="77777777" w:rsidR="00924D55" w:rsidRPr="000106E5" w:rsidRDefault="00924D55" w:rsidP="006961A7">
      <w:pPr>
        <w:numPr>
          <w:ilvl w:val="1"/>
          <w:numId w:val="2"/>
        </w:numPr>
        <w:tabs>
          <w:tab w:val="left" w:pos="993"/>
        </w:tabs>
        <w:autoSpaceDE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106E5">
        <w:rPr>
          <w:rFonts w:asciiTheme="minorHAnsi" w:hAnsiTheme="minorHAnsi" w:cstheme="minorHAnsi"/>
          <w:iCs/>
          <w:sz w:val="22"/>
          <w:szCs w:val="22"/>
        </w:rPr>
        <w:t>v případě, že lze vadu odstranit formou provedení opravy, má objednatel právo na             bezplatné odstranění reklamované vady, a to do 14 dnů po jejím oznámení zhotoviteli.</w:t>
      </w:r>
    </w:p>
    <w:p w14:paraId="556AFAC8" w14:textId="77777777" w:rsidR="00924D55" w:rsidRPr="000106E5" w:rsidRDefault="00924D55" w:rsidP="006961A7">
      <w:pPr>
        <w:numPr>
          <w:ilvl w:val="1"/>
          <w:numId w:val="2"/>
        </w:numPr>
        <w:tabs>
          <w:tab w:val="left" w:pos="993"/>
        </w:tabs>
        <w:autoSpaceDE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106E5">
        <w:rPr>
          <w:rFonts w:asciiTheme="minorHAnsi" w:hAnsiTheme="minorHAnsi" w:cstheme="minorHAnsi"/>
          <w:iCs/>
          <w:sz w:val="22"/>
          <w:szCs w:val="22"/>
        </w:rPr>
        <w:t>v případě, že se objednatel rozhodne pro nedostatečnou součinnost zhotovitele, spočívající v tom, že zhotovitel neodstraní vady díla do 30 dnů po jejich oznámení, odstranit vady na své náklady, může z titulu odpovědnosti za vady vůči zhotoviteli uplatnit důvodně vynaložené náklady na provedení opravy.</w:t>
      </w:r>
    </w:p>
    <w:p w14:paraId="0423B2BC" w14:textId="77777777" w:rsidR="00924D55" w:rsidRPr="000106E5" w:rsidRDefault="00924D55" w:rsidP="006961A7">
      <w:pPr>
        <w:numPr>
          <w:ilvl w:val="1"/>
          <w:numId w:val="2"/>
        </w:numPr>
        <w:tabs>
          <w:tab w:val="left" w:pos="993"/>
        </w:tabs>
        <w:autoSpaceDE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106E5">
        <w:rPr>
          <w:rFonts w:asciiTheme="minorHAnsi" w:hAnsiTheme="minorHAnsi" w:cstheme="minorHAnsi"/>
          <w:iCs/>
          <w:sz w:val="22"/>
          <w:szCs w:val="22"/>
        </w:rPr>
        <w:t>v případě, že zhotovitel neodstraní vady díla do 30 dnů po jejich oznámení, nebo v případě vady neodstranitelné má objednatel právo na zaplacení přiměřené slevy z ceny díla.</w:t>
      </w:r>
    </w:p>
    <w:p w14:paraId="688C953C" w14:textId="77777777" w:rsidR="00924D55" w:rsidRPr="000106E5" w:rsidRDefault="00924D55" w:rsidP="006961A7">
      <w:pPr>
        <w:tabs>
          <w:tab w:val="left" w:pos="540"/>
        </w:tabs>
        <w:autoSpaceDE w:val="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4460ED0" w14:textId="77777777" w:rsidR="000536FC" w:rsidRPr="000106E5" w:rsidRDefault="000536FC" w:rsidP="006961A7">
      <w:pPr>
        <w:tabs>
          <w:tab w:val="left" w:pos="540"/>
        </w:tabs>
        <w:autoSpaceDE w:val="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EB3309B" w14:textId="77777777" w:rsidR="00924D55" w:rsidRPr="000106E5" w:rsidRDefault="00924D55" w:rsidP="006961A7">
      <w:pPr>
        <w:tabs>
          <w:tab w:val="left" w:pos="540"/>
        </w:tabs>
        <w:autoSpaceDE w:val="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B5C8BA3" w14:textId="77777777" w:rsidR="008D1AC1" w:rsidRPr="000106E5" w:rsidRDefault="00924D55" w:rsidP="008D1AC1">
      <w:pPr>
        <w:pStyle w:val="Nadpis6"/>
        <w:rPr>
          <w:rFonts w:asciiTheme="minorHAnsi" w:hAnsiTheme="minorHAnsi" w:cstheme="minorHAnsi"/>
          <w:sz w:val="22"/>
          <w:szCs w:val="22"/>
          <w:u w:val="single"/>
        </w:rPr>
      </w:pPr>
      <w:r w:rsidRPr="000106E5">
        <w:rPr>
          <w:rFonts w:asciiTheme="minorHAnsi" w:hAnsiTheme="minorHAnsi" w:cstheme="minorHAnsi"/>
          <w:sz w:val="22"/>
          <w:szCs w:val="22"/>
          <w:u w:val="single"/>
        </w:rPr>
        <w:t>Článek 10 - Smluvní pokuty</w:t>
      </w:r>
    </w:p>
    <w:p w14:paraId="2865EA8C" w14:textId="77777777" w:rsidR="00924D55" w:rsidRPr="000106E5" w:rsidRDefault="008D1AC1" w:rsidP="008D1AC1">
      <w:pPr>
        <w:pStyle w:val="Nadpis6"/>
        <w:rPr>
          <w:rFonts w:asciiTheme="minorHAnsi" w:hAnsiTheme="minorHAnsi" w:cstheme="minorHAnsi"/>
          <w:sz w:val="22"/>
          <w:szCs w:val="22"/>
          <w:u w:val="single"/>
        </w:rPr>
      </w:pPr>
      <w:r w:rsidRPr="000106E5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</w:p>
    <w:p w14:paraId="68E3B9EC" w14:textId="040B5B91" w:rsidR="00924D55" w:rsidRPr="000106E5" w:rsidRDefault="008D1AC1" w:rsidP="006961A7">
      <w:pPr>
        <w:numPr>
          <w:ilvl w:val="1"/>
          <w:numId w:val="13"/>
        </w:numPr>
        <w:tabs>
          <w:tab w:val="clear" w:pos="435"/>
          <w:tab w:val="num" w:pos="360"/>
          <w:tab w:val="left" w:pos="567"/>
        </w:tabs>
        <w:autoSpaceDE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106E5">
        <w:rPr>
          <w:rFonts w:asciiTheme="minorHAnsi" w:hAnsiTheme="minorHAnsi" w:cstheme="minorHAnsi"/>
          <w:sz w:val="22"/>
          <w:szCs w:val="22"/>
        </w:rPr>
        <w:t xml:space="preserve">Smluvní pokuta pro případ </w:t>
      </w:r>
      <w:r w:rsidR="00924D55" w:rsidRPr="000106E5">
        <w:rPr>
          <w:rFonts w:asciiTheme="minorHAnsi" w:hAnsiTheme="minorHAnsi" w:cstheme="minorHAnsi"/>
          <w:sz w:val="22"/>
          <w:szCs w:val="22"/>
        </w:rPr>
        <w:t xml:space="preserve">prodlení </w:t>
      </w:r>
      <w:r w:rsidRPr="000106E5">
        <w:rPr>
          <w:rFonts w:asciiTheme="minorHAnsi" w:hAnsiTheme="minorHAnsi" w:cstheme="minorHAnsi"/>
          <w:sz w:val="22"/>
          <w:szCs w:val="22"/>
        </w:rPr>
        <w:t xml:space="preserve">zhotovitele </w:t>
      </w:r>
      <w:r w:rsidR="00924D55" w:rsidRPr="000106E5">
        <w:rPr>
          <w:rFonts w:asciiTheme="minorHAnsi" w:hAnsiTheme="minorHAnsi" w:cstheme="minorHAnsi"/>
          <w:sz w:val="22"/>
          <w:szCs w:val="22"/>
        </w:rPr>
        <w:t>s</w:t>
      </w:r>
      <w:r w:rsidRPr="000106E5">
        <w:rPr>
          <w:rFonts w:asciiTheme="minorHAnsi" w:hAnsiTheme="minorHAnsi" w:cstheme="minorHAnsi"/>
          <w:sz w:val="22"/>
          <w:szCs w:val="22"/>
        </w:rPr>
        <w:t xml:space="preserve"> řádným </w:t>
      </w:r>
      <w:r w:rsidR="00924D55" w:rsidRPr="000106E5">
        <w:rPr>
          <w:rFonts w:asciiTheme="minorHAnsi" w:hAnsiTheme="minorHAnsi" w:cstheme="minorHAnsi"/>
          <w:sz w:val="22"/>
          <w:szCs w:val="22"/>
        </w:rPr>
        <w:t>dokončením díla v termínu podle této smlouvy</w:t>
      </w:r>
      <w:r w:rsidR="000306CA" w:rsidRPr="000106E5">
        <w:rPr>
          <w:rFonts w:asciiTheme="minorHAnsi" w:hAnsiTheme="minorHAnsi" w:cstheme="minorHAnsi"/>
          <w:sz w:val="22"/>
          <w:szCs w:val="22"/>
        </w:rPr>
        <w:t xml:space="preserve"> činí</w:t>
      </w:r>
      <w:r w:rsidR="00924D55" w:rsidRPr="000106E5">
        <w:rPr>
          <w:rFonts w:asciiTheme="minorHAnsi" w:hAnsiTheme="minorHAnsi" w:cstheme="minorHAnsi"/>
          <w:sz w:val="22"/>
          <w:szCs w:val="22"/>
        </w:rPr>
        <w:t xml:space="preserve"> </w:t>
      </w:r>
      <w:r w:rsidR="00B36EE6" w:rsidRPr="000106E5">
        <w:rPr>
          <w:rFonts w:asciiTheme="minorHAnsi" w:hAnsiTheme="minorHAnsi" w:cstheme="minorHAnsi"/>
          <w:sz w:val="22"/>
          <w:szCs w:val="22"/>
        </w:rPr>
        <w:t xml:space="preserve">0,25%  </w:t>
      </w:r>
      <w:r w:rsidR="000306CA" w:rsidRPr="000106E5">
        <w:rPr>
          <w:rFonts w:asciiTheme="minorHAnsi" w:hAnsiTheme="minorHAnsi" w:cstheme="minorHAnsi"/>
          <w:sz w:val="22"/>
          <w:szCs w:val="22"/>
        </w:rPr>
        <w:t xml:space="preserve">z celkové ceny díla bez DPH </w:t>
      </w:r>
      <w:r w:rsidR="00924D55" w:rsidRPr="000106E5">
        <w:rPr>
          <w:rFonts w:asciiTheme="minorHAnsi" w:hAnsiTheme="minorHAnsi" w:cstheme="minorHAnsi"/>
          <w:sz w:val="22"/>
          <w:szCs w:val="22"/>
        </w:rPr>
        <w:t>za každý</w:t>
      </w:r>
      <w:r w:rsidR="00B36EE6" w:rsidRPr="000106E5">
        <w:rPr>
          <w:rFonts w:asciiTheme="minorHAnsi" w:hAnsiTheme="minorHAnsi" w:cstheme="minorHAnsi"/>
          <w:sz w:val="22"/>
          <w:szCs w:val="22"/>
        </w:rPr>
        <w:t>,</w:t>
      </w:r>
      <w:r w:rsidR="000306CA" w:rsidRPr="000106E5">
        <w:rPr>
          <w:rFonts w:asciiTheme="minorHAnsi" w:hAnsiTheme="minorHAnsi" w:cstheme="minorHAnsi"/>
          <w:sz w:val="22"/>
          <w:szCs w:val="22"/>
        </w:rPr>
        <w:t xml:space="preserve"> i započatý</w:t>
      </w:r>
      <w:r w:rsidR="00B36EE6" w:rsidRPr="000106E5">
        <w:rPr>
          <w:rFonts w:asciiTheme="minorHAnsi" w:hAnsiTheme="minorHAnsi" w:cstheme="minorHAnsi"/>
          <w:sz w:val="22"/>
          <w:szCs w:val="22"/>
        </w:rPr>
        <w:t>,</w:t>
      </w:r>
      <w:r w:rsidR="000306CA" w:rsidRPr="000106E5">
        <w:rPr>
          <w:rFonts w:asciiTheme="minorHAnsi" w:hAnsiTheme="minorHAnsi" w:cstheme="minorHAnsi"/>
          <w:sz w:val="22"/>
          <w:szCs w:val="22"/>
        </w:rPr>
        <w:t xml:space="preserve"> den prodlení.</w:t>
      </w:r>
    </w:p>
    <w:p w14:paraId="0360945D" w14:textId="77777777" w:rsidR="000306CA" w:rsidRPr="000106E5" w:rsidRDefault="000306CA" w:rsidP="000306CA">
      <w:pPr>
        <w:tabs>
          <w:tab w:val="num" w:pos="360"/>
          <w:tab w:val="left" w:pos="567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B287067" w14:textId="1E3B520D" w:rsidR="00924D55" w:rsidRPr="000106E5" w:rsidRDefault="00924D55" w:rsidP="006961A7">
      <w:pPr>
        <w:numPr>
          <w:ilvl w:val="1"/>
          <w:numId w:val="13"/>
        </w:numPr>
        <w:tabs>
          <w:tab w:val="clear" w:pos="435"/>
        </w:tabs>
        <w:autoSpaceDE w:val="0"/>
        <w:ind w:left="709" w:hanging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106E5">
        <w:rPr>
          <w:rFonts w:asciiTheme="minorHAnsi" w:hAnsiTheme="minorHAnsi" w:cstheme="minorHAnsi"/>
          <w:iCs/>
          <w:sz w:val="22"/>
          <w:szCs w:val="22"/>
        </w:rPr>
        <w:t>Zhotovitel, který bude v prodlení s odstraněním vady nebo nedodělku ve lhůtě, k níž se podle této smlouvy zavázal, je povinen zaplatit objednateli smluvní pokutu ve výš</w:t>
      </w:r>
      <w:r w:rsidR="00B36EE6" w:rsidRPr="000106E5">
        <w:rPr>
          <w:rFonts w:asciiTheme="minorHAnsi" w:hAnsiTheme="minorHAnsi" w:cstheme="minorHAnsi"/>
          <w:iCs/>
          <w:sz w:val="22"/>
          <w:szCs w:val="22"/>
        </w:rPr>
        <w:t>i 500</w:t>
      </w:r>
      <w:r w:rsidRPr="000106E5">
        <w:rPr>
          <w:rFonts w:asciiTheme="minorHAnsi" w:hAnsiTheme="minorHAnsi" w:cstheme="minorHAnsi"/>
          <w:iCs/>
          <w:sz w:val="22"/>
          <w:szCs w:val="22"/>
        </w:rPr>
        <w:t>,- Kč za každou reklamovanou vadu nebo nedodělek, a to za každý den prodlení.</w:t>
      </w:r>
    </w:p>
    <w:p w14:paraId="113AD0A6" w14:textId="08DFBE10" w:rsidR="00924D55" w:rsidRPr="000106E5" w:rsidRDefault="00924D55" w:rsidP="006961A7">
      <w:pPr>
        <w:tabs>
          <w:tab w:val="num" w:pos="360"/>
          <w:tab w:val="left" w:pos="567"/>
        </w:tabs>
        <w:autoSpaceDE w:val="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8633491" w14:textId="65C42443" w:rsidR="00924D55" w:rsidRPr="000106E5" w:rsidRDefault="00924D55" w:rsidP="006961A7">
      <w:pPr>
        <w:numPr>
          <w:ilvl w:val="1"/>
          <w:numId w:val="13"/>
        </w:numPr>
        <w:tabs>
          <w:tab w:val="clear" w:pos="435"/>
        </w:tabs>
        <w:autoSpaceDE w:val="0"/>
        <w:ind w:left="709" w:hanging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106E5">
        <w:rPr>
          <w:rFonts w:asciiTheme="minorHAnsi" w:hAnsiTheme="minorHAnsi" w:cstheme="minorHAnsi"/>
          <w:iCs/>
          <w:sz w:val="22"/>
          <w:szCs w:val="22"/>
        </w:rPr>
        <w:t>Objednatel zaplatí zhotoviteli smluvní pokutu v případě, že bude v prodlení s placen</w:t>
      </w:r>
      <w:r w:rsidR="00B36EE6" w:rsidRPr="000106E5">
        <w:rPr>
          <w:rFonts w:asciiTheme="minorHAnsi" w:hAnsiTheme="minorHAnsi" w:cstheme="minorHAnsi"/>
          <w:iCs/>
          <w:sz w:val="22"/>
          <w:szCs w:val="22"/>
        </w:rPr>
        <w:t xml:space="preserve">ím faktur, a to ve výši 0,25% </w:t>
      </w:r>
      <w:r w:rsidRPr="000106E5">
        <w:rPr>
          <w:rFonts w:asciiTheme="minorHAnsi" w:hAnsiTheme="minorHAnsi" w:cstheme="minorHAnsi"/>
          <w:iCs/>
          <w:sz w:val="22"/>
          <w:szCs w:val="22"/>
        </w:rPr>
        <w:t>za každý den prodlení</w:t>
      </w:r>
      <w:r w:rsidR="005D6C7B" w:rsidRPr="000106E5">
        <w:rPr>
          <w:rFonts w:asciiTheme="minorHAnsi" w:hAnsiTheme="minorHAnsi" w:cstheme="minorHAnsi"/>
          <w:iCs/>
          <w:sz w:val="22"/>
          <w:szCs w:val="22"/>
        </w:rPr>
        <w:t>.</w:t>
      </w:r>
    </w:p>
    <w:p w14:paraId="04AF5BEE" w14:textId="67BB62B4" w:rsidR="00924D55" w:rsidRPr="000106E5" w:rsidRDefault="00924D55" w:rsidP="006961A7">
      <w:pPr>
        <w:tabs>
          <w:tab w:val="num" w:pos="360"/>
          <w:tab w:val="left" w:pos="567"/>
        </w:tabs>
        <w:autoSpaceDE w:val="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75E36E4" w14:textId="77777777" w:rsidR="00AA69F6" w:rsidRPr="000106E5" w:rsidRDefault="00924D55" w:rsidP="00345227">
      <w:pPr>
        <w:numPr>
          <w:ilvl w:val="1"/>
          <w:numId w:val="13"/>
        </w:numPr>
        <w:tabs>
          <w:tab w:val="clear" w:pos="435"/>
        </w:tabs>
        <w:autoSpaceDE w:val="0"/>
        <w:ind w:left="709" w:hanging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106E5">
        <w:rPr>
          <w:rFonts w:asciiTheme="minorHAnsi" w:hAnsiTheme="minorHAnsi" w:cstheme="minorHAnsi"/>
          <w:iCs/>
          <w:sz w:val="22"/>
          <w:szCs w:val="22"/>
        </w:rPr>
        <w:t xml:space="preserve">Smluvní </w:t>
      </w:r>
      <w:r w:rsidRPr="000106E5">
        <w:rPr>
          <w:rStyle w:val="Styl2Char"/>
          <w:rFonts w:asciiTheme="minorHAnsi" w:hAnsiTheme="minorHAnsi" w:cstheme="minorHAnsi"/>
        </w:rPr>
        <w:t xml:space="preserve">pokuta je splatná do 14ti kalendářních dnů ode dne doručení jejího </w:t>
      </w:r>
      <w:r w:rsidR="005D6C7B" w:rsidRPr="000106E5">
        <w:rPr>
          <w:rStyle w:val="Styl2Char"/>
          <w:rFonts w:asciiTheme="minorHAnsi" w:hAnsiTheme="minorHAnsi" w:cstheme="minorHAnsi"/>
        </w:rPr>
        <w:t xml:space="preserve">písemného </w:t>
      </w:r>
      <w:r w:rsidRPr="000106E5">
        <w:rPr>
          <w:rStyle w:val="Styl2Char"/>
          <w:rFonts w:asciiTheme="minorHAnsi" w:hAnsiTheme="minorHAnsi" w:cstheme="minorHAnsi"/>
        </w:rPr>
        <w:t>vyčíslení druhé smluvní straně.</w:t>
      </w:r>
    </w:p>
    <w:p w14:paraId="5D7600C2" w14:textId="77777777" w:rsidR="00AA69F6" w:rsidRPr="000106E5" w:rsidRDefault="00AA69F6" w:rsidP="00AA69F6">
      <w:pPr>
        <w:pStyle w:val="Odstavecseseznamem"/>
        <w:rPr>
          <w:rFonts w:asciiTheme="minorHAnsi" w:hAnsiTheme="minorHAnsi" w:cstheme="minorHAnsi"/>
          <w:iCs/>
          <w:sz w:val="22"/>
          <w:szCs w:val="22"/>
        </w:rPr>
      </w:pPr>
    </w:p>
    <w:p w14:paraId="28DC67BC" w14:textId="77777777" w:rsidR="00AF11C2" w:rsidRPr="00AF11C2" w:rsidRDefault="003B3E47" w:rsidP="00AF11C2">
      <w:pPr>
        <w:pStyle w:val="Styl2"/>
        <w:rPr>
          <w:rFonts w:asciiTheme="minorHAnsi" w:hAnsiTheme="minorHAnsi" w:cstheme="minorHAnsi"/>
          <w:b/>
          <w:bCs/>
          <w:u w:val="single"/>
        </w:rPr>
      </w:pPr>
      <w:r w:rsidRPr="000106E5">
        <w:rPr>
          <w:rFonts w:asciiTheme="minorHAnsi" w:hAnsiTheme="minorHAnsi" w:cstheme="minorHAnsi"/>
        </w:rPr>
        <w:t xml:space="preserve">Ustanovením o </w:t>
      </w:r>
      <w:r w:rsidRPr="000106E5">
        <w:rPr>
          <w:rStyle w:val="Styl1Char"/>
          <w:rFonts w:asciiTheme="minorHAnsi" w:hAnsiTheme="minorHAnsi" w:cstheme="minorHAnsi"/>
        </w:rPr>
        <w:t>smluvní pokutě není dotčeno právo objednatele na náhradu škody, jíž se objednatel může domáhat v plné výši vedle</w:t>
      </w:r>
      <w:r w:rsidRPr="000106E5">
        <w:rPr>
          <w:rFonts w:asciiTheme="minorHAnsi" w:hAnsiTheme="minorHAnsi" w:cstheme="minorHAnsi"/>
        </w:rPr>
        <w:t xml:space="preserve"> smluvní pokuty.</w:t>
      </w:r>
    </w:p>
    <w:p w14:paraId="328017CA" w14:textId="77777777" w:rsidR="00AF11C2" w:rsidRDefault="00AF11C2" w:rsidP="00AF11C2">
      <w:pPr>
        <w:pStyle w:val="Odstavecseseznamem"/>
        <w:rPr>
          <w:rFonts w:asciiTheme="minorHAnsi" w:hAnsiTheme="minorHAnsi" w:cstheme="minorHAnsi"/>
          <w:b/>
          <w:bCs/>
          <w:u w:val="single"/>
        </w:rPr>
      </w:pPr>
    </w:p>
    <w:p w14:paraId="3BB077D3" w14:textId="5626C83B" w:rsidR="00924D55" w:rsidRPr="00AF11C2" w:rsidRDefault="00924D55" w:rsidP="00AF11C2">
      <w:pPr>
        <w:pStyle w:val="Styl2"/>
        <w:numPr>
          <w:ilvl w:val="0"/>
          <w:numId w:val="0"/>
        </w:numPr>
        <w:ind w:left="709"/>
        <w:jc w:val="center"/>
        <w:rPr>
          <w:rFonts w:asciiTheme="minorHAnsi" w:hAnsiTheme="minorHAnsi" w:cstheme="minorHAnsi"/>
          <w:b/>
          <w:bCs/>
          <w:u w:val="single"/>
        </w:rPr>
      </w:pPr>
      <w:r w:rsidRPr="00AF11C2">
        <w:rPr>
          <w:rFonts w:asciiTheme="minorHAnsi" w:hAnsiTheme="minorHAnsi" w:cstheme="minorHAnsi"/>
          <w:b/>
          <w:bCs/>
          <w:u w:val="single"/>
        </w:rPr>
        <w:t>Článek 11 – Ukončení smluvního vztahu</w:t>
      </w:r>
    </w:p>
    <w:p w14:paraId="7BF1B13D" w14:textId="77777777" w:rsidR="00A522CD" w:rsidRPr="000106E5" w:rsidRDefault="00A522CD" w:rsidP="006961A7">
      <w:pPr>
        <w:pStyle w:val="Zkladntex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2297E54" w14:textId="5424666A" w:rsidR="00924D55" w:rsidRPr="000106E5" w:rsidRDefault="00924D55" w:rsidP="006961A7">
      <w:pPr>
        <w:pStyle w:val="Zkladntextodsazen2"/>
        <w:tabs>
          <w:tab w:val="clear" w:pos="1440"/>
        </w:tabs>
        <w:ind w:left="709" w:hanging="709"/>
        <w:rPr>
          <w:rFonts w:asciiTheme="minorHAnsi" w:hAnsiTheme="minorHAnsi" w:cstheme="minorHAnsi"/>
          <w:iCs w:val="0"/>
          <w:color w:val="auto"/>
          <w:sz w:val="22"/>
          <w:szCs w:val="22"/>
        </w:rPr>
      </w:pPr>
      <w:r w:rsidRPr="000106E5">
        <w:rPr>
          <w:rFonts w:asciiTheme="minorHAnsi" w:hAnsiTheme="minorHAnsi" w:cstheme="minorHAnsi"/>
          <w:iCs w:val="0"/>
          <w:color w:val="auto"/>
          <w:sz w:val="22"/>
          <w:szCs w:val="22"/>
        </w:rPr>
        <w:t>11.1</w:t>
      </w:r>
      <w:r w:rsidRPr="000106E5">
        <w:rPr>
          <w:rFonts w:asciiTheme="minorHAnsi" w:hAnsiTheme="minorHAnsi" w:cstheme="minorHAnsi"/>
          <w:iCs w:val="0"/>
          <w:color w:val="auto"/>
          <w:sz w:val="22"/>
          <w:szCs w:val="22"/>
        </w:rPr>
        <w:tab/>
        <w:t>Smluvní strany moh</w:t>
      </w:r>
      <w:r w:rsidR="003B3E47" w:rsidRPr="000106E5">
        <w:rPr>
          <w:rFonts w:asciiTheme="minorHAnsi" w:hAnsiTheme="minorHAnsi" w:cstheme="minorHAnsi"/>
          <w:iCs w:val="0"/>
          <w:color w:val="auto"/>
          <w:sz w:val="22"/>
          <w:szCs w:val="22"/>
        </w:rPr>
        <w:t>ou tuto smlouvu ukončit</w:t>
      </w:r>
      <w:r w:rsidRPr="000106E5">
        <w:rPr>
          <w:rFonts w:asciiTheme="minorHAnsi" w:hAnsiTheme="minorHAnsi" w:cstheme="minorHAnsi"/>
          <w:iCs w:val="0"/>
          <w:color w:val="auto"/>
          <w:sz w:val="22"/>
          <w:szCs w:val="22"/>
        </w:rPr>
        <w:t xml:space="preserve"> dohodou</w:t>
      </w:r>
      <w:r w:rsidR="003B3E47" w:rsidRPr="000106E5">
        <w:rPr>
          <w:rFonts w:asciiTheme="minorHAnsi" w:hAnsiTheme="minorHAnsi" w:cstheme="minorHAnsi"/>
          <w:iCs w:val="0"/>
          <w:color w:val="auto"/>
          <w:sz w:val="22"/>
          <w:szCs w:val="22"/>
        </w:rPr>
        <w:t>, výpovědí nebo</w:t>
      </w:r>
      <w:r w:rsidRPr="000106E5">
        <w:rPr>
          <w:rFonts w:asciiTheme="minorHAnsi" w:hAnsiTheme="minorHAnsi" w:cstheme="minorHAnsi"/>
          <w:iCs w:val="0"/>
          <w:color w:val="auto"/>
          <w:sz w:val="22"/>
          <w:szCs w:val="22"/>
        </w:rPr>
        <w:t xml:space="preserve"> odstoupením.</w:t>
      </w:r>
    </w:p>
    <w:p w14:paraId="0CE01816" w14:textId="77777777" w:rsidR="00924D55" w:rsidRPr="000106E5" w:rsidRDefault="00924D55" w:rsidP="006961A7">
      <w:pPr>
        <w:pStyle w:val="Zkladntextodsazen2"/>
        <w:tabs>
          <w:tab w:val="clear" w:pos="1440"/>
        </w:tabs>
        <w:ind w:left="709" w:hanging="709"/>
        <w:rPr>
          <w:rFonts w:asciiTheme="minorHAnsi" w:hAnsiTheme="minorHAnsi" w:cstheme="minorHAnsi"/>
          <w:iCs w:val="0"/>
          <w:color w:val="auto"/>
          <w:sz w:val="22"/>
          <w:szCs w:val="22"/>
        </w:rPr>
      </w:pPr>
    </w:p>
    <w:p w14:paraId="0C08C6FC" w14:textId="77777777" w:rsidR="00924D55" w:rsidRPr="000106E5" w:rsidRDefault="00924D55" w:rsidP="006961A7">
      <w:pPr>
        <w:pStyle w:val="Zkladntextodsazen2"/>
        <w:tabs>
          <w:tab w:val="clear" w:pos="1440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0106E5">
        <w:rPr>
          <w:rFonts w:asciiTheme="minorHAnsi" w:hAnsiTheme="minorHAnsi" w:cstheme="minorHAnsi"/>
          <w:iCs w:val="0"/>
          <w:color w:val="auto"/>
          <w:sz w:val="22"/>
          <w:szCs w:val="22"/>
        </w:rPr>
        <w:t>11.2</w:t>
      </w:r>
      <w:r w:rsidRPr="000106E5">
        <w:rPr>
          <w:rFonts w:asciiTheme="minorHAnsi" w:hAnsiTheme="minorHAnsi" w:cstheme="minorHAnsi"/>
          <w:iCs w:val="0"/>
          <w:color w:val="auto"/>
          <w:sz w:val="22"/>
          <w:szCs w:val="22"/>
        </w:rPr>
        <w:tab/>
      </w:r>
      <w:r w:rsidRPr="000106E5">
        <w:rPr>
          <w:rFonts w:asciiTheme="minorHAnsi" w:hAnsiTheme="minorHAnsi" w:cstheme="minorHAnsi"/>
          <w:sz w:val="22"/>
          <w:szCs w:val="22"/>
        </w:rPr>
        <w:t>Objednatel nebo zhotovitel mohou od smlouvy písemně odstoupit v případě podstatného porušení povinnosti dohodnutém v této smlouvě nebo v případě stanoveném občanským zákoníkem. Smluvní strany mohou také od smlouvy odstoupit v případě, že na druhou smluvní stranu bude prohlášen úpadek ve smyslu ust. § 136 zák. č. 182/2006 Sb.</w:t>
      </w:r>
    </w:p>
    <w:p w14:paraId="47C6647D" w14:textId="77777777" w:rsidR="00924D55" w:rsidRPr="000106E5" w:rsidRDefault="00924D55" w:rsidP="006961A7">
      <w:pPr>
        <w:pStyle w:val="Zkladntextodsazen2"/>
        <w:tabs>
          <w:tab w:val="clear" w:pos="1440"/>
        </w:tabs>
        <w:ind w:left="709" w:hanging="709"/>
        <w:rPr>
          <w:rFonts w:asciiTheme="minorHAnsi" w:hAnsiTheme="minorHAnsi" w:cstheme="minorHAnsi"/>
          <w:sz w:val="22"/>
          <w:szCs w:val="22"/>
        </w:rPr>
      </w:pPr>
    </w:p>
    <w:p w14:paraId="2109EDC6" w14:textId="77777777" w:rsidR="00924D55" w:rsidRPr="000106E5" w:rsidRDefault="00924D55" w:rsidP="006961A7">
      <w:pPr>
        <w:pStyle w:val="Zkladntextodsazen2"/>
        <w:tabs>
          <w:tab w:val="clear" w:pos="1440"/>
        </w:tabs>
        <w:ind w:left="709" w:hanging="709"/>
        <w:rPr>
          <w:rFonts w:asciiTheme="minorHAnsi" w:hAnsiTheme="minorHAnsi" w:cstheme="minorHAnsi"/>
          <w:iCs w:val="0"/>
          <w:color w:val="auto"/>
          <w:sz w:val="22"/>
          <w:szCs w:val="22"/>
        </w:rPr>
      </w:pPr>
      <w:r w:rsidRPr="000106E5">
        <w:rPr>
          <w:rFonts w:asciiTheme="minorHAnsi" w:hAnsiTheme="minorHAnsi" w:cstheme="minorHAnsi"/>
          <w:sz w:val="22"/>
          <w:szCs w:val="22"/>
        </w:rPr>
        <w:t>11.3</w:t>
      </w:r>
      <w:r w:rsidRPr="000106E5">
        <w:rPr>
          <w:rFonts w:asciiTheme="minorHAnsi" w:hAnsiTheme="minorHAnsi" w:cstheme="minorHAnsi"/>
          <w:sz w:val="22"/>
          <w:szCs w:val="22"/>
        </w:rPr>
        <w:tab/>
        <w:t>Za podstatné porušení smlouvy pokládají smluvní strany porušení tohoto závazku:</w:t>
      </w:r>
    </w:p>
    <w:p w14:paraId="14F39A20" w14:textId="77777777" w:rsidR="00924D55" w:rsidRPr="000106E5" w:rsidRDefault="00924D55" w:rsidP="006961A7">
      <w:pPr>
        <w:autoSpaceDE w:val="0"/>
        <w:ind w:left="1560" w:hanging="135"/>
        <w:jc w:val="both"/>
        <w:rPr>
          <w:rFonts w:asciiTheme="minorHAnsi" w:hAnsiTheme="minorHAnsi" w:cstheme="minorHAnsi"/>
          <w:sz w:val="22"/>
          <w:szCs w:val="22"/>
        </w:rPr>
      </w:pPr>
      <w:r w:rsidRPr="000106E5">
        <w:rPr>
          <w:rFonts w:asciiTheme="minorHAnsi" w:hAnsiTheme="minorHAnsi" w:cstheme="minorHAnsi"/>
          <w:sz w:val="22"/>
          <w:szCs w:val="22"/>
        </w:rPr>
        <w:t xml:space="preserve">- Prodlení zhotovitele s konečným termínem pro řádné dokončení díla a jeho včasné předání objednateli, delší </w:t>
      </w:r>
      <w:r w:rsidR="00FC6B22" w:rsidRPr="000106E5">
        <w:rPr>
          <w:rFonts w:asciiTheme="minorHAnsi" w:hAnsiTheme="minorHAnsi" w:cstheme="minorHAnsi"/>
          <w:sz w:val="22"/>
          <w:szCs w:val="22"/>
        </w:rPr>
        <w:t>jednoho</w:t>
      </w:r>
      <w:r w:rsidRPr="000106E5">
        <w:rPr>
          <w:rFonts w:asciiTheme="minorHAnsi" w:hAnsiTheme="minorHAnsi" w:cstheme="minorHAnsi"/>
          <w:sz w:val="22"/>
          <w:szCs w:val="22"/>
        </w:rPr>
        <w:t xml:space="preserve"> měsíc</w:t>
      </w:r>
      <w:r w:rsidR="00FC6B22" w:rsidRPr="000106E5">
        <w:rPr>
          <w:rFonts w:asciiTheme="minorHAnsi" w:hAnsiTheme="minorHAnsi" w:cstheme="minorHAnsi"/>
          <w:sz w:val="22"/>
          <w:szCs w:val="22"/>
        </w:rPr>
        <w:t>e</w:t>
      </w:r>
      <w:r w:rsidRPr="000106E5">
        <w:rPr>
          <w:rFonts w:asciiTheme="minorHAnsi" w:hAnsiTheme="minorHAnsi" w:cstheme="minorHAnsi"/>
          <w:sz w:val="22"/>
          <w:szCs w:val="22"/>
        </w:rPr>
        <w:t>.</w:t>
      </w:r>
    </w:p>
    <w:p w14:paraId="606C8541" w14:textId="77777777" w:rsidR="00924D55" w:rsidRPr="000106E5" w:rsidRDefault="00924D55" w:rsidP="006961A7">
      <w:pPr>
        <w:autoSpaceDE w:val="0"/>
        <w:ind w:left="1560" w:hanging="135"/>
        <w:jc w:val="both"/>
        <w:rPr>
          <w:rFonts w:asciiTheme="minorHAnsi" w:hAnsiTheme="minorHAnsi" w:cstheme="minorHAnsi"/>
          <w:sz w:val="22"/>
          <w:szCs w:val="22"/>
        </w:rPr>
      </w:pPr>
    </w:p>
    <w:p w14:paraId="6E9D4E19" w14:textId="2C62172A" w:rsidR="003B3E47" w:rsidRPr="000106E5" w:rsidRDefault="00924D55" w:rsidP="003B3E47">
      <w:pPr>
        <w:pStyle w:val="Zkladntextodsazen3"/>
        <w:numPr>
          <w:ilvl w:val="1"/>
          <w:numId w:val="16"/>
        </w:numPr>
        <w:tabs>
          <w:tab w:val="clear" w:pos="720"/>
          <w:tab w:val="clear" w:pos="1440"/>
        </w:tabs>
        <w:ind w:left="709" w:hanging="709"/>
        <w:rPr>
          <w:rFonts w:asciiTheme="minorHAnsi" w:hAnsiTheme="minorHAnsi" w:cstheme="minorHAnsi"/>
          <w:color w:val="auto"/>
          <w:sz w:val="22"/>
          <w:szCs w:val="22"/>
        </w:rPr>
      </w:pPr>
      <w:r w:rsidRPr="000106E5">
        <w:rPr>
          <w:rFonts w:asciiTheme="minorHAnsi" w:hAnsiTheme="minorHAnsi" w:cstheme="minorHAnsi"/>
          <w:color w:val="auto"/>
          <w:sz w:val="22"/>
          <w:szCs w:val="22"/>
        </w:rPr>
        <w:t>Při odstoupení od smlouvy prov</w:t>
      </w:r>
      <w:r w:rsidR="00AA69F6" w:rsidRPr="000106E5">
        <w:rPr>
          <w:rFonts w:asciiTheme="minorHAnsi" w:hAnsiTheme="minorHAnsi" w:cstheme="minorHAnsi"/>
          <w:color w:val="auto"/>
          <w:sz w:val="22"/>
          <w:szCs w:val="22"/>
        </w:rPr>
        <w:t xml:space="preserve">edou smluvní strany </w:t>
      </w:r>
      <w:r w:rsidRPr="000106E5">
        <w:rPr>
          <w:rFonts w:asciiTheme="minorHAnsi" w:hAnsiTheme="minorHAnsi" w:cstheme="minorHAnsi"/>
          <w:color w:val="auto"/>
          <w:sz w:val="22"/>
          <w:szCs w:val="22"/>
        </w:rPr>
        <w:t xml:space="preserve">vyúčtování prací dosud provedených na díle. Nárok na náhradu škody není dotčen. </w:t>
      </w:r>
    </w:p>
    <w:p w14:paraId="6CE82518" w14:textId="57D10D8B" w:rsidR="003B3E47" w:rsidRPr="000106E5" w:rsidRDefault="003B3E47" w:rsidP="003B3E47">
      <w:pPr>
        <w:pStyle w:val="Zkladntextodsazen3"/>
        <w:numPr>
          <w:ilvl w:val="1"/>
          <w:numId w:val="16"/>
        </w:numPr>
        <w:tabs>
          <w:tab w:val="clear" w:pos="720"/>
          <w:tab w:val="clear" w:pos="1440"/>
        </w:tabs>
        <w:ind w:left="709" w:hanging="709"/>
        <w:rPr>
          <w:rFonts w:asciiTheme="minorHAnsi" w:hAnsiTheme="minorHAnsi" w:cstheme="minorHAnsi"/>
          <w:color w:val="auto"/>
          <w:sz w:val="22"/>
          <w:szCs w:val="22"/>
        </w:rPr>
      </w:pPr>
      <w:r w:rsidRPr="000106E5">
        <w:rPr>
          <w:rFonts w:asciiTheme="minorHAnsi" w:hAnsiTheme="minorHAnsi" w:cstheme="minorHAnsi"/>
          <w:color w:val="auto"/>
          <w:sz w:val="22"/>
          <w:szCs w:val="22"/>
        </w:rPr>
        <w:t xml:space="preserve">Tuto smlouvu lze ukončit i písemnou výpovědí kterékoli smluvní strany uplatněné i bez uvedení důvodu s výpovědní lhůtou </w:t>
      </w:r>
      <w:r w:rsidR="00AA69F6" w:rsidRPr="000106E5">
        <w:rPr>
          <w:rFonts w:asciiTheme="minorHAnsi" w:hAnsiTheme="minorHAnsi" w:cstheme="minorHAnsi"/>
          <w:color w:val="auto"/>
          <w:sz w:val="22"/>
          <w:szCs w:val="22"/>
        </w:rPr>
        <w:t>30 dnů</w:t>
      </w:r>
      <w:r w:rsidRPr="000106E5">
        <w:rPr>
          <w:rFonts w:asciiTheme="minorHAnsi" w:hAnsiTheme="minorHAnsi" w:cstheme="minorHAnsi"/>
          <w:color w:val="auto"/>
          <w:sz w:val="22"/>
          <w:szCs w:val="22"/>
        </w:rPr>
        <w:t xml:space="preserve">, která začne běžet prvním dnem měsíce následujícího po měsíci, v němž byla výpověď doručena. </w:t>
      </w:r>
    </w:p>
    <w:p w14:paraId="4F5ABA74" w14:textId="54D46979" w:rsidR="003B3E47" w:rsidRPr="000106E5" w:rsidRDefault="003B3E47" w:rsidP="003B3E47">
      <w:pPr>
        <w:pStyle w:val="Zkladntextodsazen3"/>
        <w:numPr>
          <w:ilvl w:val="1"/>
          <w:numId w:val="16"/>
        </w:numPr>
        <w:tabs>
          <w:tab w:val="clear" w:pos="720"/>
          <w:tab w:val="clear" w:pos="1440"/>
        </w:tabs>
        <w:ind w:left="709" w:hanging="709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106E5">
        <w:rPr>
          <w:rFonts w:asciiTheme="minorHAnsi" w:hAnsiTheme="minorHAnsi" w:cstheme="minorHAnsi"/>
          <w:bCs/>
          <w:sz w:val="22"/>
          <w:szCs w:val="22"/>
        </w:rPr>
        <w:t>Smluvní strany se zavazují vyrovnat vzájemně veškeré závazky plynoucí z této smlouvy do 2 měsíců ode dne ukončení této smlouvy.</w:t>
      </w:r>
    </w:p>
    <w:p w14:paraId="5EDCD0E0" w14:textId="77777777" w:rsidR="00924D55" w:rsidRPr="000106E5" w:rsidRDefault="00924D55" w:rsidP="006961A7">
      <w:pPr>
        <w:pStyle w:val="Zkladntextodsazen3"/>
        <w:tabs>
          <w:tab w:val="clear" w:pos="720"/>
          <w:tab w:val="clear" w:pos="1440"/>
        </w:tabs>
        <w:ind w:left="709" w:firstLine="0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84607A7" w14:textId="77777777" w:rsidR="00924D55" w:rsidRPr="000106E5" w:rsidRDefault="00924D55" w:rsidP="006961A7">
      <w:pPr>
        <w:pStyle w:val="Zkladntex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106E5">
        <w:rPr>
          <w:rFonts w:asciiTheme="minorHAnsi" w:hAnsiTheme="minorHAnsi" w:cstheme="minorHAnsi"/>
          <w:b/>
          <w:bCs/>
          <w:sz w:val="22"/>
          <w:szCs w:val="22"/>
          <w:u w:val="single"/>
        </w:rPr>
        <w:t>Článek 12 - Doručování</w:t>
      </w:r>
    </w:p>
    <w:p w14:paraId="11A06930" w14:textId="77777777" w:rsidR="00924D55" w:rsidRPr="000106E5" w:rsidRDefault="00924D55" w:rsidP="006961A7">
      <w:pPr>
        <w:numPr>
          <w:ilvl w:val="1"/>
          <w:numId w:val="17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06E5">
        <w:rPr>
          <w:rFonts w:asciiTheme="minorHAnsi" w:hAnsiTheme="minorHAnsi" w:cstheme="minorHAnsi"/>
          <w:sz w:val="22"/>
          <w:szCs w:val="22"/>
        </w:rPr>
        <w:t>Veškeré právní úkony mezi smluvními stranami budou činěny písemnou formou a jsou platné a účinné pouze v případě, že listiny obsahující tyto právní úkony, byly doručeny druhé smluvní straně doporučeným dopisem. Pro účely doručování se použijí adresy uvedené v záhlaví této smlouvy, nepožádá-li některá ze smluvních stran písemně o doručování na jinou adresu.</w:t>
      </w:r>
    </w:p>
    <w:p w14:paraId="51F00FE8" w14:textId="77777777" w:rsidR="00924D55" w:rsidRPr="000106E5" w:rsidRDefault="00924D55" w:rsidP="006961A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19F1D56" w14:textId="77777777" w:rsidR="00924D55" w:rsidRPr="000106E5" w:rsidRDefault="00924D55" w:rsidP="006961A7">
      <w:pPr>
        <w:pStyle w:val="Zkladntext2"/>
        <w:numPr>
          <w:ilvl w:val="1"/>
          <w:numId w:val="17"/>
        </w:numPr>
        <w:tabs>
          <w:tab w:val="clear" w:pos="540"/>
        </w:tabs>
        <w:rPr>
          <w:rFonts w:asciiTheme="minorHAnsi" w:hAnsiTheme="minorHAnsi" w:cstheme="minorHAnsi"/>
          <w:iCs w:val="0"/>
          <w:color w:val="auto"/>
          <w:sz w:val="22"/>
          <w:szCs w:val="22"/>
        </w:rPr>
      </w:pPr>
      <w:r w:rsidRPr="000106E5">
        <w:rPr>
          <w:rFonts w:asciiTheme="minorHAnsi" w:hAnsiTheme="minorHAnsi" w:cstheme="minorHAnsi"/>
          <w:iCs w:val="0"/>
          <w:color w:val="auto"/>
          <w:sz w:val="22"/>
          <w:szCs w:val="22"/>
        </w:rPr>
        <w:t>Písemnosti odeslané poštou doporučenou zásilkou druhé smluvní straně se považují za doručené dnem:</w:t>
      </w:r>
    </w:p>
    <w:p w14:paraId="50352EDA" w14:textId="77777777" w:rsidR="00924D55" w:rsidRPr="000106E5" w:rsidRDefault="00924D55" w:rsidP="006961A7">
      <w:pPr>
        <w:numPr>
          <w:ilvl w:val="0"/>
          <w:numId w:val="15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06E5">
        <w:rPr>
          <w:rFonts w:asciiTheme="minorHAnsi" w:hAnsiTheme="minorHAnsi" w:cstheme="minorHAnsi"/>
          <w:sz w:val="22"/>
          <w:szCs w:val="22"/>
        </w:rPr>
        <w:t>převzetí zásilky,</w:t>
      </w:r>
    </w:p>
    <w:p w14:paraId="23534D65" w14:textId="77777777" w:rsidR="00924D55" w:rsidRPr="000106E5" w:rsidRDefault="00924D55" w:rsidP="006961A7">
      <w:pPr>
        <w:numPr>
          <w:ilvl w:val="0"/>
          <w:numId w:val="15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06E5">
        <w:rPr>
          <w:rFonts w:asciiTheme="minorHAnsi" w:hAnsiTheme="minorHAnsi" w:cstheme="minorHAnsi"/>
          <w:sz w:val="22"/>
          <w:szCs w:val="22"/>
        </w:rPr>
        <w:t>odepření přijetí zásilky,</w:t>
      </w:r>
    </w:p>
    <w:p w14:paraId="4DCCE5B8" w14:textId="77777777" w:rsidR="00924D55" w:rsidRPr="000106E5" w:rsidRDefault="00924D55" w:rsidP="006961A7">
      <w:pPr>
        <w:numPr>
          <w:ilvl w:val="0"/>
          <w:numId w:val="15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06E5">
        <w:rPr>
          <w:rFonts w:asciiTheme="minorHAnsi" w:hAnsiTheme="minorHAnsi" w:cstheme="minorHAnsi"/>
          <w:sz w:val="22"/>
          <w:szCs w:val="22"/>
        </w:rPr>
        <w:t>vrácení zásilky jako nedoručitelné, pokud nelze adresáta na uvedené adrese zjistit, nebo změnil-li adresát svůj pobyt a doručení zásilky není možné.</w:t>
      </w:r>
    </w:p>
    <w:p w14:paraId="4895AF5E" w14:textId="77777777" w:rsidR="00924D55" w:rsidRPr="000106E5" w:rsidRDefault="00924D55" w:rsidP="006961A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17575BA" w14:textId="77777777" w:rsidR="00924D55" w:rsidRPr="000106E5" w:rsidRDefault="00924D55" w:rsidP="006961A7">
      <w:pPr>
        <w:numPr>
          <w:ilvl w:val="1"/>
          <w:numId w:val="17"/>
        </w:numPr>
        <w:autoSpaceDE w:val="0"/>
        <w:ind w:left="709" w:hanging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106E5">
        <w:rPr>
          <w:rFonts w:asciiTheme="minorHAnsi" w:hAnsiTheme="minorHAnsi" w:cstheme="minorHAnsi"/>
          <w:sz w:val="22"/>
          <w:szCs w:val="22"/>
        </w:rPr>
        <w:t>Nebyl-li adresát zastižen a písemnost byla uložena doručovatelem na poště, považuje se písemnost za doručenou posledním dnem úložní lhůty, i když se adresát o uložení nedozvěděl.</w:t>
      </w:r>
    </w:p>
    <w:p w14:paraId="02322C7A" w14:textId="77777777" w:rsidR="00924D55" w:rsidRPr="000106E5" w:rsidRDefault="00924D55" w:rsidP="00F938A0">
      <w:pPr>
        <w:pStyle w:val="Nadpis4"/>
        <w:ind w:left="0"/>
        <w:jc w:val="left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59E0F7DF" w14:textId="77777777" w:rsidR="00924D55" w:rsidRPr="000106E5" w:rsidRDefault="00924D55" w:rsidP="006961A7">
      <w:pPr>
        <w:pStyle w:val="Nadpis4"/>
        <w:ind w:left="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0106E5">
        <w:rPr>
          <w:rFonts w:asciiTheme="minorHAnsi" w:hAnsiTheme="minorHAnsi" w:cstheme="minorHAnsi"/>
          <w:color w:val="auto"/>
          <w:sz w:val="22"/>
          <w:szCs w:val="22"/>
          <w:u w:val="single"/>
        </w:rPr>
        <w:t>Článek 13 - Závěrečná ujednání</w:t>
      </w:r>
    </w:p>
    <w:p w14:paraId="2691FEA8" w14:textId="77777777" w:rsidR="00924D55" w:rsidRPr="000106E5" w:rsidRDefault="00924D55" w:rsidP="006961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E338F0" w14:textId="0D9F1D62" w:rsidR="00A522CD" w:rsidRPr="000106E5" w:rsidRDefault="009946A8" w:rsidP="00A522CD">
      <w:pPr>
        <w:pStyle w:val="Odstavecseseznamem"/>
        <w:numPr>
          <w:ilvl w:val="1"/>
          <w:numId w:val="27"/>
        </w:numPr>
        <w:autoSpaceDE w:val="0"/>
        <w:ind w:left="709" w:hanging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106E5">
        <w:rPr>
          <w:rFonts w:asciiTheme="minorHAnsi" w:hAnsiTheme="minorHAnsi" w:cstheme="minorHAnsi"/>
          <w:iCs/>
          <w:sz w:val="22"/>
          <w:szCs w:val="22"/>
        </w:rPr>
        <w:t>Na práva a povinnosti v této smlouvě blíže neupravené se použijí ustanovení právních předpisů České republiky, zejména zákona č. 89/2012 Sb., občanského zákoníku.</w:t>
      </w:r>
    </w:p>
    <w:p w14:paraId="2D0C3B16" w14:textId="77777777" w:rsidR="00A522CD" w:rsidRPr="000106E5" w:rsidRDefault="00A522CD" w:rsidP="00A522CD">
      <w:pPr>
        <w:pStyle w:val="Odstavecseseznamem"/>
        <w:autoSpaceDE w:val="0"/>
        <w:ind w:left="709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DAA26D3" w14:textId="77777777" w:rsidR="003B3E47" w:rsidRPr="000106E5" w:rsidRDefault="00924D55" w:rsidP="003B3E47">
      <w:pPr>
        <w:pStyle w:val="Odstavecseseznamem"/>
        <w:numPr>
          <w:ilvl w:val="1"/>
          <w:numId w:val="27"/>
        </w:numPr>
        <w:autoSpaceDE w:val="0"/>
        <w:ind w:left="709" w:hanging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106E5">
        <w:rPr>
          <w:rFonts w:asciiTheme="minorHAnsi" w:hAnsiTheme="minorHAnsi" w:cstheme="minorHAnsi"/>
          <w:iCs/>
          <w:sz w:val="22"/>
          <w:szCs w:val="22"/>
        </w:rPr>
        <w:t>Změny této smlouvy mohou být, po jejím podpisu oběma smluvními stranami, řešen</w:t>
      </w:r>
      <w:r w:rsidR="009946A8" w:rsidRPr="000106E5">
        <w:rPr>
          <w:rFonts w:asciiTheme="minorHAnsi" w:hAnsiTheme="minorHAnsi" w:cstheme="minorHAnsi"/>
          <w:iCs/>
          <w:sz w:val="22"/>
          <w:szCs w:val="22"/>
        </w:rPr>
        <w:t>y</w:t>
      </w:r>
      <w:r w:rsidRPr="000106E5">
        <w:rPr>
          <w:rFonts w:asciiTheme="minorHAnsi" w:hAnsiTheme="minorHAnsi" w:cstheme="minorHAnsi"/>
          <w:iCs/>
          <w:sz w:val="22"/>
          <w:szCs w:val="22"/>
        </w:rPr>
        <w:t xml:space="preserve"> jen písemně formou dodatků.</w:t>
      </w:r>
    </w:p>
    <w:p w14:paraId="74B43E45" w14:textId="77777777" w:rsidR="003B3E47" w:rsidRPr="000106E5" w:rsidRDefault="003B3E47" w:rsidP="003B3E47">
      <w:pPr>
        <w:pStyle w:val="Odstavecseseznamem"/>
        <w:rPr>
          <w:rFonts w:asciiTheme="minorHAnsi" w:hAnsiTheme="minorHAnsi" w:cstheme="minorHAnsi"/>
        </w:rPr>
      </w:pPr>
    </w:p>
    <w:p w14:paraId="74405E67" w14:textId="77777777" w:rsidR="00AF11C2" w:rsidRDefault="003B3E47" w:rsidP="00AF11C2">
      <w:pPr>
        <w:pStyle w:val="Odstavecseseznamem"/>
        <w:numPr>
          <w:ilvl w:val="1"/>
          <w:numId w:val="27"/>
        </w:numPr>
        <w:autoSpaceDE w:val="0"/>
        <w:ind w:left="709" w:hanging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106E5">
        <w:rPr>
          <w:rFonts w:asciiTheme="minorHAnsi" w:hAnsiTheme="minorHAnsi" w:cstheme="minorHAnsi"/>
          <w:iCs/>
          <w:sz w:val="22"/>
          <w:szCs w:val="22"/>
        </w:rPr>
        <w:t>Zhotovitel nepostoupí, nepřevede a nebude ani jinak disponovat s právy a povinnostmi vyplývajícími z této smlouvy a navazujících dílčích objednávek bez předchozího písemného souhlasu objednatele. Zhotovitel se zavazuje, že tuto smlouvu nepostoupí bez předchozího písemného souhlasu objednatele.</w:t>
      </w:r>
    </w:p>
    <w:p w14:paraId="62CD53DF" w14:textId="5E8130F8" w:rsidR="00AF11C2" w:rsidRDefault="00AF11C2" w:rsidP="00AF11C2">
      <w:pPr>
        <w:pStyle w:val="Odstavecseseznamem"/>
        <w:rPr>
          <w:rFonts w:asciiTheme="minorHAnsi" w:hAnsiTheme="minorHAnsi" w:cstheme="minorHAnsi"/>
          <w:iCs/>
          <w:sz w:val="22"/>
          <w:szCs w:val="22"/>
        </w:rPr>
      </w:pPr>
    </w:p>
    <w:p w14:paraId="1D407BA7" w14:textId="77777777" w:rsidR="00AF11C2" w:rsidRPr="00AF11C2" w:rsidRDefault="00AF11C2" w:rsidP="00AF11C2">
      <w:pPr>
        <w:pStyle w:val="Odstavecseseznamem"/>
        <w:rPr>
          <w:rFonts w:asciiTheme="minorHAnsi" w:hAnsiTheme="minorHAnsi" w:cstheme="minorHAnsi"/>
          <w:iCs/>
          <w:sz w:val="22"/>
          <w:szCs w:val="22"/>
        </w:rPr>
      </w:pPr>
    </w:p>
    <w:p w14:paraId="7714019A" w14:textId="3697AFCF" w:rsidR="00A522CD" w:rsidRPr="00AF11C2" w:rsidRDefault="00924D55" w:rsidP="00AF11C2">
      <w:pPr>
        <w:pStyle w:val="Odstavecseseznamem"/>
        <w:numPr>
          <w:ilvl w:val="1"/>
          <w:numId w:val="27"/>
        </w:numPr>
        <w:autoSpaceDE w:val="0"/>
        <w:ind w:left="709" w:hanging="709"/>
        <w:rPr>
          <w:rFonts w:asciiTheme="minorHAnsi" w:hAnsiTheme="minorHAnsi" w:cstheme="minorHAnsi"/>
          <w:iCs/>
          <w:sz w:val="22"/>
          <w:szCs w:val="22"/>
        </w:rPr>
      </w:pPr>
      <w:r w:rsidRPr="00AF11C2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Tato smlouva je vyhotovena ve </w:t>
      </w:r>
      <w:r w:rsidR="003B3E47" w:rsidRPr="00AF11C2">
        <w:rPr>
          <w:rFonts w:asciiTheme="minorHAnsi" w:hAnsiTheme="minorHAnsi" w:cstheme="minorHAnsi"/>
          <w:iCs/>
          <w:sz w:val="22"/>
          <w:szCs w:val="22"/>
        </w:rPr>
        <w:t>třech</w:t>
      </w:r>
      <w:r w:rsidRPr="00AF11C2">
        <w:rPr>
          <w:rFonts w:asciiTheme="minorHAnsi" w:hAnsiTheme="minorHAnsi" w:cstheme="minorHAnsi"/>
          <w:iCs/>
          <w:sz w:val="22"/>
          <w:szCs w:val="22"/>
        </w:rPr>
        <w:t xml:space="preserve"> stejnopise</w:t>
      </w:r>
      <w:r w:rsidR="00FC6B22" w:rsidRPr="00AF11C2">
        <w:rPr>
          <w:rFonts w:asciiTheme="minorHAnsi" w:hAnsiTheme="minorHAnsi" w:cstheme="minorHAnsi"/>
          <w:iCs/>
          <w:sz w:val="22"/>
          <w:szCs w:val="22"/>
        </w:rPr>
        <w:t>ch, z nichž objednatel obdrží dva stejnopisy a zhotovitel</w:t>
      </w:r>
      <w:r w:rsidRPr="00AF11C2">
        <w:rPr>
          <w:rFonts w:asciiTheme="minorHAnsi" w:hAnsiTheme="minorHAnsi" w:cstheme="minorHAnsi"/>
          <w:iCs/>
          <w:sz w:val="22"/>
          <w:szCs w:val="22"/>
        </w:rPr>
        <w:t xml:space="preserve"> jeden.</w:t>
      </w:r>
    </w:p>
    <w:p w14:paraId="558E5E57" w14:textId="77777777" w:rsidR="00A522CD" w:rsidRPr="000106E5" w:rsidRDefault="00A522CD" w:rsidP="00A522CD">
      <w:pPr>
        <w:pStyle w:val="Odstavecseseznamem"/>
        <w:rPr>
          <w:rFonts w:asciiTheme="minorHAnsi" w:hAnsiTheme="minorHAnsi" w:cstheme="minorHAnsi"/>
          <w:iCs/>
          <w:sz w:val="22"/>
          <w:szCs w:val="22"/>
        </w:rPr>
      </w:pPr>
    </w:p>
    <w:p w14:paraId="51C610F0" w14:textId="623ED583" w:rsidR="00A522CD" w:rsidRPr="000106E5" w:rsidRDefault="00C9079E" w:rsidP="00A522CD">
      <w:pPr>
        <w:pStyle w:val="Odstavecseseznamem"/>
        <w:numPr>
          <w:ilvl w:val="1"/>
          <w:numId w:val="27"/>
        </w:numPr>
        <w:autoSpaceDE w:val="0"/>
        <w:ind w:left="709" w:hanging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106E5">
        <w:rPr>
          <w:rFonts w:asciiTheme="minorHAnsi" w:hAnsiTheme="minorHAnsi" w:cstheme="minorHAnsi"/>
          <w:iCs/>
          <w:sz w:val="22"/>
          <w:szCs w:val="22"/>
        </w:rPr>
        <w:t>V případě</w:t>
      </w:r>
      <w:r w:rsidRPr="000106E5">
        <w:rPr>
          <w:rFonts w:asciiTheme="minorHAnsi" w:hAnsiTheme="minorHAnsi" w:cstheme="minorHAnsi"/>
          <w:sz w:val="18"/>
          <w:szCs w:val="18"/>
        </w:rPr>
        <w:t xml:space="preserve">, </w:t>
      </w:r>
      <w:r w:rsidRPr="000106E5">
        <w:rPr>
          <w:rFonts w:asciiTheme="minorHAnsi" w:hAnsiTheme="minorHAnsi" w:cstheme="minorHAnsi"/>
          <w:iCs/>
          <w:sz w:val="22"/>
          <w:szCs w:val="22"/>
        </w:rPr>
        <w:t xml:space="preserve">že některé ustanovení této smlouvy je nebo se stane neplatné či neúčinné, zůstávají ostatní ustanovení této smlouvy platná a účinná. Strany se zavazují bez zbytečných odkladů nahradit neplatné či neúčinné ustanovení této smlouvy ustanovením jiným, platným a účinným, které svým obsahem a smyslem odpovídá nejlépe obsahu a smyslu ustanovení původního, neplatného či neúčinného. </w:t>
      </w:r>
    </w:p>
    <w:p w14:paraId="36849F27" w14:textId="77777777" w:rsidR="00A522CD" w:rsidRPr="000106E5" w:rsidRDefault="00A522CD" w:rsidP="00A522CD">
      <w:pPr>
        <w:pStyle w:val="Odstavecseseznamem"/>
        <w:rPr>
          <w:rFonts w:asciiTheme="minorHAnsi" w:hAnsiTheme="minorHAnsi" w:cstheme="minorHAnsi"/>
          <w:iCs/>
          <w:sz w:val="22"/>
          <w:szCs w:val="22"/>
        </w:rPr>
      </w:pPr>
    </w:p>
    <w:p w14:paraId="18DA7E73" w14:textId="18DA46D3" w:rsidR="00A522CD" w:rsidRPr="000106E5" w:rsidRDefault="00A522CD" w:rsidP="00A522CD">
      <w:pPr>
        <w:pStyle w:val="Odstavecseseznamem"/>
        <w:numPr>
          <w:ilvl w:val="1"/>
          <w:numId w:val="27"/>
        </w:numPr>
        <w:autoSpaceDE w:val="0"/>
        <w:ind w:left="709" w:hanging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106E5">
        <w:rPr>
          <w:rFonts w:asciiTheme="minorHAnsi" w:hAnsiTheme="minorHAnsi" w:cstheme="minorHAnsi"/>
          <w:iCs/>
          <w:sz w:val="22"/>
          <w:szCs w:val="22"/>
        </w:rPr>
        <w:t>Smluvní strany výslovně sjednávají, že uveřejnění této smlouvy v registru smluv dle zákona číslo 340/2015 Sb., o zvláštních podmínkách účinnosti některých smluv, uveřejňování těchto smluv a o registru smluv (zákon o registru smluv) zajis</w:t>
      </w:r>
      <w:r w:rsidR="008E15D6">
        <w:rPr>
          <w:rFonts w:asciiTheme="minorHAnsi" w:hAnsiTheme="minorHAnsi" w:cstheme="minorHAnsi"/>
          <w:iCs/>
          <w:sz w:val="22"/>
          <w:szCs w:val="22"/>
        </w:rPr>
        <w:t>tí MŠ Nad Parkem.</w:t>
      </w:r>
      <w:r w:rsidRPr="000106E5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1131CF1B" w14:textId="77777777" w:rsidR="00A522CD" w:rsidRPr="000106E5" w:rsidRDefault="00A522CD" w:rsidP="00A522CD">
      <w:pPr>
        <w:pStyle w:val="Odstavecseseznamem"/>
        <w:autoSpaceDE w:val="0"/>
        <w:ind w:left="709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9B7179D" w14:textId="77777777" w:rsidR="00F9535D" w:rsidRPr="000106E5" w:rsidRDefault="00A522CD" w:rsidP="00F9535D">
      <w:pPr>
        <w:pStyle w:val="Odstavecseseznamem"/>
        <w:numPr>
          <w:ilvl w:val="1"/>
          <w:numId w:val="27"/>
        </w:numPr>
        <w:autoSpaceDE w:val="0"/>
        <w:ind w:left="709" w:hanging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106E5">
        <w:rPr>
          <w:rFonts w:asciiTheme="minorHAnsi" w:hAnsiTheme="minorHAnsi" w:cstheme="minorHAnsi"/>
          <w:iCs/>
          <w:sz w:val="22"/>
          <w:szCs w:val="22"/>
        </w:rPr>
        <w:t xml:space="preserve">Smluvní strany prohlašují, že skutečnosti uvedené v této smlouvě nejsou obchodním tajemstvím ve smyslu § 504 zákona č. 89/2012 Sb., občanský zákoník, a udělují souhlas k jejich užití a zveřejnění bez stanovení jakýchkoliv dalších podmínek.  </w:t>
      </w:r>
    </w:p>
    <w:p w14:paraId="163C3641" w14:textId="77777777" w:rsidR="00F9535D" w:rsidRPr="000106E5" w:rsidRDefault="00F9535D" w:rsidP="00F9535D">
      <w:pPr>
        <w:pStyle w:val="Odstavecseseznamem"/>
        <w:rPr>
          <w:rFonts w:asciiTheme="minorHAnsi" w:hAnsiTheme="minorHAnsi" w:cstheme="minorHAnsi"/>
        </w:rPr>
      </w:pPr>
    </w:p>
    <w:p w14:paraId="1ED77DDD" w14:textId="7D9BC1E1" w:rsidR="00F9535D" w:rsidRPr="000106E5" w:rsidRDefault="00F9535D" w:rsidP="00F9535D">
      <w:pPr>
        <w:pStyle w:val="Odstavecseseznamem"/>
        <w:numPr>
          <w:ilvl w:val="1"/>
          <w:numId w:val="27"/>
        </w:numPr>
        <w:autoSpaceDE w:val="0"/>
        <w:ind w:left="709" w:hanging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106E5">
        <w:rPr>
          <w:rFonts w:asciiTheme="minorHAnsi" w:hAnsiTheme="minorHAnsi" w:cstheme="minorHAnsi"/>
          <w:iCs/>
          <w:sz w:val="22"/>
          <w:szCs w:val="22"/>
        </w:rPr>
        <w:t xml:space="preserve">Zhotovitel výslovně souhlasí s tím, aby tato smlouva byla vedena v centrální evidenci smluv objednatele, která obsahuje údaje o smluvních stranách, předmětu této smlouvy a datu jejího podpisu a je přístupná v souladu se zák. č. 106/1999 Sb. o svobodném přístupu k informacím v platném znění. </w:t>
      </w:r>
    </w:p>
    <w:p w14:paraId="26108E31" w14:textId="37F2AF05" w:rsidR="00A522CD" w:rsidRPr="000106E5" w:rsidRDefault="00A522CD" w:rsidP="00A522CD">
      <w:pPr>
        <w:pStyle w:val="Odstavecseseznamem"/>
        <w:autoSpaceDE w:val="0"/>
        <w:ind w:left="709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8C2E5D3" w14:textId="59738EF0" w:rsidR="003B3E47" w:rsidRPr="000106E5" w:rsidRDefault="00A522CD" w:rsidP="003B3E47">
      <w:pPr>
        <w:pStyle w:val="Odstavecseseznamem"/>
        <w:numPr>
          <w:ilvl w:val="1"/>
          <w:numId w:val="27"/>
        </w:numPr>
        <w:autoSpaceDE w:val="0"/>
        <w:ind w:left="709" w:hanging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106E5">
        <w:rPr>
          <w:rFonts w:asciiTheme="minorHAnsi" w:hAnsiTheme="minorHAnsi" w:cstheme="minorHAnsi"/>
          <w:iCs/>
          <w:sz w:val="22"/>
          <w:szCs w:val="22"/>
        </w:rPr>
        <w:t>Tato smlouva nabývá platnosti dnem podpisu oběma smluvními stranami</w:t>
      </w:r>
      <w:r w:rsidR="003B3E47" w:rsidRPr="000106E5">
        <w:rPr>
          <w:rFonts w:asciiTheme="minorHAnsi" w:hAnsiTheme="minorHAnsi" w:cstheme="minorHAnsi"/>
          <w:iCs/>
          <w:sz w:val="22"/>
          <w:szCs w:val="22"/>
        </w:rPr>
        <w:t xml:space="preserve"> a účinnosti dnem uveřejnění v registru smluv dle zákona o registru smluv</w:t>
      </w:r>
      <w:r w:rsidR="009946A8" w:rsidRPr="000106E5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14:paraId="3BD8ED48" w14:textId="77777777" w:rsidR="003B3E47" w:rsidRPr="000106E5" w:rsidRDefault="003B3E47" w:rsidP="003B3E47">
      <w:pPr>
        <w:pStyle w:val="Odstavecseseznamem"/>
        <w:autoSpaceDE w:val="0"/>
        <w:ind w:left="709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B960514" w14:textId="57803515" w:rsidR="00C9079E" w:rsidRPr="000106E5" w:rsidRDefault="00C9079E" w:rsidP="00A522CD">
      <w:pPr>
        <w:pStyle w:val="Odstavecseseznamem"/>
        <w:numPr>
          <w:ilvl w:val="1"/>
          <w:numId w:val="27"/>
        </w:numPr>
        <w:autoSpaceDE w:val="0"/>
        <w:ind w:left="709" w:hanging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106E5">
        <w:rPr>
          <w:rFonts w:asciiTheme="minorHAnsi" w:hAnsiTheme="minorHAnsi" w:cstheme="minorHAnsi"/>
          <w:iCs/>
          <w:sz w:val="22"/>
          <w:szCs w:val="22"/>
        </w:rPr>
        <w:t xml:space="preserve">Smluvní strany prohlašují, že si tuto smlouvu před jejím podpisem přečetly a jsou seznámeny s jejím obsahem, že tato smlouva vyjadřuje přesně, určitě a srozumitelně jejich vůli a že jim nejsou známy žádné skutečnosti, které by bránily jejímu uzavření a splnění závazků touto smlouvou založených, a že byla uzavřena po vzájemné dohodě podle jejich pravé a svobodné vůle, což stvrzují svými podpisy. </w:t>
      </w:r>
    </w:p>
    <w:p w14:paraId="554DB472" w14:textId="509FCDBE" w:rsidR="00924D55" w:rsidRPr="000106E5" w:rsidRDefault="00924D55" w:rsidP="006961A7">
      <w:pPr>
        <w:spacing w:before="120"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DA4C7BE" w14:textId="62AA1A40" w:rsidR="00542BF1" w:rsidRPr="000106E5" w:rsidRDefault="00542BF1" w:rsidP="006961A7">
      <w:pPr>
        <w:spacing w:before="120"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2BDE530" w14:textId="77777777" w:rsidR="00542BF1" w:rsidRPr="000106E5" w:rsidRDefault="00542BF1" w:rsidP="006961A7">
      <w:pPr>
        <w:spacing w:before="120"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AB69455" w14:textId="77777777" w:rsidR="0077744F" w:rsidRPr="000106E5" w:rsidRDefault="00924D55" w:rsidP="006961A7">
      <w:pPr>
        <w:tabs>
          <w:tab w:val="center" w:pos="2410"/>
          <w:tab w:val="center" w:pos="4820"/>
          <w:tab w:val="center" w:pos="7230"/>
        </w:tabs>
        <w:spacing w:before="12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106E5">
        <w:rPr>
          <w:rFonts w:asciiTheme="minorHAnsi" w:hAnsiTheme="minorHAnsi" w:cstheme="minorHAnsi"/>
          <w:sz w:val="22"/>
          <w:szCs w:val="22"/>
        </w:rPr>
        <w:tab/>
        <w:t>Za zhotovitele:</w:t>
      </w:r>
      <w:r w:rsidRPr="000106E5">
        <w:rPr>
          <w:rFonts w:asciiTheme="minorHAnsi" w:hAnsiTheme="minorHAnsi" w:cstheme="minorHAnsi"/>
          <w:sz w:val="22"/>
          <w:szCs w:val="22"/>
        </w:rPr>
        <w:tab/>
      </w:r>
      <w:r w:rsidRPr="000106E5">
        <w:rPr>
          <w:rFonts w:asciiTheme="minorHAnsi" w:hAnsiTheme="minorHAnsi" w:cstheme="minorHAnsi"/>
          <w:sz w:val="22"/>
          <w:szCs w:val="22"/>
        </w:rPr>
        <w:tab/>
        <w:t>Za objednatele:</w:t>
      </w:r>
    </w:p>
    <w:p w14:paraId="097F1FFD" w14:textId="4F09B698" w:rsidR="00924D55" w:rsidRPr="000106E5" w:rsidRDefault="0077744F" w:rsidP="006961A7">
      <w:pPr>
        <w:tabs>
          <w:tab w:val="center" w:pos="2410"/>
          <w:tab w:val="center" w:pos="4820"/>
          <w:tab w:val="center" w:pos="7230"/>
        </w:tabs>
        <w:spacing w:before="12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106E5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924D55" w:rsidRPr="000106E5">
        <w:rPr>
          <w:rFonts w:asciiTheme="minorHAnsi" w:hAnsiTheme="minorHAnsi" w:cstheme="minorHAnsi"/>
          <w:sz w:val="22"/>
          <w:szCs w:val="22"/>
        </w:rPr>
        <w:t>V</w:t>
      </w:r>
      <w:r w:rsidR="00A7407D" w:rsidRPr="000106E5">
        <w:rPr>
          <w:rFonts w:asciiTheme="minorHAnsi" w:hAnsiTheme="minorHAnsi" w:cstheme="minorHAnsi"/>
          <w:sz w:val="22"/>
          <w:szCs w:val="22"/>
        </w:rPr>
        <w:t xml:space="preserve"> Praze </w:t>
      </w:r>
      <w:r w:rsidR="00A522CD" w:rsidRPr="000106E5">
        <w:rPr>
          <w:rFonts w:asciiTheme="minorHAnsi" w:hAnsiTheme="minorHAnsi" w:cstheme="minorHAnsi"/>
          <w:sz w:val="22"/>
          <w:szCs w:val="22"/>
        </w:rPr>
        <w:t>d</w:t>
      </w:r>
      <w:r w:rsidR="00924D55" w:rsidRPr="000106E5">
        <w:rPr>
          <w:rFonts w:asciiTheme="minorHAnsi" w:hAnsiTheme="minorHAnsi" w:cstheme="minorHAnsi"/>
          <w:sz w:val="22"/>
          <w:szCs w:val="22"/>
        </w:rPr>
        <w:t>ne</w:t>
      </w:r>
      <w:r w:rsidR="003D1FBB">
        <w:rPr>
          <w:rFonts w:asciiTheme="minorHAnsi" w:hAnsiTheme="minorHAnsi" w:cstheme="minorHAnsi"/>
          <w:sz w:val="22"/>
          <w:szCs w:val="22"/>
        </w:rPr>
        <w:t xml:space="preserve"> 15.11.2024</w:t>
      </w:r>
      <w:bookmarkStart w:id="0" w:name="_GoBack"/>
      <w:bookmarkEnd w:id="0"/>
      <w:r w:rsidR="00924D55" w:rsidRPr="000106E5">
        <w:rPr>
          <w:rFonts w:asciiTheme="minorHAnsi" w:hAnsiTheme="minorHAnsi" w:cstheme="minorHAnsi"/>
          <w:sz w:val="22"/>
          <w:szCs w:val="22"/>
        </w:rPr>
        <w:tab/>
      </w:r>
      <w:r w:rsidR="00924D55" w:rsidRPr="000106E5">
        <w:rPr>
          <w:rFonts w:asciiTheme="minorHAnsi" w:hAnsiTheme="minorHAnsi" w:cstheme="minorHAnsi"/>
          <w:sz w:val="22"/>
          <w:szCs w:val="22"/>
        </w:rPr>
        <w:tab/>
        <w:t xml:space="preserve">V Praze dne </w:t>
      </w:r>
      <w:r w:rsidR="00AF11C2">
        <w:rPr>
          <w:rFonts w:asciiTheme="minorHAnsi" w:hAnsiTheme="minorHAnsi" w:cstheme="minorHAnsi"/>
          <w:sz w:val="22"/>
          <w:szCs w:val="22"/>
        </w:rPr>
        <w:t>15.11.2024</w:t>
      </w:r>
    </w:p>
    <w:p w14:paraId="6CFAE21B" w14:textId="77777777" w:rsidR="00924D55" w:rsidRPr="000106E5" w:rsidRDefault="00924D55" w:rsidP="006961A7">
      <w:pPr>
        <w:tabs>
          <w:tab w:val="center" w:pos="2410"/>
          <w:tab w:val="center" w:pos="4820"/>
          <w:tab w:val="center" w:pos="7230"/>
        </w:tabs>
        <w:spacing w:before="120"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FC124A9" w14:textId="77777777" w:rsidR="00924D55" w:rsidRPr="000106E5" w:rsidRDefault="00924D55" w:rsidP="006961A7">
      <w:pPr>
        <w:tabs>
          <w:tab w:val="center" w:pos="2410"/>
          <w:tab w:val="center" w:pos="4820"/>
          <w:tab w:val="center" w:pos="7230"/>
        </w:tabs>
        <w:spacing w:before="12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106E5">
        <w:rPr>
          <w:rFonts w:asciiTheme="minorHAnsi" w:hAnsiTheme="minorHAnsi" w:cstheme="minorHAnsi"/>
          <w:sz w:val="22"/>
          <w:szCs w:val="22"/>
        </w:rPr>
        <w:tab/>
        <w:t>........................................................</w:t>
      </w:r>
      <w:r w:rsidRPr="000106E5">
        <w:rPr>
          <w:rFonts w:asciiTheme="minorHAnsi" w:hAnsiTheme="minorHAnsi" w:cstheme="minorHAnsi"/>
          <w:sz w:val="22"/>
          <w:szCs w:val="22"/>
        </w:rPr>
        <w:tab/>
      </w:r>
      <w:r w:rsidRPr="000106E5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</w:t>
      </w:r>
    </w:p>
    <w:p w14:paraId="5FA8552A" w14:textId="747C4131" w:rsidR="00924D55" w:rsidRPr="000106E5" w:rsidRDefault="000B5A41" w:rsidP="006961A7">
      <w:pPr>
        <w:tabs>
          <w:tab w:val="center" w:pos="2410"/>
          <w:tab w:val="center" w:pos="4820"/>
          <w:tab w:val="center" w:pos="7230"/>
        </w:tabs>
        <w:spacing w:before="12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106E5">
        <w:rPr>
          <w:rFonts w:asciiTheme="minorHAnsi" w:hAnsiTheme="minorHAnsi" w:cstheme="minorHAnsi"/>
          <w:sz w:val="22"/>
          <w:szCs w:val="22"/>
        </w:rPr>
        <w:t xml:space="preserve">                   Martin Voráček – jednatel                              </w:t>
      </w:r>
      <w:r w:rsidR="00184440" w:rsidRPr="000106E5">
        <w:rPr>
          <w:rFonts w:asciiTheme="minorHAnsi" w:hAnsiTheme="minorHAnsi" w:cstheme="minorHAnsi"/>
          <w:sz w:val="22"/>
          <w:szCs w:val="22"/>
        </w:rPr>
        <w:t xml:space="preserve">Mgr. </w:t>
      </w:r>
      <w:r w:rsidR="008E15D6">
        <w:rPr>
          <w:rFonts w:asciiTheme="minorHAnsi" w:hAnsiTheme="minorHAnsi" w:cstheme="minorHAnsi"/>
          <w:sz w:val="22"/>
          <w:szCs w:val="22"/>
        </w:rPr>
        <w:t>et Mgr. Kamila Weberová Kuchařová, ředitelka MŠ</w:t>
      </w:r>
    </w:p>
    <w:p w14:paraId="57D80A24" w14:textId="0648B6EC" w:rsidR="00924D55" w:rsidRPr="000106E5" w:rsidRDefault="00924D55" w:rsidP="00473A4E">
      <w:pPr>
        <w:tabs>
          <w:tab w:val="center" w:pos="2410"/>
          <w:tab w:val="center" w:pos="4820"/>
          <w:tab w:val="center" w:pos="7230"/>
        </w:tabs>
        <w:spacing w:before="120"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06E5">
        <w:rPr>
          <w:rFonts w:asciiTheme="minorHAnsi" w:hAnsiTheme="minorHAnsi" w:cstheme="minorHAnsi"/>
          <w:b/>
          <w:sz w:val="22"/>
          <w:szCs w:val="22"/>
        </w:rPr>
        <w:tab/>
      </w:r>
      <w:r w:rsidRPr="000106E5">
        <w:rPr>
          <w:rFonts w:asciiTheme="minorHAnsi" w:hAnsiTheme="minorHAnsi" w:cstheme="minorHAnsi"/>
          <w:b/>
          <w:sz w:val="22"/>
          <w:szCs w:val="22"/>
        </w:rPr>
        <w:tab/>
      </w:r>
      <w:r w:rsidRPr="000106E5">
        <w:rPr>
          <w:rFonts w:asciiTheme="minorHAnsi" w:hAnsiTheme="minorHAnsi" w:cstheme="minorHAnsi"/>
          <w:b/>
          <w:sz w:val="22"/>
          <w:szCs w:val="22"/>
        </w:rPr>
        <w:tab/>
      </w:r>
    </w:p>
    <w:p w14:paraId="1609F7C6" w14:textId="77777777" w:rsidR="00924D55" w:rsidRPr="000106E5" w:rsidRDefault="00924D55">
      <w:pPr>
        <w:rPr>
          <w:rFonts w:asciiTheme="minorHAnsi" w:hAnsiTheme="minorHAnsi" w:cstheme="minorHAnsi"/>
        </w:rPr>
      </w:pPr>
    </w:p>
    <w:p w14:paraId="1773219A" w14:textId="77777777" w:rsidR="00924D55" w:rsidRPr="000106E5" w:rsidRDefault="00924D55">
      <w:pPr>
        <w:rPr>
          <w:rFonts w:asciiTheme="minorHAnsi" w:hAnsiTheme="minorHAnsi" w:cstheme="minorHAnsi"/>
        </w:rPr>
      </w:pPr>
    </w:p>
    <w:p w14:paraId="523D7907" w14:textId="77777777" w:rsidR="00924D55" w:rsidRPr="000106E5" w:rsidRDefault="00924D55">
      <w:pPr>
        <w:rPr>
          <w:rFonts w:asciiTheme="minorHAnsi" w:hAnsiTheme="minorHAnsi" w:cstheme="minorHAnsi"/>
          <w:b/>
          <w:color w:val="0000FF"/>
        </w:rPr>
      </w:pPr>
    </w:p>
    <w:sectPr w:rsidR="00924D55" w:rsidRPr="000106E5" w:rsidSect="00E33ADA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276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C11EC" w14:textId="77777777" w:rsidR="00425519" w:rsidRDefault="00425519">
      <w:r>
        <w:separator/>
      </w:r>
    </w:p>
  </w:endnote>
  <w:endnote w:type="continuationSeparator" w:id="0">
    <w:p w14:paraId="6D86048E" w14:textId="77777777" w:rsidR="00425519" w:rsidRDefault="0042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75485" w14:textId="77777777" w:rsidR="007E794F" w:rsidRDefault="007E794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E725560" w14:textId="77777777" w:rsidR="007E794F" w:rsidRDefault="007E794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8C0D5" w14:textId="77777777" w:rsidR="007E794F" w:rsidRDefault="007E794F">
    <w:pPr>
      <w:pStyle w:val="Zpat"/>
      <w:framePr w:wrap="around" w:vAnchor="text" w:hAnchor="margin" w:xAlign="right" w:y="1"/>
      <w:rPr>
        <w:rStyle w:val="slostrnky"/>
      </w:rPr>
    </w:pPr>
  </w:p>
  <w:p w14:paraId="248A8153" w14:textId="366AE3ED" w:rsidR="007E794F" w:rsidRPr="008877F1" w:rsidRDefault="007E794F">
    <w:pPr>
      <w:pStyle w:val="Zpat"/>
      <w:ind w:right="360"/>
      <w:jc w:val="center"/>
      <w:rPr>
        <w:rFonts w:ascii="Tahoma" w:hAnsi="Tahoma" w:cs="Tahoma"/>
        <w:sz w:val="20"/>
        <w:szCs w:val="20"/>
      </w:rPr>
    </w:pPr>
    <w:r w:rsidRPr="008877F1">
      <w:rPr>
        <w:rFonts w:ascii="Tahoma" w:hAnsi="Tahoma" w:cs="Tahoma"/>
        <w:sz w:val="20"/>
        <w:szCs w:val="20"/>
      </w:rPr>
      <w:t xml:space="preserve">Strana </w:t>
    </w:r>
    <w:r w:rsidRPr="008877F1">
      <w:rPr>
        <w:rFonts w:ascii="Tahoma" w:hAnsi="Tahoma" w:cs="Tahoma"/>
        <w:sz w:val="20"/>
        <w:szCs w:val="20"/>
      </w:rPr>
      <w:fldChar w:fldCharType="begin"/>
    </w:r>
    <w:r w:rsidRPr="008877F1">
      <w:rPr>
        <w:rFonts w:ascii="Tahoma" w:hAnsi="Tahoma" w:cs="Tahoma"/>
        <w:sz w:val="20"/>
        <w:szCs w:val="20"/>
      </w:rPr>
      <w:instrText xml:space="preserve"> PAGE </w:instrText>
    </w:r>
    <w:r w:rsidRPr="008877F1">
      <w:rPr>
        <w:rFonts w:ascii="Tahoma" w:hAnsi="Tahoma" w:cs="Tahoma"/>
        <w:sz w:val="20"/>
        <w:szCs w:val="20"/>
      </w:rPr>
      <w:fldChar w:fldCharType="separate"/>
    </w:r>
    <w:r w:rsidR="003D1FBB">
      <w:rPr>
        <w:rFonts w:ascii="Tahoma" w:hAnsi="Tahoma" w:cs="Tahoma"/>
        <w:noProof/>
        <w:sz w:val="20"/>
        <w:szCs w:val="20"/>
      </w:rPr>
      <w:t>4</w:t>
    </w:r>
    <w:r w:rsidRPr="008877F1">
      <w:rPr>
        <w:rFonts w:ascii="Tahoma" w:hAnsi="Tahoma" w:cs="Tahoma"/>
        <w:sz w:val="20"/>
        <w:szCs w:val="20"/>
      </w:rPr>
      <w:fldChar w:fldCharType="end"/>
    </w:r>
    <w:r w:rsidRPr="008877F1">
      <w:rPr>
        <w:rFonts w:ascii="Tahoma" w:hAnsi="Tahoma" w:cs="Tahoma"/>
        <w:sz w:val="20"/>
        <w:szCs w:val="20"/>
      </w:rPr>
      <w:t xml:space="preserve"> (celkem </w:t>
    </w:r>
    <w:r w:rsidRPr="008877F1">
      <w:rPr>
        <w:rFonts w:ascii="Tahoma" w:hAnsi="Tahoma" w:cs="Tahoma"/>
        <w:sz w:val="20"/>
        <w:szCs w:val="20"/>
      </w:rPr>
      <w:fldChar w:fldCharType="begin"/>
    </w:r>
    <w:r w:rsidRPr="008877F1">
      <w:rPr>
        <w:rFonts w:ascii="Tahoma" w:hAnsi="Tahoma" w:cs="Tahoma"/>
        <w:sz w:val="20"/>
        <w:szCs w:val="20"/>
      </w:rPr>
      <w:instrText xml:space="preserve"> NUMPAGES </w:instrText>
    </w:r>
    <w:r w:rsidRPr="008877F1">
      <w:rPr>
        <w:rFonts w:ascii="Tahoma" w:hAnsi="Tahoma" w:cs="Tahoma"/>
        <w:sz w:val="20"/>
        <w:szCs w:val="20"/>
      </w:rPr>
      <w:fldChar w:fldCharType="separate"/>
    </w:r>
    <w:r w:rsidR="003D1FBB">
      <w:rPr>
        <w:rFonts w:ascii="Tahoma" w:hAnsi="Tahoma" w:cs="Tahoma"/>
        <w:noProof/>
        <w:sz w:val="20"/>
        <w:szCs w:val="20"/>
      </w:rPr>
      <w:t>7</w:t>
    </w:r>
    <w:r w:rsidRPr="008877F1">
      <w:rPr>
        <w:rFonts w:ascii="Tahoma" w:hAnsi="Tahoma" w:cs="Tahoma"/>
        <w:sz w:val="20"/>
        <w:szCs w:val="20"/>
      </w:rPr>
      <w:fldChar w:fldCharType="end"/>
    </w:r>
    <w:r w:rsidRPr="008877F1">
      <w:rPr>
        <w:rFonts w:ascii="Tahoma" w:hAnsi="Tahoma" w:cs="Tahoma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71916" w14:textId="77777777" w:rsidR="00425519" w:rsidRDefault="00425519">
      <w:r>
        <w:separator/>
      </w:r>
    </w:p>
  </w:footnote>
  <w:footnote w:type="continuationSeparator" w:id="0">
    <w:p w14:paraId="6DD49A5C" w14:textId="77777777" w:rsidR="00425519" w:rsidRDefault="00425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7B84E" w14:textId="77777777" w:rsidR="007E794F" w:rsidRDefault="007E794F">
    <w:pPr>
      <w:pStyle w:val="Zhlav"/>
    </w:pPr>
    <w:r>
      <w:t>Smlouva o dílo</w:t>
    </w:r>
    <w:r>
      <w:tab/>
      <w:t xml:space="preserve">                                                                             </w:t>
    </w:r>
  </w:p>
  <w:p w14:paraId="7A063584" w14:textId="77777777" w:rsidR="007E794F" w:rsidRDefault="007E794F">
    <w:pPr>
      <w:pStyle w:val="Zhlav"/>
      <w:tabs>
        <w:tab w:val="clear" w:pos="9072"/>
        <w:tab w:val="right" w:pos="9639"/>
      </w:tabs>
      <w:rPr>
        <w:rFonts w:ascii="Tahoma" w:hAnsi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2C9758B"/>
    <w:multiLevelType w:val="hybridMultilevel"/>
    <w:tmpl w:val="332817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83A8F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D3137E"/>
    <w:multiLevelType w:val="multilevel"/>
    <w:tmpl w:val="E5DCB16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4F32A5"/>
    <w:multiLevelType w:val="hybridMultilevel"/>
    <w:tmpl w:val="E1ACFF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EB6B85"/>
    <w:multiLevelType w:val="hybridMultilevel"/>
    <w:tmpl w:val="55E8184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AD1031"/>
    <w:multiLevelType w:val="multilevel"/>
    <w:tmpl w:val="D8F612AC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6" w15:restartNumberingAfterBreak="0">
    <w:nsid w:val="22776E2C"/>
    <w:multiLevelType w:val="hybridMultilevel"/>
    <w:tmpl w:val="B3E4B28E"/>
    <w:lvl w:ilvl="0" w:tplc="27843F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412D9E"/>
    <w:multiLevelType w:val="multilevel"/>
    <w:tmpl w:val="83A0005E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306834DE"/>
    <w:multiLevelType w:val="multilevel"/>
    <w:tmpl w:val="D8B88642"/>
    <w:lvl w:ilvl="0">
      <w:start w:val="12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31513730"/>
    <w:multiLevelType w:val="multilevel"/>
    <w:tmpl w:val="EC5648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32A2200D"/>
    <w:multiLevelType w:val="hybridMultilevel"/>
    <w:tmpl w:val="230E2CD8"/>
    <w:lvl w:ilvl="0" w:tplc="4E4C362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167D8D"/>
    <w:multiLevelType w:val="multilevel"/>
    <w:tmpl w:val="9800B49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84451B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3F0EE8"/>
    <w:multiLevelType w:val="hybridMultilevel"/>
    <w:tmpl w:val="EB4422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22571C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D8A2340"/>
    <w:multiLevelType w:val="hybridMultilevel"/>
    <w:tmpl w:val="10B415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BD2F4F"/>
    <w:multiLevelType w:val="multilevel"/>
    <w:tmpl w:val="EA74F90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466F6469"/>
    <w:multiLevelType w:val="multilevel"/>
    <w:tmpl w:val="A740C7D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AEE502C"/>
    <w:multiLevelType w:val="hybridMultilevel"/>
    <w:tmpl w:val="241E149E"/>
    <w:lvl w:ilvl="0" w:tplc="47DA08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70E3D"/>
    <w:multiLevelType w:val="multilevel"/>
    <w:tmpl w:val="EBC206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>
      <w:start w:val="3"/>
      <w:numFmt w:val="decimal"/>
      <w:pStyle w:val="Styl1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2"/>
      </w:rPr>
    </w:lvl>
  </w:abstractNum>
  <w:abstractNum w:abstractNumId="19" w15:restartNumberingAfterBreak="0">
    <w:nsid w:val="54C959E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53F06B2"/>
    <w:multiLevelType w:val="multilevel"/>
    <w:tmpl w:val="14D0D3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57437CEE"/>
    <w:multiLevelType w:val="multilevel"/>
    <w:tmpl w:val="31E6C1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AFF2F96"/>
    <w:multiLevelType w:val="multilevel"/>
    <w:tmpl w:val="8F6A7CC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BEF2C0B"/>
    <w:multiLevelType w:val="multilevel"/>
    <w:tmpl w:val="AF5ABD9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5FE945C7"/>
    <w:multiLevelType w:val="multilevel"/>
    <w:tmpl w:val="33F45F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692737ED"/>
    <w:multiLevelType w:val="multilevel"/>
    <w:tmpl w:val="951E11E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C780D6B"/>
    <w:multiLevelType w:val="hybridMultilevel"/>
    <w:tmpl w:val="521C8EC8"/>
    <w:lvl w:ilvl="0" w:tplc="3AA8A332">
      <w:start w:val="1"/>
      <w:numFmt w:val="lowerLetter"/>
      <w:lvlText w:val="%1)"/>
      <w:lvlJc w:val="left"/>
      <w:pPr>
        <w:tabs>
          <w:tab w:val="num" w:pos="1913"/>
        </w:tabs>
        <w:ind w:left="1913" w:hanging="49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27" w15:restartNumberingAfterBreak="0">
    <w:nsid w:val="6E7A0C65"/>
    <w:multiLevelType w:val="multilevel"/>
    <w:tmpl w:val="3B0C84CE"/>
    <w:lvl w:ilvl="0">
      <w:start w:val="1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8" w15:restartNumberingAfterBreak="0">
    <w:nsid w:val="6E9524AA"/>
    <w:multiLevelType w:val="multilevel"/>
    <w:tmpl w:val="B1B28AA4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pStyle w:val="Styl2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70CE5A9E"/>
    <w:multiLevelType w:val="multilevel"/>
    <w:tmpl w:val="5CC4268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76124FD6"/>
    <w:multiLevelType w:val="multilevel"/>
    <w:tmpl w:val="F8D221AA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1" w15:restartNumberingAfterBreak="0">
    <w:nsid w:val="7DC83678"/>
    <w:multiLevelType w:val="hybridMultilevel"/>
    <w:tmpl w:val="B852A448"/>
    <w:lvl w:ilvl="0" w:tplc="E3B6566E">
      <w:start w:val="1"/>
      <w:numFmt w:val="decimal"/>
      <w:pStyle w:val="terezka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9"/>
  </w:num>
  <w:num w:numId="5">
    <w:abstractNumId w:val="20"/>
  </w:num>
  <w:num w:numId="6">
    <w:abstractNumId w:val="1"/>
  </w:num>
  <w:num w:numId="7">
    <w:abstractNumId w:val="18"/>
  </w:num>
  <w:num w:numId="8">
    <w:abstractNumId w:val="24"/>
  </w:num>
  <w:num w:numId="9">
    <w:abstractNumId w:val="23"/>
  </w:num>
  <w:num w:numId="10">
    <w:abstractNumId w:val="25"/>
  </w:num>
  <w:num w:numId="11">
    <w:abstractNumId w:val="21"/>
  </w:num>
  <w:num w:numId="12">
    <w:abstractNumId w:val="11"/>
  </w:num>
  <w:num w:numId="13">
    <w:abstractNumId w:val="28"/>
  </w:num>
  <w:num w:numId="14">
    <w:abstractNumId w:val="29"/>
  </w:num>
  <w:num w:numId="15">
    <w:abstractNumId w:val="26"/>
  </w:num>
  <w:num w:numId="16">
    <w:abstractNumId w:val="27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"/>
  </w:num>
  <w:num w:numId="27">
    <w:abstractNumId w:val="22"/>
  </w:num>
  <w:num w:numId="28">
    <w:abstractNumId w:val="14"/>
  </w:num>
  <w:num w:numId="29">
    <w:abstractNumId w:val="4"/>
  </w:num>
  <w:num w:numId="30">
    <w:abstractNumId w:val="31"/>
  </w:num>
  <w:num w:numId="31">
    <w:abstractNumId w:val="6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A7"/>
    <w:rsid w:val="00006108"/>
    <w:rsid w:val="000106E5"/>
    <w:rsid w:val="00016FE7"/>
    <w:rsid w:val="000306CA"/>
    <w:rsid w:val="00036AFC"/>
    <w:rsid w:val="000536FC"/>
    <w:rsid w:val="0008637F"/>
    <w:rsid w:val="000907D6"/>
    <w:rsid w:val="000A3625"/>
    <w:rsid w:val="000B1A69"/>
    <w:rsid w:val="000B20D4"/>
    <w:rsid w:val="000B5A41"/>
    <w:rsid w:val="000E0E0B"/>
    <w:rsid w:val="000F1ED8"/>
    <w:rsid w:val="00106004"/>
    <w:rsid w:val="00110F0A"/>
    <w:rsid w:val="0011147B"/>
    <w:rsid w:val="0011444B"/>
    <w:rsid w:val="001270B5"/>
    <w:rsid w:val="00127EA2"/>
    <w:rsid w:val="00136B46"/>
    <w:rsid w:val="00160833"/>
    <w:rsid w:val="00184440"/>
    <w:rsid w:val="001A6523"/>
    <w:rsid w:val="001C2471"/>
    <w:rsid w:val="001C7207"/>
    <w:rsid w:val="001D1FA3"/>
    <w:rsid w:val="00215B00"/>
    <w:rsid w:val="00230549"/>
    <w:rsid w:val="00230EC4"/>
    <w:rsid w:val="0025214F"/>
    <w:rsid w:val="002522B9"/>
    <w:rsid w:val="00252981"/>
    <w:rsid w:val="00265EFF"/>
    <w:rsid w:val="0026769C"/>
    <w:rsid w:val="00273044"/>
    <w:rsid w:val="002D2031"/>
    <w:rsid w:val="002D7A07"/>
    <w:rsid w:val="002E03AA"/>
    <w:rsid w:val="002F5B9B"/>
    <w:rsid w:val="002F6DB3"/>
    <w:rsid w:val="003042B9"/>
    <w:rsid w:val="003205AE"/>
    <w:rsid w:val="003213DE"/>
    <w:rsid w:val="00326BCF"/>
    <w:rsid w:val="0034169E"/>
    <w:rsid w:val="00345227"/>
    <w:rsid w:val="0035158D"/>
    <w:rsid w:val="003606EF"/>
    <w:rsid w:val="003702DD"/>
    <w:rsid w:val="0038675F"/>
    <w:rsid w:val="003A23B9"/>
    <w:rsid w:val="003B3E47"/>
    <w:rsid w:val="003D1FBB"/>
    <w:rsid w:val="003D3B28"/>
    <w:rsid w:val="003E7EEE"/>
    <w:rsid w:val="003F2211"/>
    <w:rsid w:val="003F3A15"/>
    <w:rsid w:val="0040500E"/>
    <w:rsid w:val="0041788F"/>
    <w:rsid w:val="00425519"/>
    <w:rsid w:val="00426BE6"/>
    <w:rsid w:val="00473A4E"/>
    <w:rsid w:val="004820EB"/>
    <w:rsid w:val="004972C8"/>
    <w:rsid w:val="004A1108"/>
    <w:rsid w:val="004A4C7D"/>
    <w:rsid w:val="004D73A8"/>
    <w:rsid w:val="0050271F"/>
    <w:rsid w:val="0053399D"/>
    <w:rsid w:val="00542BF1"/>
    <w:rsid w:val="00546E55"/>
    <w:rsid w:val="00582B24"/>
    <w:rsid w:val="005857CE"/>
    <w:rsid w:val="00593EE5"/>
    <w:rsid w:val="005A72D1"/>
    <w:rsid w:val="005A7AFD"/>
    <w:rsid w:val="005B26A7"/>
    <w:rsid w:val="005D6C7B"/>
    <w:rsid w:val="005E1D8A"/>
    <w:rsid w:val="005E40AF"/>
    <w:rsid w:val="0060691B"/>
    <w:rsid w:val="00621EF6"/>
    <w:rsid w:val="00632BB5"/>
    <w:rsid w:val="00662833"/>
    <w:rsid w:val="006961A7"/>
    <w:rsid w:val="00696654"/>
    <w:rsid w:val="006A09C2"/>
    <w:rsid w:val="006E62F0"/>
    <w:rsid w:val="0070599D"/>
    <w:rsid w:val="00750735"/>
    <w:rsid w:val="00770D43"/>
    <w:rsid w:val="00770E8C"/>
    <w:rsid w:val="0077706E"/>
    <w:rsid w:val="0077744F"/>
    <w:rsid w:val="007A703E"/>
    <w:rsid w:val="007C5BD0"/>
    <w:rsid w:val="007D0B14"/>
    <w:rsid w:val="007D46A7"/>
    <w:rsid w:val="007E794F"/>
    <w:rsid w:val="007F3540"/>
    <w:rsid w:val="00822D58"/>
    <w:rsid w:val="00826E91"/>
    <w:rsid w:val="00840829"/>
    <w:rsid w:val="008517BC"/>
    <w:rsid w:val="008770DD"/>
    <w:rsid w:val="008877F1"/>
    <w:rsid w:val="00896B84"/>
    <w:rsid w:val="008B3C7E"/>
    <w:rsid w:val="008C485B"/>
    <w:rsid w:val="008C48BD"/>
    <w:rsid w:val="008C680B"/>
    <w:rsid w:val="008D1AC1"/>
    <w:rsid w:val="008E15D6"/>
    <w:rsid w:val="009036D1"/>
    <w:rsid w:val="00924D55"/>
    <w:rsid w:val="00965E6C"/>
    <w:rsid w:val="00980111"/>
    <w:rsid w:val="00983966"/>
    <w:rsid w:val="009946A8"/>
    <w:rsid w:val="00996613"/>
    <w:rsid w:val="009D5F91"/>
    <w:rsid w:val="009F3E7C"/>
    <w:rsid w:val="00A208E1"/>
    <w:rsid w:val="00A25B18"/>
    <w:rsid w:val="00A50AFE"/>
    <w:rsid w:val="00A522CD"/>
    <w:rsid w:val="00A55836"/>
    <w:rsid w:val="00A7407D"/>
    <w:rsid w:val="00A751DF"/>
    <w:rsid w:val="00AA69F6"/>
    <w:rsid w:val="00AF11C2"/>
    <w:rsid w:val="00B123AE"/>
    <w:rsid w:val="00B200EC"/>
    <w:rsid w:val="00B36EE6"/>
    <w:rsid w:val="00B6308E"/>
    <w:rsid w:val="00B6744C"/>
    <w:rsid w:val="00B753FD"/>
    <w:rsid w:val="00B94004"/>
    <w:rsid w:val="00BA3EAE"/>
    <w:rsid w:val="00BA5481"/>
    <w:rsid w:val="00BB6142"/>
    <w:rsid w:val="00BD4F7E"/>
    <w:rsid w:val="00BD7860"/>
    <w:rsid w:val="00BF1141"/>
    <w:rsid w:val="00C17708"/>
    <w:rsid w:val="00C60E3C"/>
    <w:rsid w:val="00C62429"/>
    <w:rsid w:val="00C9079E"/>
    <w:rsid w:val="00C96637"/>
    <w:rsid w:val="00CB4724"/>
    <w:rsid w:val="00CF01B8"/>
    <w:rsid w:val="00CF1040"/>
    <w:rsid w:val="00D021A9"/>
    <w:rsid w:val="00D11755"/>
    <w:rsid w:val="00D424FE"/>
    <w:rsid w:val="00D60B0D"/>
    <w:rsid w:val="00DA6694"/>
    <w:rsid w:val="00DE719A"/>
    <w:rsid w:val="00E0160C"/>
    <w:rsid w:val="00E17BA3"/>
    <w:rsid w:val="00E2206F"/>
    <w:rsid w:val="00E33651"/>
    <w:rsid w:val="00E33ADA"/>
    <w:rsid w:val="00E7065C"/>
    <w:rsid w:val="00E710A8"/>
    <w:rsid w:val="00E755F2"/>
    <w:rsid w:val="00EB1113"/>
    <w:rsid w:val="00ED0BE1"/>
    <w:rsid w:val="00ED23FC"/>
    <w:rsid w:val="00ED3E46"/>
    <w:rsid w:val="00ED6081"/>
    <w:rsid w:val="00ED7DCE"/>
    <w:rsid w:val="00F0423E"/>
    <w:rsid w:val="00F21789"/>
    <w:rsid w:val="00F322DE"/>
    <w:rsid w:val="00F408CF"/>
    <w:rsid w:val="00F4434B"/>
    <w:rsid w:val="00F518B6"/>
    <w:rsid w:val="00F5552D"/>
    <w:rsid w:val="00F6606F"/>
    <w:rsid w:val="00F93323"/>
    <w:rsid w:val="00F938A0"/>
    <w:rsid w:val="00F9535D"/>
    <w:rsid w:val="00F95D11"/>
    <w:rsid w:val="00FB719C"/>
    <w:rsid w:val="00FC6B22"/>
    <w:rsid w:val="00FE2D81"/>
    <w:rsid w:val="00FE57F1"/>
    <w:rsid w:val="00FF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BBA19"/>
  <w15:docId w15:val="{7DBDBA1E-39E1-4C95-8062-451843C4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61A7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6961A7"/>
    <w:pPr>
      <w:keepNext/>
      <w:tabs>
        <w:tab w:val="left" w:pos="1440"/>
      </w:tabs>
      <w:autoSpaceDE w:val="0"/>
      <w:ind w:left="510"/>
      <w:jc w:val="center"/>
      <w:outlineLvl w:val="0"/>
    </w:pPr>
    <w:rPr>
      <w:b/>
      <w:bCs/>
      <w:i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locked/>
    <w:rsid w:val="00036A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6961A7"/>
    <w:pPr>
      <w:keepNext/>
      <w:numPr>
        <w:ilvl w:val="2"/>
        <w:numId w:val="1"/>
      </w:numPr>
      <w:tabs>
        <w:tab w:val="left" w:pos="1440"/>
      </w:tabs>
      <w:autoSpaceDE w:val="0"/>
      <w:ind w:left="510"/>
      <w:jc w:val="center"/>
      <w:outlineLvl w:val="2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6961A7"/>
    <w:pPr>
      <w:keepNext/>
      <w:tabs>
        <w:tab w:val="left" w:pos="1440"/>
      </w:tabs>
      <w:autoSpaceDE w:val="0"/>
      <w:ind w:left="510"/>
      <w:jc w:val="center"/>
      <w:outlineLvl w:val="3"/>
    </w:pPr>
    <w:rPr>
      <w:b/>
      <w:bCs/>
      <w:iCs/>
      <w:color w:val="FF0000"/>
    </w:rPr>
  </w:style>
  <w:style w:type="paragraph" w:styleId="Nadpis6">
    <w:name w:val="heading 6"/>
    <w:basedOn w:val="Normln"/>
    <w:next w:val="Normln"/>
    <w:link w:val="Nadpis6Char"/>
    <w:uiPriority w:val="99"/>
    <w:qFormat/>
    <w:rsid w:val="006961A7"/>
    <w:pPr>
      <w:keepNext/>
      <w:tabs>
        <w:tab w:val="left" w:pos="1440"/>
      </w:tabs>
      <w:autoSpaceDE w:val="0"/>
      <w:jc w:val="center"/>
      <w:outlineLvl w:val="5"/>
    </w:pPr>
    <w:rPr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961A7"/>
    <w:rPr>
      <w:rFonts w:ascii="Times New Roman" w:hAnsi="Times New Roman" w:cs="Times New Roman"/>
      <w:b/>
      <w:bCs/>
      <w:i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6961A7"/>
    <w:rPr>
      <w:rFonts w:ascii="Arial" w:hAnsi="Arial" w:cs="Arial"/>
      <w:b/>
      <w:bCs/>
      <w:i/>
      <w:iCs/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6961A7"/>
    <w:rPr>
      <w:rFonts w:ascii="Times New Roman" w:hAnsi="Times New Roman" w:cs="Times New Roman"/>
      <w:b/>
      <w:bCs/>
      <w:iCs/>
      <w:color w:val="FF000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6961A7"/>
    <w:rPr>
      <w:rFonts w:ascii="Times New Roman" w:hAnsi="Times New Roman" w:cs="Times New Roman"/>
      <w:b/>
      <w:bCs/>
      <w:iCs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6961A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961A7"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rsid w:val="006961A7"/>
    <w:pPr>
      <w:tabs>
        <w:tab w:val="left" w:pos="540"/>
      </w:tabs>
      <w:autoSpaceDE w:val="0"/>
      <w:jc w:val="both"/>
    </w:pPr>
    <w:rPr>
      <w:iCs/>
      <w:color w:val="00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961A7"/>
    <w:rPr>
      <w:rFonts w:ascii="Times New Roman" w:hAnsi="Times New Roman" w:cs="Times New Roman"/>
      <w:iCs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6961A7"/>
    <w:pPr>
      <w:tabs>
        <w:tab w:val="left" w:pos="1440"/>
      </w:tabs>
      <w:autoSpaceDE w:val="0"/>
      <w:ind w:left="357" w:hanging="357"/>
      <w:jc w:val="both"/>
    </w:pPr>
    <w:rPr>
      <w:rFonts w:ascii="Arial" w:hAnsi="Arial" w:cs="Arial"/>
      <w:i/>
      <w:iCs/>
      <w:color w:val="000000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6961A7"/>
    <w:rPr>
      <w:rFonts w:ascii="Arial" w:hAnsi="Arial" w:cs="Arial"/>
      <w:i/>
      <w:iCs/>
      <w:color w:val="000000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6961A7"/>
    <w:pPr>
      <w:tabs>
        <w:tab w:val="left" w:pos="1440"/>
      </w:tabs>
      <w:autoSpaceDE w:val="0"/>
      <w:ind w:left="540" w:hanging="540"/>
      <w:jc w:val="both"/>
    </w:pPr>
    <w:rPr>
      <w:iCs/>
      <w:color w:val="00000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6961A7"/>
    <w:rPr>
      <w:rFonts w:ascii="Times New Roman" w:hAnsi="Times New Roman" w:cs="Times New Roman"/>
      <w:iCs/>
      <w:color w:val="000000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6961A7"/>
    <w:pPr>
      <w:tabs>
        <w:tab w:val="left" w:pos="720"/>
        <w:tab w:val="left" w:pos="1440"/>
      </w:tabs>
      <w:autoSpaceDE w:val="0"/>
      <w:ind w:left="360" w:hanging="360"/>
      <w:jc w:val="both"/>
    </w:pPr>
    <w:rPr>
      <w:iCs/>
      <w:color w:val="00000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6961A7"/>
    <w:rPr>
      <w:rFonts w:ascii="Times New Roman" w:hAnsi="Times New Roman" w:cs="Times New Roman"/>
      <w:iCs/>
      <w:color w:val="000000"/>
      <w:sz w:val="24"/>
      <w:szCs w:val="24"/>
    </w:rPr>
  </w:style>
  <w:style w:type="paragraph" w:customStyle="1" w:styleId="Normln1">
    <w:name w:val="Normální1"/>
    <w:uiPriority w:val="99"/>
    <w:rsid w:val="006961A7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Nadpis31">
    <w:name w:val="Nadpis 31"/>
    <w:basedOn w:val="Normln1"/>
    <w:next w:val="Normln1"/>
    <w:uiPriority w:val="99"/>
    <w:rsid w:val="006961A7"/>
    <w:pPr>
      <w:jc w:val="both"/>
    </w:pPr>
  </w:style>
  <w:style w:type="paragraph" w:styleId="Zhlav">
    <w:name w:val="header"/>
    <w:basedOn w:val="Normln"/>
    <w:link w:val="ZhlavChar"/>
    <w:uiPriority w:val="99"/>
    <w:rsid w:val="006961A7"/>
    <w:pPr>
      <w:widowControl/>
      <w:tabs>
        <w:tab w:val="center" w:pos="4536"/>
        <w:tab w:val="right" w:pos="9072"/>
      </w:tabs>
    </w:pPr>
    <w:rPr>
      <w:rFonts w:eastAsia="Times New Roman"/>
      <w:sz w:val="20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6961A7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StylZhlav11b">
    <w:name w:val="Styl Záhlaví + 11 b."/>
    <w:basedOn w:val="Zhlav"/>
    <w:uiPriority w:val="99"/>
    <w:rsid w:val="006961A7"/>
    <w:pPr>
      <w:spacing w:before="120"/>
    </w:pPr>
    <w:rPr>
      <w:sz w:val="22"/>
    </w:rPr>
  </w:style>
  <w:style w:type="paragraph" w:styleId="Zpat">
    <w:name w:val="footer"/>
    <w:basedOn w:val="Normln"/>
    <w:link w:val="ZpatChar"/>
    <w:uiPriority w:val="99"/>
    <w:semiHidden/>
    <w:rsid w:val="006961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961A7"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6961A7"/>
    <w:rPr>
      <w:rFonts w:cs="Times New Roman"/>
    </w:rPr>
  </w:style>
  <w:style w:type="paragraph" w:customStyle="1" w:styleId="Prosttext1">
    <w:name w:val="Prostý text1"/>
    <w:basedOn w:val="Normln"/>
    <w:uiPriority w:val="99"/>
    <w:rsid w:val="006961A7"/>
    <w:pPr>
      <w:widowControl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StylNadpis4TimesNewRoman14bBezpodtrenzarovnnn">
    <w:name w:val="Styl Nadpis 4 + Times New Roman 14 b. Bez podtržení zarovnání n..."/>
    <w:basedOn w:val="Nadpis4"/>
    <w:uiPriority w:val="99"/>
    <w:rsid w:val="006961A7"/>
    <w:pPr>
      <w:widowControl/>
      <w:tabs>
        <w:tab w:val="clear" w:pos="1440"/>
        <w:tab w:val="left" w:pos="142"/>
        <w:tab w:val="left" w:pos="284"/>
      </w:tabs>
      <w:autoSpaceDE/>
      <w:spacing w:before="200" w:after="200"/>
      <w:ind w:left="0"/>
    </w:pPr>
    <w:rPr>
      <w:rFonts w:eastAsia="Times New Roman"/>
      <w:iCs w:val="0"/>
      <w:color w:val="auto"/>
      <w:sz w:val="28"/>
      <w:szCs w:val="20"/>
      <w:lang w:eastAsia="ar-SA"/>
    </w:rPr>
  </w:style>
  <w:style w:type="character" w:customStyle="1" w:styleId="platne">
    <w:name w:val="platne"/>
    <w:basedOn w:val="Standardnpsmoodstavce"/>
    <w:uiPriority w:val="99"/>
    <w:rsid w:val="006961A7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6961A7"/>
    <w:pPr>
      <w:ind w:left="708"/>
    </w:pPr>
  </w:style>
  <w:style w:type="character" w:styleId="Odkaznakoment">
    <w:name w:val="annotation reference"/>
    <w:basedOn w:val="Standardnpsmoodstavce"/>
    <w:uiPriority w:val="99"/>
    <w:semiHidden/>
    <w:rsid w:val="002F5B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F5B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5B9B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F5B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5B9B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F5B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F5B9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36AF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Bezmezer">
    <w:name w:val="No Spacing"/>
    <w:uiPriority w:val="1"/>
    <w:qFormat/>
    <w:rsid w:val="00036AFC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locked/>
    <w:rsid w:val="00036AFC"/>
    <w:rPr>
      <w:color w:val="0000FF" w:themeColor="hyperlink"/>
      <w:u w:val="single"/>
    </w:rPr>
  </w:style>
  <w:style w:type="paragraph" w:customStyle="1" w:styleId="terezka">
    <w:name w:val="terezka"/>
    <w:basedOn w:val="Normln"/>
    <w:qFormat/>
    <w:rsid w:val="003B3E47"/>
    <w:pPr>
      <w:widowControl/>
      <w:numPr>
        <w:numId w:val="30"/>
      </w:numPr>
      <w:suppressAutoHyphens w:val="0"/>
      <w:spacing w:before="120"/>
      <w:jc w:val="both"/>
    </w:pPr>
    <w:rPr>
      <w:rFonts w:eastAsia="Times New Roman"/>
      <w:lang w:eastAsia="cs-CZ"/>
    </w:rPr>
  </w:style>
  <w:style w:type="paragraph" w:customStyle="1" w:styleId="Styl1">
    <w:name w:val="Styl1"/>
    <w:basedOn w:val="Normln"/>
    <w:link w:val="Styl1Char"/>
    <w:qFormat/>
    <w:rsid w:val="00160833"/>
    <w:pPr>
      <w:numPr>
        <w:ilvl w:val="1"/>
        <w:numId w:val="7"/>
      </w:numPr>
      <w:tabs>
        <w:tab w:val="clear" w:pos="360"/>
      </w:tabs>
      <w:autoSpaceDE w:val="0"/>
      <w:ind w:left="709" w:hanging="709"/>
      <w:jc w:val="both"/>
    </w:pPr>
    <w:rPr>
      <w:sz w:val="22"/>
      <w:szCs w:val="22"/>
    </w:rPr>
  </w:style>
  <w:style w:type="paragraph" w:customStyle="1" w:styleId="Styl2">
    <w:name w:val="Styl2"/>
    <w:basedOn w:val="Normln"/>
    <w:link w:val="Styl2Char"/>
    <w:qFormat/>
    <w:rsid w:val="00160833"/>
    <w:pPr>
      <w:numPr>
        <w:ilvl w:val="1"/>
        <w:numId w:val="13"/>
      </w:numPr>
      <w:tabs>
        <w:tab w:val="clear" w:pos="435"/>
      </w:tabs>
      <w:autoSpaceDE w:val="0"/>
      <w:ind w:left="709" w:hanging="709"/>
      <w:jc w:val="both"/>
    </w:pPr>
    <w:rPr>
      <w:iCs/>
      <w:sz w:val="22"/>
      <w:szCs w:val="22"/>
    </w:rPr>
  </w:style>
  <w:style w:type="character" w:customStyle="1" w:styleId="Styl1Char">
    <w:name w:val="Styl1 Char"/>
    <w:basedOn w:val="Standardnpsmoodstavce"/>
    <w:link w:val="Styl1"/>
    <w:rsid w:val="00160833"/>
    <w:rPr>
      <w:rFonts w:ascii="Times New Roman" w:hAnsi="Times New Roman"/>
      <w:lang w:eastAsia="en-US"/>
    </w:rPr>
  </w:style>
  <w:style w:type="character" w:customStyle="1" w:styleId="Styl2Char">
    <w:name w:val="Styl2 Char"/>
    <w:basedOn w:val="Standardnpsmoodstavce"/>
    <w:link w:val="Styl2"/>
    <w:rsid w:val="00160833"/>
    <w:rPr>
      <w:rFonts w:ascii="Times New Roman" w:hAnsi="Times New Roman"/>
      <w:iCs/>
      <w:lang w:eastAsia="en-US"/>
    </w:rPr>
  </w:style>
  <w:style w:type="paragraph" w:styleId="Revize">
    <w:name w:val="Revision"/>
    <w:hidden/>
    <w:uiPriority w:val="99"/>
    <w:semiHidden/>
    <w:rsid w:val="00426BE6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142FD-21FD-4701-AB88-5420E36E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2607</Words>
  <Characters>15388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JHBR</Company>
  <LinksUpToDate>false</LinksUpToDate>
  <CharactersWithSpaces>17960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</dc:creator>
  <cp:lastModifiedBy>MS Reditelka</cp:lastModifiedBy>
  <cp:revision>2</cp:revision>
  <cp:lastPrinted>2024-11-15T13:34:00Z</cp:lastPrinted>
  <dcterms:created xsi:type="dcterms:W3CDTF">2024-12-19T17:30:00Z</dcterms:created>
  <dcterms:modified xsi:type="dcterms:W3CDTF">2024-12-19T17:30:00Z</dcterms:modified>
</cp:coreProperties>
</file>