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34FB43" w14:textId="1EA2F760" w:rsidR="007E0846" w:rsidRPr="0030431C" w:rsidRDefault="007E0846" w:rsidP="002842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outlineLvl w:val="0"/>
        <w:rPr>
          <w:rFonts w:ascii="Calibri" w:hAnsi="Calibri" w:cs="Calibri"/>
          <w:sz w:val="36"/>
          <w:szCs w:val="36"/>
        </w:rPr>
      </w:pPr>
      <w:r w:rsidRPr="0030431C">
        <w:rPr>
          <w:rFonts w:ascii="Calibri" w:hAnsi="Calibri" w:cs="Calibri"/>
          <w:sz w:val="36"/>
          <w:szCs w:val="36"/>
        </w:rPr>
        <w:t>Dohoda o narovnání</w:t>
      </w:r>
    </w:p>
    <w:p w14:paraId="2F982563" w14:textId="3BE4F1A3" w:rsidR="007E0846" w:rsidRPr="0030431C" w:rsidRDefault="007E0846" w:rsidP="002842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Calibri" w:hAnsi="Calibri" w:cs="Calibri"/>
        </w:rPr>
      </w:pPr>
      <w:r w:rsidRPr="00FF687C">
        <w:rPr>
          <w:rFonts w:ascii="Calibri" w:hAnsi="Calibri" w:cs="Calibri"/>
        </w:rPr>
        <w:t xml:space="preserve">č. </w:t>
      </w:r>
      <w:r w:rsidR="004C6AEC" w:rsidRPr="004C6AEC">
        <w:rPr>
          <w:rFonts w:ascii="Calibri" w:hAnsi="Calibri" w:cs="Calibri"/>
        </w:rPr>
        <w:t>MUZ/401/2024</w:t>
      </w:r>
    </w:p>
    <w:p w14:paraId="7ADF1DF4" w14:textId="6B58C32D" w:rsidR="007E0846" w:rsidRPr="0030431C" w:rsidRDefault="007E0846" w:rsidP="002842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Calibri" w:hAnsi="Calibri" w:cs="Calibri"/>
        </w:rPr>
      </w:pPr>
      <w:r w:rsidRPr="0030431C">
        <w:rPr>
          <w:rFonts w:ascii="Calibri" w:hAnsi="Calibri" w:cs="Calibri"/>
        </w:rPr>
        <w:t>(dále jen „</w:t>
      </w:r>
      <w:r w:rsidR="00284288" w:rsidRPr="0030431C">
        <w:rPr>
          <w:rFonts w:ascii="Calibri" w:hAnsi="Calibri" w:cs="Calibri"/>
        </w:rPr>
        <w:t>D</w:t>
      </w:r>
      <w:r w:rsidRPr="0030431C">
        <w:rPr>
          <w:rFonts w:ascii="Calibri" w:hAnsi="Calibri" w:cs="Calibri"/>
        </w:rPr>
        <w:t>ohoda“)</w:t>
      </w:r>
    </w:p>
    <w:p w14:paraId="5C8D156C" w14:textId="77777777" w:rsidR="007E0846" w:rsidRPr="0030431C" w:rsidRDefault="007E0846" w:rsidP="00284288">
      <w:pPr>
        <w:pStyle w:val="Nadpis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after="0"/>
        <w:jc w:val="both"/>
        <w:rPr>
          <w:rFonts w:ascii="Calibri" w:hAnsi="Calibri" w:cs="Arial"/>
          <w:sz w:val="24"/>
          <w:szCs w:val="24"/>
        </w:rPr>
      </w:pPr>
    </w:p>
    <w:p w14:paraId="2B7BACC6" w14:textId="0C5133EB" w:rsidR="007E0846" w:rsidRPr="0030431C" w:rsidRDefault="00925B25" w:rsidP="00284288">
      <w:pPr>
        <w:pStyle w:val="Nadpis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after="0"/>
        <w:jc w:val="both"/>
        <w:rPr>
          <w:rFonts w:ascii="Calibri" w:hAnsi="Calibri" w:cs="Arial"/>
          <w:color w:val="auto"/>
          <w:sz w:val="24"/>
          <w:szCs w:val="24"/>
        </w:rPr>
      </w:pPr>
      <w:r w:rsidRPr="0030431C">
        <w:rPr>
          <w:rFonts w:ascii="Calibri" w:hAnsi="Calibri" w:cs="Arial"/>
          <w:color w:val="auto"/>
          <w:sz w:val="24"/>
          <w:szCs w:val="24"/>
        </w:rPr>
        <w:t>Smluvní strany</w:t>
      </w:r>
    </w:p>
    <w:p w14:paraId="22DF1452" w14:textId="77777777" w:rsidR="00925B25" w:rsidRPr="0030431C" w:rsidRDefault="00925B25" w:rsidP="002842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Calibri" w:hAnsi="Calibri" w:cs="Calibri"/>
        </w:rPr>
      </w:pPr>
    </w:p>
    <w:p w14:paraId="0B9100DC" w14:textId="5280663D" w:rsidR="007E0846" w:rsidRPr="0048168C" w:rsidRDefault="007E0846" w:rsidP="002842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Calibri" w:hAnsi="Calibri" w:cs="Calibri"/>
          <w:b/>
          <w:bCs/>
        </w:rPr>
      </w:pPr>
      <w:r w:rsidRPr="0048168C">
        <w:rPr>
          <w:rFonts w:ascii="Calibri" w:hAnsi="Calibri" w:cs="Calibri"/>
          <w:b/>
          <w:bCs/>
        </w:rPr>
        <w:t xml:space="preserve">Muzeum hlavního města Prahy, </w:t>
      </w:r>
    </w:p>
    <w:p w14:paraId="54DAAD45" w14:textId="77777777" w:rsidR="007E0846" w:rsidRPr="0048168C" w:rsidRDefault="007E0846" w:rsidP="002842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Calibri" w:hAnsi="Calibri" w:cs="Calibri"/>
          <w:b/>
          <w:bCs/>
        </w:rPr>
      </w:pPr>
      <w:r w:rsidRPr="0048168C">
        <w:rPr>
          <w:rFonts w:ascii="Calibri" w:hAnsi="Calibri" w:cs="Calibri"/>
          <w:b/>
          <w:bCs/>
        </w:rPr>
        <w:t xml:space="preserve">příspěvková organizace zřízená hlavním městem Prahou  </w:t>
      </w:r>
    </w:p>
    <w:p w14:paraId="6436167E" w14:textId="77777777" w:rsidR="007E0846" w:rsidRPr="0030431C" w:rsidRDefault="007E0846" w:rsidP="002842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552"/>
        </w:tabs>
        <w:jc w:val="both"/>
        <w:rPr>
          <w:rFonts w:ascii="Calibri" w:hAnsi="Calibri" w:cs="Calibri"/>
        </w:rPr>
      </w:pPr>
      <w:r w:rsidRPr="0030431C">
        <w:rPr>
          <w:rFonts w:ascii="Calibri" w:hAnsi="Calibri" w:cs="Calibri"/>
        </w:rPr>
        <w:t>se sídlem: Kožná 475/1,110 00 Praha 1 – Staré Město</w:t>
      </w:r>
    </w:p>
    <w:p w14:paraId="0A09C53B" w14:textId="7FAF9018" w:rsidR="007E0846" w:rsidRPr="0030431C" w:rsidRDefault="007E0846" w:rsidP="002842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552"/>
        </w:tabs>
        <w:jc w:val="both"/>
        <w:rPr>
          <w:rFonts w:ascii="Calibri" w:hAnsi="Calibri" w:cs="Calibri"/>
        </w:rPr>
      </w:pPr>
      <w:r w:rsidRPr="0030431C">
        <w:rPr>
          <w:rFonts w:ascii="Calibri" w:hAnsi="Calibri" w:cs="Calibri"/>
        </w:rPr>
        <w:t>zastoupen</w:t>
      </w:r>
      <w:r w:rsidR="00CC437B" w:rsidRPr="0030431C">
        <w:rPr>
          <w:rFonts w:ascii="Calibri" w:hAnsi="Calibri" w:cs="Calibri"/>
        </w:rPr>
        <w:t>á</w:t>
      </w:r>
      <w:r w:rsidRPr="0030431C">
        <w:rPr>
          <w:rFonts w:ascii="Calibri" w:hAnsi="Calibri" w:cs="Calibri"/>
        </w:rPr>
        <w:t>: RNDr. Ing. Ivo Mackem, ředitelem</w:t>
      </w:r>
    </w:p>
    <w:p w14:paraId="33E019AA" w14:textId="77777777" w:rsidR="007E0846" w:rsidRPr="0030431C" w:rsidRDefault="007E0846" w:rsidP="002842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552"/>
        </w:tabs>
        <w:jc w:val="both"/>
        <w:rPr>
          <w:rFonts w:ascii="Calibri" w:hAnsi="Calibri" w:cs="Calibri"/>
        </w:rPr>
      </w:pPr>
      <w:r w:rsidRPr="0030431C">
        <w:rPr>
          <w:rFonts w:ascii="Calibri" w:hAnsi="Calibri" w:cs="Calibri"/>
        </w:rPr>
        <w:t>IČO: 00064432</w:t>
      </w:r>
    </w:p>
    <w:p w14:paraId="37454F32" w14:textId="77777777" w:rsidR="007E0846" w:rsidRPr="0030431C" w:rsidRDefault="007E0846" w:rsidP="002842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552"/>
        </w:tabs>
        <w:jc w:val="both"/>
        <w:rPr>
          <w:rFonts w:ascii="Calibri" w:hAnsi="Calibri" w:cs="Calibri"/>
        </w:rPr>
      </w:pPr>
      <w:r w:rsidRPr="0030431C">
        <w:rPr>
          <w:rFonts w:ascii="Calibri" w:hAnsi="Calibri" w:cs="Calibri"/>
        </w:rPr>
        <w:t>DIČ: CZ00064432</w:t>
      </w:r>
    </w:p>
    <w:p w14:paraId="339C46BE" w14:textId="60DADBF1" w:rsidR="00CC437B" w:rsidRPr="0030431C" w:rsidRDefault="00CC437B" w:rsidP="002842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552"/>
        </w:tabs>
        <w:jc w:val="both"/>
        <w:rPr>
          <w:rFonts w:ascii="Calibri" w:hAnsi="Calibri" w:cs="Calibri"/>
        </w:rPr>
      </w:pPr>
      <w:r w:rsidRPr="0030431C">
        <w:rPr>
          <w:rFonts w:ascii="Calibri" w:hAnsi="Calibri" w:cs="Calibri"/>
        </w:rPr>
        <w:t xml:space="preserve">bankovní spojení: </w:t>
      </w:r>
    </w:p>
    <w:p w14:paraId="78FC1318" w14:textId="7FDA1DC8" w:rsidR="007E0846" w:rsidRPr="0030431C" w:rsidRDefault="007E0846" w:rsidP="002842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552"/>
        </w:tabs>
        <w:jc w:val="both"/>
        <w:rPr>
          <w:rFonts w:ascii="Calibri" w:hAnsi="Calibri" w:cs="Calibri"/>
        </w:rPr>
      </w:pPr>
      <w:r w:rsidRPr="0030431C">
        <w:rPr>
          <w:rFonts w:ascii="Calibri" w:hAnsi="Calibri" w:cs="Calibri"/>
        </w:rPr>
        <w:t>(dále jen „</w:t>
      </w:r>
      <w:r w:rsidR="004C2F55">
        <w:rPr>
          <w:rFonts w:ascii="Calibri" w:hAnsi="Calibri" w:cs="Calibri"/>
          <w:b/>
          <w:bCs/>
        </w:rPr>
        <w:t>Objednatel</w:t>
      </w:r>
      <w:r w:rsidRPr="0030431C">
        <w:rPr>
          <w:rFonts w:ascii="Calibri" w:hAnsi="Calibri" w:cs="Calibri"/>
        </w:rPr>
        <w:t>“)</w:t>
      </w:r>
    </w:p>
    <w:p w14:paraId="79756911" w14:textId="77777777" w:rsidR="007E0846" w:rsidRPr="0030431C" w:rsidRDefault="007E0846" w:rsidP="002842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</w:pPr>
    </w:p>
    <w:p w14:paraId="284C99DA" w14:textId="77777777" w:rsidR="007E0846" w:rsidRPr="0048168C" w:rsidRDefault="007E0846" w:rsidP="002842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Calibri" w:hAnsi="Calibri" w:cs="Calibri"/>
          <w:b/>
          <w:bCs/>
          <w:i/>
          <w:iCs/>
        </w:rPr>
      </w:pPr>
      <w:r w:rsidRPr="0048168C">
        <w:rPr>
          <w:rFonts w:ascii="Calibri" w:hAnsi="Calibri" w:cs="Calibri"/>
          <w:b/>
          <w:bCs/>
          <w:i/>
          <w:iCs/>
        </w:rPr>
        <w:t>a</w:t>
      </w:r>
    </w:p>
    <w:p w14:paraId="06A19DD8" w14:textId="0DD9BF9F" w:rsidR="00FD190B" w:rsidRPr="0048168C" w:rsidRDefault="00FD190B" w:rsidP="002842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Calibri" w:hAnsi="Calibri" w:cs="Calibri"/>
          <w:b/>
          <w:bCs/>
        </w:rPr>
      </w:pPr>
    </w:p>
    <w:p w14:paraId="13046D3D" w14:textId="76076933" w:rsidR="007E0846" w:rsidRPr="0048168C" w:rsidRDefault="002F3D79" w:rsidP="002842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Theme="minorHAnsi" w:hAnsiTheme="minorHAnsi" w:cstheme="minorHAnsi"/>
          <w:b/>
          <w:bCs/>
        </w:rPr>
      </w:pPr>
      <w:r w:rsidRPr="0048168C">
        <w:rPr>
          <w:rFonts w:asciiTheme="minorHAnsi" w:hAnsiTheme="minorHAnsi" w:cstheme="minorHAnsi"/>
          <w:b/>
          <w:bCs/>
        </w:rPr>
        <w:t>Mgr. Ladislav Valtr</w:t>
      </w:r>
    </w:p>
    <w:p w14:paraId="7E429212" w14:textId="245275A4" w:rsidR="002F3D79" w:rsidRPr="0030431C" w:rsidRDefault="002F3D79" w:rsidP="002842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Theme="minorHAnsi" w:hAnsiTheme="minorHAnsi" w:cstheme="minorHAnsi"/>
        </w:rPr>
      </w:pPr>
      <w:r w:rsidRPr="0030431C">
        <w:rPr>
          <w:rFonts w:asciiTheme="minorHAnsi" w:hAnsiTheme="minorHAnsi" w:cstheme="minorHAnsi"/>
        </w:rPr>
        <w:t>IČO: 45874760</w:t>
      </w:r>
    </w:p>
    <w:p w14:paraId="68C02E8D" w14:textId="60FADD8B" w:rsidR="007E0846" w:rsidRPr="0030431C" w:rsidRDefault="008105D6" w:rsidP="002842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Theme="minorHAnsi" w:hAnsiTheme="minorHAnsi" w:cstheme="minorHAnsi"/>
        </w:rPr>
      </w:pPr>
      <w:r w:rsidRPr="0030431C">
        <w:rPr>
          <w:rFonts w:asciiTheme="minorHAnsi" w:hAnsiTheme="minorHAnsi" w:cstheme="minorHAnsi"/>
        </w:rPr>
        <w:t xml:space="preserve">se sídlem: </w:t>
      </w:r>
    </w:p>
    <w:p w14:paraId="2FC6BD20" w14:textId="05A3BCAE" w:rsidR="007E0846" w:rsidRPr="0030431C" w:rsidRDefault="00675986" w:rsidP="002842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Theme="minorHAnsi" w:hAnsiTheme="minorHAnsi" w:cstheme="minorHAnsi"/>
        </w:rPr>
      </w:pPr>
      <w:r w:rsidRPr="008500D1">
        <w:rPr>
          <w:rFonts w:asciiTheme="minorHAnsi" w:hAnsiTheme="minorHAnsi" w:cstheme="minorHAnsi"/>
        </w:rPr>
        <w:t>NENÍ</w:t>
      </w:r>
      <w:r w:rsidR="008500D1" w:rsidRPr="008500D1">
        <w:rPr>
          <w:rFonts w:asciiTheme="minorHAnsi" w:hAnsiTheme="minorHAnsi" w:cstheme="minorHAnsi"/>
        </w:rPr>
        <w:t xml:space="preserve"> </w:t>
      </w:r>
      <w:r w:rsidRPr="008500D1">
        <w:rPr>
          <w:rFonts w:asciiTheme="minorHAnsi" w:hAnsiTheme="minorHAnsi" w:cstheme="minorHAnsi"/>
        </w:rPr>
        <w:t>plátce DPH</w:t>
      </w:r>
    </w:p>
    <w:p w14:paraId="76524FA9" w14:textId="36710A0B" w:rsidR="007E0846" w:rsidRPr="0030431C" w:rsidRDefault="007E0846" w:rsidP="002842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Calibri" w:hAnsi="Calibri" w:cs="Arial"/>
        </w:rPr>
      </w:pPr>
      <w:r w:rsidRPr="0030431C">
        <w:rPr>
          <w:rFonts w:ascii="Calibri" w:hAnsi="Calibri" w:cs="Arial"/>
        </w:rPr>
        <w:t>(dále jen „</w:t>
      </w:r>
      <w:r w:rsidR="00CC39FC" w:rsidRPr="00CC39FC">
        <w:rPr>
          <w:rFonts w:ascii="Calibri" w:hAnsi="Calibri" w:cs="Arial"/>
          <w:b/>
          <w:bCs/>
        </w:rPr>
        <w:t>Mgr. Valtr</w:t>
      </w:r>
      <w:r w:rsidRPr="0030431C">
        <w:rPr>
          <w:rFonts w:ascii="Calibri" w:hAnsi="Calibri" w:cs="Arial"/>
        </w:rPr>
        <w:t>“)</w:t>
      </w:r>
    </w:p>
    <w:p w14:paraId="53B0ABB5" w14:textId="77777777" w:rsidR="00853D2C" w:rsidRPr="0030431C" w:rsidRDefault="00853D2C" w:rsidP="002842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Calibri" w:hAnsi="Calibri" w:cs="Arial"/>
        </w:rPr>
      </w:pPr>
    </w:p>
    <w:p w14:paraId="013C970C" w14:textId="77777777" w:rsidR="00735A1F" w:rsidRPr="0048168C" w:rsidRDefault="00735A1F" w:rsidP="00735A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Calibri" w:hAnsi="Calibri" w:cs="Calibri"/>
          <w:b/>
          <w:bCs/>
          <w:i/>
          <w:iCs/>
        </w:rPr>
      </w:pPr>
      <w:r w:rsidRPr="0048168C">
        <w:rPr>
          <w:rFonts w:ascii="Calibri" w:hAnsi="Calibri" w:cs="Calibri"/>
          <w:b/>
          <w:bCs/>
          <w:i/>
          <w:iCs/>
        </w:rPr>
        <w:t>a</w:t>
      </w:r>
    </w:p>
    <w:p w14:paraId="7E6D7D64" w14:textId="77777777" w:rsidR="00853D2C" w:rsidRPr="0048168C" w:rsidRDefault="00853D2C" w:rsidP="002842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Calibri" w:hAnsi="Calibri" w:cs="Arial"/>
          <w:b/>
          <w:bCs/>
        </w:rPr>
      </w:pPr>
    </w:p>
    <w:p w14:paraId="771F2DB8" w14:textId="323CCD50" w:rsidR="00853D2C" w:rsidRPr="0048168C" w:rsidRDefault="00853D2C" w:rsidP="002842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Calibri" w:hAnsi="Calibri" w:cs="Arial"/>
          <w:b/>
          <w:bCs/>
        </w:rPr>
      </w:pPr>
      <w:r w:rsidRPr="0048168C">
        <w:rPr>
          <w:rFonts w:ascii="Calibri" w:hAnsi="Calibri" w:cs="Arial"/>
          <w:b/>
          <w:bCs/>
        </w:rPr>
        <w:t>Mgr. Pavla Státníková</w:t>
      </w:r>
    </w:p>
    <w:p w14:paraId="692398B4" w14:textId="2757739C" w:rsidR="00853D2C" w:rsidRPr="0030431C" w:rsidRDefault="0040409B" w:rsidP="002842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Calibri" w:hAnsi="Calibri" w:cs="Arial"/>
        </w:rPr>
      </w:pPr>
      <w:r w:rsidRPr="0030431C">
        <w:rPr>
          <w:rFonts w:ascii="Calibri" w:hAnsi="Calibri" w:cs="Arial"/>
        </w:rPr>
        <w:t>d</w:t>
      </w:r>
      <w:r w:rsidR="00853D2C" w:rsidRPr="0030431C">
        <w:rPr>
          <w:rFonts w:ascii="Calibri" w:hAnsi="Calibri" w:cs="Arial"/>
        </w:rPr>
        <w:t xml:space="preserve">atum </w:t>
      </w:r>
      <w:r w:rsidRPr="0030431C">
        <w:rPr>
          <w:rFonts w:ascii="Calibri" w:hAnsi="Calibri" w:cs="Arial"/>
        </w:rPr>
        <w:t>narození</w:t>
      </w:r>
      <w:r w:rsidR="00853D2C" w:rsidRPr="0030431C">
        <w:rPr>
          <w:rFonts w:ascii="Calibri" w:hAnsi="Calibri" w:cs="Arial"/>
        </w:rPr>
        <w:t xml:space="preserve"> </w:t>
      </w:r>
    </w:p>
    <w:p w14:paraId="30B12EBA" w14:textId="13120E57" w:rsidR="00853D2C" w:rsidRPr="00AA087F" w:rsidRDefault="0040409B" w:rsidP="002842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Calibri" w:hAnsi="Calibri" w:cs="Arial"/>
          <w:color w:val="000000" w:themeColor="text1"/>
        </w:rPr>
      </w:pPr>
      <w:r w:rsidRPr="00AA087F">
        <w:rPr>
          <w:rFonts w:ascii="Calibri" w:hAnsi="Calibri" w:cs="Arial"/>
          <w:color w:val="000000" w:themeColor="text1"/>
        </w:rPr>
        <w:t>a</w:t>
      </w:r>
      <w:r w:rsidR="00853D2C" w:rsidRPr="00AA087F">
        <w:rPr>
          <w:rFonts w:ascii="Calibri" w:hAnsi="Calibri" w:cs="Arial"/>
          <w:color w:val="000000" w:themeColor="text1"/>
        </w:rPr>
        <w:t xml:space="preserve">dresa: </w:t>
      </w:r>
    </w:p>
    <w:p w14:paraId="3F2D8294" w14:textId="50EB0102" w:rsidR="0040409B" w:rsidRPr="0030431C" w:rsidRDefault="0040409B" w:rsidP="002842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Calibri" w:hAnsi="Calibri" w:cs="Arial"/>
        </w:rPr>
      </w:pPr>
      <w:r w:rsidRPr="0030431C">
        <w:rPr>
          <w:rFonts w:ascii="Calibri" w:hAnsi="Calibri" w:cs="Arial"/>
        </w:rPr>
        <w:t>(dále jen „</w:t>
      </w:r>
      <w:r w:rsidR="00CC39FC" w:rsidRPr="00CC39FC">
        <w:rPr>
          <w:rFonts w:ascii="Calibri" w:hAnsi="Calibri" w:cs="Arial"/>
          <w:b/>
          <w:bCs/>
        </w:rPr>
        <w:t>Mgr. Státníková</w:t>
      </w:r>
      <w:r w:rsidRPr="0030431C">
        <w:rPr>
          <w:rFonts w:ascii="Calibri" w:hAnsi="Calibri" w:cs="Arial"/>
        </w:rPr>
        <w:t>“)</w:t>
      </w:r>
    </w:p>
    <w:p w14:paraId="25528472" w14:textId="66DA30F4" w:rsidR="0040409B" w:rsidRPr="0030431C" w:rsidRDefault="00AA1807" w:rsidP="002842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Mgr. Valtr</w:t>
      </w:r>
      <w:r w:rsidR="00E00066" w:rsidRPr="0030431C">
        <w:rPr>
          <w:rFonts w:ascii="Calibri" w:hAnsi="Calibri" w:cs="Arial"/>
        </w:rPr>
        <w:t xml:space="preserve"> a </w:t>
      </w:r>
      <w:r>
        <w:rPr>
          <w:rFonts w:ascii="Calibri" w:hAnsi="Calibri" w:cs="Arial"/>
        </w:rPr>
        <w:t>Mgr. Státníková</w:t>
      </w:r>
      <w:r w:rsidR="00E00066" w:rsidRPr="0030431C">
        <w:rPr>
          <w:rFonts w:ascii="Calibri" w:hAnsi="Calibri" w:cs="Arial"/>
        </w:rPr>
        <w:t xml:space="preserve"> dále společně jen „</w:t>
      </w:r>
      <w:r w:rsidR="00E00066" w:rsidRPr="00CC39FC">
        <w:rPr>
          <w:rFonts w:ascii="Calibri" w:hAnsi="Calibri" w:cs="Arial"/>
          <w:b/>
          <w:bCs/>
        </w:rPr>
        <w:t>Spoluautoři</w:t>
      </w:r>
      <w:r w:rsidR="00E00066" w:rsidRPr="0030431C">
        <w:rPr>
          <w:rFonts w:ascii="Calibri" w:hAnsi="Calibri" w:cs="Arial"/>
        </w:rPr>
        <w:t>“)</w:t>
      </w:r>
    </w:p>
    <w:p w14:paraId="0747CD5C" w14:textId="77777777" w:rsidR="00925B25" w:rsidRPr="0030431C" w:rsidRDefault="00925B25" w:rsidP="002842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Calibri" w:hAnsi="Calibri" w:cs="Arial"/>
        </w:rPr>
      </w:pPr>
    </w:p>
    <w:p w14:paraId="03339F53" w14:textId="77777777" w:rsidR="0097403C" w:rsidRPr="0030431C" w:rsidRDefault="0097403C" w:rsidP="002842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Calibri" w:hAnsi="Calibri" w:cs="Arial"/>
        </w:rPr>
      </w:pPr>
    </w:p>
    <w:p w14:paraId="6F244301" w14:textId="06F4E3CC" w:rsidR="0097403C" w:rsidRPr="0030431C" w:rsidRDefault="0097403C" w:rsidP="002842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Calibri" w:hAnsi="Calibri" w:cs="Arial"/>
          <w:i/>
          <w:iCs/>
        </w:rPr>
      </w:pPr>
      <w:r w:rsidRPr="0030431C">
        <w:rPr>
          <w:rFonts w:ascii="Calibri" w:hAnsi="Calibri" w:cs="Arial"/>
          <w:i/>
          <w:iCs/>
        </w:rPr>
        <w:t>uzavírají níže uvedeného dne, měsíce a roku v souladu s </w:t>
      </w:r>
      <w:proofErr w:type="spellStart"/>
      <w:r w:rsidRPr="0030431C">
        <w:rPr>
          <w:rFonts w:ascii="Calibri" w:hAnsi="Calibri" w:cs="Arial"/>
          <w:i/>
          <w:iCs/>
        </w:rPr>
        <w:t>ust</w:t>
      </w:r>
      <w:proofErr w:type="spellEnd"/>
      <w:r w:rsidRPr="0030431C">
        <w:rPr>
          <w:rFonts w:ascii="Calibri" w:hAnsi="Calibri" w:cs="Arial"/>
          <w:i/>
          <w:iCs/>
        </w:rPr>
        <w:t>. §</w:t>
      </w:r>
      <w:r w:rsidR="00C50A74" w:rsidRPr="0030431C">
        <w:rPr>
          <w:rFonts w:ascii="Calibri" w:hAnsi="Calibri" w:cs="Arial"/>
          <w:i/>
          <w:iCs/>
        </w:rPr>
        <w:t xml:space="preserve"> 1903 a násl.</w:t>
      </w:r>
      <w:r w:rsidR="00304AE4" w:rsidRPr="0030431C">
        <w:rPr>
          <w:rFonts w:ascii="Calibri" w:hAnsi="Calibri" w:cs="Arial"/>
          <w:i/>
          <w:iCs/>
        </w:rPr>
        <w:t xml:space="preserve"> </w:t>
      </w:r>
      <w:r w:rsidR="00284288" w:rsidRPr="0030431C">
        <w:rPr>
          <w:rFonts w:ascii="Calibri" w:hAnsi="Calibri" w:cs="Arial"/>
          <w:i/>
          <w:iCs/>
        </w:rPr>
        <w:t>z</w:t>
      </w:r>
      <w:r w:rsidR="00304AE4" w:rsidRPr="0030431C">
        <w:rPr>
          <w:rFonts w:ascii="Calibri" w:hAnsi="Calibri" w:cs="Arial"/>
          <w:i/>
          <w:iCs/>
        </w:rPr>
        <w:t>ákona č.</w:t>
      </w:r>
      <w:r w:rsidR="00284288" w:rsidRPr="0030431C">
        <w:rPr>
          <w:rFonts w:ascii="Calibri" w:hAnsi="Calibri" w:cs="Arial"/>
          <w:i/>
          <w:iCs/>
        </w:rPr>
        <w:t> </w:t>
      </w:r>
      <w:r w:rsidR="00304AE4" w:rsidRPr="0030431C">
        <w:rPr>
          <w:rFonts w:ascii="Calibri" w:hAnsi="Calibri" w:cs="Arial"/>
          <w:i/>
          <w:iCs/>
        </w:rPr>
        <w:t xml:space="preserve">89/2012 Sb., občanského zákoníku, v platném </w:t>
      </w:r>
      <w:r w:rsidR="00284288" w:rsidRPr="0030431C">
        <w:rPr>
          <w:rFonts w:ascii="Calibri" w:hAnsi="Calibri" w:cs="Arial"/>
          <w:i/>
          <w:iCs/>
        </w:rPr>
        <w:t xml:space="preserve">znění tuto </w:t>
      </w:r>
    </w:p>
    <w:p w14:paraId="6C50B745" w14:textId="77777777" w:rsidR="00BF1E04" w:rsidRPr="0030431C" w:rsidRDefault="00BF1E04" w:rsidP="002842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Calibri" w:hAnsi="Calibri" w:cs="Arial"/>
          <w:i/>
          <w:iCs/>
        </w:rPr>
      </w:pPr>
    </w:p>
    <w:p w14:paraId="73D9548C" w14:textId="15834C67" w:rsidR="00BF1E04" w:rsidRPr="00CC39FC" w:rsidRDefault="00BF1E04" w:rsidP="00BF1E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Calibri" w:hAnsi="Calibri" w:cs="Arial"/>
          <w:i/>
          <w:iCs/>
        </w:rPr>
      </w:pPr>
      <w:r w:rsidRPr="00CC39FC">
        <w:rPr>
          <w:rFonts w:ascii="Calibri" w:hAnsi="Calibri" w:cs="Arial"/>
          <w:i/>
          <w:iCs/>
        </w:rPr>
        <w:t xml:space="preserve">dohodu o narovnání: </w:t>
      </w:r>
    </w:p>
    <w:p w14:paraId="017948FD" w14:textId="77777777" w:rsidR="008C6580" w:rsidRDefault="008C6580" w:rsidP="00BF1E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Calibri" w:hAnsi="Calibri" w:cs="Arial"/>
        </w:rPr>
      </w:pPr>
    </w:p>
    <w:p w14:paraId="6BAF674E" w14:textId="53144D4D" w:rsidR="008C6580" w:rsidRPr="008C6580" w:rsidRDefault="008C6580" w:rsidP="008C6580">
      <w:pPr>
        <w:pStyle w:val="Odstavecseseznamem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Calibri" w:hAnsi="Calibri" w:cs="Arial"/>
        </w:rPr>
      </w:pPr>
    </w:p>
    <w:p w14:paraId="2BFA53DD" w14:textId="0A40C2DF" w:rsidR="002C34FA" w:rsidRDefault="00FC31D2" w:rsidP="00763336">
      <w:pPr>
        <w:pStyle w:val="Odstavecseseznamem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28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Strany</w:t>
      </w:r>
      <w:r w:rsidR="0030431C" w:rsidRPr="0030431C">
        <w:rPr>
          <w:rFonts w:ascii="Calibri" w:hAnsi="Calibri" w:cs="Arial"/>
        </w:rPr>
        <w:t xml:space="preserve"> prohlašují, že dne </w:t>
      </w:r>
      <w:r w:rsidR="00940392">
        <w:rPr>
          <w:rFonts w:ascii="Calibri" w:hAnsi="Calibri" w:cs="Arial"/>
        </w:rPr>
        <w:t xml:space="preserve">29.12.2022 </w:t>
      </w:r>
      <w:r w:rsidR="0030431C" w:rsidRPr="0030431C">
        <w:rPr>
          <w:rFonts w:ascii="Calibri" w:hAnsi="Calibri" w:cs="Arial"/>
        </w:rPr>
        <w:t>uzavřel</w:t>
      </w:r>
      <w:r w:rsidR="00CC39FC">
        <w:rPr>
          <w:rFonts w:ascii="Calibri" w:hAnsi="Calibri" w:cs="Arial"/>
        </w:rPr>
        <w:t>y</w:t>
      </w:r>
      <w:r w:rsidR="0030431C" w:rsidRPr="0030431C">
        <w:rPr>
          <w:rFonts w:ascii="Calibri" w:hAnsi="Calibri" w:cs="Arial"/>
        </w:rPr>
        <w:t xml:space="preserve"> smlouvu o dílo </w:t>
      </w:r>
      <w:r w:rsidR="00940392">
        <w:rPr>
          <w:rFonts w:ascii="Calibri" w:hAnsi="Calibri" w:cs="Arial"/>
        </w:rPr>
        <w:t>s autorskou licencí</w:t>
      </w:r>
      <w:r w:rsidR="00DC0F50">
        <w:rPr>
          <w:rFonts w:ascii="Calibri" w:hAnsi="Calibri" w:cs="Arial"/>
        </w:rPr>
        <w:t xml:space="preserve"> </w:t>
      </w:r>
      <w:r w:rsidR="00C65C5D">
        <w:rPr>
          <w:rFonts w:ascii="Calibri" w:hAnsi="Calibri" w:cs="Arial"/>
        </w:rPr>
        <w:t>č.</w:t>
      </w:r>
      <w:r w:rsidR="00C810ED">
        <w:rPr>
          <w:rFonts w:ascii="Calibri" w:hAnsi="Calibri" w:cs="Arial"/>
        </w:rPr>
        <w:t> </w:t>
      </w:r>
      <w:r w:rsidR="00C65C5D">
        <w:rPr>
          <w:rFonts w:ascii="Calibri" w:hAnsi="Calibri" w:cs="Arial"/>
        </w:rPr>
        <w:t xml:space="preserve">MUZ/352/2022 </w:t>
      </w:r>
      <w:r w:rsidR="00DC0F50">
        <w:rPr>
          <w:rFonts w:ascii="Calibri" w:hAnsi="Calibri" w:cs="Arial"/>
        </w:rPr>
        <w:t>(dále jen „</w:t>
      </w:r>
      <w:r w:rsidR="00DC0F50" w:rsidRPr="00AA1807">
        <w:rPr>
          <w:rFonts w:ascii="Calibri" w:hAnsi="Calibri" w:cs="Arial"/>
          <w:b/>
          <w:bCs/>
        </w:rPr>
        <w:t>Smlouva</w:t>
      </w:r>
      <w:r w:rsidR="00DC0F50">
        <w:rPr>
          <w:rFonts w:ascii="Calibri" w:hAnsi="Calibri" w:cs="Arial"/>
        </w:rPr>
        <w:t xml:space="preserve">“), na jejímž základě se Spoluautoři </w:t>
      </w:r>
      <w:r w:rsidR="0022755A">
        <w:rPr>
          <w:rFonts w:ascii="Calibri" w:hAnsi="Calibri" w:cs="Arial"/>
        </w:rPr>
        <w:t xml:space="preserve">zavázali </w:t>
      </w:r>
      <w:r w:rsidR="00A763AD">
        <w:rPr>
          <w:rFonts w:ascii="Calibri" w:hAnsi="Calibri" w:cs="Arial"/>
        </w:rPr>
        <w:t>k</w:t>
      </w:r>
      <w:r w:rsidR="002C34FA">
        <w:rPr>
          <w:rFonts w:ascii="Calibri" w:hAnsi="Calibri" w:cs="Arial"/>
        </w:rPr>
        <w:t xml:space="preserve">: </w:t>
      </w:r>
    </w:p>
    <w:p w14:paraId="0FBFFBF8" w14:textId="3B0DAF67" w:rsidR="002C34FA" w:rsidRDefault="00A763AD" w:rsidP="002C34FA">
      <w:pPr>
        <w:pStyle w:val="Odstavecseseznamem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vypracování předmluvy </w:t>
      </w:r>
      <w:r w:rsidR="00B22CCF">
        <w:rPr>
          <w:rFonts w:ascii="Calibri" w:hAnsi="Calibri" w:cs="Arial"/>
        </w:rPr>
        <w:t>k publikaci specifikované ve Smlouvě</w:t>
      </w:r>
      <w:r w:rsidR="009473E2">
        <w:rPr>
          <w:rFonts w:ascii="Calibri" w:hAnsi="Calibri" w:cs="Arial"/>
        </w:rPr>
        <w:t>,</w:t>
      </w:r>
    </w:p>
    <w:p w14:paraId="1976383D" w14:textId="43C50AE0" w:rsidR="002C34FA" w:rsidRDefault="00B22CCF" w:rsidP="002C34FA">
      <w:pPr>
        <w:pStyle w:val="Odstavecseseznamem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vypracování původního autorského textu </w:t>
      </w:r>
      <w:r w:rsidR="00B07404">
        <w:rPr>
          <w:rFonts w:ascii="Calibri" w:hAnsi="Calibri" w:cs="Arial"/>
        </w:rPr>
        <w:t xml:space="preserve">v rozsahu a </w:t>
      </w:r>
      <w:r>
        <w:rPr>
          <w:rFonts w:ascii="Calibri" w:hAnsi="Calibri" w:cs="Arial"/>
        </w:rPr>
        <w:t>k</w:t>
      </w:r>
      <w:r w:rsidR="00B07404">
        <w:rPr>
          <w:rFonts w:ascii="Calibri" w:hAnsi="Calibri" w:cs="Arial"/>
        </w:rPr>
        <w:t> </w:t>
      </w:r>
      <w:r w:rsidR="00C810ED">
        <w:rPr>
          <w:rFonts w:ascii="Calibri" w:hAnsi="Calibri" w:cs="Arial"/>
        </w:rPr>
        <w:t>tématu dle</w:t>
      </w:r>
      <w:r>
        <w:rPr>
          <w:rFonts w:ascii="Calibri" w:hAnsi="Calibri" w:cs="Arial"/>
        </w:rPr>
        <w:t xml:space="preserve"> Smlouvy</w:t>
      </w:r>
      <w:r w:rsidR="00556980">
        <w:rPr>
          <w:rFonts w:ascii="Calibri" w:hAnsi="Calibri" w:cs="Arial"/>
        </w:rPr>
        <w:t xml:space="preserve"> a vybrání vhodného obrazového doprovodu pro publikaci dle Smlouvy v rozsahu max. 300 obrázků, a </w:t>
      </w:r>
    </w:p>
    <w:p w14:paraId="39938DC7" w14:textId="1990427C" w:rsidR="00763336" w:rsidRDefault="00556980" w:rsidP="002C34FA">
      <w:pPr>
        <w:pStyle w:val="Odstavecseseznamem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Calibri" w:hAnsi="Calibri" w:cs="Arial"/>
        </w:rPr>
      </w:pPr>
      <w:r>
        <w:rPr>
          <w:rFonts w:ascii="Calibri" w:hAnsi="Calibri" w:cs="Arial"/>
        </w:rPr>
        <w:lastRenderedPageBreak/>
        <w:t xml:space="preserve">dále </w:t>
      </w:r>
      <w:r w:rsidR="003E35F9">
        <w:rPr>
          <w:rFonts w:ascii="Calibri" w:hAnsi="Calibri" w:cs="Arial"/>
        </w:rPr>
        <w:t>k zaslání uvedeného</w:t>
      </w:r>
      <w:r w:rsidR="002C34FA">
        <w:rPr>
          <w:rFonts w:ascii="Calibri" w:hAnsi="Calibri" w:cs="Arial"/>
        </w:rPr>
        <w:t xml:space="preserve"> sub a. a b.</w:t>
      </w:r>
      <w:r w:rsidR="003E35F9">
        <w:rPr>
          <w:rFonts w:ascii="Calibri" w:hAnsi="Calibri" w:cs="Arial"/>
        </w:rPr>
        <w:t xml:space="preserve"> ve stanoveném termínu </w:t>
      </w:r>
      <w:r w:rsidR="008D730E">
        <w:rPr>
          <w:rFonts w:ascii="Calibri" w:hAnsi="Calibri" w:cs="Arial"/>
        </w:rPr>
        <w:t xml:space="preserve">způsobem </w:t>
      </w:r>
      <w:r w:rsidR="00CA50B7">
        <w:rPr>
          <w:rFonts w:ascii="Calibri" w:hAnsi="Calibri" w:cs="Arial"/>
        </w:rPr>
        <w:t>specifikovaným</w:t>
      </w:r>
      <w:r w:rsidR="008D730E">
        <w:rPr>
          <w:rFonts w:ascii="Calibri" w:hAnsi="Calibri" w:cs="Arial"/>
        </w:rPr>
        <w:t xml:space="preserve"> ve Smlouvě, a poskytnutí </w:t>
      </w:r>
      <w:r w:rsidR="00CA50B7">
        <w:rPr>
          <w:rFonts w:ascii="Calibri" w:hAnsi="Calibri" w:cs="Arial"/>
        </w:rPr>
        <w:t>výhradní</w:t>
      </w:r>
      <w:r w:rsidR="008D730E">
        <w:rPr>
          <w:rFonts w:ascii="Calibri" w:hAnsi="Calibri" w:cs="Arial"/>
        </w:rPr>
        <w:t xml:space="preserve"> licence k užití </w:t>
      </w:r>
      <w:r w:rsidR="00C810ED">
        <w:rPr>
          <w:rFonts w:ascii="Calibri" w:hAnsi="Calibri" w:cs="Arial"/>
        </w:rPr>
        <w:t>uvedeného (</w:t>
      </w:r>
      <w:r w:rsidR="00CA50B7">
        <w:rPr>
          <w:rFonts w:ascii="Calibri" w:hAnsi="Calibri" w:cs="Arial"/>
        </w:rPr>
        <w:t>dále jen „</w:t>
      </w:r>
      <w:r w:rsidR="00CA50B7" w:rsidRPr="002C34FA">
        <w:rPr>
          <w:rFonts w:ascii="Calibri" w:hAnsi="Calibri" w:cs="Arial"/>
          <w:b/>
          <w:bCs/>
        </w:rPr>
        <w:t>Dílo</w:t>
      </w:r>
      <w:r w:rsidR="00CA50B7">
        <w:rPr>
          <w:rFonts w:ascii="Calibri" w:hAnsi="Calibri" w:cs="Arial"/>
        </w:rPr>
        <w:t xml:space="preserve">“). </w:t>
      </w:r>
      <w:r w:rsidR="0030431C" w:rsidRPr="0030431C">
        <w:rPr>
          <w:rFonts w:ascii="Calibri" w:hAnsi="Calibri" w:cs="Arial"/>
        </w:rPr>
        <w:t xml:space="preserve">Dílo mělo být provedeno do </w:t>
      </w:r>
      <w:r w:rsidR="00763336">
        <w:rPr>
          <w:rFonts w:ascii="Calibri" w:hAnsi="Calibri" w:cs="Arial"/>
        </w:rPr>
        <w:t>30.4.2023.</w:t>
      </w:r>
    </w:p>
    <w:p w14:paraId="7F8977E4" w14:textId="77777777" w:rsidR="009F19FC" w:rsidRPr="009F19FC" w:rsidRDefault="009F19FC" w:rsidP="009F19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Calibri" w:hAnsi="Calibri" w:cs="Arial"/>
        </w:rPr>
      </w:pPr>
    </w:p>
    <w:p w14:paraId="43F41DC7" w14:textId="77777777" w:rsidR="002C34FA" w:rsidRDefault="00FC31D2" w:rsidP="00170C6D">
      <w:pPr>
        <w:pStyle w:val="Odstavecseseznamem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28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Strany dále prohlašují, že</w:t>
      </w:r>
      <w:r w:rsidR="002C34FA">
        <w:rPr>
          <w:rFonts w:ascii="Calibri" w:hAnsi="Calibri" w:cs="Arial"/>
        </w:rPr>
        <w:t xml:space="preserve">: </w:t>
      </w:r>
    </w:p>
    <w:p w14:paraId="53709CF8" w14:textId="1F089601" w:rsidR="002C34FA" w:rsidRDefault="009F19FC" w:rsidP="002C34FA">
      <w:pPr>
        <w:pStyle w:val="Odstavecseseznamem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dle čl. V. odst. 1 Smlouvy se </w:t>
      </w:r>
      <w:r w:rsidR="004C2F55">
        <w:rPr>
          <w:rFonts w:ascii="Calibri" w:hAnsi="Calibri" w:cs="Arial"/>
        </w:rPr>
        <w:t>Objednatel</w:t>
      </w:r>
      <w:r>
        <w:rPr>
          <w:rFonts w:ascii="Calibri" w:hAnsi="Calibri" w:cs="Arial"/>
        </w:rPr>
        <w:t xml:space="preserve"> zavázal zaplatit Spoluautorům za řádně provedené, včas předané a převzaté Dílo</w:t>
      </w:r>
      <w:r w:rsidR="006A7F26">
        <w:rPr>
          <w:rFonts w:ascii="Calibri" w:hAnsi="Calibri" w:cs="Arial"/>
        </w:rPr>
        <w:t xml:space="preserve"> a licenci k užití Díla</w:t>
      </w:r>
      <w:r>
        <w:rPr>
          <w:rFonts w:ascii="Calibri" w:hAnsi="Calibri" w:cs="Arial"/>
        </w:rPr>
        <w:t xml:space="preserve"> celkovou cenu ve výši 80.000 Kč (slovy: osmdesát tisíc korun českých)</w:t>
      </w:r>
      <w:r w:rsidR="002C34FA">
        <w:rPr>
          <w:rFonts w:ascii="Calibri" w:hAnsi="Calibri" w:cs="Arial"/>
        </w:rPr>
        <w:t>, a současně</w:t>
      </w:r>
    </w:p>
    <w:p w14:paraId="3AA41849" w14:textId="58063D2E" w:rsidR="008736A7" w:rsidRPr="002C34FA" w:rsidRDefault="002C34FA" w:rsidP="002C34FA">
      <w:pPr>
        <w:pStyle w:val="Odstavecseseznamem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d</w:t>
      </w:r>
      <w:r w:rsidR="00170C6D" w:rsidRPr="002C34FA">
        <w:rPr>
          <w:rFonts w:ascii="Calibri" w:hAnsi="Calibri" w:cs="Arial"/>
        </w:rPr>
        <w:t xml:space="preserve">le </w:t>
      </w:r>
      <w:r w:rsidR="00102C5E" w:rsidRPr="002C34FA">
        <w:rPr>
          <w:rFonts w:ascii="Calibri" w:hAnsi="Calibri" w:cs="Arial"/>
        </w:rPr>
        <w:t xml:space="preserve">čl. V. odst. 5 </w:t>
      </w:r>
      <w:r w:rsidR="00170C6D" w:rsidRPr="002C34FA">
        <w:rPr>
          <w:rFonts w:ascii="Calibri" w:hAnsi="Calibri" w:cs="Arial"/>
        </w:rPr>
        <w:t xml:space="preserve">Smlouvy </w:t>
      </w:r>
      <w:r w:rsidR="00102C5E" w:rsidRPr="002C34FA">
        <w:rPr>
          <w:rFonts w:ascii="Calibri" w:hAnsi="Calibri" w:cs="Arial"/>
        </w:rPr>
        <w:t xml:space="preserve">se </w:t>
      </w:r>
      <w:r w:rsidR="004C2F55">
        <w:rPr>
          <w:rFonts w:ascii="Calibri" w:hAnsi="Calibri" w:cs="Arial"/>
        </w:rPr>
        <w:t>Objednatel</w:t>
      </w:r>
      <w:r w:rsidR="005071A4" w:rsidRPr="002C34FA">
        <w:rPr>
          <w:rFonts w:ascii="Calibri" w:hAnsi="Calibri" w:cs="Arial"/>
        </w:rPr>
        <w:t xml:space="preserve"> zavázal uhradit cenu za Dílo </w:t>
      </w:r>
      <w:r w:rsidR="00CC39FC" w:rsidRPr="002C34FA">
        <w:rPr>
          <w:rFonts w:ascii="Calibri" w:hAnsi="Calibri" w:cs="Arial"/>
        </w:rPr>
        <w:t xml:space="preserve">na účet </w:t>
      </w:r>
      <w:r w:rsidR="00170C6D" w:rsidRPr="002C34FA">
        <w:rPr>
          <w:rFonts w:ascii="Calibri" w:hAnsi="Calibri" w:cs="Arial"/>
        </w:rPr>
        <w:t>Mgr.</w:t>
      </w:r>
      <w:r>
        <w:rPr>
          <w:rFonts w:ascii="Calibri" w:hAnsi="Calibri" w:cs="Arial"/>
        </w:rPr>
        <w:t> </w:t>
      </w:r>
      <w:r w:rsidR="00170C6D" w:rsidRPr="002C34FA">
        <w:rPr>
          <w:rFonts w:ascii="Calibri" w:hAnsi="Calibri" w:cs="Arial"/>
        </w:rPr>
        <w:t>Valtra</w:t>
      </w:r>
      <w:r w:rsidR="00224FD5" w:rsidRPr="002C34FA">
        <w:rPr>
          <w:rFonts w:ascii="Calibri" w:hAnsi="Calibri" w:cs="Arial"/>
        </w:rPr>
        <w:t xml:space="preserve"> </w:t>
      </w:r>
      <w:r w:rsidR="004B29FE" w:rsidRPr="002C34FA">
        <w:rPr>
          <w:rFonts w:ascii="Calibri" w:hAnsi="Calibri" w:cs="Arial"/>
        </w:rPr>
        <w:t>ve</w:t>
      </w:r>
      <w:r w:rsidR="00224FD5" w:rsidRPr="002C34FA">
        <w:rPr>
          <w:rFonts w:ascii="Calibri" w:hAnsi="Calibri" w:cs="Arial"/>
        </w:rPr>
        <w:t xml:space="preserve"> lhůtě 30 dní od uzavření Smlouvy. </w:t>
      </w:r>
    </w:p>
    <w:p w14:paraId="5EF333F3" w14:textId="77777777" w:rsidR="008736A7" w:rsidRDefault="008736A7" w:rsidP="008736A7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Calibri" w:hAnsi="Calibri" w:cs="Arial"/>
        </w:rPr>
      </w:pPr>
    </w:p>
    <w:p w14:paraId="7613D445" w14:textId="29C1DBD7" w:rsidR="002C34FA" w:rsidRDefault="002C34FA" w:rsidP="002C34FA">
      <w:pPr>
        <w:pStyle w:val="Odstavecseseznamem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28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Strany shodně prohlašují, že ke dni uzavření této dohody nebylo Dílo </w:t>
      </w:r>
      <w:r w:rsidR="0090311A">
        <w:rPr>
          <w:rFonts w:ascii="Calibri" w:hAnsi="Calibri" w:cs="Arial"/>
        </w:rPr>
        <w:t>S</w:t>
      </w:r>
      <w:r>
        <w:rPr>
          <w:rFonts w:ascii="Calibri" w:hAnsi="Calibri" w:cs="Arial"/>
        </w:rPr>
        <w:t>poluautory provedeno a ce</w:t>
      </w:r>
      <w:r w:rsidR="00304712">
        <w:rPr>
          <w:rFonts w:ascii="Calibri" w:hAnsi="Calibri" w:cs="Arial"/>
        </w:rPr>
        <w:t>na za Dílo nebyla uhrazena</w:t>
      </w:r>
      <w:r>
        <w:rPr>
          <w:rFonts w:ascii="Calibri" w:hAnsi="Calibri" w:cs="Arial"/>
        </w:rPr>
        <w:t xml:space="preserve">. </w:t>
      </w:r>
    </w:p>
    <w:p w14:paraId="061150C0" w14:textId="77777777" w:rsidR="00256560" w:rsidRDefault="00256560" w:rsidP="00374282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284"/>
        <w:jc w:val="both"/>
        <w:rPr>
          <w:rFonts w:ascii="Calibri" w:hAnsi="Calibri" w:cs="Arial"/>
        </w:rPr>
      </w:pPr>
    </w:p>
    <w:p w14:paraId="0B023DB2" w14:textId="640FA518" w:rsidR="00587949" w:rsidRDefault="0030431C" w:rsidP="004B1693">
      <w:pPr>
        <w:pStyle w:val="Odstavecseseznamem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284"/>
        <w:jc w:val="both"/>
        <w:rPr>
          <w:rFonts w:ascii="Calibri" w:hAnsi="Calibri" w:cs="Arial"/>
        </w:rPr>
      </w:pPr>
      <w:r w:rsidRPr="00FE77B2">
        <w:rPr>
          <w:rFonts w:ascii="Calibri" w:hAnsi="Calibri" w:cs="Arial"/>
        </w:rPr>
        <w:t xml:space="preserve">S ohledem na vznik </w:t>
      </w:r>
      <w:r w:rsidR="00374282" w:rsidRPr="00FE77B2">
        <w:rPr>
          <w:rFonts w:ascii="Calibri" w:hAnsi="Calibri" w:cs="Arial"/>
        </w:rPr>
        <w:t xml:space="preserve">pochybností ohledně </w:t>
      </w:r>
      <w:r w:rsidR="00CD280F" w:rsidRPr="00FE77B2">
        <w:rPr>
          <w:rFonts w:ascii="Calibri" w:hAnsi="Calibri" w:cs="Arial"/>
        </w:rPr>
        <w:t xml:space="preserve">některých </w:t>
      </w:r>
      <w:r w:rsidRPr="00FE77B2">
        <w:rPr>
          <w:rFonts w:ascii="Calibri" w:hAnsi="Calibri" w:cs="Arial"/>
        </w:rPr>
        <w:t>práv, povinností a závazků v souvislosti s plněním S</w:t>
      </w:r>
      <w:r w:rsidR="00A24857" w:rsidRPr="00FE77B2">
        <w:rPr>
          <w:rFonts w:ascii="Calibri" w:hAnsi="Calibri" w:cs="Arial"/>
        </w:rPr>
        <w:t>mlouvy</w:t>
      </w:r>
      <w:r w:rsidRPr="00FE77B2">
        <w:rPr>
          <w:rFonts w:ascii="Calibri" w:hAnsi="Calibri" w:cs="Arial"/>
        </w:rPr>
        <w:t xml:space="preserve">, </w:t>
      </w:r>
      <w:r w:rsidR="000A489B" w:rsidRPr="00FE77B2">
        <w:rPr>
          <w:rFonts w:ascii="Calibri" w:hAnsi="Calibri" w:cs="Arial"/>
        </w:rPr>
        <w:t xml:space="preserve">zejména </w:t>
      </w:r>
      <w:r w:rsidRPr="00FE77B2">
        <w:rPr>
          <w:rFonts w:ascii="Calibri" w:hAnsi="Calibri" w:cs="Arial"/>
        </w:rPr>
        <w:t xml:space="preserve">zda vznikl </w:t>
      </w:r>
      <w:r w:rsidR="00BC45C0" w:rsidRPr="00FE77B2">
        <w:rPr>
          <w:rFonts w:ascii="Calibri" w:hAnsi="Calibri" w:cs="Arial"/>
        </w:rPr>
        <w:t xml:space="preserve">Spoluautorům </w:t>
      </w:r>
      <w:r w:rsidRPr="00FE77B2">
        <w:rPr>
          <w:rFonts w:ascii="Calibri" w:hAnsi="Calibri" w:cs="Arial"/>
        </w:rPr>
        <w:t xml:space="preserve">nárok na </w:t>
      </w:r>
      <w:r w:rsidR="00BC45C0" w:rsidRPr="00FE77B2">
        <w:rPr>
          <w:rFonts w:ascii="Calibri" w:hAnsi="Calibri" w:cs="Arial"/>
        </w:rPr>
        <w:t>úhradu ceny Díla</w:t>
      </w:r>
      <w:r w:rsidRPr="00FE77B2">
        <w:rPr>
          <w:rFonts w:ascii="Calibri" w:hAnsi="Calibri" w:cs="Arial"/>
        </w:rPr>
        <w:t>,</w:t>
      </w:r>
      <w:r w:rsidR="00374282" w:rsidRPr="00FE77B2">
        <w:rPr>
          <w:rFonts w:ascii="Calibri" w:hAnsi="Calibri" w:cs="Arial"/>
        </w:rPr>
        <w:t xml:space="preserve"> a dále plynutí času,</w:t>
      </w:r>
      <w:r w:rsidR="00AF301D">
        <w:rPr>
          <w:rFonts w:ascii="Calibri" w:hAnsi="Calibri" w:cs="Arial"/>
        </w:rPr>
        <w:t xml:space="preserve"> kdy Dílo nebylo zhotoveno v termínu dle Smlouvy,</w:t>
      </w:r>
      <w:r w:rsidRPr="00FE77B2">
        <w:rPr>
          <w:rFonts w:ascii="Calibri" w:hAnsi="Calibri" w:cs="Arial"/>
        </w:rPr>
        <w:t xml:space="preserve"> se </w:t>
      </w:r>
      <w:r w:rsidR="00A24857" w:rsidRPr="00FE77B2">
        <w:rPr>
          <w:rFonts w:ascii="Calibri" w:hAnsi="Calibri" w:cs="Arial"/>
        </w:rPr>
        <w:t>s</w:t>
      </w:r>
      <w:r w:rsidRPr="00FE77B2">
        <w:rPr>
          <w:rFonts w:ascii="Calibri" w:hAnsi="Calibri" w:cs="Arial"/>
        </w:rPr>
        <w:t>trany této dohody rozhodly tyto zrušit a nahradit</w:t>
      </w:r>
      <w:r w:rsidR="00374282" w:rsidRPr="00FE77B2">
        <w:rPr>
          <w:rFonts w:ascii="Calibri" w:hAnsi="Calibri" w:cs="Arial"/>
        </w:rPr>
        <w:t xml:space="preserve"> je</w:t>
      </w:r>
      <w:r w:rsidRPr="00FE77B2">
        <w:rPr>
          <w:rFonts w:ascii="Calibri" w:hAnsi="Calibri" w:cs="Arial"/>
        </w:rPr>
        <w:t xml:space="preserve"> novými závazky uvedenými v čl. </w:t>
      </w:r>
      <w:r w:rsidR="001C6B39" w:rsidRPr="00FE77B2">
        <w:rPr>
          <w:rFonts w:ascii="Calibri" w:hAnsi="Calibri" w:cs="Arial"/>
        </w:rPr>
        <w:t>II.</w:t>
      </w:r>
      <w:r w:rsidRPr="00FE77B2">
        <w:rPr>
          <w:rFonts w:ascii="Calibri" w:hAnsi="Calibri" w:cs="Arial"/>
        </w:rPr>
        <w:t xml:space="preserve"> této dohody.</w:t>
      </w:r>
      <w:r w:rsidR="009C5FD9" w:rsidRPr="00FE77B2">
        <w:rPr>
          <w:rFonts w:ascii="Calibri" w:hAnsi="Calibri" w:cs="Arial"/>
        </w:rPr>
        <w:t xml:space="preserve"> </w:t>
      </w:r>
    </w:p>
    <w:p w14:paraId="173FB9C9" w14:textId="77777777" w:rsidR="00C810ED" w:rsidRPr="00C810ED" w:rsidRDefault="00C810ED" w:rsidP="00C810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Calibri" w:hAnsi="Calibri" w:cs="Arial"/>
        </w:rPr>
      </w:pPr>
    </w:p>
    <w:p w14:paraId="098B1460" w14:textId="07A1999D" w:rsidR="004C2F55" w:rsidRDefault="004C2F55" w:rsidP="004C2F55">
      <w:pPr>
        <w:pStyle w:val="Odstavecseseznamem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Calibri" w:hAnsi="Calibri" w:cs="Arial"/>
        </w:rPr>
      </w:pPr>
    </w:p>
    <w:p w14:paraId="1F0650EC" w14:textId="2E9888DD" w:rsidR="00033A1E" w:rsidRPr="00FF687C" w:rsidRDefault="003E328B" w:rsidP="004C2F55">
      <w:pPr>
        <w:pStyle w:val="Odstavecseseznamem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28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Strany sjednávají, že Spoluautoři </w:t>
      </w:r>
      <w:r w:rsidR="004C2F55">
        <w:rPr>
          <w:rFonts w:ascii="Calibri" w:hAnsi="Calibri" w:cs="Arial"/>
        </w:rPr>
        <w:t xml:space="preserve">se zavazují </w:t>
      </w:r>
      <w:r w:rsidR="004C2F55" w:rsidRPr="004734D1">
        <w:rPr>
          <w:rFonts w:ascii="Calibri" w:hAnsi="Calibri" w:cs="Arial"/>
          <w:b/>
          <w:bCs/>
        </w:rPr>
        <w:t>Dílo</w:t>
      </w:r>
      <w:r w:rsidR="005E247C">
        <w:rPr>
          <w:rFonts w:ascii="Calibri" w:hAnsi="Calibri" w:cs="Arial"/>
          <w:b/>
          <w:bCs/>
        </w:rPr>
        <w:t xml:space="preserve"> jako celek</w:t>
      </w:r>
      <w:r w:rsidR="004C2F55" w:rsidRPr="004734D1">
        <w:rPr>
          <w:rFonts w:ascii="Calibri" w:hAnsi="Calibri" w:cs="Arial"/>
          <w:b/>
          <w:bCs/>
        </w:rPr>
        <w:t xml:space="preserve"> zhotovit a předat Objednateli</w:t>
      </w:r>
      <w:r w:rsidR="004C2F55">
        <w:rPr>
          <w:rFonts w:ascii="Calibri" w:hAnsi="Calibri" w:cs="Arial"/>
        </w:rPr>
        <w:t xml:space="preserve"> nejpozději</w:t>
      </w:r>
      <w:r w:rsidR="00AF301D">
        <w:rPr>
          <w:rFonts w:ascii="Calibri" w:hAnsi="Calibri" w:cs="Arial"/>
        </w:rPr>
        <w:t xml:space="preserve"> </w:t>
      </w:r>
      <w:r w:rsidR="004C2F55" w:rsidRPr="00FF687C">
        <w:rPr>
          <w:rFonts w:ascii="Calibri" w:hAnsi="Calibri" w:cs="Arial"/>
        </w:rPr>
        <w:t xml:space="preserve">do </w:t>
      </w:r>
      <w:r w:rsidR="004C2F55" w:rsidRPr="00FF687C">
        <w:rPr>
          <w:rFonts w:ascii="Calibri" w:hAnsi="Calibri" w:cs="Arial"/>
          <w:b/>
          <w:bCs/>
        </w:rPr>
        <w:t>31.1.202</w:t>
      </w:r>
      <w:r w:rsidR="0076055B">
        <w:rPr>
          <w:rFonts w:ascii="Calibri" w:hAnsi="Calibri" w:cs="Arial"/>
          <w:b/>
          <w:bCs/>
        </w:rPr>
        <w:t>5</w:t>
      </w:r>
      <w:r w:rsidR="00AF301D" w:rsidRPr="00FF687C">
        <w:rPr>
          <w:rFonts w:ascii="Calibri" w:hAnsi="Calibri" w:cs="Arial"/>
        </w:rPr>
        <w:t>, nedohodnou-li se strany jinak</w:t>
      </w:r>
      <w:r w:rsidR="004C2F55" w:rsidRPr="00FF687C">
        <w:rPr>
          <w:rFonts w:ascii="Calibri" w:hAnsi="Calibri" w:cs="Arial"/>
        </w:rPr>
        <w:t xml:space="preserve">. </w:t>
      </w:r>
    </w:p>
    <w:p w14:paraId="55EC77D8" w14:textId="77777777" w:rsidR="000A489B" w:rsidRDefault="000A489B" w:rsidP="000A489B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284"/>
        <w:jc w:val="both"/>
        <w:rPr>
          <w:rFonts w:ascii="Calibri" w:hAnsi="Calibri" w:cs="Arial"/>
        </w:rPr>
      </w:pPr>
    </w:p>
    <w:p w14:paraId="66E789DD" w14:textId="132D33F6" w:rsidR="004C2F55" w:rsidRDefault="006A6EDE" w:rsidP="004C2F55">
      <w:pPr>
        <w:pStyle w:val="Odstavecseseznamem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28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Objednatel se zavazuje </w:t>
      </w:r>
      <w:r w:rsidRPr="004734D1">
        <w:rPr>
          <w:rFonts w:ascii="Calibri" w:hAnsi="Calibri" w:cs="Arial"/>
          <w:b/>
          <w:bCs/>
        </w:rPr>
        <w:t xml:space="preserve">uhradit cenu Díla </w:t>
      </w:r>
      <w:r w:rsidR="0024645F" w:rsidRPr="004734D1">
        <w:rPr>
          <w:rFonts w:ascii="Calibri" w:hAnsi="Calibri" w:cs="Arial"/>
          <w:b/>
          <w:bCs/>
        </w:rPr>
        <w:t xml:space="preserve">Mgr. Valtrovi </w:t>
      </w:r>
      <w:r w:rsidR="003B368E">
        <w:rPr>
          <w:rFonts w:ascii="Calibri" w:hAnsi="Calibri" w:cs="Arial"/>
          <w:b/>
          <w:bCs/>
        </w:rPr>
        <w:t xml:space="preserve">při provedení Díla v rozsahu </w:t>
      </w:r>
      <w:r w:rsidR="001773E3">
        <w:rPr>
          <w:rFonts w:ascii="Calibri" w:hAnsi="Calibri" w:cs="Arial"/>
          <w:b/>
          <w:bCs/>
        </w:rPr>
        <w:t>zpracovávaném Mgr. Valtrem</w:t>
      </w:r>
      <w:r w:rsidR="00B40550">
        <w:rPr>
          <w:rFonts w:ascii="Calibri" w:hAnsi="Calibri" w:cs="Arial"/>
          <w:b/>
          <w:bCs/>
        </w:rPr>
        <w:t xml:space="preserve"> (dále jen „Část Díla“), a to </w:t>
      </w:r>
      <w:r w:rsidR="0056355B">
        <w:rPr>
          <w:rFonts w:ascii="Calibri" w:hAnsi="Calibri" w:cs="Arial"/>
          <w:b/>
          <w:bCs/>
        </w:rPr>
        <w:t>za podmínky předání a převzetí Části Díla Objednatelem</w:t>
      </w:r>
      <w:r w:rsidR="00536E21">
        <w:rPr>
          <w:rFonts w:ascii="Calibri" w:hAnsi="Calibri" w:cs="Arial"/>
          <w:b/>
          <w:bCs/>
        </w:rPr>
        <w:t>, přičemž cena Díla bude uhrazena</w:t>
      </w:r>
      <w:r w:rsidR="0056058E">
        <w:rPr>
          <w:rFonts w:ascii="Calibri" w:hAnsi="Calibri" w:cs="Arial"/>
          <w:b/>
          <w:bCs/>
        </w:rPr>
        <w:t xml:space="preserve"> na základě faktury, kterou Mgr. Valtr vystaví bezprostředně po předání a převzetí Části Díla O</w:t>
      </w:r>
      <w:r w:rsidR="00530E6E">
        <w:rPr>
          <w:rFonts w:ascii="Calibri" w:hAnsi="Calibri" w:cs="Arial"/>
          <w:b/>
          <w:bCs/>
        </w:rPr>
        <w:t xml:space="preserve">bjednatelem. </w:t>
      </w:r>
      <w:r w:rsidR="00530E6E" w:rsidRPr="00C10470">
        <w:rPr>
          <w:rFonts w:ascii="Calibri" w:hAnsi="Calibri" w:cs="Arial"/>
        </w:rPr>
        <w:t xml:space="preserve">Takto vystavenou </w:t>
      </w:r>
      <w:r w:rsidR="001B3E63" w:rsidRPr="00C10470">
        <w:rPr>
          <w:rFonts w:ascii="Calibri" w:hAnsi="Calibri" w:cs="Arial"/>
        </w:rPr>
        <w:t xml:space="preserve">fakturu se Mgr. Valtr zavazuje zaslat Objednateli v elektronické podobě na emailovou adresu: </w:t>
      </w:r>
      <w:hyperlink r:id="rId7" w:history="1">
        <w:r w:rsidR="001B3E63" w:rsidRPr="00C10470">
          <w:rPr>
            <w:rStyle w:val="Hypertextovodkaz"/>
            <w:rFonts w:ascii="Calibri" w:hAnsi="Calibri" w:cs="Arial"/>
          </w:rPr>
          <w:t>faktury@muzeumprahy.cz</w:t>
        </w:r>
      </w:hyperlink>
      <w:r w:rsidR="001B3E63" w:rsidRPr="00C10470">
        <w:rPr>
          <w:rFonts w:ascii="Calibri" w:hAnsi="Calibri" w:cs="Arial"/>
        </w:rPr>
        <w:t>. Lhůtu splatnosti smluvní strany sjednávají v délce 30 dní od doručení faktury do sídla Objednatele elektronicky. Nedílnou součástí faktury bude předávací protokol k předání Části Díla. Platba bude provedena bezhotovostně na účet uvedený na daňovém dokladu, prostřednictvím poskytovatele platebních služeb. Daňový doklad je považován za uhrazený dnem odepsání fakturované částky z účtu Objednatele</w:t>
      </w:r>
      <w:r w:rsidR="0024645F">
        <w:rPr>
          <w:rFonts w:ascii="Calibri" w:hAnsi="Calibri" w:cs="Arial"/>
        </w:rPr>
        <w:t xml:space="preserve">. </w:t>
      </w:r>
    </w:p>
    <w:p w14:paraId="429DC386" w14:textId="77777777" w:rsidR="004734D1" w:rsidRPr="004734D1" w:rsidRDefault="004734D1" w:rsidP="004734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Calibri" w:hAnsi="Calibri" w:cs="Arial"/>
        </w:rPr>
      </w:pPr>
    </w:p>
    <w:p w14:paraId="75A1883B" w14:textId="5F4F73EF" w:rsidR="009D48E2" w:rsidRPr="00C55D02" w:rsidRDefault="009D48E2" w:rsidP="009D48E2">
      <w:pPr>
        <w:pStyle w:val="Odstavecseseznamem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28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Objednatel se zavazuje </w:t>
      </w:r>
      <w:r w:rsidRPr="004734D1">
        <w:rPr>
          <w:rFonts w:ascii="Calibri" w:hAnsi="Calibri" w:cs="Arial"/>
          <w:b/>
          <w:bCs/>
        </w:rPr>
        <w:t xml:space="preserve">nepožadovat po </w:t>
      </w:r>
      <w:r>
        <w:rPr>
          <w:rFonts w:ascii="Calibri" w:hAnsi="Calibri" w:cs="Arial"/>
          <w:b/>
          <w:bCs/>
        </w:rPr>
        <w:t xml:space="preserve">Spoluautorech (společně či každém zvlášť) </w:t>
      </w:r>
      <w:r w:rsidRPr="004734D1">
        <w:rPr>
          <w:rFonts w:ascii="Calibri" w:hAnsi="Calibri" w:cs="Arial"/>
          <w:b/>
          <w:bCs/>
        </w:rPr>
        <w:t xml:space="preserve">ani jakkoliv vůči </w:t>
      </w:r>
      <w:r>
        <w:rPr>
          <w:rFonts w:ascii="Calibri" w:hAnsi="Calibri" w:cs="Arial"/>
          <w:b/>
          <w:bCs/>
        </w:rPr>
        <w:t xml:space="preserve">Spoluautorům </w:t>
      </w:r>
      <w:r w:rsidRPr="004734D1">
        <w:rPr>
          <w:rFonts w:ascii="Calibri" w:hAnsi="Calibri" w:cs="Arial"/>
          <w:b/>
          <w:bCs/>
        </w:rPr>
        <w:t>uplatňov</w:t>
      </w:r>
      <w:r w:rsidR="00783587">
        <w:rPr>
          <w:rFonts w:ascii="Calibri" w:hAnsi="Calibri" w:cs="Arial"/>
          <w:b/>
          <w:bCs/>
        </w:rPr>
        <w:t>at náhradu škod</w:t>
      </w:r>
      <w:r w:rsidR="00F34D70">
        <w:rPr>
          <w:rFonts w:ascii="Calibri" w:hAnsi="Calibri" w:cs="Arial"/>
          <w:b/>
          <w:bCs/>
        </w:rPr>
        <w:t>y</w:t>
      </w:r>
      <w:r w:rsidR="00783587">
        <w:rPr>
          <w:rFonts w:ascii="Calibri" w:hAnsi="Calibri" w:cs="Arial"/>
          <w:b/>
          <w:bCs/>
        </w:rPr>
        <w:t xml:space="preserve"> </w:t>
      </w:r>
      <w:r w:rsidR="00ED09B0">
        <w:rPr>
          <w:rFonts w:ascii="Calibri" w:hAnsi="Calibri" w:cs="Arial"/>
          <w:b/>
          <w:bCs/>
        </w:rPr>
        <w:t>dle čl. VII. odst. 1 Smlouvy</w:t>
      </w:r>
      <w:r w:rsidR="00F34D70">
        <w:rPr>
          <w:rFonts w:ascii="Calibri" w:hAnsi="Calibri" w:cs="Arial"/>
          <w:b/>
          <w:bCs/>
        </w:rPr>
        <w:t>, na níž Objednateli mohl vzniknout nárok do okamžiku uzavření této dohody.</w:t>
      </w:r>
    </w:p>
    <w:p w14:paraId="115183AE" w14:textId="77777777" w:rsidR="00C55D02" w:rsidRPr="00C55D02" w:rsidRDefault="00C55D02" w:rsidP="00C55D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Calibri" w:hAnsi="Calibri" w:cs="Arial"/>
        </w:rPr>
      </w:pPr>
    </w:p>
    <w:p w14:paraId="6A986D06" w14:textId="350AF5C5" w:rsidR="00DD29DC" w:rsidRPr="004524F2" w:rsidRDefault="000A489B" w:rsidP="004524F2">
      <w:pPr>
        <w:pStyle w:val="Odstavecseseznamem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28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Spoluautoři</w:t>
      </w:r>
      <w:r w:rsidR="0048168C">
        <w:rPr>
          <w:rFonts w:ascii="Calibri" w:hAnsi="Calibri" w:cs="Arial"/>
        </w:rPr>
        <w:t xml:space="preserve"> (společně ani každý zvlášť)</w:t>
      </w:r>
      <w:r>
        <w:rPr>
          <w:rFonts w:ascii="Calibri" w:hAnsi="Calibri" w:cs="Arial"/>
        </w:rPr>
        <w:t xml:space="preserve"> se zav</w:t>
      </w:r>
      <w:r w:rsidR="00165F1B">
        <w:rPr>
          <w:rFonts w:ascii="Calibri" w:hAnsi="Calibri" w:cs="Arial"/>
        </w:rPr>
        <w:t xml:space="preserve">azují </w:t>
      </w:r>
      <w:r w:rsidR="00165F1B" w:rsidRPr="004734D1">
        <w:rPr>
          <w:rFonts w:ascii="Calibri" w:hAnsi="Calibri" w:cs="Arial"/>
          <w:b/>
          <w:bCs/>
        </w:rPr>
        <w:t xml:space="preserve">nepožadovat po Objednateli ani jakkoliv vůči Objednateli uplatňovat </w:t>
      </w:r>
      <w:r w:rsidR="00D335B5" w:rsidRPr="004734D1">
        <w:rPr>
          <w:rFonts w:ascii="Calibri" w:hAnsi="Calibri" w:cs="Arial"/>
          <w:b/>
          <w:bCs/>
        </w:rPr>
        <w:t xml:space="preserve">úrok z prodlení </w:t>
      </w:r>
      <w:r w:rsidR="009B4256" w:rsidRPr="004734D1">
        <w:rPr>
          <w:rFonts w:ascii="Calibri" w:hAnsi="Calibri" w:cs="Arial"/>
          <w:b/>
          <w:bCs/>
        </w:rPr>
        <w:t xml:space="preserve">dle čl. </w:t>
      </w:r>
      <w:r w:rsidR="004734D1" w:rsidRPr="004734D1">
        <w:rPr>
          <w:rFonts w:ascii="Calibri" w:hAnsi="Calibri" w:cs="Arial"/>
          <w:b/>
          <w:bCs/>
        </w:rPr>
        <w:t>VII</w:t>
      </w:r>
      <w:r w:rsidR="00ED09B0">
        <w:rPr>
          <w:rFonts w:ascii="Calibri" w:hAnsi="Calibri" w:cs="Arial"/>
          <w:b/>
          <w:bCs/>
        </w:rPr>
        <w:t>.</w:t>
      </w:r>
      <w:r w:rsidR="004734D1" w:rsidRPr="004734D1">
        <w:rPr>
          <w:rFonts w:ascii="Calibri" w:hAnsi="Calibri" w:cs="Arial"/>
          <w:b/>
          <w:bCs/>
        </w:rPr>
        <w:t xml:space="preserve"> odst. 3 Smlouvy</w:t>
      </w:r>
      <w:r w:rsidR="004524F2">
        <w:rPr>
          <w:rFonts w:ascii="Calibri" w:hAnsi="Calibri" w:cs="Arial"/>
        </w:rPr>
        <w:t xml:space="preserve">, </w:t>
      </w:r>
      <w:r w:rsidR="004524F2">
        <w:rPr>
          <w:rFonts w:ascii="Calibri" w:hAnsi="Calibri" w:cs="Arial"/>
          <w:b/>
          <w:bCs/>
        </w:rPr>
        <w:t>na n</w:t>
      </w:r>
      <w:r w:rsidR="008C1366">
        <w:rPr>
          <w:rFonts w:ascii="Calibri" w:hAnsi="Calibri" w:cs="Arial"/>
          <w:b/>
          <w:bCs/>
        </w:rPr>
        <w:t>ějž</w:t>
      </w:r>
      <w:r w:rsidR="004524F2">
        <w:rPr>
          <w:rFonts w:ascii="Calibri" w:hAnsi="Calibri" w:cs="Arial"/>
          <w:b/>
          <w:bCs/>
        </w:rPr>
        <w:t xml:space="preserve"> </w:t>
      </w:r>
      <w:r w:rsidR="008C1366">
        <w:rPr>
          <w:rFonts w:ascii="Calibri" w:hAnsi="Calibri" w:cs="Arial"/>
          <w:b/>
          <w:bCs/>
        </w:rPr>
        <w:t xml:space="preserve">Spoluautorům </w:t>
      </w:r>
      <w:r w:rsidR="004524F2">
        <w:rPr>
          <w:rFonts w:ascii="Calibri" w:hAnsi="Calibri" w:cs="Arial"/>
          <w:b/>
          <w:bCs/>
        </w:rPr>
        <w:t>mohl vzniknout nárok do okamžiku uzavření této dohody.</w:t>
      </w:r>
    </w:p>
    <w:p w14:paraId="5280032D" w14:textId="77777777" w:rsidR="00DD29DC" w:rsidRPr="00DD29DC" w:rsidRDefault="00DD29DC" w:rsidP="00DD29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Calibri" w:hAnsi="Calibri" w:cs="Arial"/>
        </w:rPr>
      </w:pPr>
    </w:p>
    <w:p w14:paraId="78C9AC5B" w14:textId="0FCB90F8" w:rsidR="004422F8" w:rsidRPr="004422F8" w:rsidRDefault="004422F8" w:rsidP="00DD29DC">
      <w:pPr>
        <w:pStyle w:val="Odstavecseseznamem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Calibri" w:hAnsi="Calibri" w:cs="Arial"/>
        </w:rPr>
      </w:pPr>
    </w:p>
    <w:p w14:paraId="4F55D3EA" w14:textId="75421209" w:rsidR="00FE77B2" w:rsidRDefault="00BC333B" w:rsidP="00CB3455">
      <w:pPr>
        <w:pStyle w:val="Odstavecseseznamem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284"/>
        <w:rPr>
          <w:rFonts w:ascii="Calibri" w:hAnsi="Calibri" w:cs="Arial"/>
        </w:rPr>
      </w:pPr>
      <w:r>
        <w:rPr>
          <w:rFonts w:ascii="Calibri" w:hAnsi="Calibri" w:cs="Arial"/>
        </w:rPr>
        <w:t xml:space="preserve">Strany sjednávají, že v ostatním zůstávají </w:t>
      </w:r>
      <w:r w:rsidR="00CB3455">
        <w:rPr>
          <w:rFonts w:ascii="Calibri" w:hAnsi="Calibri" w:cs="Arial"/>
        </w:rPr>
        <w:t xml:space="preserve">ustanovení Smlouvy nedotčena. </w:t>
      </w:r>
    </w:p>
    <w:p w14:paraId="4C2546CB" w14:textId="77777777" w:rsidR="00CB3455" w:rsidRDefault="00CB3455" w:rsidP="00CB3455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644"/>
        <w:rPr>
          <w:rFonts w:ascii="Calibri" w:hAnsi="Calibri" w:cs="Arial"/>
        </w:rPr>
      </w:pPr>
    </w:p>
    <w:p w14:paraId="536E1077" w14:textId="23173833" w:rsidR="00CB3455" w:rsidRPr="00DD29DC" w:rsidRDefault="00CB3455" w:rsidP="00CB3455">
      <w:pPr>
        <w:pStyle w:val="Odstavecseseznamem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Calibri" w:hAnsi="Calibri" w:cs="Arial"/>
        </w:rPr>
      </w:pPr>
    </w:p>
    <w:p w14:paraId="197E9019" w14:textId="67C12901" w:rsidR="007A2838" w:rsidRPr="00033A1E" w:rsidRDefault="007A2838" w:rsidP="00CB3455">
      <w:pPr>
        <w:pStyle w:val="Odstavecseseznamem1"/>
        <w:numPr>
          <w:ilvl w:val="0"/>
          <w:numId w:val="7"/>
        </w:numPr>
        <w:spacing w:before="120"/>
        <w:ind w:left="284"/>
        <w:contextualSpacing w:val="0"/>
        <w:jc w:val="both"/>
        <w:rPr>
          <w:rFonts w:ascii="Calibri" w:hAnsi="Calibri" w:cs="Calibri"/>
        </w:rPr>
      </w:pPr>
      <w:r w:rsidRPr="00593E80">
        <w:rPr>
          <w:rFonts w:ascii="Calibri" w:hAnsi="Calibri" w:cs="Calibri"/>
        </w:rPr>
        <w:t xml:space="preserve">Jakékoliv změny a dodatky k této </w:t>
      </w:r>
      <w:r w:rsidR="00033A1E">
        <w:rPr>
          <w:rFonts w:ascii="Calibri" w:hAnsi="Calibri" w:cs="Calibri"/>
        </w:rPr>
        <w:t>dohodě</w:t>
      </w:r>
      <w:r w:rsidRPr="00033A1E">
        <w:rPr>
          <w:rFonts w:ascii="Calibri" w:hAnsi="Calibri" w:cs="Calibri"/>
        </w:rPr>
        <w:t xml:space="preserve"> je možno uskutečnit pouze formou písemných dodatků podepsaných oprávněnými zástupci stran.</w:t>
      </w:r>
    </w:p>
    <w:p w14:paraId="276AC5EE" w14:textId="611BBA7A" w:rsidR="007A2838" w:rsidRPr="00593E80" w:rsidRDefault="007A2838" w:rsidP="00CB3455">
      <w:pPr>
        <w:pStyle w:val="Odstavecseseznamem1"/>
        <w:numPr>
          <w:ilvl w:val="0"/>
          <w:numId w:val="7"/>
        </w:numPr>
        <w:spacing w:before="120"/>
        <w:ind w:left="284"/>
        <w:contextualSpacing w:val="0"/>
        <w:jc w:val="both"/>
        <w:rPr>
          <w:rFonts w:ascii="Calibri" w:hAnsi="Calibri" w:cs="Calibri"/>
        </w:rPr>
      </w:pPr>
      <w:r w:rsidRPr="00593E80">
        <w:rPr>
          <w:rFonts w:ascii="Calibri" w:hAnsi="Calibri" w:cs="Calibri"/>
        </w:rPr>
        <w:t xml:space="preserve">Práva a povinnosti touto </w:t>
      </w:r>
      <w:r>
        <w:rPr>
          <w:rFonts w:ascii="Calibri" w:hAnsi="Calibri" w:cs="Calibri"/>
        </w:rPr>
        <w:t>dohodou</w:t>
      </w:r>
      <w:r w:rsidRPr="00593E80">
        <w:rPr>
          <w:rFonts w:ascii="Calibri" w:hAnsi="Calibri" w:cs="Calibri"/>
        </w:rPr>
        <w:t xml:space="preserve"> neupravené se řídí příslušnými ustanoveními </w:t>
      </w:r>
      <w:r>
        <w:rPr>
          <w:rFonts w:ascii="Calibri" w:hAnsi="Calibri" w:cs="Calibri"/>
        </w:rPr>
        <w:t>zákona č. 89/2012 Sb., o</w:t>
      </w:r>
      <w:r w:rsidRPr="00593E80">
        <w:rPr>
          <w:rFonts w:ascii="Calibri" w:hAnsi="Calibri" w:cs="Calibri"/>
        </w:rPr>
        <w:t>bčanského zákoníku</w:t>
      </w:r>
      <w:r>
        <w:rPr>
          <w:rFonts w:ascii="Calibri" w:hAnsi="Calibri" w:cs="Calibri"/>
        </w:rPr>
        <w:t>,</w:t>
      </w:r>
      <w:r w:rsidRPr="00593E80">
        <w:rPr>
          <w:rFonts w:ascii="Calibri" w:hAnsi="Calibri" w:cs="Calibri"/>
        </w:rPr>
        <w:t xml:space="preserve"> v platném znění</w:t>
      </w:r>
      <w:r>
        <w:rPr>
          <w:rFonts w:ascii="Calibri" w:hAnsi="Calibri" w:cs="Calibri"/>
        </w:rPr>
        <w:t>,</w:t>
      </w:r>
      <w:r w:rsidRPr="00593E80">
        <w:rPr>
          <w:rFonts w:ascii="Calibri" w:hAnsi="Calibri" w:cs="Calibri"/>
        </w:rPr>
        <w:t xml:space="preserve"> a ostatními všeobecně závaznými právními předpisy platnými v ČR. </w:t>
      </w:r>
    </w:p>
    <w:p w14:paraId="705C7F3A" w14:textId="1B4E9013" w:rsidR="007A2838" w:rsidRPr="00593E80" w:rsidRDefault="007A2838" w:rsidP="00CB3455">
      <w:pPr>
        <w:pStyle w:val="Odstavecseseznamem1"/>
        <w:numPr>
          <w:ilvl w:val="0"/>
          <w:numId w:val="7"/>
        </w:numPr>
        <w:spacing w:before="120"/>
        <w:ind w:left="284"/>
        <w:contextualSpacing w:val="0"/>
        <w:jc w:val="both"/>
        <w:rPr>
          <w:rFonts w:ascii="Calibri" w:hAnsi="Calibri" w:cs="Calibri"/>
        </w:rPr>
      </w:pPr>
      <w:r w:rsidRPr="00593E80">
        <w:rPr>
          <w:rFonts w:ascii="Calibri" w:hAnsi="Calibri" w:cs="Calibri"/>
        </w:rPr>
        <w:t xml:space="preserve">Tato </w:t>
      </w:r>
      <w:r w:rsidR="00033A1E">
        <w:rPr>
          <w:rFonts w:ascii="Calibri" w:hAnsi="Calibri" w:cs="Calibri"/>
        </w:rPr>
        <w:t xml:space="preserve">dohoda </w:t>
      </w:r>
      <w:r w:rsidRPr="00593E80">
        <w:rPr>
          <w:rFonts w:ascii="Calibri" w:hAnsi="Calibri" w:cs="Calibri"/>
        </w:rPr>
        <w:t xml:space="preserve">nabývá platnosti a účinnosti dnem jejího podpisu </w:t>
      </w:r>
      <w:r w:rsidR="00033A1E">
        <w:rPr>
          <w:rFonts w:ascii="Calibri" w:hAnsi="Calibri" w:cs="Calibri"/>
        </w:rPr>
        <w:t xml:space="preserve">všemi </w:t>
      </w:r>
      <w:r w:rsidRPr="00593E80">
        <w:rPr>
          <w:rFonts w:ascii="Calibri" w:hAnsi="Calibri" w:cs="Calibri"/>
        </w:rPr>
        <w:t xml:space="preserve">stranami. Strany berou na vědomí, že na tuto </w:t>
      </w:r>
      <w:r w:rsidR="00CB7677">
        <w:rPr>
          <w:rFonts w:ascii="Calibri" w:hAnsi="Calibri" w:cs="Calibri"/>
        </w:rPr>
        <w:t>dohodu</w:t>
      </w:r>
      <w:r w:rsidRPr="00593E80">
        <w:rPr>
          <w:rFonts w:ascii="Calibri" w:hAnsi="Calibri" w:cs="Calibri"/>
        </w:rPr>
        <w:t xml:space="preserve"> a její dodatky se může vztahovat povinnost uveřejnění prostřednictvím registru smluv podle zákona č. 340/2015 Sb., o zvláštních podmínkách účinnosti některých smluv, uveřejňování těchto smluv a o registru smluv (zákon o registru smluv), ve znění pozdějších předpisů. V takovém případě tato </w:t>
      </w:r>
      <w:r w:rsidR="00CB7677">
        <w:rPr>
          <w:rFonts w:ascii="Calibri" w:hAnsi="Calibri" w:cs="Calibri"/>
        </w:rPr>
        <w:t>dohoda</w:t>
      </w:r>
      <w:r w:rsidRPr="00593E80">
        <w:rPr>
          <w:rFonts w:ascii="Calibri" w:hAnsi="Calibri" w:cs="Calibri"/>
        </w:rPr>
        <w:t xml:space="preserve"> a její dodatky se stanou účinnými nejdříve dnem jejich uveřejnění ve smyslu § 5 zákona o registru smluv. </w:t>
      </w:r>
    </w:p>
    <w:p w14:paraId="2789D985" w14:textId="3F53649E" w:rsidR="007A2838" w:rsidRPr="00593E80" w:rsidRDefault="007A2838" w:rsidP="00CB3455">
      <w:pPr>
        <w:pStyle w:val="Odstavecseseznamem1"/>
        <w:numPr>
          <w:ilvl w:val="0"/>
          <w:numId w:val="7"/>
        </w:numPr>
        <w:spacing w:before="120"/>
        <w:ind w:left="284"/>
        <w:contextualSpacing w:val="0"/>
        <w:jc w:val="both"/>
        <w:rPr>
          <w:rFonts w:ascii="Calibri" w:hAnsi="Calibri" w:cs="Calibri"/>
        </w:rPr>
      </w:pPr>
      <w:r w:rsidRPr="00593E80">
        <w:rPr>
          <w:rFonts w:ascii="Calibri" w:hAnsi="Calibri" w:cs="Calibri"/>
        </w:rPr>
        <w:t xml:space="preserve">Strany se zavazují, že osobní údaje, které tato </w:t>
      </w:r>
      <w:r w:rsidR="00CB7677">
        <w:rPr>
          <w:rFonts w:ascii="Calibri" w:hAnsi="Calibri" w:cs="Calibri"/>
        </w:rPr>
        <w:t>dohoda</w:t>
      </w:r>
      <w:r w:rsidRPr="00593E80">
        <w:rPr>
          <w:rFonts w:ascii="Calibri" w:hAnsi="Calibri" w:cs="Calibri"/>
        </w:rPr>
        <w:t xml:space="preserve"> obsahuje, budou užívat pouze za účelem jejího naplnění, zpracovávat v souladu s právními předpisy, Nařízením Evropského parlamentu a Rady (EU) 2016/679 ze dne 27. dubna 2016 o ochraně fyzických osob v souvislosti se zpracováním osobních údajů a o volném pohybu těchto údajů a o zrušení směrnice 95/46/ES. (dále jen "nařízení"). V souladu s platnou právní úpravou a tímto nařízením bude s těmito osobními údaji zhotovitele naloženo po skončení platnosti této </w:t>
      </w:r>
      <w:r w:rsidR="00CB7677">
        <w:rPr>
          <w:rFonts w:ascii="Calibri" w:hAnsi="Calibri" w:cs="Calibri"/>
        </w:rPr>
        <w:t>dohody</w:t>
      </w:r>
      <w:r w:rsidRPr="00593E80">
        <w:rPr>
          <w:rFonts w:ascii="Calibri" w:hAnsi="Calibri" w:cs="Calibri"/>
        </w:rPr>
        <w:t>.</w:t>
      </w:r>
    </w:p>
    <w:p w14:paraId="6E6A8A1F" w14:textId="71C32705" w:rsidR="007A2838" w:rsidRPr="00593E80" w:rsidRDefault="00CB7677" w:rsidP="00CB3455">
      <w:pPr>
        <w:pStyle w:val="Odstavecseseznamem1"/>
        <w:numPr>
          <w:ilvl w:val="0"/>
          <w:numId w:val="7"/>
        </w:numPr>
        <w:spacing w:before="120"/>
        <w:ind w:left="284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Dohoda</w:t>
      </w:r>
      <w:r w:rsidR="007A2838" w:rsidRPr="00593E80">
        <w:rPr>
          <w:rFonts w:ascii="Calibri" w:hAnsi="Calibri" w:cs="Calibri"/>
        </w:rPr>
        <w:t xml:space="preserve"> je vyhotovena ve </w:t>
      </w:r>
      <w:r>
        <w:rPr>
          <w:rFonts w:ascii="Calibri" w:hAnsi="Calibri" w:cs="Calibri"/>
        </w:rPr>
        <w:t xml:space="preserve">třech </w:t>
      </w:r>
      <w:r w:rsidR="007A2838" w:rsidRPr="00593E80">
        <w:rPr>
          <w:rFonts w:ascii="Calibri" w:hAnsi="Calibri" w:cs="Calibri"/>
        </w:rPr>
        <w:t>(</w:t>
      </w:r>
      <w:r>
        <w:rPr>
          <w:rFonts w:ascii="Calibri" w:hAnsi="Calibri" w:cs="Calibri"/>
        </w:rPr>
        <w:t>3</w:t>
      </w:r>
      <w:r w:rsidR="007A2838" w:rsidRPr="00593E80">
        <w:rPr>
          <w:rFonts w:ascii="Calibri" w:hAnsi="Calibri" w:cs="Calibri"/>
        </w:rPr>
        <w:t xml:space="preserve">) stejnopisech, z nichž </w:t>
      </w:r>
      <w:r w:rsidR="007A2838">
        <w:rPr>
          <w:rFonts w:ascii="Calibri" w:hAnsi="Calibri" w:cs="Calibri"/>
        </w:rPr>
        <w:t>každá ze stran</w:t>
      </w:r>
      <w:r w:rsidR="007A2838" w:rsidRPr="00593E80">
        <w:rPr>
          <w:rFonts w:ascii="Calibri" w:hAnsi="Calibri" w:cs="Calibri"/>
        </w:rPr>
        <w:t xml:space="preserve"> obdrží jeden (1) výtisk. V případě, že tato </w:t>
      </w:r>
      <w:r w:rsidR="00415B2D">
        <w:rPr>
          <w:rFonts w:ascii="Calibri" w:hAnsi="Calibri" w:cs="Calibri"/>
        </w:rPr>
        <w:t>dohod</w:t>
      </w:r>
      <w:r w:rsidR="007A2838" w:rsidRPr="00593E80">
        <w:rPr>
          <w:rFonts w:ascii="Calibri" w:hAnsi="Calibri" w:cs="Calibri"/>
        </w:rPr>
        <w:t xml:space="preserve">a je uzavírána elektronicky za využití uznávaných elektronických podpisů, postačí jedno (1) vyhotovení </w:t>
      </w:r>
      <w:r w:rsidR="00415B2D">
        <w:rPr>
          <w:rFonts w:ascii="Calibri" w:hAnsi="Calibri" w:cs="Calibri"/>
        </w:rPr>
        <w:t>dohody</w:t>
      </w:r>
      <w:r w:rsidR="007A2838" w:rsidRPr="00593E80">
        <w:rPr>
          <w:rFonts w:ascii="Calibri" w:hAnsi="Calibri" w:cs="Calibri"/>
        </w:rPr>
        <w:t xml:space="preserve">, na kterém jsou zaznamenány uznávané elektronické podpisy zástupců stran, kteří jsou oprávněni tuto </w:t>
      </w:r>
      <w:r w:rsidR="00415B2D">
        <w:rPr>
          <w:rFonts w:ascii="Calibri" w:hAnsi="Calibri" w:cs="Calibri"/>
        </w:rPr>
        <w:t>dohod</w:t>
      </w:r>
      <w:r w:rsidR="007A2838" w:rsidRPr="00593E80">
        <w:rPr>
          <w:rFonts w:ascii="Calibri" w:hAnsi="Calibri" w:cs="Calibri"/>
        </w:rPr>
        <w:t>u uzavřít.</w:t>
      </w:r>
    </w:p>
    <w:p w14:paraId="0841BA0E" w14:textId="01ECD3C9" w:rsidR="007A2838" w:rsidRDefault="007A2838" w:rsidP="00CB3455">
      <w:pPr>
        <w:pStyle w:val="Odstavecseseznamem1"/>
        <w:numPr>
          <w:ilvl w:val="0"/>
          <w:numId w:val="7"/>
        </w:numPr>
        <w:spacing w:before="120"/>
        <w:ind w:left="284"/>
        <w:contextualSpacing w:val="0"/>
        <w:jc w:val="both"/>
        <w:rPr>
          <w:rFonts w:ascii="Calibri" w:hAnsi="Calibri" w:cs="Calibri"/>
        </w:rPr>
      </w:pPr>
      <w:r w:rsidRPr="00593E80">
        <w:rPr>
          <w:rFonts w:ascii="Calibri" w:hAnsi="Calibri" w:cs="Calibri"/>
        </w:rPr>
        <w:t xml:space="preserve">Strany prohlašují, že tato </w:t>
      </w:r>
      <w:r w:rsidR="00415B2D">
        <w:rPr>
          <w:rFonts w:ascii="Calibri" w:hAnsi="Calibri" w:cs="Calibri"/>
        </w:rPr>
        <w:t>dohoda</w:t>
      </w:r>
      <w:r w:rsidRPr="00593E80">
        <w:rPr>
          <w:rFonts w:ascii="Calibri" w:hAnsi="Calibri" w:cs="Calibri"/>
        </w:rPr>
        <w:t xml:space="preserve"> jasně a srozumitelně vyjadřuje jejich svobodnou a skutečnou vůli zavázat se k jejímu obsahu, že ji neuzavřely v tísni za nápadně nevýhodných podmínek.  Dále společně prohlašují, že si </w:t>
      </w:r>
      <w:r w:rsidR="00415B2D">
        <w:rPr>
          <w:rFonts w:ascii="Calibri" w:hAnsi="Calibri" w:cs="Calibri"/>
        </w:rPr>
        <w:t>dohod</w:t>
      </w:r>
      <w:r w:rsidRPr="00593E80">
        <w:rPr>
          <w:rFonts w:ascii="Calibri" w:hAnsi="Calibri" w:cs="Calibri"/>
        </w:rPr>
        <w:t xml:space="preserve">u pozorně přečetly, porozuměly jí a na důkaz, že s ní souhlasí, ji podepisují. </w:t>
      </w:r>
    </w:p>
    <w:p w14:paraId="30C584F1" w14:textId="77777777" w:rsidR="00CB3455" w:rsidRPr="00593E80" w:rsidRDefault="00CB3455" w:rsidP="00C10470">
      <w:pPr>
        <w:pStyle w:val="Odstavecseseznamem1"/>
        <w:spacing w:before="120"/>
        <w:ind w:left="0"/>
        <w:contextualSpacing w:val="0"/>
        <w:jc w:val="both"/>
        <w:rPr>
          <w:rFonts w:ascii="Calibri" w:hAnsi="Calibri" w:cs="Calibri"/>
        </w:rPr>
      </w:pPr>
    </w:p>
    <w:p w14:paraId="5E025CDA" w14:textId="0C86C638" w:rsidR="008D0396" w:rsidRPr="004C5C40" w:rsidRDefault="008D0396" w:rsidP="008D03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103"/>
        </w:tabs>
        <w:ind w:left="425"/>
        <w:jc w:val="both"/>
        <w:rPr>
          <w:rFonts w:ascii="Calibri" w:hAnsi="Calibri"/>
        </w:rPr>
      </w:pPr>
      <w:r w:rsidRPr="004C5C40">
        <w:rPr>
          <w:rFonts w:ascii="Calibri" w:hAnsi="Calibri"/>
        </w:rPr>
        <w:t xml:space="preserve">V Praze </w:t>
      </w:r>
      <w:proofErr w:type="gramStart"/>
      <w:r w:rsidRPr="004C5C40">
        <w:rPr>
          <w:rFonts w:ascii="Calibri" w:hAnsi="Calibri"/>
        </w:rPr>
        <w:t xml:space="preserve">dne  </w:t>
      </w:r>
      <w:r w:rsidR="00B50D89">
        <w:rPr>
          <w:rFonts w:ascii="Calibri" w:hAnsi="Calibri"/>
        </w:rPr>
        <w:t>18.</w:t>
      </w:r>
      <w:proofErr w:type="gramEnd"/>
      <w:r w:rsidR="00B50D89">
        <w:rPr>
          <w:rFonts w:ascii="Calibri" w:hAnsi="Calibri"/>
        </w:rPr>
        <w:t>12.2024</w:t>
      </w:r>
      <w:r w:rsidRPr="004C5C40">
        <w:rPr>
          <w:rFonts w:ascii="Calibri" w:hAnsi="Calibri"/>
        </w:rPr>
        <w:tab/>
        <w:t>V</w:t>
      </w:r>
      <w:r w:rsidR="00B50D89">
        <w:rPr>
          <w:rFonts w:ascii="Calibri" w:hAnsi="Calibri"/>
        </w:rPr>
        <w:t> Praze </w:t>
      </w:r>
      <w:r w:rsidRPr="004C5C40">
        <w:rPr>
          <w:rFonts w:ascii="Calibri" w:hAnsi="Calibri"/>
        </w:rPr>
        <w:t xml:space="preserve">dne </w:t>
      </w:r>
      <w:r w:rsidR="00B50D89">
        <w:rPr>
          <w:rFonts w:ascii="Calibri" w:hAnsi="Calibri"/>
        </w:rPr>
        <w:t>18.12.2024</w:t>
      </w:r>
    </w:p>
    <w:p w14:paraId="6F74A86B" w14:textId="6AA717BB" w:rsidR="008D0396" w:rsidRPr="004C5C40" w:rsidRDefault="008D0396" w:rsidP="00C104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103"/>
        </w:tabs>
        <w:rPr>
          <w:rFonts w:ascii="Calibri" w:hAnsi="Calibri"/>
        </w:rPr>
      </w:pPr>
    </w:p>
    <w:p w14:paraId="3AC4EDBB" w14:textId="77777777" w:rsidR="008D0396" w:rsidRDefault="008D0396" w:rsidP="008D03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103"/>
        </w:tabs>
        <w:ind w:left="425"/>
        <w:rPr>
          <w:rFonts w:ascii="Calibri" w:hAnsi="Calibri" w:cs="Arial"/>
        </w:rPr>
      </w:pPr>
    </w:p>
    <w:p w14:paraId="647B1830" w14:textId="51BFE440" w:rsidR="008D0396" w:rsidRDefault="008D0396" w:rsidP="00115D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103"/>
        </w:tabs>
        <w:ind w:left="425"/>
        <w:rPr>
          <w:rFonts w:ascii="Calibri" w:hAnsi="Calibri" w:cs="Arial"/>
        </w:rPr>
      </w:pPr>
      <w:r w:rsidRPr="004C5C40">
        <w:rPr>
          <w:rFonts w:ascii="Calibri" w:hAnsi="Calibri" w:cs="Arial"/>
        </w:rPr>
        <w:t>.....................................…………..</w:t>
      </w:r>
      <w:r w:rsidRPr="004C5C40">
        <w:rPr>
          <w:rFonts w:ascii="Calibri" w:hAnsi="Calibri" w:cs="Arial"/>
        </w:rPr>
        <w:tab/>
      </w:r>
      <w:r w:rsidRPr="002E2AE7">
        <w:rPr>
          <w:rFonts w:ascii="Calibri" w:hAnsi="Calibri" w:cs="Arial"/>
        </w:rPr>
        <w:t>.....................................................</w:t>
      </w:r>
    </w:p>
    <w:p w14:paraId="615BC885" w14:textId="4A543231" w:rsidR="008D0396" w:rsidRPr="00766ABD" w:rsidRDefault="008D0396" w:rsidP="008D03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103"/>
        </w:tabs>
        <w:ind w:left="3540" w:hanging="3115"/>
        <w:rPr>
          <w:rFonts w:ascii="Calibri" w:hAnsi="Calibri" w:cs="Arial"/>
        </w:rPr>
      </w:pPr>
      <w:r>
        <w:rPr>
          <w:rFonts w:ascii="Calibri" w:hAnsi="Calibri" w:cs="Arial"/>
        </w:rPr>
        <w:t>Muzeum hlavního města Prahy</w:t>
      </w:r>
      <w:r>
        <w:rPr>
          <w:rFonts w:ascii="Calibri" w:hAnsi="Calibri" w:cs="Arial"/>
        </w:rPr>
        <w:tab/>
        <w:t xml:space="preserve">              </w:t>
      </w:r>
      <w:r>
        <w:rPr>
          <w:rFonts w:ascii="Calibri" w:hAnsi="Calibri" w:cs="Arial"/>
        </w:rPr>
        <w:tab/>
      </w:r>
      <w:r>
        <w:rPr>
          <w:rFonts w:ascii="Calibri" w:hAnsi="Calibri"/>
        </w:rPr>
        <w:t>Mgr. Ladislav Valtr</w:t>
      </w:r>
    </w:p>
    <w:p w14:paraId="1928836A" w14:textId="77777777" w:rsidR="008D0396" w:rsidRPr="00766ABD" w:rsidRDefault="008D0396" w:rsidP="008D03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103"/>
        </w:tabs>
        <w:ind w:left="3540" w:hanging="3115"/>
        <w:rPr>
          <w:rFonts w:ascii="Calibri" w:hAnsi="Calibri" w:cs="Arial"/>
        </w:rPr>
      </w:pPr>
      <w:r>
        <w:rPr>
          <w:rFonts w:ascii="Calibri" w:hAnsi="Calibri" w:cs="Arial"/>
        </w:rPr>
        <w:t>RNDr. Ing. Ivo Macek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</w:p>
    <w:p w14:paraId="42463EF7" w14:textId="77777777" w:rsidR="008D0396" w:rsidRDefault="008D0396" w:rsidP="008D03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103"/>
        </w:tabs>
        <w:ind w:left="3540" w:hanging="3115"/>
        <w:rPr>
          <w:rFonts w:ascii="Calibri" w:hAnsi="Calibri" w:cs="Arial"/>
        </w:rPr>
      </w:pPr>
      <w:r>
        <w:rPr>
          <w:rFonts w:ascii="Calibri" w:hAnsi="Calibri" w:cs="Arial"/>
        </w:rPr>
        <w:t>ř</w:t>
      </w:r>
      <w:r w:rsidRPr="004C5C40">
        <w:rPr>
          <w:rFonts w:ascii="Calibri" w:hAnsi="Calibri" w:cs="Arial"/>
        </w:rPr>
        <w:t>editel</w:t>
      </w:r>
      <w:r>
        <w:rPr>
          <w:rFonts w:ascii="Calibri" w:hAnsi="Calibri" w:cs="Arial"/>
        </w:rPr>
        <w:t xml:space="preserve"> muzea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</w:p>
    <w:p w14:paraId="06890610" w14:textId="77777777" w:rsidR="00284288" w:rsidRPr="0030431C" w:rsidRDefault="00284288" w:rsidP="007A283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284"/>
        <w:jc w:val="both"/>
        <w:rPr>
          <w:rFonts w:ascii="Calibri" w:hAnsi="Calibri" w:cs="Arial"/>
          <w:i/>
          <w:iCs/>
        </w:rPr>
      </w:pPr>
    </w:p>
    <w:p w14:paraId="1437FA5C" w14:textId="2ECFA394" w:rsidR="008D0396" w:rsidRDefault="008D0396" w:rsidP="008D03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103"/>
        </w:tabs>
        <w:ind w:left="425"/>
        <w:rPr>
          <w:rFonts w:ascii="Calibri" w:hAnsi="Calibri" w:cs="Arial"/>
        </w:rPr>
      </w:pPr>
      <w:r w:rsidRPr="004C5C40">
        <w:rPr>
          <w:rFonts w:ascii="Calibri" w:hAnsi="Calibri"/>
        </w:rPr>
        <w:tab/>
        <w:t>V </w:t>
      </w:r>
      <w:r w:rsidR="00B50D89">
        <w:rPr>
          <w:rFonts w:ascii="Calibri" w:hAnsi="Calibri"/>
        </w:rPr>
        <w:t>Praze</w:t>
      </w:r>
      <w:r w:rsidRPr="004C5C40">
        <w:rPr>
          <w:rFonts w:ascii="Calibri" w:hAnsi="Calibri"/>
        </w:rPr>
        <w:t xml:space="preserve"> dne </w:t>
      </w:r>
      <w:r w:rsidR="00B50D89">
        <w:rPr>
          <w:rFonts w:ascii="Calibri" w:hAnsi="Calibri"/>
        </w:rPr>
        <w:t>18.12.2024</w:t>
      </w:r>
    </w:p>
    <w:p w14:paraId="0258B4A6" w14:textId="77777777" w:rsidR="0072769C" w:rsidRDefault="0072769C" w:rsidP="008D03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103"/>
        </w:tabs>
        <w:ind w:left="425"/>
        <w:rPr>
          <w:rFonts w:ascii="Calibri" w:hAnsi="Calibri" w:cs="Arial"/>
        </w:rPr>
      </w:pPr>
    </w:p>
    <w:p w14:paraId="1DA4493E" w14:textId="77777777" w:rsidR="008D0396" w:rsidRDefault="008D0396" w:rsidP="00C104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103"/>
        </w:tabs>
        <w:rPr>
          <w:rFonts w:ascii="Calibri" w:hAnsi="Calibri" w:cs="Arial"/>
        </w:rPr>
      </w:pPr>
    </w:p>
    <w:p w14:paraId="67BE3F59" w14:textId="5BD3B056" w:rsidR="00E74D10" w:rsidRPr="0030431C" w:rsidRDefault="008D0396" w:rsidP="00C104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103"/>
        </w:tabs>
        <w:ind w:left="425"/>
        <w:rPr>
          <w:i/>
          <w:iCs/>
        </w:rPr>
      </w:pPr>
      <w:r w:rsidRPr="004C5C40">
        <w:rPr>
          <w:rFonts w:ascii="Calibri" w:hAnsi="Calibri" w:cs="Arial"/>
        </w:rPr>
        <w:tab/>
      </w:r>
      <w:r w:rsidRPr="002E2AE7">
        <w:rPr>
          <w:rFonts w:ascii="Calibri" w:hAnsi="Calibri" w:cs="Arial"/>
        </w:rPr>
        <w:t>.....................................................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/>
        </w:rPr>
        <w:t xml:space="preserve">Mgr. </w:t>
      </w:r>
      <w:r w:rsidR="00115D9E">
        <w:rPr>
          <w:rFonts w:ascii="Calibri" w:hAnsi="Calibri"/>
        </w:rPr>
        <w:t>Pavla Státníková</w:t>
      </w:r>
    </w:p>
    <w:sectPr w:rsidR="00E74D10" w:rsidRPr="0030431C" w:rsidSect="00C10470">
      <w:footerReference w:type="default" r:id="rId8"/>
      <w:pgSz w:w="11906" w:h="16838"/>
      <w:pgMar w:top="1417" w:right="1417" w:bottom="43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B6D929" w14:textId="77777777" w:rsidR="00FE2F08" w:rsidRDefault="00FE2F08" w:rsidP="00824C9F">
      <w:r>
        <w:separator/>
      </w:r>
    </w:p>
  </w:endnote>
  <w:endnote w:type="continuationSeparator" w:id="0">
    <w:p w14:paraId="746C11C5" w14:textId="77777777" w:rsidR="00FE2F08" w:rsidRDefault="00FE2F08" w:rsidP="00824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5AE8CE" w14:textId="77777777" w:rsidR="0072769C" w:rsidRDefault="007276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0F7449" w14:textId="77777777" w:rsidR="00FE2F08" w:rsidRDefault="00FE2F08" w:rsidP="00824C9F">
      <w:r>
        <w:separator/>
      </w:r>
    </w:p>
  </w:footnote>
  <w:footnote w:type="continuationSeparator" w:id="0">
    <w:p w14:paraId="157A4C5F" w14:textId="77777777" w:rsidR="00FE2F08" w:rsidRDefault="00FE2F08" w:rsidP="00824C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8117E4"/>
    <w:multiLevelType w:val="hybridMultilevel"/>
    <w:tmpl w:val="C07CDCCA"/>
    <w:lvl w:ilvl="0" w:tplc="60F89C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7042E"/>
    <w:multiLevelType w:val="hybridMultilevel"/>
    <w:tmpl w:val="BD5E45BE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C201464"/>
    <w:multiLevelType w:val="hybridMultilevel"/>
    <w:tmpl w:val="BD5E45BE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2983063"/>
    <w:multiLevelType w:val="hybridMultilevel"/>
    <w:tmpl w:val="5F7A41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067A7B"/>
    <w:multiLevelType w:val="hybridMultilevel"/>
    <w:tmpl w:val="6C1A79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577F07"/>
    <w:multiLevelType w:val="hybridMultilevel"/>
    <w:tmpl w:val="D8BE88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5263A"/>
    <w:multiLevelType w:val="hybridMultilevel"/>
    <w:tmpl w:val="BD5E45BE"/>
    <w:lvl w:ilvl="0" w:tplc="DCC85D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534542955">
    <w:abstractNumId w:val="4"/>
  </w:num>
  <w:num w:numId="2" w16cid:durableId="48261444">
    <w:abstractNumId w:val="0"/>
  </w:num>
  <w:num w:numId="3" w16cid:durableId="732704776">
    <w:abstractNumId w:val="5"/>
  </w:num>
  <w:num w:numId="4" w16cid:durableId="1728990519">
    <w:abstractNumId w:val="6"/>
  </w:num>
  <w:num w:numId="5" w16cid:durableId="124392784">
    <w:abstractNumId w:val="3"/>
  </w:num>
  <w:num w:numId="6" w16cid:durableId="136534886">
    <w:abstractNumId w:val="1"/>
  </w:num>
  <w:num w:numId="7" w16cid:durableId="492367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562"/>
    <w:rsid w:val="00033A1E"/>
    <w:rsid w:val="00096294"/>
    <w:rsid w:val="000A489B"/>
    <w:rsid w:val="000D2B38"/>
    <w:rsid w:val="00102C5E"/>
    <w:rsid w:val="00115D9E"/>
    <w:rsid w:val="00165F1B"/>
    <w:rsid w:val="00170C6D"/>
    <w:rsid w:val="0017353B"/>
    <w:rsid w:val="001773E3"/>
    <w:rsid w:val="001819F1"/>
    <w:rsid w:val="001B3E63"/>
    <w:rsid w:val="001C6B39"/>
    <w:rsid w:val="00215F48"/>
    <w:rsid w:val="00224FD5"/>
    <w:rsid w:val="0022755A"/>
    <w:rsid w:val="00236E46"/>
    <w:rsid w:val="00245815"/>
    <w:rsid w:val="0024645F"/>
    <w:rsid w:val="00256560"/>
    <w:rsid w:val="00260BAB"/>
    <w:rsid w:val="0027226E"/>
    <w:rsid w:val="00284288"/>
    <w:rsid w:val="002C34FA"/>
    <w:rsid w:val="002E204D"/>
    <w:rsid w:val="002F3D79"/>
    <w:rsid w:val="0030431C"/>
    <w:rsid w:val="00304712"/>
    <w:rsid w:val="00304AE4"/>
    <w:rsid w:val="00344003"/>
    <w:rsid w:val="00365F2B"/>
    <w:rsid w:val="00374282"/>
    <w:rsid w:val="00386C56"/>
    <w:rsid w:val="00390B22"/>
    <w:rsid w:val="00393835"/>
    <w:rsid w:val="003B368E"/>
    <w:rsid w:val="003E328B"/>
    <w:rsid w:val="003E35F9"/>
    <w:rsid w:val="0040409B"/>
    <w:rsid w:val="00415B2D"/>
    <w:rsid w:val="004422F8"/>
    <w:rsid w:val="004524F2"/>
    <w:rsid w:val="004660C4"/>
    <w:rsid w:val="004734D1"/>
    <w:rsid w:val="0048168C"/>
    <w:rsid w:val="004B29FE"/>
    <w:rsid w:val="004C2F55"/>
    <w:rsid w:val="004C6AEC"/>
    <w:rsid w:val="004C760E"/>
    <w:rsid w:val="005071A4"/>
    <w:rsid w:val="00530E6E"/>
    <w:rsid w:val="00536E21"/>
    <w:rsid w:val="00556980"/>
    <w:rsid w:val="0056058E"/>
    <w:rsid w:val="0056355B"/>
    <w:rsid w:val="00587949"/>
    <w:rsid w:val="005B3DA4"/>
    <w:rsid w:val="005E247C"/>
    <w:rsid w:val="00675986"/>
    <w:rsid w:val="006845AF"/>
    <w:rsid w:val="006A6EDE"/>
    <w:rsid w:val="006A7F26"/>
    <w:rsid w:val="006D75E2"/>
    <w:rsid w:val="006E0621"/>
    <w:rsid w:val="0072769C"/>
    <w:rsid w:val="00735A1F"/>
    <w:rsid w:val="0076055B"/>
    <w:rsid w:val="00763336"/>
    <w:rsid w:val="0076505E"/>
    <w:rsid w:val="00783587"/>
    <w:rsid w:val="007A2838"/>
    <w:rsid w:val="007E0846"/>
    <w:rsid w:val="008105D6"/>
    <w:rsid w:val="00824C9F"/>
    <w:rsid w:val="008500D1"/>
    <w:rsid w:val="00853D2C"/>
    <w:rsid w:val="008546E6"/>
    <w:rsid w:val="008736A7"/>
    <w:rsid w:val="008A4F5A"/>
    <w:rsid w:val="008C0815"/>
    <w:rsid w:val="008C1366"/>
    <w:rsid w:val="008C6580"/>
    <w:rsid w:val="008D0396"/>
    <w:rsid w:val="008D730E"/>
    <w:rsid w:val="0090311A"/>
    <w:rsid w:val="00925B25"/>
    <w:rsid w:val="00940392"/>
    <w:rsid w:val="009473E2"/>
    <w:rsid w:val="0097403C"/>
    <w:rsid w:val="00976157"/>
    <w:rsid w:val="0099617B"/>
    <w:rsid w:val="009966DB"/>
    <w:rsid w:val="009B4256"/>
    <w:rsid w:val="009B5052"/>
    <w:rsid w:val="009C5FD9"/>
    <w:rsid w:val="009D48E2"/>
    <w:rsid w:val="009F19FC"/>
    <w:rsid w:val="00A24857"/>
    <w:rsid w:val="00A63111"/>
    <w:rsid w:val="00A763AD"/>
    <w:rsid w:val="00AA087F"/>
    <w:rsid w:val="00AA1807"/>
    <w:rsid w:val="00AF301D"/>
    <w:rsid w:val="00B07404"/>
    <w:rsid w:val="00B22CCF"/>
    <w:rsid w:val="00B3244A"/>
    <w:rsid w:val="00B40550"/>
    <w:rsid w:val="00B50C6F"/>
    <w:rsid w:val="00B50D89"/>
    <w:rsid w:val="00B6217A"/>
    <w:rsid w:val="00BB7C44"/>
    <w:rsid w:val="00BC333B"/>
    <w:rsid w:val="00BC45C0"/>
    <w:rsid w:val="00BF1E04"/>
    <w:rsid w:val="00C00A12"/>
    <w:rsid w:val="00C10470"/>
    <w:rsid w:val="00C50A74"/>
    <w:rsid w:val="00C55D02"/>
    <w:rsid w:val="00C65C5D"/>
    <w:rsid w:val="00C810ED"/>
    <w:rsid w:val="00C94762"/>
    <w:rsid w:val="00CA50B7"/>
    <w:rsid w:val="00CB3455"/>
    <w:rsid w:val="00CB7677"/>
    <w:rsid w:val="00CC39FC"/>
    <w:rsid w:val="00CC437B"/>
    <w:rsid w:val="00CD280F"/>
    <w:rsid w:val="00D335B5"/>
    <w:rsid w:val="00D67E2F"/>
    <w:rsid w:val="00D761E8"/>
    <w:rsid w:val="00D86562"/>
    <w:rsid w:val="00DC0F50"/>
    <w:rsid w:val="00DD29DC"/>
    <w:rsid w:val="00DE4CB7"/>
    <w:rsid w:val="00E00066"/>
    <w:rsid w:val="00E100DD"/>
    <w:rsid w:val="00E601F8"/>
    <w:rsid w:val="00E74D10"/>
    <w:rsid w:val="00E94B5A"/>
    <w:rsid w:val="00E96CD9"/>
    <w:rsid w:val="00EA4EE0"/>
    <w:rsid w:val="00ED09B0"/>
    <w:rsid w:val="00ED4851"/>
    <w:rsid w:val="00F34D70"/>
    <w:rsid w:val="00F563E5"/>
    <w:rsid w:val="00FC31D2"/>
    <w:rsid w:val="00FD190B"/>
    <w:rsid w:val="00FE2F08"/>
    <w:rsid w:val="00FE77B2"/>
    <w:rsid w:val="00FF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B2205"/>
  <w15:chartTrackingRefBased/>
  <w15:docId w15:val="{8FFC79D5-A28D-FD4E-A70C-512D52515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084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Arial Unicode MS" w:hAnsi="Times New Roman" w:cs="Times New Roman"/>
      <w:color w:val="000000"/>
      <w:kern w:val="0"/>
      <w:u w:color="00000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865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D865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65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865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865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865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865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865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865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865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semiHidden/>
    <w:rsid w:val="00D865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65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8656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8656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8656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8656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8656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8656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865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86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865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865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865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8656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8656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8656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865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8656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86562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58794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87949"/>
    <w:rPr>
      <w:color w:val="605E5C"/>
      <w:shd w:val="clear" w:color="auto" w:fill="E1DFDD"/>
    </w:rPr>
  </w:style>
  <w:style w:type="paragraph" w:customStyle="1" w:styleId="Odstavecseseznamem1">
    <w:name w:val="Odstavec se seznamem1"/>
    <w:basedOn w:val="Normln"/>
    <w:rsid w:val="007A28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ind w:left="720"/>
      <w:contextualSpacing/>
    </w:pPr>
    <w:rPr>
      <w:color w:val="auto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816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8168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8168C"/>
    <w:rPr>
      <w:rFonts w:ascii="Times New Roman" w:eastAsia="Arial Unicode MS" w:hAnsi="Times New Roman" w:cs="Times New Roman"/>
      <w:color w:val="000000"/>
      <w:kern w:val="0"/>
      <w:sz w:val="20"/>
      <w:szCs w:val="20"/>
      <w:u w:color="00000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16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8168C"/>
    <w:rPr>
      <w:rFonts w:ascii="Times New Roman" w:eastAsia="Arial Unicode MS" w:hAnsi="Times New Roman" w:cs="Times New Roman"/>
      <w:b/>
      <w:bCs/>
      <w:color w:val="000000"/>
      <w:kern w:val="0"/>
      <w:sz w:val="20"/>
      <w:szCs w:val="20"/>
      <w:u w:color="000000"/>
      <w14:ligatures w14:val="none"/>
    </w:rPr>
  </w:style>
  <w:style w:type="paragraph" w:styleId="Revize">
    <w:name w:val="Revision"/>
    <w:hidden/>
    <w:uiPriority w:val="99"/>
    <w:semiHidden/>
    <w:rsid w:val="00393835"/>
    <w:pPr>
      <w:spacing w:after="0" w:line="240" w:lineRule="auto"/>
    </w:pPr>
    <w:rPr>
      <w:rFonts w:ascii="Times New Roman" w:eastAsia="Arial Unicode MS" w:hAnsi="Times New Roman" w:cs="Times New Roman"/>
      <w:color w:val="000000"/>
      <w:kern w:val="0"/>
      <w:u w:color="00000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824C9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24C9F"/>
    <w:rPr>
      <w:rFonts w:ascii="Times New Roman" w:eastAsia="Arial Unicode MS" w:hAnsi="Times New Roman" w:cs="Times New Roman"/>
      <w:color w:val="000000"/>
      <w:kern w:val="0"/>
      <w:u w:color="00000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824C9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4C9F"/>
    <w:rPr>
      <w:rFonts w:ascii="Times New Roman" w:eastAsia="Arial Unicode MS" w:hAnsi="Times New Roman" w:cs="Times New Roman"/>
      <w:color w:val="000000"/>
      <w:kern w:val="0"/>
      <w:u w:color="00000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4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aktury@muzeumprah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896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Kateřina Mátlová</cp:lastModifiedBy>
  <cp:revision>4</cp:revision>
  <dcterms:created xsi:type="dcterms:W3CDTF">2024-12-16T09:32:00Z</dcterms:created>
  <dcterms:modified xsi:type="dcterms:W3CDTF">2024-12-19T13:47:00Z</dcterms:modified>
</cp:coreProperties>
</file>