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AB6A" w14:textId="77777777" w:rsidR="00973AEA" w:rsidRDefault="00973AEA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9E862" w14:textId="0FD4464C" w:rsidR="00973AEA" w:rsidRDefault="00973AEA">
      <w:pPr>
        <w:spacing w:line="319" w:lineRule="exact"/>
        <w:ind w:left="219"/>
        <w:rPr>
          <w:rFonts w:ascii="Times New Roman" w:hAnsi="Times New Roman" w:cs="Times New Roman"/>
          <w:color w:val="010302"/>
        </w:rPr>
      </w:pPr>
    </w:p>
    <w:p w14:paraId="0D1A1500" w14:textId="7B0F2067" w:rsidR="008D22DB" w:rsidRDefault="004B0B80" w:rsidP="008D22DB">
      <w:pPr>
        <w:tabs>
          <w:tab w:val="left" w:pos="3339"/>
        </w:tabs>
        <w:spacing w:before="257" w:line="273" w:lineRule="exact"/>
        <w:ind w:left="219" w:right="4909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2F398C06">
          <v:shape id="Freeform 101" o:spid="_x0000_s1026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6494E080" w14:textId="07665CB4" w:rsidR="00973AEA" w:rsidRPr="008D22DB" w:rsidRDefault="00000000" w:rsidP="008D22DB">
      <w:pPr>
        <w:tabs>
          <w:tab w:val="left" w:pos="3339"/>
        </w:tabs>
        <w:spacing w:before="257" w:line="273" w:lineRule="exact"/>
        <w:ind w:left="219" w:right="49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čtvr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ek 19. prosince 2024 13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akcepta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e 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J</w:t>
      </w:r>
      <w:r>
        <w:rPr>
          <w:rFonts w:ascii="Segoe UI" w:hAnsi="Segoe UI" w:cs="Segoe UI"/>
          <w:color w:val="000000"/>
          <w:sz w:val="20"/>
          <w:szCs w:val="20"/>
        </w:rPr>
        <w:t xml:space="preserve"> 140.pdf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7573BB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58F9F" w14:textId="77777777" w:rsidR="00973AEA" w:rsidRDefault="00973AEA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39391" w14:textId="06D725C7" w:rsidR="00973AEA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Dobrý den, objednávku </w:t>
      </w:r>
      <w:r w:rsidR="008D22DB">
        <w:rPr>
          <w:rFonts w:ascii="Calibri" w:hAnsi="Calibri" w:cs="Calibri"/>
          <w:color w:val="000000"/>
          <w:spacing w:val="-1"/>
        </w:rPr>
        <w:t xml:space="preserve">2024/OBJ/140 </w:t>
      </w:r>
      <w:r>
        <w:rPr>
          <w:rFonts w:ascii="Calibri" w:hAnsi="Calibri" w:cs="Calibri"/>
          <w:color w:val="000000"/>
          <w:spacing w:val="-1"/>
        </w:rPr>
        <w:t>akceptujeme</w:t>
      </w:r>
      <w:r>
        <w:rPr>
          <w:rFonts w:ascii="Times New Roman" w:hAnsi="Times New Roman" w:cs="Times New Roman"/>
        </w:rPr>
        <w:t xml:space="preserve"> </w:t>
      </w:r>
    </w:p>
    <w:p w14:paraId="5100DC1E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95ED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872B53" w14:textId="77777777" w:rsidR="00973AEA" w:rsidRDefault="00973AEA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960038" w14:textId="77777777" w:rsidR="00973AEA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přáním př</w:t>
      </w:r>
      <w:r>
        <w:rPr>
          <w:rFonts w:ascii="Calibri" w:hAnsi="Calibri" w:cs="Calibri"/>
          <w:color w:val="000000"/>
          <w:spacing w:val="-2"/>
        </w:rPr>
        <w:t>íjemného dne,</w:t>
      </w:r>
      <w:r>
        <w:rPr>
          <w:rFonts w:ascii="Times New Roman" w:hAnsi="Times New Roman" w:cs="Times New Roman"/>
        </w:rPr>
        <w:t xml:space="preserve"> </w:t>
      </w:r>
    </w:p>
    <w:p w14:paraId="609341DA" w14:textId="77777777" w:rsidR="00973AEA" w:rsidRDefault="00973AEA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23C6A" w14:textId="77777777" w:rsidR="00973AEA" w:rsidRDefault="00000000">
      <w:pPr>
        <w:spacing w:line="244" w:lineRule="exact"/>
        <w:ind w:left="219" w:right="96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22221"/>
        </w:rPr>
        <w:t>Vít Ze</w:t>
      </w:r>
      <w:r>
        <w:rPr>
          <w:rFonts w:ascii="Calibri" w:hAnsi="Calibri" w:cs="Calibri"/>
          <w:b/>
          <w:bCs/>
          <w:color w:val="222221"/>
          <w:spacing w:val="-5"/>
        </w:rPr>
        <w:t>c</w:t>
      </w:r>
      <w:r>
        <w:rPr>
          <w:rFonts w:ascii="Calibri" w:hAnsi="Calibri" w:cs="Calibri"/>
          <w:b/>
          <w:bCs/>
          <w:color w:val="222221"/>
        </w:rPr>
        <w:t>hel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222221"/>
          <w:spacing w:val="-2"/>
          <w:sz w:val="20"/>
          <w:szCs w:val="20"/>
        </w:rPr>
        <w:t>vedoucí zakázek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E4576B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A8474" w14:textId="77777777" w:rsidR="00973AE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81" behindDoc="0" locked="0" layoutInCell="1" allowOverlap="1" wp14:anchorId="142B5336" wp14:editId="5D23EA26">
            <wp:simplePos x="0" y="0"/>
            <wp:positionH relativeFrom="page">
              <wp:posOffset>444500</wp:posOffset>
            </wp:positionH>
            <wp:positionV relativeFrom="paragraph">
              <wp:posOffset>-31369</wp:posOffset>
            </wp:positionV>
            <wp:extent cx="1771903" cy="59080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903" cy="590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83526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BD8EE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E1268" w14:textId="77777777" w:rsidR="00973AEA" w:rsidRDefault="00973AE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4E1A5" w14:textId="77777777" w:rsidR="00973AEA" w:rsidRDefault="00000000">
      <w:pPr>
        <w:spacing w:line="201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22221"/>
          <w:sz w:val="20"/>
          <w:szCs w:val="20"/>
        </w:rPr>
        <w:t>Aseta C</w:t>
      </w:r>
      <w:r>
        <w:rPr>
          <w:rFonts w:ascii="Calibri" w:hAnsi="Calibri" w:cs="Calibri"/>
          <w:b/>
          <w:bCs/>
          <w:color w:val="222221"/>
          <w:spacing w:val="-4"/>
          <w:sz w:val="20"/>
          <w:szCs w:val="20"/>
        </w:rPr>
        <w:t>l</w:t>
      </w:r>
      <w:r>
        <w:rPr>
          <w:rFonts w:ascii="Calibri" w:hAnsi="Calibri" w:cs="Calibri"/>
          <w:b/>
          <w:bCs/>
          <w:color w:val="222221"/>
          <w:sz w:val="20"/>
          <w:szCs w:val="20"/>
        </w:rPr>
        <w:t>e</w:t>
      </w:r>
      <w:r>
        <w:rPr>
          <w:rFonts w:ascii="Calibri" w:hAnsi="Calibri" w:cs="Calibri"/>
          <w:b/>
          <w:bCs/>
          <w:color w:val="222221"/>
          <w:spacing w:val="-5"/>
          <w:sz w:val="20"/>
          <w:szCs w:val="20"/>
        </w:rPr>
        <w:t>a</w:t>
      </w:r>
      <w:r>
        <w:rPr>
          <w:rFonts w:ascii="Calibri" w:hAnsi="Calibri" w:cs="Calibri"/>
          <w:b/>
          <w:bCs/>
          <w:color w:val="222221"/>
          <w:sz w:val="20"/>
          <w:szCs w:val="20"/>
        </w:rPr>
        <w:t>ning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D390B4" w14:textId="0CFC61D7" w:rsidR="00973AEA" w:rsidRDefault="00000000" w:rsidP="008D22DB">
      <w:pPr>
        <w:spacing w:before="8" w:line="244" w:lineRule="exact"/>
        <w:ind w:left="219" w:right="77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22221"/>
          <w:spacing w:val="-1"/>
          <w:sz w:val="20"/>
          <w:szCs w:val="20"/>
        </w:rPr>
        <w:t>Na strži 1702/65, Nusle, 140 00 Praha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6312D2" w14:textId="77777777" w:rsidR="00973AEA" w:rsidRDefault="00973AEA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04155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7124E" w14:textId="77777777" w:rsidR="00973AEA" w:rsidRDefault="00973AEA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5F0B3" w14:textId="77777777" w:rsidR="00973AEA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973AEA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61FFC141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5C1FA" w14:textId="77777777" w:rsidR="00973AE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9328094" wp14:editId="717B6F53">
            <wp:simplePos x="0" y="0"/>
            <wp:positionH relativeFrom="page">
              <wp:posOffset>469391</wp:posOffset>
            </wp:positionH>
            <wp:positionV relativeFrom="paragraph">
              <wp:posOffset>-17017</wp:posOffset>
            </wp:positionV>
            <wp:extent cx="1685544" cy="64922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4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0F706F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9194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BB985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78FF68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AF553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2420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ADEF7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88D8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A9882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9A7F6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D886B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75B0C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C9D9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6BFF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E2D5C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EEDBA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42C11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6D5B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70B9A7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EE0C2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148F1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6836EB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FA863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BE80F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2584C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23513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AEF1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359B6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58DD6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F01D1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575CF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5599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AFC6E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2C421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AFA5C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36321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EBC4F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AFBF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00CD7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89681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B78AD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1466A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70183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1D07C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81358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AD8D4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5D3042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11589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42680" w14:textId="77777777" w:rsidR="00973AEA" w:rsidRDefault="00973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F5CE66" w14:textId="77777777" w:rsidR="00973AEA" w:rsidRDefault="00973AEA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BE6FD" w14:textId="77777777" w:rsidR="00973AEA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973AEA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0D939C5" w14:textId="77777777" w:rsidR="00973AEA" w:rsidRDefault="00973AEA"/>
    <w:sectPr w:rsidR="00973AEA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AEA"/>
    <w:rsid w:val="004B0B80"/>
    <w:rsid w:val="008D22DB"/>
    <w:rsid w:val="009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67026"/>
  <w15:docId w15:val="{083651EB-CA67-49F8-8AF0-546FC5F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2024-12-19T12:52:00Z</dcterms:created>
  <dcterms:modified xsi:type="dcterms:W3CDTF">2024-12-19T12:56:00Z</dcterms:modified>
</cp:coreProperties>
</file>