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NPU1002450053</w:t>
                            </w:r>
                          </w:p>
                          <w:p w14:paraId="2523C4F8" w14:textId="77777777" w:rsidR="009C2538" w:rsidRPr="00A92ACE" w:rsidRDefault="009C2538" w:rsidP="008D22A2">
                            <w:pPr>
                              <w:jc w:val="cente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NPU-420/108699/2024</w:t>
                            </w:r>
                          </w:p>
                          <w:p w14:paraId="68482C77" w14:textId="0B1DDA7E" w:rsidR="009C2538" w:rsidRDefault="009C2538" w:rsidP="009C2538">
                            <w:pPr>
                              <w:jc w:val="center"/>
                            </w:pPr>
                            <w:r>
                              <w:rPr>
                                <w:rFonts w:ascii="Calibri" w:hAnsi="Calibri" w:cs="Calibri"/>
                                <w:sz w:val="21"/>
                                <w:szCs w:val="21"/>
                              </w:rPr>
                              <w:t>WAM:</w:t>
                            </w:r>
                            <w:r w:rsidR="008D22A2">
                              <w:rPr>
                                <w:rFonts w:ascii="Calibri" w:hAnsi="Calibri" w:cs="Calibri"/>
                                <w:sz w:val="21"/>
                                <w:szCs w:val="21"/>
                              </w:rPr>
                              <w:t xml:space="preserve"> 2002J124027</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NPU1002450053</w:t>
                      </w:r>
                    </w:p>
                    <w:p w14:paraId="2523C4F8" w14:textId="77777777" w:rsidR="009C2538" w:rsidRPr="00A92ACE" w:rsidRDefault="009C2538" w:rsidP="008D22A2">
                      <w:pPr>
                        <w:jc w:val="cente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NPU-420/108699/2024</w:t>
                      </w:r>
                    </w:p>
                    <w:p w14:paraId="68482C77" w14:textId="0B1DDA7E" w:rsidR="009C2538" w:rsidRDefault="009C2538" w:rsidP="009C2538">
                      <w:pPr>
                        <w:jc w:val="center"/>
                      </w:pPr>
                      <w:r>
                        <w:rPr>
                          <w:rFonts w:ascii="Calibri" w:hAnsi="Calibri" w:cs="Calibri"/>
                          <w:sz w:val="21"/>
                          <w:szCs w:val="21"/>
                        </w:rPr>
                        <w:t>WAM:</w:t>
                      </w:r>
                      <w:r w:rsidR="008D22A2">
                        <w:rPr>
                          <w:rFonts w:ascii="Calibri" w:hAnsi="Calibri" w:cs="Calibri"/>
                          <w:sz w:val="21"/>
                          <w:szCs w:val="21"/>
                        </w:rPr>
                        <w:t xml:space="preserve"> 2002J124027</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1353C1B5" w14:textId="77777777" w:rsidR="008D22A2" w:rsidRDefault="008D22A2" w:rsidP="008D22A2">
      <w:pPr>
        <w:pBdr>
          <w:top w:val="nil"/>
          <w:left w:val="nil"/>
          <w:bottom w:val="nil"/>
          <w:right w:val="nil"/>
          <w:between w:val="nil"/>
        </w:pBdr>
        <w:jc w:val="right"/>
        <w:rPr>
          <w:rFonts w:ascii="Calibri" w:eastAsia="Calibri" w:hAnsi="Calibri" w:cs="Calibri"/>
          <w:color w:val="000000"/>
          <w:sz w:val="22"/>
          <w:szCs w:val="22"/>
        </w:rPr>
      </w:pPr>
      <w:bookmarkStart w:id="0" w:name="_gjdgxs" w:colFirst="0" w:colLast="0"/>
      <w:bookmarkEnd w:id="0"/>
    </w:p>
    <w:p w14:paraId="0F3AFD7F"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Národní památkový ústav,</w:t>
      </w:r>
      <w:r>
        <w:rPr>
          <w:rFonts w:ascii="Calibri" w:eastAsia="Calibri" w:hAnsi="Calibri" w:cs="Calibri"/>
          <w:color w:val="000000"/>
          <w:sz w:val="22"/>
          <w:szCs w:val="22"/>
        </w:rPr>
        <w:t xml:space="preserve"> státní příspěvková organizace</w:t>
      </w:r>
    </w:p>
    <w:p w14:paraId="651BA236"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IČO: 75032333, DIČ: CZ75032333,</w:t>
      </w:r>
    </w:p>
    <w:p w14:paraId="702AF0D8"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 sídlem: Valdštejnské nám. 162/3, PSČ 118 01 Praha 1 – Malá Strana,</w:t>
      </w:r>
    </w:p>
    <w:p w14:paraId="3A6678A5" w14:textId="77777777" w:rsidR="008D22A2" w:rsidRPr="004A019B" w:rsidRDefault="008D22A2" w:rsidP="008D22A2">
      <w:pPr>
        <w:pBdr>
          <w:top w:val="nil"/>
          <w:left w:val="nil"/>
          <w:bottom w:val="nil"/>
          <w:right w:val="nil"/>
          <w:between w:val="nil"/>
        </w:pBdr>
        <w:rPr>
          <w:rFonts w:ascii="Calibri" w:eastAsia="Calibri" w:hAnsi="Calibri" w:cs="Calibri"/>
          <w:color w:val="000000"/>
          <w:sz w:val="22"/>
          <w:szCs w:val="22"/>
        </w:rPr>
      </w:pPr>
      <w:r w:rsidRPr="004A019B">
        <w:rPr>
          <w:rFonts w:ascii="Calibri" w:eastAsia="Calibri" w:hAnsi="Calibri" w:cs="Calibri"/>
          <w:color w:val="000000"/>
          <w:sz w:val="22"/>
          <w:szCs w:val="22"/>
        </w:rPr>
        <w:t>zastoupen: Bc. Liborem Knížkem, vedoucím správy zámku Hořovice,</w:t>
      </w:r>
    </w:p>
    <w:p w14:paraId="082F1442" w14:textId="24C6D3CC" w:rsidR="008D22A2" w:rsidRPr="004A019B" w:rsidRDefault="008D22A2" w:rsidP="008D22A2">
      <w:pPr>
        <w:pBdr>
          <w:top w:val="nil"/>
          <w:left w:val="nil"/>
          <w:bottom w:val="nil"/>
          <w:right w:val="nil"/>
          <w:between w:val="nil"/>
        </w:pBdr>
        <w:rPr>
          <w:rFonts w:ascii="Calibri" w:eastAsia="Calibri" w:hAnsi="Calibri" w:cs="Calibri"/>
          <w:color w:val="000000"/>
          <w:sz w:val="22"/>
          <w:szCs w:val="22"/>
        </w:rPr>
      </w:pPr>
      <w:r w:rsidRPr="004A019B">
        <w:rPr>
          <w:rFonts w:ascii="Calibri" w:eastAsia="Calibri" w:hAnsi="Calibri" w:cs="Calibri"/>
          <w:color w:val="000000"/>
          <w:sz w:val="22"/>
          <w:szCs w:val="22"/>
        </w:rPr>
        <w:t>bankovní spojení: Česká národní banka, č. </w:t>
      </w:r>
      <w:proofErr w:type="spellStart"/>
      <w:r w:rsidRPr="004A019B">
        <w:rPr>
          <w:rFonts w:ascii="Calibri" w:eastAsia="Calibri" w:hAnsi="Calibri" w:cs="Calibri"/>
          <w:color w:val="000000"/>
          <w:sz w:val="22"/>
          <w:szCs w:val="22"/>
        </w:rPr>
        <w:t>ú.</w:t>
      </w:r>
      <w:proofErr w:type="spellEnd"/>
      <w:r w:rsidRPr="004A019B">
        <w:rPr>
          <w:rFonts w:ascii="Calibri" w:eastAsia="Calibri" w:hAnsi="Calibri" w:cs="Calibri"/>
          <w:color w:val="000000"/>
          <w:sz w:val="22"/>
          <w:szCs w:val="22"/>
        </w:rPr>
        <w:t xml:space="preserve">: </w:t>
      </w:r>
      <w:proofErr w:type="spellStart"/>
      <w:r w:rsidR="002E334F">
        <w:rPr>
          <w:rFonts w:ascii="Calibri" w:eastAsia="Calibri" w:hAnsi="Calibri" w:cs="Calibri"/>
          <w:color w:val="000000"/>
          <w:sz w:val="22"/>
          <w:szCs w:val="22"/>
        </w:rPr>
        <w:t>xxx</w:t>
      </w:r>
      <w:proofErr w:type="spellEnd"/>
      <w:r w:rsidRPr="004A019B">
        <w:rPr>
          <w:rFonts w:ascii="Calibri" w:eastAsia="Calibri" w:hAnsi="Calibri" w:cs="Calibri"/>
          <w:color w:val="000000"/>
          <w:sz w:val="22"/>
          <w:szCs w:val="22"/>
        </w:rPr>
        <w:t>, VS: číslo smlouvy</w:t>
      </w:r>
    </w:p>
    <w:p w14:paraId="1128D1F1"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p>
    <w:p w14:paraId="660AB33C"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i/>
          <w:color w:val="000000"/>
          <w:sz w:val="22"/>
          <w:szCs w:val="22"/>
        </w:rPr>
        <w:t>Doručovací adresa:</w:t>
      </w:r>
    </w:p>
    <w:p w14:paraId="438AF6D6" w14:textId="77777777" w:rsidR="008D22A2" w:rsidRPr="00333C7D" w:rsidRDefault="008D22A2" w:rsidP="008D22A2">
      <w:pPr>
        <w:pBdr>
          <w:top w:val="nil"/>
          <w:left w:val="nil"/>
          <w:bottom w:val="nil"/>
          <w:right w:val="nil"/>
          <w:between w:val="nil"/>
        </w:pBdr>
        <w:rPr>
          <w:rFonts w:ascii="Calibri" w:eastAsia="Calibri" w:hAnsi="Calibri" w:cs="Calibri"/>
          <w:color w:val="000000"/>
          <w:sz w:val="22"/>
          <w:szCs w:val="22"/>
        </w:rPr>
      </w:pPr>
      <w:r w:rsidRPr="00333C7D">
        <w:rPr>
          <w:rFonts w:ascii="Calibri" w:eastAsia="Calibri" w:hAnsi="Calibri" w:cs="Calibri"/>
          <w:color w:val="000000"/>
          <w:sz w:val="22"/>
          <w:szCs w:val="22"/>
        </w:rPr>
        <w:t>Národní památkový ústav, správa zámku Hořovice</w:t>
      </w:r>
    </w:p>
    <w:p w14:paraId="452C5B1D" w14:textId="77777777" w:rsidR="008D22A2" w:rsidRPr="00333C7D" w:rsidRDefault="008D22A2" w:rsidP="008D22A2">
      <w:pPr>
        <w:pBdr>
          <w:top w:val="nil"/>
          <w:left w:val="nil"/>
          <w:bottom w:val="nil"/>
          <w:right w:val="nil"/>
          <w:between w:val="nil"/>
        </w:pBdr>
        <w:rPr>
          <w:rFonts w:ascii="Calibri" w:eastAsia="Calibri" w:hAnsi="Calibri" w:cs="Calibri"/>
          <w:color w:val="000000"/>
          <w:sz w:val="22"/>
          <w:szCs w:val="22"/>
        </w:rPr>
      </w:pPr>
      <w:r w:rsidRPr="00333C7D">
        <w:rPr>
          <w:rFonts w:ascii="Calibri" w:eastAsia="Calibri" w:hAnsi="Calibri" w:cs="Calibri"/>
          <w:color w:val="000000"/>
          <w:sz w:val="22"/>
          <w:szCs w:val="22"/>
        </w:rPr>
        <w:t xml:space="preserve">adresa: </w:t>
      </w:r>
      <w:proofErr w:type="spellStart"/>
      <w:r w:rsidRPr="00333C7D">
        <w:rPr>
          <w:rFonts w:ascii="Calibri" w:eastAsia="Calibri" w:hAnsi="Calibri" w:cs="Calibri"/>
          <w:color w:val="000000"/>
          <w:sz w:val="22"/>
          <w:szCs w:val="22"/>
        </w:rPr>
        <w:t>Vrbnovská</w:t>
      </w:r>
      <w:proofErr w:type="spellEnd"/>
      <w:r w:rsidRPr="00333C7D">
        <w:rPr>
          <w:rFonts w:ascii="Calibri" w:eastAsia="Calibri" w:hAnsi="Calibri" w:cs="Calibri"/>
          <w:color w:val="000000"/>
          <w:sz w:val="22"/>
          <w:szCs w:val="22"/>
        </w:rPr>
        <w:t xml:space="preserve"> 22/2, 268 01 Hořovice,</w:t>
      </w:r>
    </w:p>
    <w:p w14:paraId="51B04C8A" w14:textId="3C939531" w:rsidR="008D22A2" w:rsidRDefault="008D22A2" w:rsidP="008D22A2">
      <w:pPr>
        <w:pBdr>
          <w:top w:val="nil"/>
          <w:left w:val="nil"/>
          <w:bottom w:val="nil"/>
          <w:right w:val="nil"/>
          <w:between w:val="nil"/>
        </w:pBdr>
        <w:rPr>
          <w:rFonts w:ascii="Calibri" w:eastAsia="Calibri" w:hAnsi="Calibri" w:cs="Calibri"/>
          <w:color w:val="000000"/>
          <w:sz w:val="22"/>
          <w:szCs w:val="22"/>
          <w:highlight w:val="lightGray"/>
        </w:rPr>
      </w:pPr>
      <w:r w:rsidRPr="00333C7D">
        <w:rPr>
          <w:rFonts w:ascii="Calibri" w:eastAsia="Calibri" w:hAnsi="Calibri" w:cs="Calibri"/>
          <w:color w:val="000000"/>
          <w:sz w:val="22"/>
          <w:szCs w:val="22"/>
        </w:rPr>
        <w:t xml:space="preserve">tel.: </w:t>
      </w:r>
      <w:r w:rsidR="002E334F">
        <w:rPr>
          <w:rFonts w:ascii="Calibri" w:eastAsia="Calibri" w:hAnsi="Calibri" w:cs="Calibri"/>
          <w:color w:val="000000"/>
          <w:sz w:val="22"/>
          <w:szCs w:val="22"/>
        </w:rPr>
        <w:t>xxx</w:t>
      </w:r>
      <w:bookmarkStart w:id="1" w:name="_GoBack"/>
      <w:bookmarkEnd w:id="1"/>
    </w:p>
    <w:p w14:paraId="73751E46"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pronajímatel</w:t>
      </w:r>
      <w:r>
        <w:rPr>
          <w:rFonts w:ascii="Calibri" w:eastAsia="Calibri" w:hAnsi="Calibri" w:cs="Calibri"/>
          <w:color w:val="000000"/>
          <w:sz w:val="22"/>
          <w:szCs w:val="22"/>
        </w:rPr>
        <w:t>“)</w:t>
      </w:r>
    </w:p>
    <w:p w14:paraId="6F1762F5"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p>
    <w:p w14:paraId="6F3C30D6"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p>
    <w:p w14:paraId="732A67DE"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p>
    <w:p w14:paraId="3CDF9FAB" w14:textId="3B361C7C" w:rsidR="008D22A2" w:rsidRPr="008F440A" w:rsidRDefault="00FC1E40" w:rsidP="008D22A2">
      <w:pPr>
        <w:pBdr>
          <w:top w:val="nil"/>
          <w:left w:val="nil"/>
          <w:bottom w:val="nil"/>
          <w:right w:val="nil"/>
          <w:between w:val="nil"/>
        </w:pBdr>
        <w:rPr>
          <w:rFonts w:ascii="Calibri" w:eastAsia="Calibri" w:hAnsi="Calibri" w:cs="Calibri"/>
          <w:color w:val="000000"/>
          <w:sz w:val="22"/>
          <w:szCs w:val="22"/>
        </w:rPr>
      </w:pPr>
      <w:proofErr w:type="spellStart"/>
      <w:proofErr w:type="gramStart"/>
      <w:r>
        <w:rPr>
          <w:rFonts w:ascii="Calibri" w:eastAsia="Calibri" w:hAnsi="Calibri" w:cs="Calibri"/>
          <w:b/>
          <w:color w:val="000000"/>
          <w:sz w:val="22"/>
          <w:szCs w:val="22"/>
        </w:rPr>
        <w:t>pk.servin</w:t>
      </w:r>
      <w:proofErr w:type="spellEnd"/>
      <w:proofErr w:type="gramEnd"/>
      <w:r>
        <w:rPr>
          <w:rFonts w:ascii="Calibri" w:eastAsia="Calibri" w:hAnsi="Calibri" w:cs="Calibri"/>
          <w:b/>
          <w:color w:val="000000"/>
          <w:sz w:val="22"/>
          <w:szCs w:val="22"/>
        </w:rPr>
        <w:t xml:space="preserve"> s.r.o.</w:t>
      </w:r>
    </w:p>
    <w:p w14:paraId="69FD2BE0" w14:textId="0F44CF77" w:rsidR="008D22A2" w:rsidRPr="008F440A" w:rsidRDefault="008D22A2" w:rsidP="008D22A2">
      <w:pPr>
        <w:pBdr>
          <w:top w:val="nil"/>
          <w:left w:val="nil"/>
          <w:bottom w:val="nil"/>
          <w:right w:val="nil"/>
          <w:between w:val="nil"/>
        </w:pBdr>
        <w:rPr>
          <w:rFonts w:ascii="Calibri" w:eastAsia="Calibri" w:hAnsi="Calibri" w:cs="Calibri"/>
          <w:color w:val="000000"/>
          <w:sz w:val="22"/>
          <w:szCs w:val="22"/>
        </w:rPr>
      </w:pPr>
      <w:r w:rsidRPr="008F440A">
        <w:rPr>
          <w:rFonts w:ascii="Calibri" w:eastAsia="Calibri" w:hAnsi="Calibri" w:cs="Calibri"/>
          <w:b/>
          <w:color w:val="000000"/>
          <w:sz w:val="22"/>
          <w:szCs w:val="22"/>
        </w:rPr>
        <w:t xml:space="preserve">zapsaná v obchodní rejstříku vedeném u Městského soudu v Praze v oddíle </w:t>
      </w:r>
      <w:proofErr w:type="gramStart"/>
      <w:r w:rsidR="00FC1E40">
        <w:rPr>
          <w:rFonts w:ascii="Calibri" w:eastAsia="Calibri" w:hAnsi="Calibri" w:cs="Calibri"/>
          <w:b/>
          <w:color w:val="000000"/>
          <w:sz w:val="22"/>
          <w:szCs w:val="22"/>
        </w:rPr>
        <w:t>85770</w:t>
      </w:r>
      <w:r w:rsidRPr="008F440A">
        <w:rPr>
          <w:rFonts w:ascii="Calibri" w:eastAsia="Calibri" w:hAnsi="Calibri" w:cs="Calibri"/>
          <w:b/>
          <w:color w:val="000000"/>
          <w:sz w:val="22"/>
          <w:szCs w:val="22"/>
        </w:rPr>
        <w:t>C</w:t>
      </w:r>
      <w:proofErr w:type="gramEnd"/>
      <w:r w:rsidRPr="008F440A">
        <w:rPr>
          <w:rFonts w:ascii="Calibri" w:eastAsia="Calibri" w:hAnsi="Calibri" w:cs="Calibri"/>
          <w:b/>
          <w:color w:val="000000"/>
          <w:sz w:val="22"/>
          <w:szCs w:val="22"/>
        </w:rPr>
        <w:t>,</w:t>
      </w:r>
    </w:p>
    <w:p w14:paraId="30891887" w14:textId="49D29969" w:rsidR="008D22A2" w:rsidRPr="008F440A" w:rsidRDefault="008D22A2" w:rsidP="008D22A2">
      <w:pPr>
        <w:pBdr>
          <w:top w:val="nil"/>
          <w:left w:val="nil"/>
          <w:bottom w:val="nil"/>
          <w:right w:val="nil"/>
          <w:between w:val="nil"/>
        </w:pBdr>
        <w:rPr>
          <w:rFonts w:ascii="Calibri" w:eastAsia="Calibri" w:hAnsi="Calibri" w:cs="Calibri"/>
          <w:color w:val="000000"/>
          <w:sz w:val="22"/>
          <w:szCs w:val="22"/>
        </w:rPr>
      </w:pPr>
      <w:r w:rsidRPr="008F440A">
        <w:rPr>
          <w:rFonts w:ascii="Calibri" w:eastAsia="Calibri" w:hAnsi="Calibri" w:cs="Calibri"/>
          <w:color w:val="000000"/>
          <w:sz w:val="22"/>
          <w:szCs w:val="22"/>
        </w:rPr>
        <w:t>IČO: 2</w:t>
      </w:r>
      <w:r w:rsidR="00FC1E40">
        <w:rPr>
          <w:rFonts w:ascii="Calibri" w:eastAsia="Calibri" w:hAnsi="Calibri" w:cs="Calibri"/>
          <w:color w:val="000000"/>
          <w:sz w:val="22"/>
          <w:szCs w:val="22"/>
        </w:rPr>
        <w:t>6494370</w:t>
      </w:r>
      <w:r w:rsidRPr="008F440A">
        <w:rPr>
          <w:rFonts w:ascii="Calibri" w:eastAsia="Calibri" w:hAnsi="Calibri" w:cs="Calibri"/>
          <w:color w:val="000000"/>
          <w:sz w:val="22"/>
          <w:szCs w:val="22"/>
        </w:rPr>
        <w:t>, DIČ: CZ2</w:t>
      </w:r>
      <w:r w:rsidR="00FC1E40">
        <w:rPr>
          <w:rFonts w:ascii="Calibri" w:eastAsia="Calibri" w:hAnsi="Calibri" w:cs="Calibri"/>
          <w:color w:val="000000"/>
          <w:sz w:val="22"/>
          <w:szCs w:val="22"/>
        </w:rPr>
        <w:t>6494370</w:t>
      </w:r>
      <w:r w:rsidRPr="008F440A">
        <w:rPr>
          <w:rFonts w:ascii="Calibri" w:eastAsia="Calibri" w:hAnsi="Calibri" w:cs="Calibri"/>
          <w:color w:val="000000"/>
          <w:sz w:val="22"/>
          <w:szCs w:val="22"/>
        </w:rPr>
        <w:t>,</w:t>
      </w:r>
    </w:p>
    <w:p w14:paraId="167EB8F4" w14:textId="1BF1A509" w:rsidR="008D22A2" w:rsidRPr="008F440A" w:rsidRDefault="008D22A2" w:rsidP="008D22A2">
      <w:pPr>
        <w:pBdr>
          <w:top w:val="nil"/>
          <w:left w:val="nil"/>
          <w:bottom w:val="nil"/>
          <w:right w:val="nil"/>
          <w:between w:val="nil"/>
        </w:pBdr>
        <w:rPr>
          <w:rFonts w:ascii="Calibri" w:eastAsia="Calibri" w:hAnsi="Calibri" w:cs="Calibri"/>
          <w:color w:val="000000"/>
          <w:sz w:val="22"/>
          <w:szCs w:val="22"/>
        </w:rPr>
      </w:pPr>
      <w:r w:rsidRPr="008F440A">
        <w:rPr>
          <w:rFonts w:ascii="Calibri" w:eastAsia="Calibri" w:hAnsi="Calibri" w:cs="Calibri"/>
          <w:color w:val="000000"/>
          <w:sz w:val="22"/>
          <w:szCs w:val="22"/>
        </w:rPr>
        <w:t xml:space="preserve">se sídlem: </w:t>
      </w:r>
      <w:r w:rsidR="00FC1E40">
        <w:rPr>
          <w:rFonts w:ascii="Calibri" w:eastAsia="Calibri" w:hAnsi="Calibri" w:cs="Calibri"/>
          <w:color w:val="000000"/>
          <w:sz w:val="22"/>
          <w:szCs w:val="22"/>
        </w:rPr>
        <w:t>Žebrák</w:t>
      </w:r>
      <w:r w:rsidRPr="008F440A">
        <w:rPr>
          <w:rFonts w:ascii="Calibri" w:eastAsia="Calibri" w:hAnsi="Calibri" w:cs="Calibri"/>
          <w:color w:val="000000"/>
          <w:sz w:val="22"/>
          <w:szCs w:val="22"/>
        </w:rPr>
        <w:t xml:space="preserve"> </w:t>
      </w:r>
      <w:r w:rsidR="00FC1E40">
        <w:rPr>
          <w:rFonts w:ascii="Calibri" w:eastAsia="Calibri" w:hAnsi="Calibri" w:cs="Calibri"/>
          <w:color w:val="000000"/>
          <w:sz w:val="22"/>
          <w:szCs w:val="22"/>
        </w:rPr>
        <w:t>224</w:t>
      </w:r>
      <w:r w:rsidRPr="008F440A">
        <w:rPr>
          <w:rFonts w:ascii="Calibri" w:eastAsia="Calibri" w:hAnsi="Calibri" w:cs="Calibri"/>
          <w:color w:val="000000"/>
          <w:sz w:val="22"/>
          <w:szCs w:val="22"/>
        </w:rPr>
        <w:t>,</w:t>
      </w:r>
      <w:r w:rsidR="00FC1E40">
        <w:rPr>
          <w:rFonts w:ascii="Calibri" w:eastAsia="Calibri" w:hAnsi="Calibri" w:cs="Calibri"/>
          <w:color w:val="000000"/>
          <w:sz w:val="22"/>
          <w:szCs w:val="22"/>
        </w:rPr>
        <w:t xml:space="preserve"> PSČ</w:t>
      </w:r>
      <w:r w:rsidRPr="008F440A">
        <w:rPr>
          <w:rFonts w:ascii="Calibri" w:eastAsia="Calibri" w:hAnsi="Calibri" w:cs="Calibri"/>
          <w:color w:val="000000"/>
          <w:sz w:val="22"/>
          <w:szCs w:val="22"/>
        </w:rPr>
        <w:t xml:space="preserve"> 267 </w:t>
      </w:r>
      <w:r w:rsidR="00FC1E40">
        <w:rPr>
          <w:rFonts w:ascii="Calibri" w:eastAsia="Calibri" w:hAnsi="Calibri" w:cs="Calibri"/>
          <w:color w:val="000000"/>
          <w:sz w:val="22"/>
          <w:szCs w:val="22"/>
        </w:rPr>
        <w:t>53</w:t>
      </w:r>
      <w:r w:rsidRPr="008F440A">
        <w:rPr>
          <w:rFonts w:ascii="Calibri" w:eastAsia="Calibri" w:hAnsi="Calibri" w:cs="Calibri"/>
          <w:color w:val="000000"/>
          <w:sz w:val="22"/>
          <w:szCs w:val="22"/>
        </w:rPr>
        <w:t>,</w:t>
      </w:r>
    </w:p>
    <w:p w14:paraId="168A2E2D" w14:textId="32EF0DE5" w:rsidR="008D22A2" w:rsidRDefault="008D22A2" w:rsidP="008D22A2">
      <w:pPr>
        <w:pBdr>
          <w:top w:val="nil"/>
          <w:left w:val="nil"/>
          <w:bottom w:val="nil"/>
          <w:right w:val="nil"/>
          <w:between w:val="nil"/>
        </w:pBdr>
        <w:rPr>
          <w:rFonts w:ascii="Calibri" w:eastAsia="Calibri" w:hAnsi="Calibri" w:cs="Calibri"/>
          <w:color w:val="000000"/>
          <w:sz w:val="22"/>
          <w:szCs w:val="22"/>
        </w:rPr>
      </w:pPr>
      <w:r w:rsidRPr="008F440A">
        <w:rPr>
          <w:rFonts w:ascii="Calibri" w:eastAsia="Calibri" w:hAnsi="Calibri" w:cs="Calibri"/>
          <w:color w:val="000000"/>
          <w:sz w:val="22"/>
          <w:szCs w:val="22"/>
        </w:rPr>
        <w:t xml:space="preserve">zastoupen: </w:t>
      </w:r>
      <w:r w:rsidR="00FC1E40">
        <w:rPr>
          <w:rFonts w:ascii="Calibri" w:eastAsia="Calibri" w:hAnsi="Calibri" w:cs="Calibri"/>
          <w:color w:val="000000"/>
          <w:sz w:val="22"/>
          <w:szCs w:val="22"/>
        </w:rPr>
        <w:t>Karlem</w:t>
      </w:r>
      <w:r w:rsidRPr="008F440A">
        <w:rPr>
          <w:rFonts w:ascii="Calibri" w:eastAsia="Calibri" w:hAnsi="Calibri" w:cs="Calibri"/>
          <w:color w:val="000000"/>
          <w:sz w:val="22"/>
          <w:szCs w:val="22"/>
        </w:rPr>
        <w:t xml:space="preserve"> </w:t>
      </w:r>
      <w:r w:rsidR="00FC1E40">
        <w:rPr>
          <w:rFonts w:ascii="Calibri" w:eastAsia="Calibri" w:hAnsi="Calibri" w:cs="Calibri"/>
          <w:color w:val="000000"/>
          <w:sz w:val="22"/>
          <w:szCs w:val="22"/>
        </w:rPr>
        <w:t>Pelikánem</w:t>
      </w:r>
      <w:r w:rsidRPr="008F440A">
        <w:rPr>
          <w:rFonts w:ascii="Calibri" w:eastAsia="Calibri" w:hAnsi="Calibri" w:cs="Calibri"/>
          <w:color w:val="000000"/>
          <w:sz w:val="22"/>
          <w:szCs w:val="22"/>
        </w:rPr>
        <w:t>, jednatelem</w:t>
      </w:r>
    </w:p>
    <w:p w14:paraId="4E1A3D67"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nájemce</w:t>
      </w:r>
      <w:r>
        <w:rPr>
          <w:rFonts w:ascii="Calibri" w:eastAsia="Calibri" w:hAnsi="Calibri" w:cs="Calibri"/>
          <w:color w:val="000000"/>
          <w:sz w:val="22"/>
          <w:szCs w:val="22"/>
        </w:rPr>
        <w:t>“)</w:t>
      </w:r>
    </w:p>
    <w:p w14:paraId="5FB27614"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p>
    <w:p w14:paraId="5C68B90D" w14:textId="77777777" w:rsidR="008D22A2" w:rsidRDefault="008D22A2" w:rsidP="008D22A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3890151E" w14:textId="77777777" w:rsidR="008D22A2" w:rsidRDefault="008D22A2" w:rsidP="008D22A2">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rPr>
        <w:t>smlouvu o nájmu prostor sloužících k podnikání:</w:t>
      </w:r>
      <w:r>
        <w:rPr>
          <w:rFonts w:ascii="Calibri" w:eastAsia="Calibri" w:hAnsi="Calibri" w:cs="Calibri"/>
          <w:b/>
          <w:color w:val="000000"/>
          <w:sz w:val="22"/>
          <w:szCs w:val="22"/>
        </w:rPr>
        <w:br/>
        <w:t>(dále jen „nájemní smlouva“)</w:t>
      </w:r>
    </w:p>
    <w:p w14:paraId="0A87013C" w14:textId="77777777" w:rsidR="008D22A2" w:rsidRDefault="008D22A2" w:rsidP="008D22A2">
      <w:pPr>
        <w:pBdr>
          <w:top w:val="nil"/>
          <w:left w:val="nil"/>
          <w:bottom w:val="nil"/>
          <w:right w:val="nil"/>
          <w:between w:val="nil"/>
        </w:pBdr>
        <w:jc w:val="center"/>
        <w:rPr>
          <w:rFonts w:ascii="Calibri" w:eastAsia="Calibri" w:hAnsi="Calibri" w:cs="Calibri"/>
          <w:b/>
          <w:color w:val="000000"/>
          <w:sz w:val="22"/>
          <w:szCs w:val="22"/>
        </w:rPr>
      </w:pPr>
    </w:p>
    <w:p w14:paraId="78470C65"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58B38855"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highlight w:val="darkGray"/>
        </w:rPr>
      </w:pPr>
      <w:bookmarkStart w:id="2" w:name="30j0zll" w:colFirst="0" w:colLast="0"/>
      <w:bookmarkEnd w:id="2"/>
      <w:r>
        <w:rPr>
          <w:rFonts w:ascii="Calibri" w:eastAsia="Calibri" w:hAnsi="Calibri" w:cs="Calibri"/>
          <w:color w:val="000000"/>
          <w:sz w:val="22"/>
          <w:szCs w:val="22"/>
        </w:rPr>
        <w:t>Pronajímatel je příslušný hospodařit s nemovitostí ve vlastnictví státu:</w:t>
      </w:r>
    </w:p>
    <w:p w14:paraId="7A8218A4" w14:textId="77777777" w:rsidR="008D22A2" w:rsidRDefault="008D22A2" w:rsidP="008D22A2">
      <w:pPr>
        <w:pBdr>
          <w:top w:val="nil"/>
          <w:left w:val="nil"/>
          <w:bottom w:val="nil"/>
          <w:right w:val="nil"/>
          <w:between w:val="nil"/>
        </w:pBdr>
        <w:spacing w:after="60"/>
        <w:ind w:left="425" w:firstLine="1"/>
        <w:jc w:val="both"/>
        <w:rPr>
          <w:rFonts w:ascii="Calibri" w:eastAsia="Calibri" w:hAnsi="Calibri" w:cs="Calibri"/>
          <w:color w:val="000000"/>
          <w:sz w:val="22"/>
          <w:szCs w:val="22"/>
          <w:highlight w:val="darkGray"/>
        </w:rPr>
      </w:pPr>
      <w:r w:rsidRPr="00F469E7">
        <w:rPr>
          <w:rFonts w:ascii="Calibri" w:eastAsia="Calibri" w:hAnsi="Calibri" w:cs="Calibri"/>
          <w:color w:val="000000"/>
          <w:sz w:val="22"/>
          <w:szCs w:val="22"/>
        </w:rPr>
        <w:t xml:space="preserve">zámek Hořovice, </w:t>
      </w:r>
      <w:proofErr w:type="spellStart"/>
      <w:r w:rsidRPr="00F469E7">
        <w:rPr>
          <w:rFonts w:ascii="Calibri" w:eastAsia="Calibri" w:hAnsi="Calibri" w:cs="Calibri"/>
          <w:color w:val="000000"/>
          <w:sz w:val="22"/>
          <w:szCs w:val="22"/>
        </w:rPr>
        <w:t>Vrbnovská</w:t>
      </w:r>
      <w:proofErr w:type="spellEnd"/>
      <w:r w:rsidRPr="00F469E7">
        <w:rPr>
          <w:rFonts w:ascii="Calibri" w:eastAsia="Calibri" w:hAnsi="Calibri" w:cs="Calibri"/>
          <w:color w:val="000000"/>
          <w:sz w:val="22"/>
          <w:szCs w:val="22"/>
        </w:rPr>
        <w:t xml:space="preserve"> 22/2, Hořovice, katastrální území Velká Víska</w:t>
      </w:r>
      <w:r>
        <w:rPr>
          <w:rFonts w:ascii="Calibri" w:eastAsia="Calibri" w:hAnsi="Calibri" w:cs="Calibri"/>
          <w:color w:val="000000"/>
          <w:sz w:val="22"/>
          <w:szCs w:val="22"/>
        </w:rPr>
        <w:t>, (dále jen „předmět nájmu“).</w:t>
      </w:r>
    </w:p>
    <w:p w14:paraId="6BF83DC4"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konstatuje, že pronájmem předmětu nájmu bude dosaženo účelnějšího nebo hospodárnějšího využití věci při zachování hlavního účelu, ke kterému pronajímateli slouží. </w:t>
      </w:r>
      <w:r w:rsidRPr="008F440A">
        <w:rPr>
          <w:rFonts w:ascii="Calibri" w:eastAsia="Calibri" w:hAnsi="Calibri" w:cs="Calibri"/>
          <w:color w:val="000000"/>
          <w:sz w:val="22"/>
          <w:szCs w:val="22"/>
        </w:rPr>
        <w:t>S ohledem na povahu předmětu nájmu, nebyl předmět nájmu nabízen organizačním složkám a ostatním státním organizacím.</w:t>
      </w:r>
    </w:p>
    <w:p w14:paraId="2D668183"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50835B6D" w14:textId="77777777" w:rsidR="008D22A2" w:rsidRDefault="008D22A2" w:rsidP="008D22A2">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A574075"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6050BCDE" w14:textId="77777777" w:rsidR="008D22A2" w:rsidRDefault="008D22A2" w:rsidP="008D22A2">
      <w:pPr>
        <w:numPr>
          <w:ilvl w:val="0"/>
          <w:numId w:val="6"/>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w:t>
      </w:r>
      <w:r>
        <w:rPr>
          <w:rFonts w:ascii="Calibri" w:eastAsia="Calibri" w:hAnsi="Calibri" w:cs="Calibri"/>
          <w:color w:val="000000"/>
          <w:sz w:val="22"/>
          <w:szCs w:val="22"/>
        </w:rPr>
        <w:lastRenderedPageBreak/>
        <w:t xml:space="preserve">smlouvou a obecně závaznými právními předpisy podle této smlouvy přijímá do užívání a zavazuje se za to pronajímateli platit nájemné. </w:t>
      </w:r>
    </w:p>
    <w:p w14:paraId="146A6DDD" w14:textId="6B04DE24" w:rsidR="008D22A2" w:rsidRPr="0041749E" w:rsidRDefault="008D22A2" w:rsidP="008D22A2">
      <w:pPr>
        <w:numPr>
          <w:ilvl w:val="0"/>
          <w:numId w:val="6"/>
        </w:numPr>
        <w:pBdr>
          <w:top w:val="nil"/>
          <w:left w:val="nil"/>
          <w:bottom w:val="nil"/>
          <w:right w:val="nil"/>
          <w:between w:val="nil"/>
        </w:pBdr>
        <w:ind w:left="426"/>
        <w:jc w:val="both"/>
        <w:rPr>
          <w:rFonts w:ascii="Calibri" w:eastAsia="Calibri" w:hAnsi="Calibri" w:cs="Calibri"/>
          <w:color w:val="000000"/>
          <w:sz w:val="22"/>
          <w:szCs w:val="22"/>
        </w:rPr>
      </w:pPr>
      <w:bookmarkStart w:id="3" w:name="1fob9te" w:colFirst="0" w:colLast="0"/>
      <w:bookmarkEnd w:id="3"/>
      <w:r w:rsidRPr="0041749E">
        <w:rPr>
          <w:rFonts w:ascii="Calibri" w:eastAsia="Calibri" w:hAnsi="Calibri" w:cs="Calibri"/>
          <w:color w:val="000000"/>
          <w:sz w:val="22"/>
          <w:szCs w:val="22"/>
        </w:rPr>
        <w:t>Předmětem nájmu j</w:t>
      </w:r>
      <w:r w:rsidR="00A63E2D">
        <w:rPr>
          <w:rFonts w:ascii="Calibri" w:eastAsia="Calibri" w:hAnsi="Calibri" w:cs="Calibri"/>
          <w:color w:val="000000"/>
          <w:sz w:val="22"/>
          <w:szCs w:val="22"/>
        </w:rPr>
        <w:t>e</w:t>
      </w:r>
      <w:r w:rsidRPr="0041749E">
        <w:rPr>
          <w:rFonts w:ascii="Calibri" w:eastAsia="Calibri" w:hAnsi="Calibri" w:cs="Calibri"/>
          <w:color w:val="000000"/>
          <w:sz w:val="22"/>
          <w:szCs w:val="22"/>
        </w:rPr>
        <w:t xml:space="preserve"> </w:t>
      </w:r>
      <w:r w:rsidR="00A63E2D">
        <w:rPr>
          <w:rFonts w:ascii="Calibri" w:eastAsia="Calibri" w:hAnsi="Calibri" w:cs="Calibri"/>
          <w:b/>
          <w:color w:val="000000"/>
          <w:sz w:val="22"/>
          <w:szCs w:val="22"/>
        </w:rPr>
        <w:t>jedna</w:t>
      </w:r>
      <w:r w:rsidRPr="0041749E">
        <w:rPr>
          <w:rFonts w:ascii="Calibri" w:eastAsia="Calibri" w:hAnsi="Calibri" w:cs="Calibri"/>
          <w:b/>
          <w:color w:val="000000"/>
          <w:sz w:val="22"/>
          <w:szCs w:val="22"/>
        </w:rPr>
        <w:t xml:space="preserve"> místnost o celkové podlahové ploše </w:t>
      </w:r>
      <w:r w:rsidR="00A63E2D">
        <w:rPr>
          <w:rFonts w:ascii="Calibri" w:eastAsia="Calibri" w:hAnsi="Calibri" w:cs="Calibri"/>
          <w:b/>
          <w:color w:val="000000"/>
          <w:sz w:val="22"/>
          <w:szCs w:val="22"/>
        </w:rPr>
        <w:t>20</w:t>
      </w:r>
      <w:r w:rsidRPr="0041749E">
        <w:rPr>
          <w:rFonts w:ascii="Calibri" w:eastAsia="Calibri" w:hAnsi="Calibri" w:cs="Calibri"/>
          <w:b/>
          <w:color w:val="000000"/>
          <w:sz w:val="22"/>
          <w:szCs w:val="22"/>
        </w:rPr>
        <w:t xml:space="preserve"> m</w:t>
      </w:r>
      <w:r w:rsidRPr="00A63E2D">
        <w:rPr>
          <w:rFonts w:ascii="Calibri" w:eastAsia="Calibri" w:hAnsi="Calibri" w:cs="Calibri"/>
          <w:b/>
          <w:color w:val="000000"/>
          <w:sz w:val="22"/>
          <w:szCs w:val="22"/>
          <w:vertAlign w:val="superscript"/>
        </w:rPr>
        <w:t>2</w:t>
      </w:r>
      <w:r w:rsidRPr="0041749E">
        <w:rPr>
          <w:rFonts w:ascii="Calibri" w:eastAsia="Calibri" w:hAnsi="Calibri" w:cs="Calibri"/>
          <w:color w:val="000000"/>
          <w:sz w:val="22"/>
          <w:szCs w:val="22"/>
        </w:rPr>
        <w:t xml:space="preserve"> nacházející se v přízemí západního křídla hlavní zámecké budovy s právem používání bočního vchodu jako přístupu do budovy.</w:t>
      </w:r>
    </w:p>
    <w:p w14:paraId="52056943" w14:textId="77777777" w:rsidR="008D22A2" w:rsidRDefault="008D22A2" w:rsidP="008D22A2">
      <w:pPr>
        <w:pBdr>
          <w:top w:val="nil"/>
          <w:left w:val="nil"/>
          <w:bottom w:val="nil"/>
          <w:right w:val="nil"/>
          <w:between w:val="nil"/>
        </w:pBdr>
        <w:ind w:left="426"/>
        <w:jc w:val="both"/>
        <w:rPr>
          <w:rFonts w:ascii="Calibri" w:eastAsia="Calibri" w:hAnsi="Calibri" w:cs="Calibri"/>
          <w:color w:val="000000"/>
          <w:sz w:val="22"/>
          <w:szCs w:val="22"/>
        </w:rPr>
      </w:pPr>
    </w:p>
    <w:p w14:paraId="34A40F19"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Účel nájmu</w:t>
      </w:r>
    </w:p>
    <w:p w14:paraId="14E4112B" w14:textId="2D5BDC2C" w:rsidR="008D22A2" w:rsidRDefault="008D22A2" w:rsidP="008D22A2">
      <w:pPr>
        <w:numPr>
          <w:ilvl w:val="1"/>
          <w:numId w:val="9"/>
        </w:numPr>
        <w:pBdr>
          <w:top w:val="nil"/>
          <w:left w:val="nil"/>
          <w:bottom w:val="nil"/>
          <w:right w:val="nil"/>
          <w:between w:val="nil"/>
        </w:pBdr>
        <w:spacing w:after="60"/>
        <w:jc w:val="both"/>
        <w:rPr>
          <w:rFonts w:ascii="Calibri" w:eastAsia="Calibri" w:hAnsi="Calibri" w:cs="Calibri"/>
          <w:color w:val="000000"/>
          <w:sz w:val="22"/>
          <w:szCs w:val="22"/>
          <w:highlight w:val="lightGray"/>
        </w:rPr>
      </w:pPr>
      <w:r>
        <w:rPr>
          <w:rFonts w:ascii="Calibri" w:eastAsia="Calibri" w:hAnsi="Calibri" w:cs="Calibri"/>
          <w:color w:val="000000"/>
          <w:sz w:val="22"/>
          <w:szCs w:val="22"/>
        </w:rPr>
        <w:t>Předmět nájmu bude užíván výlučně za účelem provozování podnikatelské činnosti spočívající v</w:t>
      </w:r>
      <w:r w:rsidRPr="00B86440">
        <w:rPr>
          <w:rFonts w:ascii="Calibri" w:eastAsia="Calibri" w:hAnsi="Calibri" w:cs="Calibri"/>
          <w:color w:val="000000"/>
          <w:sz w:val="22"/>
          <w:szCs w:val="22"/>
        </w:rPr>
        <w:t>: </w:t>
      </w:r>
      <w:r w:rsidRPr="00B86440">
        <w:rPr>
          <w:rFonts w:ascii="Calibri" w:eastAsia="Calibri" w:hAnsi="Calibri" w:cs="Calibri"/>
          <w:b/>
          <w:color w:val="000000"/>
          <w:sz w:val="22"/>
          <w:szCs w:val="22"/>
        </w:rPr>
        <w:t>provozu</w:t>
      </w:r>
      <w:r w:rsidRPr="00B50A7C">
        <w:rPr>
          <w:rFonts w:ascii="Calibri" w:eastAsia="Calibri" w:hAnsi="Calibri" w:cs="Calibri"/>
          <w:color w:val="000000"/>
          <w:sz w:val="22"/>
          <w:szCs w:val="22"/>
        </w:rPr>
        <w:t xml:space="preserve"> </w:t>
      </w:r>
      <w:r w:rsidRPr="00EF7F15">
        <w:rPr>
          <w:rFonts w:ascii="Calibri" w:eastAsia="Calibri" w:hAnsi="Calibri" w:cs="Calibri"/>
          <w:b/>
          <w:color w:val="000000"/>
          <w:sz w:val="22"/>
          <w:szCs w:val="22"/>
        </w:rPr>
        <w:t xml:space="preserve">kanceláře </w:t>
      </w:r>
      <w:r w:rsidR="00A63E2D">
        <w:rPr>
          <w:rFonts w:ascii="Calibri" w:eastAsia="Calibri" w:hAnsi="Calibri" w:cs="Calibri"/>
          <w:b/>
          <w:color w:val="000000"/>
          <w:sz w:val="22"/>
          <w:szCs w:val="22"/>
        </w:rPr>
        <w:t>firmy</w:t>
      </w:r>
      <w:r w:rsidRPr="00B86440">
        <w:rPr>
          <w:rFonts w:ascii="Calibri" w:eastAsia="Calibri" w:hAnsi="Calibri" w:cs="Calibri"/>
          <w:i/>
          <w:color w:val="000000"/>
          <w:sz w:val="22"/>
          <w:szCs w:val="22"/>
        </w:rPr>
        <w:t>.</w:t>
      </w:r>
      <w:r>
        <w:rPr>
          <w:rFonts w:ascii="Calibri" w:eastAsia="Calibri" w:hAnsi="Calibri" w:cs="Calibri"/>
          <w:i/>
          <w:color w:val="000000"/>
          <w:sz w:val="22"/>
          <w:szCs w:val="22"/>
        </w:rPr>
        <w:t xml:space="preserve"> </w:t>
      </w:r>
    </w:p>
    <w:p w14:paraId="0C73655B" w14:textId="77777777" w:rsidR="008D22A2" w:rsidRDefault="008D22A2" w:rsidP="008D22A2">
      <w:pPr>
        <w:numPr>
          <w:ilvl w:val="1"/>
          <w:numId w:val="9"/>
        </w:numPr>
        <w:pBdr>
          <w:top w:val="nil"/>
          <w:left w:val="nil"/>
          <w:bottom w:val="nil"/>
          <w:right w:val="nil"/>
          <w:between w:val="nil"/>
        </w:pBdr>
        <w:spacing w:after="60"/>
        <w:jc w:val="both"/>
        <w:rPr>
          <w:rFonts w:ascii="Calibri" w:eastAsia="Calibri" w:hAnsi="Calibri" w:cs="Calibri"/>
          <w:color w:val="000000"/>
          <w:sz w:val="22"/>
          <w:szCs w:val="22"/>
          <w:highlight w:val="lightGray"/>
        </w:rPr>
      </w:pPr>
      <w:r>
        <w:rPr>
          <w:rFonts w:ascii="Calibri" w:eastAsia="Calibri" w:hAnsi="Calibri" w:cs="Calibri"/>
          <w:color w:val="000000"/>
          <w:sz w:val="22"/>
          <w:szCs w:val="22"/>
        </w:rPr>
        <w:t xml:space="preserve">Za porušení povinnosti uvedené v odst. 1 tohoto článku, je nájemce povinen zaplatit smluvní pokutu </w:t>
      </w:r>
      <w:r w:rsidRPr="00CD0949">
        <w:rPr>
          <w:rFonts w:ascii="Calibri" w:eastAsia="Calibri" w:hAnsi="Calibri" w:cs="Calibri"/>
          <w:color w:val="000000"/>
          <w:sz w:val="22"/>
          <w:szCs w:val="22"/>
        </w:rPr>
        <w:t>ve výši 10 000 Kč</w:t>
      </w:r>
      <w:r>
        <w:rPr>
          <w:rFonts w:ascii="Calibri" w:eastAsia="Calibri" w:hAnsi="Calibri" w:cs="Calibri"/>
          <w:color w:val="000000"/>
          <w:sz w:val="22"/>
          <w:szCs w:val="22"/>
        </w:rPr>
        <w:t xml:space="preserve"> za každý takovýto případ.</w:t>
      </w:r>
    </w:p>
    <w:p w14:paraId="42041984" w14:textId="77777777" w:rsidR="008D22A2" w:rsidRDefault="008D22A2" w:rsidP="008D22A2">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mu stav předmětu nájmu znám a v takovémto stavu jej k dočasnému užívání přijímá.</w:t>
      </w:r>
    </w:p>
    <w:p w14:paraId="3253C568" w14:textId="77777777" w:rsidR="008D22A2" w:rsidRDefault="008D22A2" w:rsidP="008D22A2">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7F9A99F0" w14:textId="77777777" w:rsidR="008D22A2" w:rsidRDefault="008D22A2" w:rsidP="008D22A2">
      <w:pPr>
        <w:pBdr>
          <w:top w:val="nil"/>
          <w:left w:val="nil"/>
          <w:bottom w:val="nil"/>
          <w:right w:val="nil"/>
          <w:between w:val="nil"/>
        </w:pBdr>
        <w:jc w:val="both"/>
        <w:rPr>
          <w:rFonts w:ascii="Calibri" w:eastAsia="Calibri" w:hAnsi="Calibri" w:cs="Calibri"/>
          <w:color w:val="000000"/>
          <w:sz w:val="22"/>
          <w:szCs w:val="22"/>
        </w:rPr>
      </w:pPr>
    </w:p>
    <w:p w14:paraId="69107D1A"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389C4475"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5DFB1990"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složena takto:</w:t>
      </w:r>
    </w:p>
    <w:p w14:paraId="05109A15" w14:textId="4A3E645A" w:rsidR="008D22A2" w:rsidRPr="00CD0949" w:rsidRDefault="008D22A2" w:rsidP="008D22A2">
      <w:pPr>
        <w:widowControl w:val="0"/>
        <w:numPr>
          <w:ilvl w:val="2"/>
          <w:numId w:val="8"/>
        </w:numPr>
        <w:pBdr>
          <w:top w:val="nil"/>
          <w:left w:val="nil"/>
          <w:bottom w:val="nil"/>
          <w:right w:val="nil"/>
          <w:between w:val="nil"/>
        </w:pBdr>
        <w:spacing w:after="60"/>
        <w:ind w:left="993"/>
        <w:rPr>
          <w:rFonts w:ascii="Calibri" w:eastAsia="Calibri" w:hAnsi="Calibri" w:cs="Calibri"/>
          <w:color w:val="000000"/>
          <w:sz w:val="22"/>
          <w:szCs w:val="22"/>
        </w:rPr>
      </w:pPr>
      <w:r>
        <w:rPr>
          <w:rFonts w:ascii="Calibri" w:eastAsia="Calibri" w:hAnsi="Calibri" w:cs="Calibri"/>
          <w:color w:val="000000"/>
          <w:sz w:val="22"/>
          <w:szCs w:val="22"/>
        </w:rPr>
        <w:t xml:space="preserve">Nájemné </w:t>
      </w:r>
      <w:r w:rsidRPr="00CD0949">
        <w:rPr>
          <w:rFonts w:ascii="Calibri" w:eastAsia="Calibri" w:hAnsi="Calibri" w:cs="Calibri"/>
          <w:color w:val="000000"/>
          <w:sz w:val="22"/>
          <w:szCs w:val="22"/>
        </w:rPr>
        <w:t>za jeden kalendářní měsíc</w:t>
      </w:r>
      <w:r>
        <w:rPr>
          <w:rFonts w:ascii="Calibri" w:eastAsia="Calibri" w:hAnsi="Calibri" w:cs="Calibri"/>
          <w:color w:val="000000"/>
          <w:sz w:val="22"/>
          <w:szCs w:val="22"/>
        </w:rPr>
        <w:t xml:space="preserve"> nájmu činí </w:t>
      </w:r>
      <w:r w:rsidR="00A63E2D">
        <w:rPr>
          <w:rFonts w:ascii="Calibri" w:eastAsia="Calibri" w:hAnsi="Calibri" w:cs="Calibri"/>
          <w:b/>
          <w:color w:val="000000"/>
          <w:sz w:val="22"/>
          <w:szCs w:val="22"/>
        </w:rPr>
        <w:t>2 800</w:t>
      </w:r>
      <w:r w:rsidRPr="00345B47">
        <w:rPr>
          <w:rFonts w:ascii="Calibri" w:eastAsia="Calibri" w:hAnsi="Calibri" w:cs="Calibri"/>
          <w:b/>
          <w:color w:val="000000"/>
          <w:sz w:val="22"/>
          <w:szCs w:val="22"/>
        </w:rPr>
        <w:t xml:space="preserve"> Kč bez DPH</w:t>
      </w:r>
      <w:r w:rsidRPr="00CD0949">
        <w:rPr>
          <w:rFonts w:ascii="Calibri" w:eastAsia="Calibri" w:hAnsi="Calibri" w:cs="Calibri"/>
          <w:color w:val="000000"/>
          <w:sz w:val="22"/>
          <w:szCs w:val="22"/>
        </w:rPr>
        <w:t>,</w:t>
      </w:r>
    </w:p>
    <w:p w14:paraId="68F3D944" w14:textId="6C65EFBD" w:rsidR="008D22A2" w:rsidRDefault="008D22A2" w:rsidP="008D22A2">
      <w:pPr>
        <w:widowControl w:val="0"/>
        <w:pBdr>
          <w:top w:val="nil"/>
          <w:left w:val="nil"/>
          <w:bottom w:val="nil"/>
          <w:right w:val="nil"/>
          <w:between w:val="nil"/>
        </w:pBdr>
        <w:spacing w:after="60"/>
        <w:ind w:left="992" w:hanging="425"/>
        <w:rPr>
          <w:rFonts w:ascii="Calibri" w:eastAsia="Calibri" w:hAnsi="Calibri" w:cs="Calibri"/>
          <w:b/>
          <w:color w:val="000000"/>
          <w:sz w:val="22"/>
          <w:szCs w:val="22"/>
        </w:rPr>
      </w:pPr>
      <w:r>
        <w:rPr>
          <w:rFonts w:ascii="Calibri" w:eastAsia="Calibri" w:hAnsi="Calibri" w:cs="Calibri"/>
          <w:b/>
          <w:color w:val="000000"/>
          <w:sz w:val="22"/>
          <w:szCs w:val="22"/>
        </w:rPr>
        <w:t xml:space="preserve">celkem </w:t>
      </w:r>
      <w:r w:rsidR="00A63E2D">
        <w:rPr>
          <w:rFonts w:ascii="Calibri" w:eastAsia="Calibri" w:hAnsi="Calibri" w:cs="Calibri"/>
          <w:b/>
          <w:color w:val="000000"/>
          <w:sz w:val="22"/>
          <w:szCs w:val="22"/>
        </w:rPr>
        <w:t>2 800</w:t>
      </w:r>
      <w:r>
        <w:rPr>
          <w:rFonts w:ascii="Calibri" w:eastAsia="Calibri" w:hAnsi="Calibri" w:cs="Calibri"/>
          <w:b/>
          <w:color w:val="000000"/>
          <w:sz w:val="22"/>
          <w:szCs w:val="22"/>
        </w:rPr>
        <w:t xml:space="preserve"> </w:t>
      </w:r>
      <w:r w:rsidRPr="00CD0949">
        <w:rPr>
          <w:rFonts w:ascii="Calibri" w:eastAsia="Calibri" w:hAnsi="Calibri" w:cs="Calibri"/>
          <w:color w:val="000000"/>
          <w:sz w:val="22"/>
          <w:szCs w:val="22"/>
        </w:rPr>
        <w:t>slovy</w:t>
      </w:r>
      <w:r w:rsidR="00A63E2D">
        <w:rPr>
          <w:rFonts w:ascii="Calibri" w:eastAsia="Calibri" w:hAnsi="Calibri" w:cs="Calibri"/>
          <w:color w:val="000000"/>
          <w:sz w:val="22"/>
          <w:szCs w:val="22"/>
        </w:rPr>
        <w:t>:</w:t>
      </w:r>
      <w:r w:rsidRPr="00CD0949">
        <w:rPr>
          <w:rFonts w:ascii="Calibri" w:eastAsia="Calibri" w:hAnsi="Calibri" w:cs="Calibri"/>
          <w:color w:val="000000"/>
          <w:sz w:val="22"/>
          <w:szCs w:val="22"/>
        </w:rPr>
        <w:t xml:space="preserve"> </w:t>
      </w:r>
      <w:r w:rsidR="00A63E2D">
        <w:rPr>
          <w:rFonts w:ascii="Calibri" w:eastAsia="Calibri" w:hAnsi="Calibri" w:cs="Calibri"/>
          <w:color w:val="000000"/>
          <w:sz w:val="22"/>
          <w:szCs w:val="22"/>
        </w:rPr>
        <w:t>dva tisíce osm set.</w:t>
      </w:r>
    </w:p>
    <w:p w14:paraId="6DE2E409" w14:textId="3DAB673E" w:rsidR="008D22A2" w:rsidRDefault="008D22A2" w:rsidP="008D22A2">
      <w:pPr>
        <w:pStyle w:val="Odstavecseseznamem"/>
        <w:widowControl w:val="0"/>
        <w:pBdr>
          <w:top w:val="nil"/>
          <w:left w:val="nil"/>
          <w:bottom w:val="nil"/>
          <w:right w:val="nil"/>
          <w:between w:val="nil"/>
        </w:pBdr>
        <w:spacing w:after="60"/>
        <w:ind w:left="426"/>
        <w:contextualSpacing w:val="0"/>
        <w:jc w:val="both"/>
        <w:rPr>
          <w:rFonts w:ascii="Calibri" w:eastAsia="Calibri" w:hAnsi="Calibri" w:cs="Calibri"/>
          <w:color w:val="000000"/>
          <w:sz w:val="22"/>
          <w:szCs w:val="22"/>
        </w:rPr>
      </w:pPr>
      <w:r>
        <w:rPr>
          <w:rFonts w:ascii="Calibri" w:eastAsia="Calibri" w:hAnsi="Calibri" w:cs="Calibri"/>
          <w:color w:val="000000"/>
          <w:sz w:val="22"/>
          <w:szCs w:val="22"/>
        </w:rPr>
        <w:t xml:space="preserve">Celková výše platby uvedená v předchozím odstavci </w:t>
      </w:r>
      <w:r w:rsidRPr="00CD0949">
        <w:rPr>
          <w:rFonts w:ascii="Calibri" w:eastAsia="Calibri" w:hAnsi="Calibri" w:cs="Calibri"/>
          <w:color w:val="000000"/>
          <w:sz w:val="22"/>
          <w:szCs w:val="22"/>
        </w:rPr>
        <w:t xml:space="preserve">za jeden kalendářní měsíc činí </w:t>
      </w:r>
      <w:r w:rsidR="00A63E2D">
        <w:rPr>
          <w:rFonts w:ascii="Calibri" w:eastAsia="Calibri" w:hAnsi="Calibri" w:cs="Calibri"/>
          <w:b/>
          <w:color w:val="000000"/>
          <w:sz w:val="22"/>
          <w:szCs w:val="22"/>
        </w:rPr>
        <w:t>2 800</w:t>
      </w:r>
      <w:r w:rsidRPr="00CD0949">
        <w:rPr>
          <w:rFonts w:ascii="Calibri" w:eastAsia="Calibri" w:hAnsi="Calibri" w:cs="Calibri"/>
          <w:b/>
          <w:color w:val="000000"/>
          <w:sz w:val="22"/>
          <w:szCs w:val="22"/>
        </w:rPr>
        <w:t xml:space="preserve"> Kč včetně DPH</w:t>
      </w:r>
      <w:r>
        <w:rPr>
          <w:rFonts w:ascii="Calibri" w:eastAsia="Calibri" w:hAnsi="Calibri" w:cs="Calibri"/>
          <w:color w:val="000000"/>
          <w:sz w:val="22"/>
          <w:szCs w:val="22"/>
        </w:rPr>
        <w:t xml:space="preserve"> (dále jen „nájemné“). Nájem nemovité věci trvající nepřetržitě více než 48 hodin je plnění osvobozené od DPH podle § </w:t>
      </w:r>
      <w:proofErr w:type="gramStart"/>
      <w:r>
        <w:rPr>
          <w:rFonts w:ascii="Calibri" w:eastAsia="Calibri" w:hAnsi="Calibri" w:cs="Calibri"/>
          <w:color w:val="000000"/>
          <w:sz w:val="22"/>
          <w:szCs w:val="22"/>
        </w:rPr>
        <w:t>56a</w:t>
      </w:r>
      <w:proofErr w:type="gramEnd"/>
      <w:r>
        <w:rPr>
          <w:rFonts w:ascii="Calibri" w:eastAsia="Calibri" w:hAnsi="Calibri" w:cs="Calibri"/>
          <w:color w:val="000000"/>
          <w:sz w:val="22"/>
          <w:szCs w:val="22"/>
        </w:rPr>
        <w:t xml:space="preserve"> zákona č. 235/2004 Sb., o dani z přidané hodnoty, ve znění pozdějších předpisů, to neplatí pro pronájem prostor a míst k parkování vozidel.</w:t>
      </w:r>
    </w:p>
    <w:p w14:paraId="34532169" w14:textId="77777777" w:rsidR="008D22A2" w:rsidRPr="00CD0949" w:rsidRDefault="008D22A2" w:rsidP="008D22A2">
      <w:pPr>
        <w:widowControl w:val="0"/>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CD0949">
        <w:rPr>
          <w:rFonts w:ascii="Calibri" w:eastAsia="Calibri" w:hAnsi="Calibri" w:cs="Calibri"/>
          <w:color w:val="000000"/>
          <w:sz w:val="22"/>
          <w:szCs w:val="22"/>
        </w:rPr>
        <w:t>Nájemné je splatné na základě daňového dokladu-faktury vystavené pronajímatelem vždy k prvnímu dni příslušného měsíce.</w:t>
      </w:r>
      <w:r>
        <w:rPr>
          <w:rFonts w:ascii="Calibri" w:eastAsia="Calibri" w:hAnsi="Calibri" w:cs="Calibri"/>
          <w:color w:val="000000"/>
          <w:sz w:val="22"/>
          <w:szCs w:val="22"/>
        </w:rPr>
        <w:t xml:space="preserve"> </w:t>
      </w:r>
      <w:r w:rsidRPr="00CD0949">
        <w:rPr>
          <w:rFonts w:ascii="Calibri" w:eastAsia="Calibri" w:hAnsi="Calibri" w:cs="Calibri"/>
          <w:color w:val="000000"/>
          <w:sz w:val="22"/>
          <w:szCs w:val="22"/>
        </w:rPr>
        <w:t>Faktura</w:t>
      </w:r>
      <w:r>
        <w:rPr>
          <w:rFonts w:ascii="Calibri" w:eastAsia="Calibri" w:hAnsi="Calibri" w:cs="Calibri"/>
          <w:color w:val="000000"/>
          <w:sz w:val="22"/>
          <w:szCs w:val="22"/>
        </w:rPr>
        <w:t>,</w:t>
      </w:r>
      <w:r w:rsidRPr="00CD0949">
        <w:rPr>
          <w:rFonts w:ascii="Calibri" w:eastAsia="Calibri" w:hAnsi="Calibri" w:cs="Calibri"/>
          <w:color w:val="000000"/>
          <w:sz w:val="22"/>
          <w:szCs w:val="22"/>
        </w:rPr>
        <w:t xml:space="preserve"> může být vyhotovena v elektronické podobě a zaslána elektronicky. </w:t>
      </w:r>
    </w:p>
    <w:p w14:paraId="74358199"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Nájemné se považuje za uhrazené dnem připsání částky nájemného na účet pronajímatele. V případě prodlení s platbami nájemného či služeb je nájemce povinen uhradit smluvní pokutu ve výši </w:t>
      </w:r>
      <w:r w:rsidRPr="00675A97">
        <w:rPr>
          <w:rFonts w:ascii="Calibri" w:eastAsia="Calibri" w:hAnsi="Calibri" w:cs="Calibri"/>
          <w:color w:val="000000"/>
          <w:sz w:val="22"/>
          <w:szCs w:val="22"/>
        </w:rPr>
        <w:t>0,25 % z dlužné částky včetně DPH</w:t>
      </w:r>
      <w:r>
        <w:rPr>
          <w:rFonts w:ascii="Calibri" w:eastAsia="Calibri" w:hAnsi="Calibri" w:cs="Calibri"/>
          <w:color w:val="000000"/>
          <w:sz w:val="22"/>
          <w:szCs w:val="22"/>
        </w:rPr>
        <w:t xml:space="preserve"> za každý započatý den prodlení. </w:t>
      </w:r>
    </w:p>
    <w:p w14:paraId="43B9BD39"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479D0A40" w14:textId="77777777" w:rsidR="008D22A2" w:rsidRDefault="008D22A2" w:rsidP="008D22A2">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E9F0B38"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Služby související s nájemním vztahem, jejich cena a splatnost </w:t>
      </w:r>
    </w:p>
    <w:p w14:paraId="667E589B"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181A167E" w14:textId="77777777"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el. energie,</w:t>
      </w:r>
    </w:p>
    <w:p w14:paraId="3BDD8DA1" w14:textId="77777777"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teplo</w:t>
      </w:r>
    </w:p>
    <w:p w14:paraId="3D8F399F" w14:textId="77777777"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voda </w:t>
      </w:r>
    </w:p>
    <w:p w14:paraId="3AA26453"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bookmarkStart w:id="4" w:name="3znysh7" w:colFirst="0" w:colLast="0"/>
      <w:bookmarkEnd w:id="4"/>
      <w:r>
        <w:rPr>
          <w:rFonts w:ascii="Calibri" w:eastAsia="Calibri" w:hAnsi="Calibri" w:cs="Calibri"/>
          <w:color w:val="000000"/>
          <w:sz w:val="22"/>
          <w:szCs w:val="22"/>
        </w:rPr>
        <w:t>Způsob vyúčtování těchto služeb:</w:t>
      </w:r>
    </w:p>
    <w:p w14:paraId="02EF9CA6" w14:textId="77777777"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el. energie – paušál</w:t>
      </w:r>
    </w:p>
    <w:p w14:paraId="3D592D46" w14:textId="77777777"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proofErr w:type="gramStart"/>
      <w:r>
        <w:rPr>
          <w:rFonts w:ascii="Calibri" w:eastAsia="Calibri" w:hAnsi="Calibri" w:cs="Calibri"/>
          <w:color w:val="000000"/>
          <w:sz w:val="22"/>
          <w:szCs w:val="22"/>
        </w:rPr>
        <w:t>teplo - paušál</w:t>
      </w:r>
      <w:proofErr w:type="gramEnd"/>
    </w:p>
    <w:p w14:paraId="212AAD47" w14:textId="77777777"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proofErr w:type="gramStart"/>
      <w:r>
        <w:rPr>
          <w:rFonts w:ascii="Calibri" w:eastAsia="Calibri" w:hAnsi="Calibri" w:cs="Calibri"/>
          <w:color w:val="000000"/>
          <w:sz w:val="22"/>
          <w:szCs w:val="22"/>
        </w:rPr>
        <w:t>voda - paušál</w:t>
      </w:r>
      <w:proofErr w:type="gramEnd"/>
    </w:p>
    <w:p w14:paraId="7D4634E9"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bookmarkStart w:id="5" w:name="2et92p0" w:colFirst="0" w:colLast="0"/>
      <w:bookmarkEnd w:id="5"/>
      <w:r>
        <w:rPr>
          <w:rFonts w:ascii="Calibri" w:eastAsia="Calibri" w:hAnsi="Calibri" w:cs="Calibri"/>
          <w:color w:val="000000"/>
          <w:sz w:val="22"/>
          <w:szCs w:val="22"/>
        </w:rPr>
        <w:t xml:space="preserve">Cena služeb: </w:t>
      </w:r>
    </w:p>
    <w:p w14:paraId="0968D0B9" w14:textId="77777777"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lastRenderedPageBreak/>
        <w:t>el. energie - 400</w:t>
      </w:r>
      <w:r w:rsidRPr="00345B47">
        <w:rPr>
          <w:rFonts w:ascii="Calibri" w:eastAsia="Calibri" w:hAnsi="Calibri" w:cs="Calibri"/>
          <w:color w:val="000000"/>
          <w:sz w:val="22"/>
          <w:szCs w:val="22"/>
        </w:rPr>
        <w:t xml:space="preserve"> Kč bez DPH + 21</w:t>
      </w:r>
      <w:r>
        <w:rPr>
          <w:rFonts w:ascii="Calibri" w:eastAsia="Calibri" w:hAnsi="Calibri" w:cs="Calibri"/>
          <w:color w:val="000000"/>
          <w:sz w:val="22"/>
          <w:szCs w:val="22"/>
        </w:rPr>
        <w:t xml:space="preserve"> </w:t>
      </w:r>
      <w:r w:rsidRPr="00345B47">
        <w:rPr>
          <w:rFonts w:ascii="Calibri" w:eastAsia="Calibri" w:hAnsi="Calibri" w:cs="Calibri"/>
          <w:color w:val="000000"/>
          <w:sz w:val="22"/>
          <w:szCs w:val="22"/>
        </w:rPr>
        <w:t>% DPH 8</w:t>
      </w:r>
      <w:r>
        <w:rPr>
          <w:rFonts w:ascii="Calibri" w:eastAsia="Calibri" w:hAnsi="Calibri" w:cs="Calibri"/>
          <w:color w:val="000000"/>
          <w:sz w:val="22"/>
          <w:szCs w:val="22"/>
        </w:rPr>
        <w:t>4</w:t>
      </w:r>
      <w:r w:rsidRPr="00345B47">
        <w:rPr>
          <w:rFonts w:ascii="Calibri" w:eastAsia="Calibri" w:hAnsi="Calibri" w:cs="Calibri"/>
          <w:color w:val="000000"/>
          <w:sz w:val="22"/>
          <w:szCs w:val="22"/>
        </w:rPr>
        <w:t xml:space="preserve"> Kč, </w:t>
      </w:r>
      <w:r w:rsidRPr="00F458CC">
        <w:rPr>
          <w:rFonts w:ascii="Calibri" w:eastAsia="Calibri" w:hAnsi="Calibri" w:cs="Calibri"/>
          <w:b/>
          <w:color w:val="000000"/>
          <w:sz w:val="22"/>
          <w:szCs w:val="22"/>
        </w:rPr>
        <w:t>484 Kč s DPH</w:t>
      </w:r>
    </w:p>
    <w:p w14:paraId="151C0946" w14:textId="68A151EF"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teplo – paušál </w:t>
      </w:r>
      <w:r w:rsidR="00A63E2D">
        <w:rPr>
          <w:rFonts w:ascii="Calibri" w:eastAsia="Calibri" w:hAnsi="Calibri" w:cs="Calibri"/>
          <w:color w:val="000000"/>
          <w:sz w:val="22"/>
          <w:szCs w:val="22"/>
        </w:rPr>
        <w:t>1</w:t>
      </w:r>
      <w:r>
        <w:rPr>
          <w:rFonts w:ascii="Calibri" w:eastAsia="Calibri" w:hAnsi="Calibri" w:cs="Calibri"/>
          <w:color w:val="000000"/>
          <w:sz w:val="22"/>
          <w:szCs w:val="22"/>
        </w:rPr>
        <w:t xml:space="preserve"> 000 Kč bez DPH + 12 % DPH </w:t>
      </w:r>
      <w:r w:rsidR="00A63E2D">
        <w:rPr>
          <w:rFonts w:ascii="Calibri" w:eastAsia="Calibri" w:hAnsi="Calibri" w:cs="Calibri"/>
          <w:color w:val="000000"/>
          <w:sz w:val="22"/>
          <w:szCs w:val="22"/>
        </w:rPr>
        <w:t>12</w:t>
      </w:r>
      <w:r>
        <w:rPr>
          <w:rFonts w:ascii="Calibri" w:eastAsia="Calibri" w:hAnsi="Calibri" w:cs="Calibri"/>
          <w:color w:val="000000"/>
          <w:sz w:val="22"/>
          <w:szCs w:val="22"/>
        </w:rPr>
        <w:t xml:space="preserve">0 Kč, </w:t>
      </w:r>
      <w:r w:rsidR="00A63E2D">
        <w:rPr>
          <w:rFonts w:ascii="Calibri" w:eastAsia="Calibri" w:hAnsi="Calibri" w:cs="Calibri"/>
          <w:b/>
          <w:color w:val="000000"/>
          <w:sz w:val="22"/>
          <w:szCs w:val="22"/>
        </w:rPr>
        <w:t>1</w:t>
      </w:r>
      <w:r w:rsidRPr="00F458CC">
        <w:rPr>
          <w:rFonts w:ascii="Calibri" w:eastAsia="Calibri" w:hAnsi="Calibri" w:cs="Calibri"/>
          <w:b/>
          <w:color w:val="000000"/>
          <w:sz w:val="22"/>
          <w:szCs w:val="22"/>
        </w:rPr>
        <w:t> </w:t>
      </w:r>
      <w:r w:rsidR="00A63E2D">
        <w:rPr>
          <w:rFonts w:ascii="Calibri" w:eastAsia="Calibri" w:hAnsi="Calibri" w:cs="Calibri"/>
          <w:b/>
          <w:color w:val="000000"/>
          <w:sz w:val="22"/>
          <w:szCs w:val="22"/>
        </w:rPr>
        <w:t>12</w:t>
      </w:r>
      <w:r w:rsidRPr="00F458CC">
        <w:rPr>
          <w:rFonts w:ascii="Calibri" w:eastAsia="Calibri" w:hAnsi="Calibri" w:cs="Calibri"/>
          <w:b/>
          <w:color w:val="000000"/>
          <w:sz w:val="22"/>
          <w:szCs w:val="22"/>
        </w:rPr>
        <w:t>0 Kč s DPH</w:t>
      </w:r>
    </w:p>
    <w:p w14:paraId="6F9C8184" w14:textId="77777777"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proofErr w:type="gramStart"/>
      <w:r>
        <w:rPr>
          <w:rFonts w:ascii="Calibri" w:eastAsia="Calibri" w:hAnsi="Calibri" w:cs="Calibri"/>
          <w:color w:val="000000"/>
          <w:sz w:val="22"/>
          <w:szCs w:val="22"/>
        </w:rPr>
        <w:t>voda - paušál</w:t>
      </w:r>
      <w:proofErr w:type="gramEnd"/>
      <w:r>
        <w:rPr>
          <w:rFonts w:ascii="Calibri" w:eastAsia="Calibri" w:hAnsi="Calibri" w:cs="Calibri"/>
          <w:color w:val="000000"/>
          <w:sz w:val="22"/>
          <w:szCs w:val="22"/>
        </w:rPr>
        <w:t xml:space="preserve"> 300 Kč bez DPH + 12 % DPH 36 Kč, </w:t>
      </w:r>
      <w:r w:rsidRPr="00F458CC">
        <w:rPr>
          <w:rFonts w:ascii="Calibri" w:eastAsia="Calibri" w:hAnsi="Calibri" w:cs="Calibri"/>
          <w:b/>
          <w:color w:val="000000"/>
          <w:sz w:val="22"/>
          <w:szCs w:val="22"/>
        </w:rPr>
        <w:t>336 Kč s DPH</w:t>
      </w:r>
    </w:p>
    <w:p w14:paraId="6221A2E8"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bookmarkStart w:id="6" w:name="tyjcwt" w:colFirst="0" w:colLast="0"/>
      <w:bookmarkEnd w:id="6"/>
    </w:p>
    <w:p w14:paraId="3F738528" w14:textId="635AF39B" w:rsidR="008D22A2" w:rsidRDefault="008D22A2" w:rsidP="008D22A2">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Ceny služeb: </w:t>
      </w:r>
      <w:r w:rsidR="00A564E1">
        <w:rPr>
          <w:rFonts w:ascii="Calibri" w:eastAsia="Calibri" w:hAnsi="Calibri" w:cs="Calibri"/>
          <w:color w:val="000000"/>
          <w:sz w:val="22"/>
          <w:szCs w:val="22"/>
        </w:rPr>
        <w:t>1</w:t>
      </w:r>
      <w:r>
        <w:rPr>
          <w:rFonts w:ascii="Calibri" w:eastAsia="Calibri" w:hAnsi="Calibri" w:cs="Calibri"/>
          <w:color w:val="000000"/>
          <w:sz w:val="22"/>
          <w:szCs w:val="22"/>
        </w:rPr>
        <w:t xml:space="preserve"> 700 Kč měsíčně bez DPH</w:t>
      </w:r>
      <w:bookmarkStart w:id="7" w:name="3dy6vkm" w:colFirst="0" w:colLast="0"/>
      <w:bookmarkEnd w:id="7"/>
    </w:p>
    <w:p w14:paraId="4DC8386E" w14:textId="4615A9B3" w:rsidR="008D22A2" w:rsidRPr="00F458CC" w:rsidRDefault="008D22A2" w:rsidP="008D22A2">
      <w:pPr>
        <w:pBdr>
          <w:top w:val="nil"/>
          <w:left w:val="nil"/>
          <w:bottom w:val="nil"/>
          <w:right w:val="nil"/>
          <w:between w:val="nil"/>
        </w:pBdr>
        <w:ind w:firstLine="708"/>
        <w:rPr>
          <w:rFonts w:ascii="Calibri" w:eastAsia="Calibri" w:hAnsi="Calibri" w:cs="Calibri"/>
          <w:b/>
          <w:color w:val="000000"/>
          <w:sz w:val="22"/>
          <w:szCs w:val="22"/>
        </w:rPr>
      </w:pPr>
      <w:r w:rsidRPr="00F458CC">
        <w:rPr>
          <w:rFonts w:ascii="Calibri" w:eastAsia="Calibri" w:hAnsi="Calibri" w:cs="Calibri"/>
          <w:b/>
          <w:color w:val="000000"/>
          <w:sz w:val="22"/>
          <w:szCs w:val="22"/>
        </w:rPr>
        <w:t xml:space="preserve">Ceny služeb: </w:t>
      </w:r>
      <w:r w:rsidR="00581068">
        <w:rPr>
          <w:rFonts w:ascii="Calibri" w:eastAsia="Calibri" w:hAnsi="Calibri" w:cs="Calibri"/>
          <w:b/>
          <w:color w:val="000000"/>
          <w:sz w:val="22"/>
          <w:szCs w:val="22"/>
        </w:rPr>
        <w:t>1</w:t>
      </w:r>
      <w:r w:rsidRPr="00F458CC">
        <w:rPr>
          <w:rFonts w:ascii="Calibri" w:eastAsia="Calibri" w:hAnsi="Calibri" w:cs="Calibri"/>
          <w:b/>
          <w:color w:val="000000"/>
          <w:sz w:val="22"/>
          <w:szCs w:val="22"/>
        </w:rPr>
        <w:t xml:space="preserve"> </w:t>
      </w:r>
      <w:r w:rsidR="00581068">
        <w:rPr>
          <w:rFonts w:ascii="Calibri" w:eastAsia="Calibri" w:hAnsi="Calibri" w:cs="Calibri"/>
          <w:b/>
          <w:color w:val="000000"/>
          <w:sz w:val="22"/>
          <w:szCs w:val="22"/>
        </w:rPr>
        <w:t>94</w:t>
      </w:r>
      <w:r w:rsidRPr="00F458CC">
        <w:rPr>
          <w:rFonts w:ascii="Calibri" w:eastAsia="Calibri" w:hAnsi="Calibri" w:cs="Calibri"/>
          <w:b/>
          <w:color w:val="000000"/>
          <w:sz w:val="22"/>
          <w:szCs w:val="22"/>
        </w:rPr>
        <w:t>0 Kč měsíčně včetně DPH</w:t>
      </w:r>
    </w:p>
    <w:p w14:paraId="7CB24F7C" w14:textId="2FD5845F" w:rsidR="008D22A2" w:rsidRPr="00904020" w:rsidRDefault="008D22A2" w:rsidP="00695E67">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904020">
        <w:rPr>
          <w:rFonts w:ascii="Calibri" w:eastAsia="Calibri" w:hAnsi="Calibri" w:cs="Calibri"/>
          <w:color w:val="000000"/>
          <w:sz w:val="22"/>
          <w:szCs w:val="22"/>
        </w:rPr>
        <w:t>Úhrada za služby je splatná ve stejném termínu jako v případě plateb nájemného, a to na stejný účet.</w:t>
      </w:r>
    </w:p>
    <w:p w14:paraId="5FA03B36" w14:textId="77777777" w:rsidR="008D22A2" w:rsidRDefault="008D22A2" w:rsidP="008D22A2">
      <w:pPr>
        <w:keepNext/>
        <w:keepLines/>
        <w:widowControl w:val="0"/>
        <w:numPr>
          <w:ilvl w:val="0"/>
          <w:numId w:val="8"/>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br/>
        <w:t>Podnájem</w:t>
      </w:r>
    </w:p>
    <w:p w14:paraId="210C6780" w14:textId="77777777" w:rsidR="008D22A2" w:rsidRDefault="008D22A2" w:rsidP="008D22A2">
      <w:pPr>
        <w:numPr>
          <w:ilvl w:val="1"/>
          <w:numId w:val="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3EB6E04" w14:textId="77777777" w:rsidR="008D22A2" w:rsidRDefault="008D22A2" w:rsidP="008D22A2">
      <w:pPr>
        <w:numPr>
          <w:ilvl w:val="1"/>
          <w:numId w:val="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porušení povinnosti uvedené v odst. 1 tohoto článku, je nájemce povinen zaplatit smluvní pokutu </w:t>
      </w:r>
      <w:r w:rsidRPr="00393692">
        <w:rPr>
          <w:rFonts w:ascii="Calibri" w:eastAsia="Calibri" w:hAnsi="Calibri" w:cs="Calibri"/>
          <w:color w:val="000000"/>
          <w:sz w:val="22"/>
          <w:szCs w:val="22"/>
        </w:rPr>
        <w:t>ve výši 50 000 Kč</w:t>
      </w:r>
      <w:r>
        <w:rPr>
          <w:rFonts w:ascii="Calibri" w:eastAsia="Calibri" w:hAnsi="Calibri" w:cs="Calibri"/>
          <w:color w:val="000000"/>
          <w:sz w:val="22"/>
          <w:szCs w:val="22"/>
        </w:rPr>
        <w:t xml:space="preserve"> za každý takovýto případ. </w:t>
      </w:r>
    </w:p>
    <w:p w14:paraId="29E88B76" w14:textId="77777777" w:rsidR="008D22A2" w:rsidRDefault="008D22A2" w:rsidP="008D22A2">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3AF905"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467015C6" w14:textId="77777777" w:rsidR="008D22A2" w:rsidRDefault="008D22A2" w:rsidP="008D22A2">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5500286B" w14:textId="77777777" w:rsidR="008D22A2" w:rsidRDefault="008D22A2" w:rsidP="008D22A2">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021B6266" w14:textId="77777777" w:rsidR="008D22A2" w:rsidRDefault="008D22A2" w:rsidP="008D22A2">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6F9A8824" w14:textId="77777777" w:rsidR="008D22A2" w:rsidRDefault="008D22A2" w:rsidP="008D22A2">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665C9EA" w14:textId="77777777" w:rsidR="008D22A2" w:rsidRDefault="008D22A2" w:rsidP="008D22A2">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59FFD1B9" w14:textId="77777777" w:rsidR="008D22A2" w:rsidRDefault="008D22A2" w:rsidP="008D22A2">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461D9D7E"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pronajímatele</w:t>
      </w:r>
    </w:p>
    <w:p w14:paraId="792FCB34" w14:textId="77777777" w:rsidR="008D22A2" w:rsidRDefault="008D22A2" w:rsidP="008D22A2">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39938154" w14:textId="77777777" w:rsidR="008D22A2" w:rsidRDefault="008D22A2" w:rsidP="008D22A2">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w:t>
      </w:r>
      <w:r>
        <w:rPr>
          <w:rFonts w:ascii="Calibri" w:eastAsia="Calibri" w:hAnsi="Calibri" w:cs="Calibri"/>
          <w:color w:val="000000"/>
          <w:sz w:val="22"/>
          <w:szCs w:val="22"/>
        </w:rPr>
        <w:lastRenderedPageBreak/>
        <w:t>prostor vstoupit, vyzve pronajímatel nájemce ke zpřístupnění prostor a poskytne mu k tomu přiměřenou lhůtu. Po uplynutí lhůty může pronajímatel do předmětu nájmu vstoupit a provést zamýšlené činnosti.</w:t>
      </w:r>
    </w:p>
    <w:p w14:paraId="6AD53BAB" w14:textId="77777777" w:rsidR="008D22A2" w:rsidRDefault="008D22A2" w:rsidP="008D22A2">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115F0C41" w14:textId="77777777" w:rsidR="008D22A2" w:rsidRDefault="008D22A2" w:rsidP="008D22A2">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0665DA48" w14:textId="77777777" w:rsidR="008D22A2" w:rsidRDefault="008D22A2" w:rsidP="008D22A2">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0C73A645" w14:textId="77777777" w:rsidR="008D22A2" w:rsidRPr="00393692" w:rsidRDefault="008D22A2" w:rsidP="008D22A2">
      <w:pPr>
        <w:numPr>
          <w:ilvl w:val="1"/>
          <w:numId w:val="3"/>
        </w:numPr>
        <w:pBdr>
          <w:top w:val="nil"/>
          <w:left w:val="nil"/>
          <w:bottom w:val="nil"/>
          <w:right w:val="nil"/>
          <w:between w:val="nil"/>
        </w:pBdr>
        <w:spacing w:after="60"/>
        <w:jc w:val="both"/>
        <w:rPr>
          <w:rFonts w:ascii="Calibri" w:eastAsia="Calibri" w:hAnsi="Calibri" w:cs="Calibri"/>
          <w:color w:val="000000"/>
          <w:sz w:val="22"/>
          <w:szCs w:val="22"/>
          <w:highlight w:val="lightGray"/>
        </w:rPr>
      </w:pPr>
      <w:r>
        <w:rPr>
          <w:rFonts w:ascii="Calibri" w:eastAsia="Calibri" w:hAnsi="Calibri" w:cs="Calibri"/>
          <w:color w:val="000000"/>
          <w:sz w:val="22"/>
          <w:szCs w:val="22"/>
        </w:rPr>
        <w:t xml:space="preserve">Pronajímatel má právo v rámci definovaného účelu nájmu dle čl. III této nájemní smlouvy nájemci </w:t>
      </w:r>
    </w:p>
    <w:p w14:paraId="4BBE5BB0" w14:textId="77777777" w:rsidR="008D22A2" w:rsidRDefault="008D22A2" w:rsidP="008D22A2">
      <w:pPr>
        <w:pBdr>
          <w:top w:val="nil"/>
          <w:left w:val="nil"/>
          <w:bottom w:val="nil"/>
          <w:right w:val="nil"/>
          <w:between w:val="nil"/>
        </w:pBdr>
        <w:spacing w:after="60"/>
        <w:jc w:val="both"/>
        <w:rPr>
          <w:rFonts w:ascii="Calibri" w:eastAsia="Calibri" w:hAnsi="Calibri" w:cs="Calibri"/>
          <w:color w:val="000000"/>
          <w:sz w:val="22"/>
          <w:szCs w:val="22"/>
          <w:highlight w:val="lightGray"/>
        </w:rPr>
      </w:pPr>
    </w:p>
    <w:p w14:paraId="60D058BC"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33E9106B"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0F27B6D6" w14:textId="77777777" w:rsidR="008D22A2" w:rsidRPr="0039369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na svůj náklad provádět běžnou údržbu předmětu nájmu. </w:t>
      </w:r>
      <w:r w:rsidRPr="00393692">
        <w:rPr>
          <w:rFonts w:ascii="Calibri" w:eastAsia="Calibri" w:hAnsi="Calibri" w:cs="Calibri"/>
          <w:color w:val="000000"/>
          <w:sz w:val="22"/>
          <w:szCs w:val="22"/>
        </w:rPr>
        <w:t>Nájemce bude provádět drobné opravy předmětu nájmu, a to ty, náklady na jejichž provedení nepřesáhnou částku 3000 Kč v každém jednotlivém případě.</w:t>
      </w:r>
    </w:p>
    <w:p w14:paraId="019DDAAE"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1FDAFBC3"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2EF9244F"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6F2C015"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provádět kontrolu zabezpečování bezpečnosti práce a protipožární ochrany. Nájemce je povinen být při kontrolách součinný.</w:t>
      </w:r>
    </w:p>
    <w:p w14:paraId="49BFAB80"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592322BB"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Nájemce si bude počínat tak, aby nedošlo ke škodě na majetku pronajímatele, na majetku a zdraví dalších osob. Jakékoliv závady nebo škodní události bude neprodleně hlásit pronajímateli.</w:t>
      </w:r>
    </w:p>
    <w:p w14:paraId="33F83E32"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5576CAF8"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49557EE2"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6FF1886E"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200BC61F"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7EBC44F0" w14:textId="77777777" w:rsidR="008D22A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způsobené nájemci v důsledku živelné události.</w:t>
      </w:r>
    </w:p>
    <w:p w14:paraId="17AD9570" w14:textId="77777777" w:rsidR="008D22A2" w:rsidRPr="00393692" w:rsidRDefault="008D22A2" w:rsidP="008D22A2">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393692">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794AB30A" w14:textId="77777777" w:rsidR="008D22A2" w:rsidRDefault="008D22A2" w:rsidP="008D22A2">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41C3802B"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Doba nájmu a ukončení nájmu</w:t>
      </w:r>
    </w:p>
    <w:p w14:paraId="0418BD14"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bookmarkStart w:id="8" w:name="1t3h5sf" w:colFirst="0" w:colLast="0"/>
      <w:bookmarkEnd w:id="8"/>
      <w:r>
        <w:rPr>
          <w:rFonts w:ascii="Calibri" w:eastAsia="Calibri" w:hAnsi="Calibri" w:cs="Calibri"/>
          <w:color w:val="000000"/>
          <w:sz w:val="22"/>
          <w:szCs w:val="22"/>
        </w:rPr>
        <w:t xml:space="preserve">Tato smlouva se uzavírá na dobu určitou, a to od </w:t>
      </w:r>
      <w:bookmarkStart w:id="9" w:name="4d34og8" w:colFirst="0" w:colLast="0"/>
      <w:bookmarkEnd w:id="9"/>
      <w:r>
        <w:rPr>
          <w:rFonts w:ascii="Calibri" w:eastAsia="Calibri" w:hAnsi="Calibri" w:cs="Calibri"/>
          <w:color w:val="000000"/>
          <w:sz w:val="22"/>
          <w:szCs w:val="22"/>
        </w:rPr>
        <w:t>1. 1. 2025 do 31. 12. 2025.</w:t>
      </w:r>
    </w:p>
    <w:p w14:paraId="441A585F"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highlight w:val="lightGray"/>
        </w:rPr>
      </w:pPr>
      <w:r>
        <w:rPr>
          <w:rFonts w:ascii="Calibri" w:eastAsia="Calibri" w:hAnsi="Calibri" w:cs="Calibri"/>
          <w:color w:val="000000"/>
          <w:sz w:val="22"/>
          <w:szCs w:val="22"/>
        </w:rPr>
        <w:t xml:space="preserve">Smluvní strany mohou smlouvu vypovědět v souladu s § 2308 a § 2309 zákona č. 89/2012 Sb., občanský zákoník, ve znění pozdějších předpisů, s výpovědní lhůtou </w:t>
      </w:r>
      <w:r w:rsidRPr="00393692">
        <w:rPr>
          <w:rFonts w:ascii="Calibri" w:eastAsia="Calibri" w:hAnsi="Calibri" w:cs="Calibri"/>
          <w:color w:val="000000"/>
          <w:sz w:val="22"/>
          <w:szCs w:val="22"/>
        </w:rPr>
        <w:t>jeden měsíc.</w:t>
      </w:r>
      <w:r>
        <w:rPr>
          <w:rFonts w:ascii="Calibri" w:eastAsia="Calibri" w:hAnsi="Calibri" w:cs="Calibri"/>
          <w:color w:val="000000"/>
          <w:sz w:val="22"/>
          <w:szCs w:val="22"/>
        </w:rPr>
        <w:t xml:space="preserve"> Výpověď musí být písemná a musí být uveden její důvod, jinak je neplatná. Výpovědní doba běží od prvního </w:t>
      </w:r>
      <w:r w:rsidRPr="00393692">
        <w:rPr>
          <w:rFonts w:ascii="Calibri" w:eastAsia="Calibri" w:hAnsi="Calibri" w:cs="Calibri"/>
          <w:color w:val="000000"/>
          <w:sz w:val="22"/>
          <w:szCs w:val="22"/>
        </w:rPr>
        <w:t xml:space="preserve">dne kalendářního měsíce </w:t>
      </w:r>
      <w:r>
        <w:rPr>
          <w:rFonts w:ascii="Calibri" w:eastAsia="Calibri" w:hAnsi="Calibri" w:cs="Calibri"/>
          <w:color w:val="000000"/>
          <w:sz w:val="22"/>
          <w:szCs w:val="22"/>
        </w:rPr>
        <w:t>následujícího poté, co výpověď došla druhé straně.</w:t>
      </w:r>
    </w:p>
    <w:p w14:paraId="41BCFF84"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0AA33DFA" w14:textId="77777777" w:rsidR="008D22A2" w:rsidRPr="00393692" w:rsidRDefault="008D22A2" w:rsidP="008D22A2">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sidRPr="00393692">
        <w:rPr>
          <w:rFonts w:ascii="Calibri" w:eastAsia="Calibri" w:hAnsi="Calibri" w:cs="Calibri"/>
          <w:color w:val="000000"/>
          <w:sz w:val="22"/>
          <w:szCs w:val="22"/>
        </w:rPr>
        <w:t>jestliže nájemce užívá předmět nájmu jiným způsobem nebo k jinému než sjednanému účelu, nebo nedodržuje závazné podmínky stanovené pro užívání předmětu nájmu.</w:t>
      </w:r>
    </w:p>
    <w:p w14:paraId="338D5D30" w14:textId="77777777" w:rsidR="008D22A2" w:rsidRDefault="008D22A2" w:rsidP="008D22A2">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513CCB36" w14:textId="77777777" w:rsidR="008D22A2" w:rsidRDefault="008D22A2" w:rsidP="008D22A2">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jestliže nájemce bude v prodlení s placením nájemného a služeb spojených s nájmem po dobu </w:t>
      </w:r>
      <w:r w:rsidRPr="00393692">
        <w:rPr>
          <w:rFonts w:ascii="Calibri" w:eastAsia="Calibri" w:hAnsi="Calibri" w:cs="Calibri"/>
          <w:color w:val="000000"/>
          <w:sz w:val="22"/>
          <w:szCs w:val="22"/>
        </w:rPr>
        <w:t>delší 15 dnů</w:t>
      </w:r>
      <w:r>
        <w:rPr>
          <w:rFonts w:ascii="Calibri" w:eastAsia="Calibri" w:hAnsi="Calibri" w:cs="Calibri"/>
          <w:color w:val="000000"/>
          <w:sz w:val="22"/>
          <w:szCs w:val="22"/>
        </w:rPr>
        <w:t xml:space="preserve">. </w:t>
      </w:r>
    </w:p>
    <w:p w14:paraId="244CA91E"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2C0096DA"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2DA7F074"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Pr="00393692">
        <w:rPr>
          <w:rFonts w:ascii="Calibri" w:eastAsia="Calibri" w:hAnsi="Calibri" w:cs="Calibri"/>
          <w:color w:val="000000"/>
          <w:sz w:val="22"/>
          <w:szCs w:val="22"/>
        </w:rPr>
        <w:t>3.000</w:t>
      </w:r>
      <w:r>
        <w:rPr>
          <w:rFonts w:ascii="Calibri" w:eastAsia="Calibri" w:hAnsi="Calibri" w:cs="Calibri"/>
          <w:color w:val="000000"/>
          <w:sz w:val="22"/>
          <w:szCs w:val="22"/>
        </w:rPr>
        <w:t xml:space="preserve"> Kč za každý den prodlení se splněním této </w:t>
      </w:r>
      <w:proofErr w:type="gramStart"/>
      <w:r>
        <w:rPr>
          <w:rFonts w:ascii="Calibri" w:eastAsia="Calibri" w:hAnsi="Calibri" w:cs="Calibri"/>
          <w:color w:val="000000"/>
          <w:sz w:val="22"/>
          <w:szCs w:val="22"/>
        </w:rPr>
        <w:t>povinnosti</w:t>
      </w:r>
      <w:proofErr w:type="gramEnd"/>
      <w:r>
        <w:rPr>
          <w:rFonts w:ascii="Calibri" w:eastAsia="Calibri" w:hAnsi="Calibri" w:cs="Calibri"/>
          <w:color w:val="000000"/>
          <w:sz w:val="22"/>
          <w:szCs w:val="22"/>
        </w:rPr>
        <w:t xml:space="preserve"> a to bez ohledu na jeho zavinění. </w:t>
      </w:r>
    </w:p>
    <w:p w14:paraId="1EC06204"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557CFF0E"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3751A07E" w14:textId="77777777" w:rsidR="008D22A2" w:rsidRDefault="008D22A2" w:rsidP="008D22A2">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sjednaly, že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2230 zákona č. 89/2012 Sb., občanský zákoník, v platném znění, o automatickém prodloužení nájmu se neuplatní.</w:t>
      </w:r>
    </w:p>
    <w:p w14:paraId="5186C489" w14:textId="77777777" w:rsidR="008D22A2" w:rsidRDefault="008D22A2" w:rsidP="008D22A2">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A2E8F8A" w14:textId="77777777" w:rsidR="008D22A2" w:rsidRDefault="008D22A2" w:rsidP="008D22A2">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27457DD2" w14:textId="77777777" w:rsidR="008D22A2" w:rsidRDefault="008D22A2" w:rsidP="008D22A2">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2FF8AF37" w14:textId="77777777" w:rsidR="008D22A2" w:rsidRPr="00393692" w:rsidRDefault="008D22A2" w:rsidP="008D22A2">
      <w:pPr>
        <w:numPr>
          <w:ilvl w:val="0"/>
          <w:numId w:val="7"/>
        </w:numPr>
        <w:pBdr>
          <w:top w:val="nil"/>
          <w:left w:val="nil"/>
          <w:bottom w:val="nil"/>
          <w:right w:val="nil"/>
          <w:between w:val="nil"/>
        </w:pBdr>
        <w:jc w:val="both"/>
        <w:rPr>
          <w:rFonts w:ascii="Calibri" w:eastAsia="Calibri" w:hAnsi="Calibri" w:cs="Calibri"/>
          <w:color w:val="000000"/>
          <w:sz w:val="22"/>
          <w:szCs w:val="22"/>
        </w:rPr>
      </w:pPr>
      <w:r w:rsidRPr="00393692">
        <w:rPr>
          <w:rFonts w:ascii="Calibri" w:eastAsia="Calibri" w:hAnsi="Calibri" w:cs="Calibri"/>
          <w:color w:val="000000"/>
          <w:sz w:val="22"/>
          <w:szCs w:val="22"/>
        </w:rPr>
        <w:t>Tato smlouva byla sepsána ve dvou vyhotoveních. Každá ze smluvních stran obdržela po jednom totožném vyhotovení.</w:t>
      </w:r>
    </w:p>
    <w:p w14:paraId="7266A738" w14:textId="77777777" w:rsidR="008D22A2" w:rsidRDefault="008D22A2" w:rsidP="008D22A2">
      <w:pPr>
        <w:numPr>
          <w:ilvl w:val="0"/>
          <w:numId w:val="7"/>
        </w:numPr>
        <w:pBdr>
          <w:top w:val="nil"/>
          <w:left w:val="nil"/>
          <w:bottom w:val="nil"/>
          <w:right w:val="nil"/>
          <w:between w:val="nil"/>
        </w:pBdr>
        <w:jc w:val="both"/>
        <w:rPr>
          <w:rFonts w:ascii="Calibri" w:eastAsia="Calibri" w:hAnsi="Calibri" w:cs="Calibri"/>
          <w:color w:val="000000"/>
          <w:sz w:val="22"/>
          <w:szCs w:val="22"/>
        </w:rPr>
      </w:pPr>
      <w:r w:rsidRPr="00393692">
        <w:rPr>
          <w:rFonts w:ascii="Calibri" w:eastAsia="Calibri" w:hAnsi="Calibri" w:cs="Calibri"/>
          <w:color w:val="000000"/>
          <w:sz w:val="22"/>
          <w:szCs w:val="22"/>
        </w:rPr>
        <w:t>V případě, že tato smlouva podléhá povinnosti uveřejnění dle zákona č. 340/2015 Sb., o zvláštních podmínkách účinnosti některých smluv, uveřejňování těchto smluv a o registru smluv (zákon o registru smluv) nabude účinnosti dnem uveřejnění a její uveřejnění zajistí pronajímatel.</w:t>
      </w:r>
      <w:r>
        <w:rPr>
          <w:rFonts w:ascii="Calibri" w:eastAsia="Calibri" w:hAnsi="Calibri" w:cs="Calibri"/>
          <w:color w:val="000000"/>
          <w:sz w:val="22"/>
          <w:szCs w:val="22"/>
        </w:rPr>
        <w:t xml:space="preserve"> Smluvní strany berou na vědomí, že tato smlouva může být předmětem zveřejnění i dle jiných právních předpisů.</w:t>
      </w:r>
    </w:p>
    <w:p w14:paraId="672A122B" w14:textId="77777777" w:rsidR="008D22A2" w:rsidRDefault="008D22A2" w:rsidP="008D22A2">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5407DB27" w14:textId="77777777" w:rsidR="008D22A2" w:rsidRDefault="008D22A2" w:rsidP="008D22A2">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4C6F57B6" w14:textId="77777777" w:rsidR="008D22A2" w:rsidRDefault="008D22A2" w:rsidP="008D22A2">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6684B436" w14:textId="77777777" w:rsidR="008D22A2" w:rsidRDefault="008D22A2" w:rsidP="008D22A2">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9">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p w14:paraId="0C026652" w14:textId="77777777" w:rsidR="008D22A2" w:rsidRDefault="008D22A2" w:rsidP="008D22A2">
      <w:pPr>
        <w:pBdr>
          <w:top w:val="nil"/>
          <w:left w:val="nil"/>
          <w:bottom w:val="nil"/>
          <w:right w:val="nil"/>
          <w:between w:val="nil"/>
        </w:pBdr>
        <w:jc w:val="both"/>
        <w:rPr>
          <w:rFonts w:ascii="Calibri" w:eastAsia="Calibri" w:hAnsi="Calibri" w:cs="Calibri"/>
          <w:color w:val="000000"/>
          <w:sz w:val="22"/>
          <w:szCs w:val="22"/>
        </w:rPr>
      </w:pPr>
    </w:p>
    <w:p w14:paraId="531BFE14" w14:textId="77777777" w:rsidR="008D22A2" w:rsidRDefault="008D22A2" w:rsidP="008D22A2">
      <w:pPr>
        <w:pBdr>
          <w:top w:val="nil"/>
          <w:left w:val="nil"/>
          <w:bottom w:val="nil"/>
          <w:right w:val="nil"/>
          <w:between w:val="nil"/>
        </w:pBdr>
        <w:jc w:val="both"/>
        <w:rPr>
          <w:rFonts w:ascii="Calibri" w:eastAsia="Calibri" w:hAnsi="Calibri" w:cs="Calibri"/>
          <w:color w:val="000000"/>
          <w:sz w:val="22"/>
          <w:szCs w:val="22"/>
        </w:rPr>
      </w:pPr>
    </w:p>
    <w:p w14:paraId="73EF1822" w14:textId="77777777" w:rsidR="008D22A2" w:rsidRPr="003B5301" w:rsidRDefault="008D22A2" w:rsidP="008D22A2">
      <w:pPr>
        <w:pBdr>
          <w:top w:val="nil"/>
          <w:left w:val="nil"/>
          <w:bottom w:val="nil"/>
          <w:right w:val="nil"/>
          <w:between w:val="nil"/>
        </w:pBdr>
        <w:jc w:val="both"/>
        <w:rPr>
          <w:rFonts w:ascii="Calibri" w:eastAsia="Calibri" w:hAnsi="Calibri" w:cs="Calibri"/>
          <w:color w:val="000000"/>
          <w:sz w:val="22"/>
          <w:szCs w:val="22"/>
        </w:rPr>
      </w:pPr>
    </w:p>
    <w:p w14:paraId="367DCC82" w14:textId="77777777" w:rsidR="008D22A2" w:rsidRDefault="008D22A2" w:rsidP="008D22A2">
      <w:pPr>
        <w:pBdr>
          <w:top w:val="nil"/>
          <w:left w:val="nil"/>
          <w:bottom w:val="nil"/>
          <w:right w:val="nil"/>
          <w:between w:val="nil"/>
        </w:pBdr>
        <w:jc w:val="both"/>
        <w:rPr>
          <w:rFonts w:ascii="Calibri" w:eastAsia="Calibri" w:hAnsi="Calibri" w:cs="Calibri"/>
          <w:color w:val="000000"/>
          <w:sz w:val="22"/>
          <w:szCs w:val="22"/>
        </w:rPr>
      </w:pPr>
    </w:p>
    <w:tbl>
      <w:tblPr>
        <w:tblW w:w="9212" w:type="dxa"/>
        <w:jc w:val="center"/>
        <w:tblLayout w:type="fixed"/>
        <w:tblLook w:val="0000" w:firstRow="0" w:lastRow="0" w:firstColumn="0" w:lastColumn="0" w:noHBand="0" w:noVBand="0"/>
      </w:tblPr>
      <w:tblGrid>
        <w:gridCol w:w="4606"/>
        <w:gridCol w:w="4606"/>
      </w:tblGrid>
      <w:tr w:rsidR="008D22A2" w14:paraId="6B7AD033" w14:textId="77777777" w:rsidTr="001C1FD4">
        <w:trPr>
          <w:jc w:val="center"/>
        </w:trPr>
        <w:tc>
          <w:tcPr>
            <w:tcW w:w="4606" w:type="dxa"/>
          </w:tcPr>
          <w:p w14:paraId="131B7052"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Hořovicích, dne      </w:t>
            </w:r>
          </w:p>
          <w:p w14:paraId="1EB0AC25"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7AC8BD50"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021396E9"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44910B09"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0B61406D"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2CF14C26"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0030A46"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pronajímatele)</w:t>
            </w:r>
          </w:p>
          <w:p w14:paraId="4FADE94F"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c>
          <w:tcPr>
            <w:tcW w:w="4606" w:type="dxa"/>
          </w:tcPr>
          <w:p w14:paraId="5DDC5948"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Hořovicích, dne      </w:t>
            </w:r>
          </w:p>
          <w:p w14:paraId="695A1A56"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40B146C2"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6BF4616E"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194ABAD0"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62ED8F28"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p>
          <w:p w14:paraId="4E99EA51"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01BEF7C7"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1634324F" w14:textId="77777777" w:rsidR="008D22A2" w:rsidRDefault="008D22A2" w:rsidP="001C1F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61921AA7" w14:textId="77777777" w:rsidR="008D22A2" w:rsidRDefault="008D22A2" w:rsidP="008D22A2">
      <w:pPr>
        <w:pBdr>
          <w:top w:val="nil"/>
          <w:left w:val="nil"/>
          <w:bottom w:val="nil"/>
          <w:right w:val="nil"/>
          <w:between w:val="nil"/>
        </w:pBdr>
        <w:rPr>
          <w:rFonts w:ascii="Calibri" w:eastAsia="Calibri" w:hAnsi="Calibri" w:cs="Calibri"/>
          <w:color w:val="000000"/>
          <w:sz w:val="22"/>
          <w:szCs w:val="22"/>
        </w:rPr>
      </w:pPr>
    </w:p>
    <w:p w14:paraId="02FC2A51" w14:textId="77777777" w:rsidR="009C2538" w:rsidRDefault="009C2538" w:rsidP="000C5936">
      <w:pPr>
        <w:tabs>
          <w:tab w:val="left" w:pos="6120"/>
        </w:tabs>
        <w:jc w:val="both"/>
        <w:rPr>
          <w:rFonts w:ascii="Calibri" w:hAnsi="Calibri" w:cs="Calibri"/>
          <w:sz w:val="22"/>
          <w:szCs w:val="22"/>
        </w:rPr>
      </w:pPr>
    </w:p>
    <w:sectPr w:rsidR="009C2538" w:rsidSect="004035F6">
      <w:footerReference w:type="default" r:id="rId10"/>
      <w:headerReference w:type="firs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BB79D" w14:textId="77777777" w:rsidR="00616FC8" w:rsidRDefault="00616FC8">
      <w:r>
        <w:separator/>
      </w:r>
    </w:p>
  </w:endnote>
  <w:endnote w:type="continuationSeparator" w:id="0">
    <w:p w14:paraId="3D6323B5" w14:textId="77777777" w:rsidR="00616FC8" w:rsidRDefault="0061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654BC" w14:textId="77777777" w:rsidR="00616FC8" w:rsidRDefault="00616FC8">
      <w:r>
        <w:separator/>
      </w:r>
    </w:p>
  </w:footnote>
  <w:footnote w:type="continuationSeparator" w:id="0">
    <w:p w14:paraId="605DE490" w14:textId="77777777" w:rsidR="00616FC8" w:rsidRDefault="0061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1"/>
  </w:num>
  <w:num w:numId="3">
    <w:abstractNumId w:val="0"/>
  </w:num>
  <w:num w:numId="4">
    <w:abstractNumId w:val="2"/>
  </w:num>
  <w:num w:numId="5">
    <w:abstractNumId w:val="4"/>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109F5"/>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34F"/>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1068"/>
    <w:rsid w:val="00587CB1"/>
    <w:rsid w:val="005921D2"/>
    <w:rsid w:val="005A5CDC"/>
    <w:rsid w:val="005D2E92"/>
    <w:rsid w:val="005D470B"/>
    <w:rsid w:val="005D5D7E"/>
    <w:rsid w:val="005E2A9F"/>
    <w:rsid w:val="005E6301"/>
    <w:rsid w:val="005F61BB"/>
    <w:rsid w:val="005F7C27"/>
    <w:rsid w:val="006033CC"/>
    <w:rsid w:val="00613242"/>
    <w:rsid w:val="00616FC8"/>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22A2"/>
    <w:rsid w:val="008D556F"/>
    <w:rsid w:val="00904020"/>
    <w:rsid w:val="00911320"/>
    <w:rsid w:val="00913688"/>
    <w:rsid w:val="00920738"/>
    <w:rsid w:val="009244A9"/>
    <w:rsid w:val="00930894"/>
    <w:rsid w:val="00942067"/>
    <w:rsid w:val="0095100E"/>
    <w:rsid w:val="00960138"/>
    <w:rsid w:val="00966C80"/>
    <w:rsid w:val="00975B30"/>
    <w:rsid w:val="00992FA0"/>
    <w:rsid w:val="009A3BE7"/>
    <w:rsid w:val="009B40C2"/>
    <w:rsid w:val="009C01D4"/>
    <w:rsid w:val="009C2538"/>
    <w:rsid w:val="009C3857"/>
    <w:rsid w:val="009F3EAE"/>
    <w:rsid w:val="00A049C9"/>
    <w:rsid w:val="00A21979"/>
    <w:rsid w:val="00A301D3"/>
    <w:rsid w:val="00A30413"/>
    <w:rsid w:val="00A34C79"/>
    <w:rsid w:val="00A50B62"/>
    <w:rsid w:val="00A558A0"/>
    <w:rsid w:val="00A564E1"/>
    <w:rsid w:val="00A617EE"/>
    <w:rsid w:val="00A63E2D"/>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24D2C"/>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1E4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paragraph" w:styleId="Odstavecseseznamem">
    <w:name w:val="List Paragraph"/>
    <w:basedOn w:val="Normln"/>
    <w:uiPriority w:val="34"/>
    <w:qFormat/>
    <w:rsid w:val="008D22A2"/>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A9B3-1345-436D-8957-4BD1B361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13696</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2024-12-19T12:14:00Z</dcterms:created>
  <dcterms:modified xsi:type="dcterms:W3CDTF">2024-12-19T12:14:00Z</dcterms:modified>
</cp:coreProperties>
</file>