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D25" w:rsidRPr="00615B26" w:rsidRDefault="001E4D25" w:rsidP="001E4D25">
      <w:pPr>
        <w:jc w:val="center"/>
        <w:rPr>
          <w:rFonts w:ascii="Garamond" w:hAnsi="Garamond"/>
          <w:b/>
          <w:sz w:val="32"/>
        </w:rPr>
      </w:pPr>
      <w:r w:rsidRPr="00615B26">
        <w:rPr>
          <w:rFonts w:ascii="Garamond" w:hAnsi="Garamond"/>
          <w:b/>
          <w:sz w:val="32"/>
        </w:rPr>
        <w:t>Rámcová smlouva o dílo č. SML/</w:t>
      </w:r>
      <w:r>
        <w:rPr>
          <w:rFonts w:ascii="Garamond" w:hAnsi="Garamond"/>
          <w:b/>
          <w:sz w:val="32"/>
        </w:rPr>
        <w:t>615</w:t>
      </w:r>
      <w:r w:rsidRPr="00615B26">
        <w:rPr>
          <w:rFonts w:ascii="Garamond" w:hAnsi="Garamond"/>
          <w:b/>
          <w:sz w:val="32"/>
        </w:rPr>
        <w:t>/2024</w:t>
      </w:r>
    </w:p>
    <w:p w:rsidR="001E4D25" w:rsidRPr="00615B26" w:rsidRDefault="001E4D25" w:rsidP="001E4D25">
      <w:pPr>
        <w:jc w:val="center"/>
        <w:rPr>
          <w:rFonts w:ascii="Garamond" w:hAnsi="Garamond"/>
          <w:b/>
          <w:sz w:val="32"/>
        </w:rPr>
      </w:pPr>
    </w:p>
    <w:p w:rsidR="001E4D25" w:rsidRPr="00615B26" w:rsidRDefault="001E4D25" w:rsidP="001E4D25">
      <w:pPr>
        <w:jc w:val="center"/>
        <w:rPr>
          <w:rFonts w:ascii="Garamond" w:hAnsi="Garamond"/>
          <w:b/>
        </w:rPr>
      </w:pPr>
      <w:r w:rsidRPr="00615B26">
        <w:rPr>
          <w:rFonts w:ascii="Garamond" w:hAnsi="Garamond"/>
        </w:rPr>
        <w:t>uzavřená mezi</w:t>
      </w:r>
    </w:p>
    <w:p w:rsidR="001E4D25" w:rsidRPr="00615B26" w:rsidRDefault="001E4D25" w:rsidP="001E4D25">
      <w:pPr>
        <w:jc w:val="center"/>
        <w:rPr>
          <w:rFonts w:ascii="Garamond" w:hAnsi="Garamond"/>
          <w:b/>
        </w:rPr>
      </w:pPr>
    </w:p>
    <w:p w:rsidR="001E4D25" w:rsidRPr="00615B26" w:rsidRDefault="001E4D25" w:rsidP="001E4D25">
      <w:pPr>
        <w:rPr>
          <w:rFonts w:ascii="Garamond" w:hAnsi="Garamond"/>
          <w:b/>
        </w:rPr>
      </w:pPr>
    </w:p>
    <w:p w:rsidR="001E4D25" w:rsidRPr="00615B26" w:rsidRDefault="001E4D25" w:rsidP="001E4D25">
      <w:pPr>
        <w:rPr>
          <w:rFonts w:ascii="Garamond" w:hAnsi="Garamond"/>
          <w:b/>
        </w:rPr>
      </w:pPr>
      <w:r w:rsidRPr="00615B26">
        <w:rPr>
          <w:rFonts w:ascii="Garamond" w:hAnsi="Garamond"/>
          <w:b/>
        </w:rPr>
        <w:t>Kroměřížské technické služby, s.r.o.</w:t>
      </w:r>
    </w:p>
    <w:p w:rsidR="001E4D25" w:rsidRPr="00615B26" w:rsidRDefault="001E4D25" w:rsidP="001E4D25">
      <w:pPr>
        <w:rPr>
          <w:rFonts w:ascii="Garamond" w:hAnsi="Garamond"/>
        </w:rPr>
      </w:pPr>
      <w:r w:rsidRPr="00615B26">
        <w:rPr>
          <w:rFonts w:ascii="Garamond" w:hAnsi="Garamond"/>
        </w:rPr>
        <w:t xml:space="preserve">se sídlem </w:t>
      </w:r>
      <w:r w:rsidRPr="00615B26">
        <w:rPr>
          <w:rFonts w:ascii="Garamond" w:hAnsi="Garamond"/>
        </w:rPr>
        <w:tab/>
        <w:t>Kaplanova 2959, 767 01 Kroměříž</w:t>
      </w:r>
    </w:p>
    <w:p w:rsidR="001E4D25" w:rsidRPr="00615B26" w:rsidRDefault="001E4D25" w:rsidP="001E4D25">
      <w:pPr>
        <w:rPr>
          <w:rFonts w:ascii="Garamond" w:hAnsi="Garamond"/>
        </w:rPr>
      </w:pPr>
      <w:r w:rsidRPr="00615B26">
        <w:rPr>
          <w:rFonts w:ascii="Garamond" w:hAnsi="Garamond"/>
        </w:rPr>
        <w:t xml:space="preserve">IČO </w:t>
      </w:r>
      <w:r w:rsidRPr="00615B26">
        <w:rPr>
          <w:rFonts w:ascii="Garamond" w:hAnsi="Garamond"/>
        </w:rPr>
        <w:tab/>
      </w:r>
      <w:r w:rsidRPr="00615B26">
        <w:rPr>
          <w:rFonts w:ascii="Garamond" w:hAnsi="Garamond"/>
        </w:rPr>
        <w:tab/>
        <w:t>26276437</w:t>
      </w:r>
    </w:p>
    <w:p w:rsidR="001E4D25" w:rsidRPr="00615B26" w:rsidRDefault="001E4D25" w:rsidP="001E4D25">
      <w:pPr>
        <w:rPr>
          <w:rFonts w:ascii="Garamond" w:hAnsi="Garamond"/>
        </w:rPr>
      </w:pPr>
      <w:r w:rsidRPr="00615B26">
        <w:rPr>
          <w:rFonts w:ascii="Garamond" w:hAnsi="Garamond"/>
        </w:rPr>
        <w:t>DIČ</w:t>
      </w:r>
      <w:r w:rsidRPr="00615B26">
        <w:rPr>
          <w:rFonts w:ascii="Garamond" w:hAnsi="Garamond"/>
        </w:rPr>
        <w:tab/>
      </w:r>
      <w:r w:rsidRPr="00615B26">
        <w:rPr>
          <w:rFonts w:ascii="Garamond" w:hAnsi="Garamond"/>
        </w:rPr>
        <w:tab/>
        <w:t>CZ26276437</w:t>
      </w:r>
    </w:p>
    <w:p w:rsidR="001E4D25" w:rsidRPr="00615B26" w:rsidRDefault="001E4D25" w:rsidP="001E4D25">
      <w:pPr>
        <w:rPr>
          <w:rFonts w:ascii="Garamond" w:hAnsi="Garamond"/>
        </w:rPr>
      </w:pPr>
      <w:proofErr w:type="spellStart"/>
      <w:r w:rsidRPr="00615B26">
        <w:rPr>
          <w:rFonts w:ascii="Garamond" w:hAnsi="Garamond"/>
        </w:rPr>
        <w:t>Sp</w:t>
      </w:r>
      <w:proofErr w:type="spellEnd"/>
      <w:r w:rsidRPr="00615B26">
        <w:rPr>
          <w:rFonts w:ascii="Garamond" w:hAnsi="Garamond"/>
        </w:rPr>
        <w:t xml:space="preserve">. zn. </w:t>
      </w:r>
      <w:r w:rsidRPr="00615B26">
        <w:rPr>
          <w:rFonts w:ascii="Garamond" w:hAnsi="Garamond"/>
        </w:rPr>
        <w:tab/>
      </w:r>
      <w:r w:rsidRPr="00615B26">
        <w:rPr>
          <w:rFonts w:ascii="Garamond" w:hAnsi="Garamond"/>
        </w:rPr>
        <w:tab/>
        <w:t>C 41059 vedená u Krajského soudu v Brně</w:t>
      </w:r>
    </w:p>
    <w:p w:rsidR="001E4D25" w:rsidRPr="00615B26" w:rsidRDefault="001E4D25" w:rsidP="001E4D25">
      <w:pPr>
        <w:pStyle w:val="Nzev"/>
        <w:jc w:val="both"/>
        <w:rPr>
          <w:rFonts w:ascii="Garamond" w:hAnsi="Garamond"/>
          <w:b w:val="0"/>
        </w:rPr>
      </w:pPr>
      <w:r w:rsidRPr="00615B26">
        <w:rPr>
          <w:rFonts w:ascii="Garamond" w:hAnsi="Garamond"/>
          <w:b w:val="0"/>
        </w:rPr>
        <w:t xml:space="preserve">Bank. spojení: </w:t>
      </w:r>
      <w:r w:rsidRPr="00615B26">
        <w:rPr>
          <w:rFonts w:ascii="Garamond" w:hAnsi="Garamond"/>
          <w:b w:val="0"/>
        </w:rPr>
        <w:tab/>
      </w:r>
      <w:proofErr w:type="spellStart"/>
      <w:r w:rsidR="004409BC">
        <w:rPr>
          <w:rFonts w:ascii="Garamond" w:hAnsi="Garamond"/>
          <w:b w:val="0"/>
        </w:rPr>
        <w:t>xxxxxxxxxx</w:t>
      </w:r>
      <w:proofErr w:type="spellEnd"/>
      <w:r w:rsidRPr="00615B26">
        <w:rPr>
          <w:rFonts w:ascii="Garamond" w:hAnsi="Garamond"/>
          <w:b w:val="0"/>
        </w:rPr>
        <w:t xml:space="preserve"> č. </w:t>
      </w:r>
      <w:proofErr w:type="spellStart"/>
      <w:r w:rsidRPr="00615B26">
        <w:rPr>
          <w:rFonts w:ascii="Garamond" w:hAnsi="Garamond"/>
          <w:b w:val="0"/>
        </w:rPr>
        <w:t>ú.</w:t>
      </w:r>
      <w:proofErr w:type="spellEnd"/>
      <w:r w:rsidRPr="00615B26">
        <w:rPr>
          <w:rFonts w:ascii="Garamond" w:hAnsi="Garamond"/>
          <w:b w:val="0"/>
        </w:rPr>
        <w:t xml:space="preserve">: </w:t>
      </w:r>
      <w:proofErr w:type="spellStart"/>
      <w:r w:rsidR="004409BC">
        <w:rPr>
          <w:rFonts w:ascii="Garamond" w:hAnsi="Garamond"/>
          <w:b w:val="0"/>
        </w:rPr>
        <w:t>xxxxxxxxxx</w:t>
      </w:r>
      <w:proofErr w:type="spellEnd"/>
    </w:p>
    <w:p w:rsidR="001E4D25" w:rsidRPr="00615B26" w:rsidRDefault="001E4D25" w:rsidP="001E4D25">
      <w:pPr>
        <w:pStyle w:val="Nzev"/>
        <w:jc w:val="both"/>
        <w:rPr>
          <w:rFonts w:ascii="Garamond" w:hAnsi="Garamond"/>
          <w:b w:val="0"/>
        </w:rPr>
      </w:pPr>
      <w:r w:rsidRPr="00615B26">
        <w:rPr>
          <w:rFonts w:ascii="Garamond" w:hAnsi="Garamond"/>
          <w:b w:val="0"/>
        </w:rPr>
        <w:t xml:space="preserve">zastoupena </w:t>
      </w:r>
      <w:r w:rsidRPr="00615B26">
        <w:rPr>
          <w:rFonts w:ascii="Garamond" w:hAnsi="Garamond"/>
          <w:b w:val="0"/>
        </w:rPr>
        <w:tab/>
      </w:r>
      <w:proofErr w:type="spellStart"/>
      <w:r w:rsidR="004409BC">
        <w:rPr>
          <w:rFonts w:ascii="Garamond" w:hAnsi="Garamond"/>
          <w:b w:val="0"/>
        </w:rPr>
        <w:t>xxxxxxxxxx</w:t>
      </w:r>
      <w:proofErr w:type="spellEnd"/>
      <w:r w:rsidRPr="00615B26">
        <w:rPr>
          <w:rFonts w:ascii="Garamond" w:hAnsi="Garamond"/>
          <w:b w:val="0"/>
        </w:rPr>
        <w:t>, jednatelem</w:t>
      </w:r>
    </w:p>
    <w:p w:rsidR="001E4D25" w:rsidRPr="00615B26" w:rsidRDefault="001E4D25" w:rsidP="001E4D25">
      <w:pPr>
        <w:pStyle w:val="Nzev"/>
        <w:jc w:val="both"/>
        <w:rPr>
          <w:rFonts w:ascii="Garamond" w:hAnsi="Garamond"/>
          <w:b w:val="0"/>
        </w:rPr>
      </w:pPr>
      <w:r w:rsidRPr="00615B26">
        <w:rPr>
          <w:rFonts w:ascii="Garamond" w:hAnsi="Garamond"/>
          <w:b w:val="0"/>
        </w:rPr>
        <w:t xml:space="preserve">                  </w:t>
      </w:r>
      <w:r w:rsidRPr="00615B26">
        <w:rPr>
          <w:rFonts w:ascii="Garamond" w:hAnsi="Garamond"/>
          <w:b w:val="0"/>
        </w:rPr>
        <w:tab/>
      </w:r>
      <w:proofErr w:type="spellStart"/>
      <w:r w:rsidR="004409BC">
        <w:rPr>
          <w:rFonts w:ascii="Garamond" w:hAnsi="Garamond"/>
          <w:b w:val="0"/>
        </w:rPr>
        <w:t>xxxxxxxxxx</w:t>
      </w:r>
      <w:proofErr w:type="spellEnd"/>
      <w:r w:rsidRPr="00615B26">
        <w:rPr>
          <w:rFonts w:ascii="Garamond" w:hAnsi="Garamond"/>
          <w:b w:val="0"/>
        </w:rPr>
        <w:t>, jednatelem</w:t>
      </w:r>
    </w:p>
    <w:p w:rsidR="001E4D25" w:rsidRPr="00615B26" w:rsidRDefault="001E4D25" w:rsidP="001E4D25">
      <w:pPr>
        <w:rPr>
          <w:rFonts w:ascii="Garamond" w:hAnsi="Garamond"/>
        </w:rPr>
      </w:pPr>
      <w:r w:rsidRPr="00615B26">
        <w:rPr>
          <w:rFonts w:ascii="Garamond" w:hAnsi="Garamond"/>
        </w:rPr>
        <w:t>ve věcech</w:t>
      </w:r>
    </w:p>
    <w:p w:rsidR="001E4D25" w:rsidRPr="00615B26" w:rsidRDefault="001E4D25" w:rsidP="001E4D25">
      <w:pPr>
        <w:rPr>
          <w:rFonts w:ascii="Garamond" w:hAnsi="Garamond"/>
        </w:rPr>
      </w:pPr>
      <w:r w:rsidRPr="00615B26">
        <w:rPr>
          <w:rFonts w:ascii="Garamond" w:hAnsi="Garamond"/>
        </w:rPr>
        <w:t>technických</w:t>
      </w:r>
      <w:r w:rsidRPr="00615B26">
        <w:rPr>
          <w:rFonts w:ascii="Garamond" w:hAnsi="Garamond"/>
        </w:rPr>
        <w:tab/>
      </w:r>
      <w:proofErr w:type="spellStart"/>
      <w:r w:rsidR="004409BC">
        <w:rPr>
          <w:rFonts w:ascii="Garamond" w:hAnsi="Garamond"/>
        </w:rPr>
        <w:t>xxxxxxxxxxxx</w:t>
      </w:r>
      <w:proofErr w:type="spellEnd"/>
      <w:r w:rsidRPr="00615B26">
        <w:rPr>
          <w:rFonts w:ascii="Garamond" w:hAnsi="Garamond"/>
        </w:rPr>
        <w:t xml:space="preserve">, vedoucí čištění </w:t>
      </w:r>
      <w:proofErr w:type="spellStart"/>
      <w:r w:rsidRPr="00615B26">
        <w:rPr>
          <w:rFonts w:ascii="Garamond" w:hAnsi="Garamond"/>
        </w:rPr>
        <w:t>města</w:t>
      </w:r>
      <w:r w:rsidR="004409BC">
        <w:rPr>
          <w:rFonts w:ascii="Garamond" w:hAnsi="Garamond"/>
        </w:rPr>
        <w:t>xxxxxxxxxxxx</w:t>
      </w:r>
      <w:proofErr w:type="spellEnd"/>
      <w:r w:rsidRPr="00615B26">
        <w:rPr>
          <w:rFonts w:ascii="Garamond" w:hAnsi="Garamond"/>
        </w:rPr>
        <w:t>, tel.: + 420 </w:t>
      </w:r>
      <w:proofErr w:type="spellStart"/>
      <w:r w:rsidR="004409BC">
        <w:rPr>
          <w:rFonts w:ascii="Garamond" w:hAnsi="Garamond"/>
        </w:rPr>
        <w:t>xxxxxxxxxx</w:t>
      </w:r>
      <w:proofErr w:type="spellEnd"/>
    </w:p>
    <w:p w:rsidR="001E4D25" w:rsidRPr="00615B26" w:rsidRDefault="001E4D25" w:rsidP="001E4D25">
      <w:pPr>
        <w:jc w:val="both"/>
        <w:rPr>
          <w:rFonts w:ascii="Garamond" w:hAnsi="Garamond"/>
        </w:rPr>
      </w:pPr>
    </w:p>
    <w:p w:rsidR="001E4D25" w:rsidRPr="00615B26" w:rsidRDefault="001E4D25" w:rsidP="001E4D25">
      <w:pPr>
        <w:jc w:val="both"/>
        <w:rPr>
          <w:rFonts w:ascii="Garamond" w:hAnsi="Garamond"/>
        </w:rPr>
      </w:pPr>
      <w:r w:rsidRPr="00615B26">
        <w:rPr>
          <w:rFonts w:ascii="Garamond" w:hAnsi="Garamond"/>
        </w:rPr>
        <w:t>(dále jen „</w:t>
      </w:r>
      <w:r>
        <w:rPr>
          <w:rFonts w:ascii="Garamond" w:hAnsi="Garamond"/>
          <w:b/>
        </w:rPr>
        <w:t>Zhotovi</w:t>
      </w:r>
      <w:r w:rsidRPr="00615B26">
        <w:rPr>
          <w:rFonts w:ascii="Garamond" w:hAnsi="Garamond"/>
          <w:b/>
        </w:rPr>
        <w:t>tel</w:t>
      </w:r>
      <w:r w:rsidRPr="00615B26">
        <w:rPr>
          <w:rFonts w:ascii="Garamond" w:hAnsi="Garamond"/>
        </w:rPr>
        <w:t>“)</w:t>
      </w:r>
    </w:p>
    <w:p w:rsidR="001E4D25" w:rsidRPr="00615B26" w:rsidRDefault="001E4D25" w:rsidP="001E4D25">
      <w:pPr>
        <w:jc w:val="both"/>
        <w:rPr>
          <w:rFonts w:ascii="Garamond" w:hAnsi="Garamond"/>
        </w:rPr>
      </w:pPr>
    </w:p>
    <w:p w:rsidR="001E4D25" w:rsidRPr="00615B26" w:rsidRDefault="001E4D25" w:rsidP="001E4D25">
      <w:pPr>
        <w:jc w:val="both"/>
        <w:rPr>
          <w:rFonts w:ascii="Garamond" w:hAnsi="Garamond"/>
        </w:rPr>
      </w:pPr>
      <w:r w:rsidRPr="00615B26">
        <w:rPr>
          <w:rFonts w:ascii="Garamond" w:hAnsi="Garamond"/>
        </w:rPr>
        <w:t>a</w:t>
      </w:r>
    </w:p>
    <w:p w:rsidR="001E4D25" w:rsidRPr="00615B26" w:rsidRDefault="001E4D25" w:rsidP="001E4D25">
      <w:pPr>
        <w:jc w:val="both"/>
        <w:rPr>
          <w:rFonts w:ascii="Garamond" w:hAnsi="Garamond"/>
        </w:rPr>
      </w:pPr>
    </w:p>
    <w:p w:rsidR="001E4D25" w:rsidRPr="00615B26" w:rsidRDefault="001E4D25" w:rsidP="001E4D25">
      <w:pPr>
        <w:jc w:val="both"/>
        <w:rPr>
          <w:rFonts w:ascii="Garamond" w:hAnsi="Garamond"/>
          <w:b/>
        </w:rPr>
      </w:pPr>
      <w:r w:rsidRPr="00615B26">
        <w:rPr>
          <w:rFonts w:ascii="Garamond" w:hAnsi="Garamond"/>
          <w:b/>
        </w:rPr>
        <w:t>Město Kroměříž</w:t>
      </w:r>
    </w:p>
    <w:p w:rsidR="001E4D25" w:rsidRPr="00615B26" w:rsidRDefault="001E4D25" w:rsidP="001E4D25">
      <w:pPr>
        <w:jc w:val="both"/>
        <w:rPr>
          <w:rFonts w:ascii="Garamond" w:hAnsi="Garamond"/>
        </w:rPr>
      </w:pPr>
      <w:r w:rsidRPr="00615B26">
        <w:rPr>
          <w:rFonts w:ascii="Garamond" w:hAnsi="Garamond"/>
        </w:rPr>
        <w:t xml:space="preserve">se sídlem </w:t>
      </w:r>
      <w:r w:rsidRPr="00615B26">
        <w:rPr>
          <w:rFonts w:ascii="Garamond" w:hAnsi="Garamond"/>
        </w:rPr>
        <w:tab/>
        <w:t>Velké náměstí 115, 767 01 Kroměříž</w:t>
      </w:r>
    </w:p>
    <w:p w:rsidR="001E4D25" w:rsidRPr="00615B26" w:rsidRDefault="001E4D25" w:rsidP="001E4D25">
      <w:pPr>
        <w:jc w:val="both"/>
        <w:rPr>
          <w:rFonts w:ascii="Garamond" w:hAnsi="Garamond"/>
        </w:rPr>
      </w:pPr>
      <w:r w:rsidRPr="00615B26">
        <w:rPr>
          <w:rFonts w:ascii="Garamond" w:hAnsi="Garamond"/>
        </w:rPr>
        <w:t>IČO</w:t>
      </w:r>
      <w:r w:rsidRPr="00615B26">
        <w:rPr>
          <w:rFonts w:ascii="Garamond" w:hAnsi="Garamond"/>
        </w:rPr>
        <w:tab/>
      </w:r>
      <w:r w:rsidRPr="00615B26">
        <w:rPr>
          <w:rFonts w:ascii="Garamond" w:hAnsi="Garamond"/>
        </w:rPr>
        <w:tab/>
        <w:t>00287351</w:t>
      </w:r>
    </w:p>
    <w:p w:rsidR="001E4D25" w:rsidRPr="00615B26" w:rsidRDefault="001E4D25" w:rsidP="001E4D25">
      <w:pPr>
        <w:jc w:val="both"/>
        <w:rPr>
          <w:rFonts w:ascii="Garamond" w:hAnsi="Garamond"/>
        </w:rPr>
      </w:pPr>
      <w:r w:rsidRPr="00615B26">
        <w:rPr>
          <w:rFonts w:ascii="Garamond" w:hAnsi="Garamond"/>
        </w:rPr>
        <w:t>DIČ</w:t>
      </w:r>
      <w:r w:rsidRPr="00615B26">
        <w:rPr>
          <w:rFonts w:ascii="Garamond" w:hAnsi="Garamond"/>
        </w:rPr>
        <w:tab/>
      </w:r>
      <w:r w:rsidRPr="00615B26">
        <w:rPr>
          <w:rFonts w:ascii="Garamond" w:hAnsi="Garamond"/>
        </w:rPr>
        <w:tab/>
        <w:t>00287351</w:t>
      </w:r>
    </w:p>
    <w:p w:rsidR="001E4D25" w:rsidRPr="00615B26" w:rsidRDefault="001E4D25" w:rsidP="001E4D25">
      <w:pPr>
        <w:jc w:val="both"/>
        <w:rPr>
          <w:rFonts w:ascii="Garamond" w:hAnsi="Garamond"/>
        </w:rPr>
      </w:pPr>
      <w:r w:rsidRPr="00615B26">
        <w:rPr>
          <w:rFonts w:ascii="Garamond" w:hAnsi="Garamond"/>
        </w:rPr>
        <w:t>Bank. spojení</w:t>
      </w:r>
      <w:r w:rsidRPr="00615B26">
        <w:rPr>
          <w:rFonts w:ascii="Garamond" w:hAnsi="Garamond"/>
        </w:rPr>
        <w:tab/>
      </w:r>
      <w:proofErr w:type="spellStart"/>
      <w:r w:rsidR="004409BC">
        <w:rPr>
          <w:rFonts w:ascii="Garamond" w:hAnsi="Garamond"/>
        </w:rPr>
        <w:t>xxxxxxxxxxx</w:t>
      </w:r>
      <w:r w:rsidR="00122E7E">
        <w:rPr>
          <w:rFonts w:ascii="Garamond" w:hAnsi="Garamond"/>
        </w:rPr>
        <w:t>x</w:t>
      </w:r>
      <w:proofErr w:type="spellEnd"/>
      <w:r w:rsidRPr="00615B26">
        <w:rPr>
          <w:rFonts w:ascii="Garamond" w:hAnsi="Garamond"/>
        </w:rPr>
        <w:t xml:space="preserve">, a. s., č. </w:t>
      </w:r>
      <w:proofErr w:type="spellStart"/>
      <w:r w:rsidRPr="00615B26">
        <w:rPr>
          <w:rFonts w:ascii="Garamond" w:hAnsi="Garamond"/>
        </w:rPr>
        <w:t>ú.</w:t>
      </w:r>
      <w:proofErr w:type="spellEnd"/>
      <w:r w:rsidRPr="00615B26">
        <w:rPr>
          <w:rFonts w:ascii="Garamond" w:hAnsi="Garamond"/>
        </w:rPr>
        <w:t xml:space="preserve">: </w:t>
      </w:r>
      <w:proofErr w:type="spellStart"/>
      <w:r w:rsidR="004409BC">
        <w:rPr>
          <w:rFonts w:ascii="Garamond" w:hAnsi="Garamond"/>
        </w:rPr>
        <w:t>xxxxxxxxxx</w:t>
      </w:r>
      <w:proofErr w:type="spellEnd"/>
    </w:p>
    <w:p w:rsidR="001E4D25" w:rsidRPr="00615B26" w:rsidRDefault="001E4D25" w:rsidP="001E4D25">
      <w:pPr>
        <w:jc w:val="both"/>
        <w:rPr>
          <w:rFonts w:ascii="Garamond" w:hAnsi="Garamond"/>
        </w:rPr>
      </w:pPr>
      <w:r w:rsidRPr="00615B26">
        <w:rPr>
          <w:rFonts w:ascii="Garamond" w:hAnsi="Garamond"/>
        </w:rPr>
        <w:t>zastoupené</w:t>
      </w:r>
      <w:r w:rsidRPr="00615B26">
        <w:rPr>
          <w:rFonts w:ascii="Garamond" w:hAnsi="Garamond"/>
        </w:rPr>
        <w:tab/>
      </w:r>
      <w:proofErr w:type="spellStart"/>
      <w:r w:rsidR="004409BC">
        <w:rPr>
          <w:rFonts w:ascii="Garamond" w:hAnsi="Garamond"/>
        </w:rPr>
        <w:t>xxxxxxxxxxxx</w:t>
      </w:r>
      <w:proofErr w:type="spellEnd"/>
      <w:r w:rsidRPr="00615B26">
        <w:rPr>
          <w:rFonts w:ascii="Garamond" w:hAnsi="Garamond"/>
        </w:rPr>
        <w:t>, starostou</w:t>
      </w:r>
    </w:p>
    <w:p w:rsidR="001E4D25" w:rsidRPr="00615B26" w:rsidRDefault="001E4D25" w:rsidP="001E4D25">
      <w:pPr>
        <w:jc w:val="both"/>
        <w:rPr>
          <w:rFonts w:ascii="Garamond" w:hAnsi="Garamond"/>
        </w:rPr>
      </w:pPr>
    </w:p>
    <w:p w:rsidR="001E4D25" w:rsidRPr="00615B26" w:rsidRDefault="001E4D25" w:rsidP="001E4D25">
      <w:pPr>
        <w:jc w:val="both"/>
        <w:rPr>
          <w:rFonts w:ascii="Garamond" w:hAnsi="Garamond"/>
        </w:rPr>
      </w:pPr>
      <w:r w:rsidRPr="00615B26">
        <w:rPr>
          <w:rFonts w:ascii="Garamond" w:hAnsi="Garamond"/>
        </w:rPr>
        <w:t xml:space="preserve">(dále </w:t>
      </w:r>
      <w:proofErr w:type="gramStart"/>
      <w:r w:rsidRPr="00615B26">
        <w:rPr>
          <w:rFonts w:ascii="Garamond" w:hAnsi="Garamond"/>
        </w:rPr>
        <w:t>jen ,,</w:t>
      </w:r>
      <w:r w:rsidRPr="00615B26">
        <w:rPr>
          <w:rFonts w:ascii="Garamond" w:hAnsi="Garamond"/>
          <w:b/>
        </w:rPr>
        <w:t>Objednatel</w:t>
      </w:r>
      <w:proofErr w:type="gramEnd"/>
      <w:r w:rsidRPr="00615B26">
        <w:rPr>
          <w:rFonts w:ascii="Garamond" w:hAnsi="Garamond"/>
        </w:rPr>
        <w:t>“)</w:t>
      </w:r>
    </w:p>
    <w:p w:rsidR="001E4D25" w:rsidRDefault="001E4D25" w:rsidP="001E4D25">
      <w:pPr>
        <w:jc w:val="both"/>
        <w:rPr>
          <w:rFonts w:ascii="Garamond" w:hAnsi="Garamond"/>
        </w:rPr>
      </w:pPr>
    </w:p>
    <w:p w:rsidR="001E4D25" w:rsidRDefault="001E4D25" w:rsidP="001E4D25">
      <w:pPr>
        <w:jc w:val="both"/>
        <w:rPr>
          <w:rFonts w:ascii="Garamond" w:hAnsi="Garamond"/>
        </w:rPr>
      </w:pPr>
      <w:r>
        <w:rPr>
          <w:rFonts w:ascii="Garamond" w:hAnsi="Garamond"/>
        </w:rPr>
        <w:t>společně též jako „smluvní strany“</w:t>
      </w:r>
    </w:p>
    <w:p w:rsidR="001E4D25" w:rsidRDefault="001E4D25" w:rsidP="001E4D25">
      <w:pPr>
        <w:jc w:val="both"/>
        <w:rPr>
          <w:rFonts w:ascii="Garamond" w:hAnsi="Garamond"/>
        </w:rPr>
      </w:pPr>
    </w:p>
    <w:p w:rsidR="001E4D25" w:rsidRPr="00615B26" w:rsidRDefault="001E4D25" w:rsidP="001E4D25">
      <w:pPr>
        <w:jc w:val="both"/>
        <w:rPr>
          <w:rFonts w:ascii="Garamond" w:hAnsi="Garamond"/>
        </w:rPr>
      </w:pPr>
    </w:p>
    <w:p w:rsidR="001E4D25" w:rsidRPr="00615B26" w:rsidRDefault="001E4D25" w:rsidP="001E4D25">
      <w:pPr>
        <w:jc w:val="center"/>
        <w:rPr>
          <w:rFonts w:ascii="Garamond" w:hAnsi="Garamond"/>
          <w:b/>
        </w:rPr>
      </w:pPr>
      <w:r w:rsidRPr="00615B26">
        <w:rPr>
          <w:rFonts w:ascii="Garamond" w:hAnsi="Garamond"/>
          <w:b/>
        </w:rPr>
        <w:t>Preambule</w:t>
      </w:r>
    </w:p>
    <w:p w:rsidR="001E4D25" w:rsidRPr="00615B26" w:rsidRDefault="001E4D25" w:rsidP="001E4D25">
      <w:pPr>
        <w:jc w:val="both"/>
        <w:rPr>
          <w:rFonts w:ascii="Garamond" w:hAnsi="Garamond"/>
        </w:rPr>
      </w:pPr>
    </w:p>
    <w:p w:rsidR="001E4D25" w:rsidRPr="00615B26" w:rsidRDefault="001E4D25" w:rsidP="001E4D25">
      <w:pPr>
        <w:jc w:val="both"/>
        <w:rPr>
          <w:rFonts w:ascii="Garamond" w:hAnsi="Garamond"/>
        </w:rPr>
      </w:pPr>
      <w:r w:rsidRPr="00615B26">
        <w:rPr>
          <w:rFonts w:ascii="Garamond" w:hAnsi="Garamond"/>
        </w:rPr>
        <w:t xml:space="preserve">Zhotovitel prohlašuje, že je společností založenou jediným společníkem, kterým je město Kroměříž, a to především, nikoliv však výlučně, za účelem plnění úkolů při uskutečňování činnosti společnosti, které společnosti svěřuje Zakladatelskou listinou o založení společnosti město Kroměříž, v právním postavení jediného ovládajícího veřejného zadavatele. Dále </w:t>
      </w:r>
      <w:r>
        <w:rPr>
          <w:rFonts w:ascii="Garamond" w:hAnsi="Garamond"/>
        </w:rPr>
        <w:t>zhotovi</w:t>
      </w:r>
      <w:r w:rsidRPr="00615B26">
        <w:rPr>
          <w:rFonts w:ascii="Garamond" w:hAnsi="Garamond"/>
        </w:rPr>
        <w:t>tel prohlašuje, že je podnikatelem s předmětem podnikání, resp. oborem činnosti mimo jiné správa a údržba nemovitostí a že je způsobilý plnit své závazky plynoucí z této smlouvy a smluv na jejím základě uzavřených.</w:t>
      </w:r>
    </w:p>
    <w:p w:rsidR="001E4D25" w:rsidRDefault="001E4D25" w:rsidP="001E4D25">
      <w:pPr>
        <w:jc w:val="both"/>
        <w:rPr>
          <w:rFonts w:ascii="Garamond" w:hAnsi="Garamond"/>
        </w:rPr>
      </w:pPr>
    </w:p>
    <w:p w:rsidR="001E4D25" w:rsidRPr="00615B26" w:rsidRDefault="001E4D25" w:rsidP="001E4D25">
      <w:pPr>
        <w:jc w:val="both"/>
        <w:rPr>
          <w:rFonts w:ascii="Garamond" w:hAnsi="Garamond"/>
        </w:rPr>
      </w:pPr>
    </w:p>
    <w:p w:rsidR="001E4D25" w:rsidRPr="00615B26" w:rsidRDefault="001E4D25" w:rsidP="001E4D25">
      <w:pPr>
        <w:jc w:val="center"/>
        <w:rPr>
          <w:rFonts w:ascii="Garamond" w:hAnsi="Garamond"/>
          <w:b/>
        </w:rPr>
      </w:pPr>
      <w:r w:rsidRPr="00615B26">
        <w:rPr>
          <w:rFonts w:ascii="Garamond" w:hAnsi="Garamond"/>
          <w:b/>
        </w:rPr>
        <w:t>I.</w:t>
      </w:r>
      <w:r>
        <w:rPr>
          <w:rFonts w:ascii="Garamond" w:hAnsi="Garamond"/>
          <w:b/>
        </w:rPr>
        <w:t xml:space="preserve"> </w:t>
      </w:r>
      <w:r w:rsidRPr="00615B26">
        <w:rPr>
          <w:rFonts w:ascii="Garamond" w:hAnsi="Garamond"/>
          <w:b/>
        </w:rPr>
        <w:t>Předmět smlouvy</w:t>
      </w:r>
    </w:p>
    <w:p w:rsidR="001E4D25" w:rsidRPr="00615B26" w:rsidRDefault="001E4D25" w:rsidP="001E4D25">
      <w:pPr>
        <w:jc w:val="both"/>
        <w:rPr>
          <w:rFonts w:ascii="Garamond" w:hAnsi="Garamond"/>
        </w:rPr>
      </w:pPr>
    </w:p>
    <w:p w:rsidR="001E4D25" w:rsidRPr="00615B26" w:rsidRDefault="001E4D25" w:rsidP="001E4D25">
      <w:pPr>
        <w:numPr>
          <w:ilvl w:val="0"/>
          <w:numId w:val="1"/>
        </w:numPr>
        <w:jc w:val="both"/>
        <w:rPr>
          <w:rFonts w:ascii="Garamond" w:hAnsi="Garamond"/>
        </w:rPr>
      </w:pPr>
      <w:r w:rsidRPr="00615B26">
        <w:rPr>
          <w:rFonts w:ascii="Garamond" w:hAnsi="Garamond"/>
        </w:rPr>
        <w:t xml:space="preserve">Zhotovitel se zavazuje za podmínek dohodnutých v této smlouvě </w:t>
      </w:r>
      <w:proofErr w:type="gramStart"/>
      <w:r w:rsidRPr="00615B26">
        <w:rPr>
          <w:rFonts w:ascii="Garamond" w:hAnsi="Garamond"/>
        </w:rPr>
        <w:t>provádět ,,kácení</w:t>
      </w:r>
      <w:proofErr w:type="gramEnd"/>
      <w:r w:rsidRPr="00615B26">
        <w:rPr>
          <w:rFonts w:ascii="Garamond" w:hAnsi="Garamond"/>
        </w:rPr>
        <w:t xml:space="preserve"> lesa, čištění lesa, výsadbu stromků, postřiky lesních porostů apod.“ (dále jen ,,dílo“), a to na základě dílčích objednávek objednatele a objednatel se zavazuje za toto dílo zaplatit cenu dle čl. 3 této smlouvy.</w:t>
      </w:r>
    </w:p>
    <w:p w:rsidR="001E4D25" w:rsidRPr="00D90153" w:rsidRDefault="001E4D25" w:rsidP="001E4D25">
      <w:pPr>
        <w:ind w:left="720"/>
        <w:jc w:val="both"/>
        <w:rPr>
          <w:rFonts w:ascii="Garamond" w:hAnsi="Garamond"/>
          <w:color w:val="FF0000"/>
        </w:rPr>
      </w:pPr>
    </w:p>
    <w:p w:rsidR="001E4D25" w:rsidRDefault="001E4D25" w:rsidP="001E4D25">
      <w:pPr>
        <w:jc w:val="center"/>
        <w:rPr>
          <w:rFonts w:ascii="Garamond" w:hAnsi="Garamond"/>
          <w:b/>
        </w:rPr>
      </w:pPr>
    </w:p>
    <w:p w:rsidR="001E4D25" w:rsidRPr="002B715A" w:rsidRDefault="001E4D25" w:rsidP="001E4D25">
      <w:pPr>
        <w:jc w:val="center"/>
        <w:rPr>
          <w:rFonts w:ascii="Garamond" w:hAnsi="Garamond"/>
          <w:b/>
        </w:rPr>
      </w:pPr>
      <w:r w:rsidRPr="002B715A">
        <w:rPr>
          <w:rFonts w:ascii="Garamond" w:hAnsi="Garamond"/>
          <w:b/>
        </w:rPr>
        <w:lastRenderedPageBreak/>
        <w:t>II.</w:t>
      </w:r>
      <w:r>
        <w:rPr>
          <w:rFonts w:ascii="Garamond" w:hAnsi="Garamond"/>
          <w:b/>
        </w:rPr>
        <w:t xml:space="preserve"> </w:t>
      </w:r>
      <w:r w:rsidRPr="002B715A">
        <w:rPr>
          <w:rFonts w:ascii="Garamond" w:hAnsi="Garamond"/>
          <w:b/>
        </w:rPr>
        <w:t>Dílo a provedení díla</w:t>
      </w:r>
    </w:p>
    <w:p w:rsidR="001E4D25" w:rsidRPr="002B715A" w:rsidRDefault="001E4D25" w:rsidP="001E4D25">
      <w:pPr>
        <w:jc w:val="both"/>
        <w:rPr>
          <w:rFonts w:ascii="Garamond" w:hAnsi="Garamond"/>
        </w:rPr>
      </w:pPr>
    </w:p>
    <w:p w:rsidR="001E4D25" w:rsidRDefault="001E4D25" w:rsidP="001E4D25">
      <w:pPr>
        <w:numPr>
          <w:ilvl w:val="0"/>
          <w:numId w:val="2"/>
        </w:numPr>
        <w:jc w:val="both"/>
        <w:rPr>
          <w:rFonts w:ascii="Garamond" w:hAnsi="Garamond"/>
        </w:rPr>
      </w:pPr>
      <w:r w:rsidRPr="002B715A">
        <w:rPr>
          <w:rFonts w:ascii="Garamond" w:hAnsi="Garamond"/>
        </w:rPr>
        <w:t>Zhotovitel se zavazuje provádět dílo s odbornou péčí, v rozsahu a kvalitě podle této smlouvy.</w:t>
      </w:r>
    </w:p>
    <w:p w:rsidR="001E4D25" w:rsidRDefault="001E4D25" w:rsidP="001E4D25">
      <w:pPr>
        <w:numPr>
          <w:ilvl w:val="0"/>
          <w:numId w:val="2"/>
        </w:numPr>
        <w:jc w:val="both"/>
        <w:rPr>
          <w:rFonts w:ascii="Garamond" w:hAnsi="Garamond"/>
        </w:rPr>
      </w:pPr>
      <w:r>
        <w:rPr>
          <w:rFonts w:ascii="Garamond" w:hAnsi="Garamond"/>
        </w:rPr>
        <w:t>Dílčí části díla budou realizovány podle potřeb objednatele formou dílčích objednávek objednatele k poskytnutí plnění.</w:t>
      </w:r>
    </w:p>
    <w:p w:rsidR="001E4D25" w:rsidRDefault="001E4D25" w:rsidP="001E4D25">
      <w:pPr>
        <w:numPr>
          <w:ilvl w:val="0"/>
          <w:numId w:val="2"/>
        </w:numPr>
        <w:jc w:val="both"/>
        <w:rPr>
          <w:rFonts w:ascii="Garamond" w:hAnsi="Garamond"/>
        </w:rPr>
      </w:pPr>
      <w:r>
        <w:rPr>
          <w:rFonts w:ascii="Garamond" w:hAnsi="Garamond"/>
        </w:rPr>
        <w:t>Objednatel je oprávněn vyzvat zhotovitele k poskytnutí plnění v souladu s touto rámcovou smlouvou. Objednatel není povinen takovou výzvu učinit.</w:t>
      </w:r>
    </w:p>
    <w:p w:rsidR="001E4D25" w:rsidRDefault="001E4D25" w:rsidP="001E4D25">
      <w:pPr>
        <w:numPr>
          <w:ilvl w:val="0"/>
          <w:numId w:val="2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Dílčí objednávky podle aktuálních potřeb objednatele obdrží zhotovitel e-mailem na e-mailovou adresu zhotovitele </w:t>
      </w:r>
      <w:hyperlink r:id="rId7" w:history="1">
        <w:proofErr w:type="spellStart"/>
        <w:r w:rsidR="008150EC">
          <w:rPr>
            <w:rStyle w:val="Hypertextovodkaz"/>
            <w:rFonts w:ascii="Garamond" w:hAnsi="Garamond"/>
          </w:rPr>
          <w:t>xxxxxxxxxx</w:t>
        </w:r>
        <w:proofErr w:type="spellEnd"/>
      </w:hyperlink>
      <w:r>
        <w:rPr>
          <w:rFonts w:ascii="Garamond" w:hAnsi="Garamond"/>
        </w:rPr>
        <w:t>.</w:t>
      </w:r>
    </w:p>
    <w:p w:rsidR="001E4D25" w:rsidRDefault="001E4D25" w:rsidP="001E4D25">
      <w:pPr>
        <w:numPr>
          <w:ilvl w:val="0"/>
          <w:numId w:val="2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Zhotovitel je povinen doručení každé objednávky potvrdit na e-mail kontaktní osoby objednatele. Potvrzení objednávky k poskytnutí plnění budou ze strany zhotovitele doručovány objednateli na e-mailovou adresu </w:t>
      </w:r>
      <w:proofErr w:type="spellStart"/>
      <w:r w:rsidR="008150EC">
        <w:t>xxxxxxxxxxx</w:t>
      </w:r>
      <w:bookmarkStart w:id="0" w:name="_GoBack"/>
      <w:bookmarkEnd w:id="0"/>
      <w:proofErr w:type="spellEnd"/>
    </w:p>
    <w:p w:rsidR="001E4D25" w:rsidRPr="002B715A" w:rsidRDefault="001E4D25" w:rsidP="001E4D25">
      <w:pPr>
        <w:numPr>
          <w:ilvl w:val="0"/>
          <w:numId w:val="2"/>
        </w:numPr>
        <w:jc w:val="both"/>
        <w:rPr>
          <w:rFonts w:ascii="Garamond" w:hAnsi="Garamond"/>
        </w:rPr>
      </w:pPr>
      <w:r>
        <w:rPr>
          <w:rFonts w:ascii="Garamond" w:hAnsi="Garamond"/>
        </w:rPr>
        <w:t>V jednotlivých objednávkách bude specifikován termín a místo dodání a cena díla.</w:t>
      </w:r>
    </w:p>
    <w:p w:rsidR="001E4D25" w:rsidRPr="00D90153" w:rsidRDefault="001E4D25" w:rsidP="001E4D25">
      <w:pPr>
        <w:jc w:val="both"/>
        <w:rPr>
          <w:rFonts w:ascii="Garamond" w:hAnsi="Garamond"/>
          <w:color w:val="FF0000"/>
        </w:rPr>
      </w:pPr>
    </w:p>
    <w:p w:rsidR="001E4D25" w:rsidRPr="003445C3" w:rsidRDefault="001E4D25" w:rsidP="001E4D25">
      <w:pPr>
        <w:jc w:val="center"/>
        <w:rPr>
          <w:rFonts w:ascii="Garamond" w:hAnsi="Garamond"/>
          <w:b/>
        </w:rPr>
      </w:pPr>
      <w:r w:rsidRPr="003445C3">
        <w:rPr>
          <w:rFonts w:ascii="Garamond" w:hAnsi="Garamond"/>
          <w:b/>
        </w:rPr>
        <w:t>III.</w:t>
      </w:r>
      <w:r>
        <w:rPr>
          <w:rFonts w:ascii="Garamond" w:hAnsi="Garamond"/>
          <w:b/>
        </w:rPr>
        <w:t xml:space="preserve"> </w:t>
      </w:r>
      <w:r w:rsidRPr="003445C3">
        <w:rPr>
          <w:rFonts w:ascii="Garamond" w:hAnsi="Garamond"/>
          <w:b/>
        </w:rPr>
        <w:t>Cena</w:t>
      </w:r>
    </w:p>
    <w:p w:rsidR="001E4D25" w:rsidRPr="00D90153" w:rsidRDefault="001E4D25" w:rsidP="001E4D25">
      <w:pPr>
        <w:jc w:val="center"/>
        <w:rPr>
          <w:rFonts w:ascii="Garamond" w:hAnsi="Garamond"/>
          <w:b/>
          <w:color w:val="FF0000"/>
        </w:rPr>
      </w:pPr>
    </w:p>
    <w:p w:rsidR="001E4D25" w:rsidRPr="00641B89" w:rsidRDefault="001E4D25" w:rsidP="001E4D25">
      <w:pPr>
        <w:numPr>
          <w:ilvl w:val="0"/>
          <w:numId w:val="4"/>
        </w:numPr>
        <w:jc w:val="both"/>
        <w:rPr>
          <w:rFonts w:ascii="Garamond" w:hAnsi="Garamond"/>
          <w:color w:val="FF0000"/>
        </w:rPr>
      </w:pPr>
      <w:r>
        <w:rPr>
          <w:rFonts w:ascii="Garamond" w:hAnsi="Garamond"/>
        </w:rPr>
        <w:t>Cena dílčího díla potvrzená v objednávce je pevnou cenou za dílo. Smluvní strany si ujednávají, že cena díla za věci obstarané zhotovitelem pro účely provedení služeb je zahrnuta v ceně za dílo a tato nebude žádným způsobem upravována a na její výši nemá žádný vliv výše vynaložených nákladů souvisejících s provedením díla ani jakýchkoliv jiných nákladů či poplatků, k jejichž úhradě je zhotovitel na základě této smlouvy či obecně závazných právních předpisů povinen.</w:t>
      </w:r>
    </w:p>
    <w:p w:rsidR="001E4D25" w:rsidRPr="00641B89" w:rsidRDefault="001E4D25" w:rsidP="001E4D25">
      <w:pPr>
        <w:numPr>
          <w:ilvl w:val="0"/>
          <w:numId w:val="4"/>
        </w:numPr>
        <w:jc w:val="both"/>
        <w:rPr>
          <w:rFonts w:ascii="Garamond" w:hAnsi="Garamond"/>
          <w:color w:val="FF0000"/>
        </w:rPr>
      </w:pPr>
      <w:r>
        <w:rPr>
          <w:rFonts w:ascii="Garamond" w:hAnsi="Garamond"/>
        </w:rPr>
        <w:t>Právo vystavit daňový doklad (fakturu) za dílčí plnění dle této smlouvy vzniká zhotoviteli v den provedení díla, tj. dnem podpisu předávajícího protokolu oprávněnou osobou objednatele.</w:t>
      </w:r>
    </w:p>
    <w:p w:rsidR="001E4D25" w:rsidRPr="00641B89" w:rsidRDefault="001E4D25" w:rsidP="001E4D25">
      <w:pPr>
        <w:numPr>
          <w:ilvl w:val="0"/>
          <w:numId w:val="4"/>
        </w:numPr>
        <w:jc w:val="both"/>
        <w:rPr>
          <w:rFonts w:ascii="Garamond" w:hAnsi="Garamond"/>
          <w:color w:val="FF0000"/>
        </w:rPr>
      </w:pPr>
      <w:r>
        <w:rPr>
          <w:rFonts w:ascii="Garamond" w:hAnsi="Garamond"/>
        </w:rPr>
        <w:t>Datem uskutečnění zdanitelného plnění je den protokolárního předání a převzetí díla, tj. den, kdy objednatel podepsal předávací protokol.</w:t>
      </w:r>
    </w:p>
    <w:p w:rsidR="001E4D25" w:rsidRPr="00641B89" w:rsidRDefault="001E4D25" w:rsidP="001E4D25">
      <w:pPr>
        <w:numPr>
          <w:ilvl w:val="0"/>
          <w:numId w:val="4"/>
        </w:numPr>
        <w:jc w:val="both"/>
        <w:rPr>
          <w:rFonts w:ascii="Garamond" w:hAnsi="Garamond"/>
          <w:color w:val="FF0000"/>
        </w:rPr>
      </w:pPr>
      <w:r>
        <w:rPr>
          <w:rFonts w:ascii="Garamond" w:hAnsi="Garamond"/>
        </w:rPr>
        <w:t>Faktura musí obsahovat všechny náležitosti daňového dokladu dle příslušných právních předpisů a této rámcové smlouvy. Součástí faktury je kopie potvrzeného předávacího protokolu dílčího díla.</w:t>
      </w:r>
    </w:p>
    <w:p w:rsidR="001E4D25" w:rsidRDefault="001E4D25" w:rsidP="001E4D25">
      <w:pPr>
        <w:numPr>
          <w:ilvl w:val="0"/>
          <w:numId w:val="4"/>
        </w:numPr>
        <w:jc w:val="both"/>
        <w:rPr>
          <w:rFonts w:ascii="Garamond" w:hAnsi="Garamond"/>
          <w:color w:val="FF0000"/>
        </w:rPr>
      </w:pPr>
      <w:r>
        <w:rPr>
          <w:rFonts w:ascii="Garamond" w:hAnsi="Garamond"/>
        </w:rPr>
        <w:t>Splatnost faktury je 30 kalendářních dnů od prokazatelného doručení faktury objednateli.</w:t>
      </w:r>
    </w:p>
    <w:p w:rsidR="001E4D25" w:rsidRPr="00542C05" w:rsidRDefault="001E4D25" w:rsidP="001E4D25">
      <w:pPr>
        <w:jc w:val="center"/>
        <w:rPr>
          <w:rFonts w:ascii="Garamond" w:hAnsi="Garamond"/>
          <w:b/>
        </w:rPr>
      </w:pPr>
    </w:p>
    <w:p w:rsidR="001E4D25" w:rsidRPr="00542C05" w:rsidRDefault="001E4D25" w:rsidP="001E4D25">
      <w:pPr>
        <w:jc w:val="center"/>
        <w:rPr>
          <w:rFonts w:ascii="Garamond" w:hAnsi="Garamond"/>
          <w:b/>
        </w:rPr>
      </w:pPr>
      <w:r w:rsidRPr="00542C05">
        <w:rPr>
          <w:rFonts w:ascii="Garamond" w:hAnsi="Garamond"/>
          <w:b/>
        </w:rPr>
        <w:t>IV.</w:t>
      </w:r>
      <w:r>
        <w:rPr>
          <w:rFonts w:ascii="Garamond" w:hAnsi="Garamond"/>
          <w:b/>
        </w:rPr>
        <w:t xml:space="preserve"> </w:t>
      </w:r>
      <w:r w:rsidRPr="00542C05">
        <w:rPr>
          <w:rFonts w:ascii="Garamond" w:hAnsi="Garamond"/>
          <w:b/>
        </w:rPr>
        <w:t>Doba plnění</w:t>
      </w:r>
    </w:p>
    <w:p w:rsidR="001E4D25" w:rsidRPr="00542C05" w:rsidRDefault="001E4D25" w:rsidP="001E4D25">
      <w:pPr>
        <w:jc w:val="center"/>
        <w:rPr>
          <w:rFonts w:ascii="Garamond" w:hAnsi="Garamond"/>
          <w:b/>
        </w:rPr>
      </w:pPr>
    </w:p>
    <w:p w:rsidR="001E4D25" w:rsidRPr="00C945ED" w:rsidRDefault="001E4D25" w:rsidP="001E4D25">
      <w:pPr>
        <w:numPr>
          <w:ilvl w:val="0"/>
          <w:numId w:val="3"/>
        </w:numPr>
        <w:jc w:val="both"/>
        <w:rPr>
          <w:rFonts w:ascii="Garamond" w:hAnsi="Garamond"/>
        </w:rPr>
      </w:pPr>
      <w:r w:rsidRPr="00542C05">
        <w:rPr>
          <w:rFonts w:ascii="Garamond" w:hAnsi="Garamond"/>
        </w:rPr>
        <w:t xml:space="preserve">Doba plnění díla se stanovuje </w:t>
      </w:r>
      <w:r w:rsidRPr="00C945ED">
        <w:rPr>
          <w:rFonts w:ascii="Garamond" w:hAnsi="Garamond"/>
        </w:rPr>
        <w:t xml:space="preserve">od 1. </w:t>
      </w:r>
      <w:r>
        <w:rPr>
          <w:rFonts w:ascii="Garamond" w:hAnsi="Garamond"/>
        </w:rPr>
        <w:t>1</w:t>
      </w:r>
      <w:r w:rsidRPr="00C945ED">
        <w:rPr>
          <w:rFonts w:ascii="Garamond" w:hAnsi="Garamond"/>
        </w:rPr>
        <w:t>. 202</w:t>
      </w:r>
      <w:r>
        <w:rPr>
          <w:rFonts w:ascii="Garamond" w:hAnsi="Garamond"/>
        </w:rPr>
        <w:t>5</w:t>
      </w:r>
      <w:r w:rsidRPr="00C945ED">
        <w:rPr>
          <w:rFonts w:ascii="Garamond" w:hAnsi="Garamond"/>
        </w:rPr>
        <w:t xml:space="preserve"> do 31. 12. 202</w:t>
      </w:r>
      <w:r>
        <w:rPr>
          <w:rFonts w:ascii="Garamond" w:hAnsi="Garamond"/>
        </w:rPr>
        <w:t>5</w:t>
      </w:r>
      <w:r w:rsidRPr="00C945ED">
        <w:rPr>
          <w:rFonts w:ascii="Garamond" w:hAnsi="Garamond"/>
        </w:rPr>
        <w:t xml:space="preserve"> nebo do vyčerpání limitu ve výši 6</w:t>
      </w:r>
      <w:r>
        <w:rPr>
          <w:rFonts w:ascii="Garamond" w:hAnsi="Garamond"/>
        </w:rPr>
        <w:t>50</w:t>
      </w:r>
      <w:r w:rsidRPr="00C945ED">
        <w:rPr>
          <w:rFonts w:ascii="Garamond" w:hAnsi="Garamond"/>
        </w:rPr>
        <w:t xml:space="preserve"> 000 Kč (dále </w:t>
      </w:r>
      <w:proofErr w:type="gramStart"/>
      <w:r w:rsidRPr="00C945ED">
        <w:rPr>
          <w:rFonts w:ascii="Garamond" w:hAnsi="Garamond"/>
        </w:rPr>
        <w:t>jen ,,doba</w:t>
      </w:r>
      <w:proofErr w:type="gramEnd"/>
      <w:r w:rsidRPr="00C945ED">
        <w:rPr>
          <w:rFonts w:ascii="Garamond" w:hAnsi="Garamond"/>
        </w:rPr>
        <w:t xml:space="preserve"> plnění“).</w:t>
      </w:r>
    </w:p>
    <w:p w:rsidR="001E4D25" w:rsidRPr="00C945ED" w:rsidRDefault="001E4D25" w:rsidP="001E4D25">
      <w:pPr>
        <w:rPr>
          <w:rFonts w:ascii="Garamond" w:hAnsi="Garamond"/>
        </w:rPr>
      </w:pPr>
    </w:p>
    <w:p w:rsidR="001E4D25" w:rsidRPr="00C945ED" w:rsidRDefault="001E4D25" w:rsidP="001E4D25">
      <w:pPr>
        <w:jc w:val="center"/>
        <w:rPr>
          <w:rFonts w:ascii="Garamond" w:hAnsi="Garamond"/>
          <w:b/>
        </w:rPr>
      </w:pPr>
      <w:r w:rsidRPr="00C945ED">
        <w:rPr>
          <w:rFonts w:ascii="Garamond" w:hAnsi="Garamond"/>
          <w:b/>
        </w:rPr>
        <w:t>V.</w:t>
      </w:r>
      <w:r>
        <w:rPr>
          <w:rFonts w:ascii="Garamond" w:hAnsi="Garamond"/>
          <w:b/>
        </w:rPr>
        <w:t xml:space="preserve"> </w:t>
      </w:r>
      <w:r w:rsidRPr="00C945ED">
        <w:rPr>
          <w:rFonts w:ascii="Garamond" w:hAnsi="Garamond"/>
          <w:b/>
        </w:rPr>
        <w:t>Sankce</w:t>
      </w:r>
    </w:p>
    <w:p w:rsidR="001E4D25" w:rsidRPr="00D90153" w:rsidRDefault="001E4D25" w:rsidP="001E4D25">
      <w:pPr>
        <w:rPr>
          <w:rFonts w:ascii="Garamond" w:hAnsi="Garamond"/>
          <w:color w:val="FF0000"/>
        </w:rPr>
      </w:pPr>
    </w:p>
    <w:p w:rsidR="001E4D25" w:rsidRPr="0077486E" w:rsidRDefault="001E4D25" w:rsidP="001E4D25">
      <w:pPr>
        <w:numPr>
          <w:ilvl w:val="0"/>
          <w:numId w:val="5"/>
        </w:numPr>
        <w:jc w:val="both"/>
        <w:rPr>
          <w:rFonts w:ascii="Garamond" w:hAnsi="Garamond"/>
        </w:rPr>
      </w:pPr>
      <w:r w:rsidRPr="0077486E">
        <w:rPr>
          <w:rFonts w:ascii="Garamond" w:hAnsi="Garamond"/>
        </w:rPr>
        <w:t>V případě prodlení zhotovitele se zhotovením díla v termínu dle dílčí objednávky je zhotovitel povinen uhradit objednateli smluvní pokutu ve výši 0,01 % z ceny díla nebo jeho části (bez DPH), s jehož řádným dodáním je zhotovitel v prodlen</w:t>
      </w:r>
      <w:r>
        <w:rPr>
          <w:rFonts w:ascii="Garamond" w:hAnsi="Garamond"/>
        </w:rPr>
        <w:t>í</w:t>
      </w:r>
      <w:r w:rsidRPr="0077486E">
        <w:rPr>
          <w:rFonts w:ascii="Garamond" w:hAnsi="Garamond"/>
        </w:rPr>
        <w:t>, a to za každý započatý den prodlení.</w:t>
      </w:r>
    </w:p>
    <w:p w:rsidR="001E4D25" w:rsidRPr="0077486E" w:rsidRDefault="001E4D25" w:rsidP="001E4D25">
      <w:pPr>
        <w:numPr>
          <w:ilvl w:val="0"/>
          <w:numId w:val="5"/>
        </w:numPr>
        <w:jc w:val="both"/>
        <w:rPr>
          <w:rFonts w:ascii="Garamond" w:hAnsi="Garamond"/>
        </w:rPr>
      </w:pPr>
      <w:r w:rsidRPr="0077486E">
        <w:rPr>
          <w:rFonts w:ascii="Garamond" w:hAnsi="Garamond"/>
        </w:rPr>
        <w:t>Uplatněním smluvní pokuty není nijak dotčeno právo na náhradu vzniklé újmy v celém jejím rozsahu.</w:t>
      </w:r>
    </w:p>
    <w:p w:rsidR="001E4D25" w:rsidRPr="0077486E" w:rsidRDefault="001E4D25" w:rsidP="001E4D25">
      <w:pPr>
        <w:numPr>
          <w:ilvl w:val="0"/>
          <w:numId w:val="5"/>
        </w:numPr>
        <w:jc w:val="both"/>
        <w:rPr>
          <w:rFonts w:ascii="Garamond" w:hAnsi="Garamond"/>
        </w:rPr>
      </w:pPr>
      <w:r w:rsidRPr="0077486E">
        <w:rPr>
          <w:rFonts w:ascii="Garamond" w:hAnsi="Garamond"/>
        </w:rPr>
        <w:t>Smluvní pokuta je splatná ve lhůtě 30 kalendářních dnů ode dne doručení vyúčtování smluvní pokuty povinné straně.</w:t>
      </w:r>
    </w:p>
    <w:p w:rsidR="001E4D25" w:rsidRPr="0077486E" w:rsidRDefault="001E4D25" w:rsidP="001E4D25">
      <w:pPr>
        <w:rPr>
          <w:rFonts w:ascii="Garamond" w:hAnsi="Garamond"/>
        </w:rPr>
      </w:pPr>
    </w:p>
    <w:p w:rsidR="001E4D25" w:rsidRDefault="001E4D25" w:rsidP="001E4D25">
      <w:pPr>
        <w:jc w:val="center"/>
        <w:rPr>
          <w:rFonts w:ascii="Garamond" w:hAnsi="Garamond"/>
          <w:b/>
        </w:rPr>
      </w:pPr>
    </w:p>
    <w:p w:rsidR="001E4D25" w:rsidRDefault="001E4D25" w:rsidP="001E4D25">
      <w:pPr>
        <w:jc w:val="center"/>
        <w:rPr>
          <w:rFonts w:ascii="Garamond" w:hAnsi="Garamond"/>
          <w:b/>
        </w:rPr>
      </w:pPr>
    </w:p>
    <w:p w:rsidR="001E4D25" w:rsidRPr="0077486E" w:rsidRDefault="001E4D25" w:rsidP="001E4D25">
      <w:pPr>
        <w:jc w:val="center"/>
        <w:rPr>
          <w:rFonts w:ascii="Garamond" w:hAnsi="Garamond"/>
          <w:b/>
        </w:rPr>
      </w:pPr>
      <w:r w:rsidRPr="0077486E">
        <w:rPr>
          <w:rFonts w:ascii="Garamond" w:hAnsi="Garamond"/>
          <w:b/>
        </w:rPr>
        <w:lastRenderedPageBreak/>
        <w:t>VI.</w:t>
      </w:r>
      <w:r>
        <w:rPr>
          <w:rFonts w:ascii="Garamond" w:hAnsi="Garamond"/>
          <w:b/>
        </w:rPr>
        <w:t xml:space="preserve"> </w:t>
      </w:r>
      <w:r w:rsidRPr="0077486E">
        <w:rPr>
          <w:rFonts w:ascii="Garamond" w:hAnsi="Garamond"/>
          <w:b/>
        </w:rPr>
        <w:t>Závěrečná ustanovení</w:t>
      </w:r>
    </w:p>
    <w:p w:rsidR="001E4D25" w:rsidRPr="0077486E" w:rsidRDefault="001E4D25" w:rsidP="001E4D25">
      <w:pPr>
        <w:rPr>
          <w:rFonts w:ascii="Garamond" w:hAnsi="Garamond"/>
        </w:rPr>
      </w:pPr>
    </w:p>
    <w:p w:rsidR="001E4D25" w:rsidRPr="0077486E" w:rsidRDefault="001E4D25" w:rsidP="001E4D25">
      <w:pPr>
        <w:numPr>
          <w:ilvl w:val="0"/>
          <w:numId w:val="6"/>
        </w:numPr>
        <w:jc w:val="both"/>
        <w:rPr>
          <w:rFonts w:ascii="Garamond" w:hAnsi="Garamond"/>
        </w:rPr>
      </w:pPr>
      <w:r w:rsidRPr="0077486E">
        <w:rPr>
          <w:rFonts w:ascii="Garamond" w:hAnsi="Garamond"/>
        </w:rPr>
        <w:t>Tato smlouva nabývá účinnosti dnem jejího uveřejnění v registru smluv dle zákona č. 340/2015 Sb., o zvláštních podmínkách účinnosti některých smluv, uveřejňování těchto smluv a o registru smluv (zákon o registru smluv), ve znění pozdějších předpisů.</w:t>
      </w:r>
    </w:p>
    <w:p w:rsidR="001E4D25" w:rsidRPr="0077486E" w:rsidRDefault="001E4D25" w:rsidP="001E4D25">
      <w:pPr>
        <w:numPr>
          <w:ilvl w:val="0"/>
          <w:numId w:val="6"/>
        </w:numPr>
        <w:jc w:val="both"/>
        <w:rPr>
          <w:rFonts w:ascii="Garamond" w:hAnsi="Garamond"/>
        </w:rPr>
      </w:pPr>
      <w:r w:rsidRPr="0077486E">
        <w:rPr>
          <w:rFonts w:ascii="Garamond" w:hAnsi="Garamond"/>
        </w:rPr>
        <w:t>Tato smlouva může být měněna a doplňována pouze formou písemných dodatků podepsaných oběma smluvními stranami.</w:t>
      </w:r>
    </w:p>
    <w:p w:rsidR="001E4D25" w:rsidRPr="00FE2055" w:rsidRDefault="001E4D25" w:rsidP="001E4D25">
      <w:pPr>
        <w:numPr>
          <w:ilvl w:val="0"/>
          <w:numId w:val="6"/>
        </w:numPr>
        <w:jc w:val="both"/>
        <w:rPr>
          <w:rFonts w:ascii="Garamond" w:hAnsi="Garamond"/>
        </w:rPr>
      </w:pPr>
      <w:r w:rsidRPr="00FE2055">
        <w:rPr>
          <w:rFonts w:ascii="Garamond" w:hAnsi="Garamond"/>
        </w:rPr>
        <w:t>Tato smlouva se řídí právem České republiky.</w:t>
      </w:r>
    </w:p>
    <w:p w:rsidR="001E4D25" w:rsidRPr="00FE2055" w:rsidRDefault="001E4D25" w:rsidP="001E4D25">
      <w:pPr>
        <w:numPr>
          <w:ilvl w:val="0"/>
          <w:numId w:val="6"/>
        </w:numPr>
        <w:jc w:val="both"/>
        <w:rPr>
          <w:rFonts w:ascii="Garamond" w:hAnsi="Garamond"/>
        </w:rPr>
      </w:pPr>
      <w:r w:rsidRPr="00FE2055">
        <w:rPr>
          <w:rFonts w:ascii="Garamond" w:hAnsi="Garamond"/>
        </w:rPr>
        <w:t>Tato smlouva je vyhotovena ve čtyřech originálech, z nichž objednatel obdrží tři vyhotovení originálu smlouvy a zhotovitel jedno vyhotovení originálu smlouvy.</w:t>
      </w:r>
    </w:p>
    <w:p w:rsidR="001E4D25" w:rsidRPr="00343D9E" w:rsidRDefault="001E4D25" w:rsidP="001E4D25">
      <w:pPr>
        <w:numPr>
          <w:ilvl w:val="0"/>
          <w:numId w:val="6"/>
        </w:numPr>
        <w:jc w:val="both"/>
        <w:rPr>
          <w:rFonts w:ascii="Garamond" w:hAnsi="Garamond"/>
        </w:rPr>
      </w:pPr>
      <w:r w:rsidRPr="00FE2055">
        <w:rPr>
          <w:rFonts w:ascii="Garamond" w:hAnsi="Garamond"/>
        </w:rPr>
        <w:t>Pokud oddělitelné ustanovení této smlouvy je nebo</w:t>
      </w:r>
      <w:r w:rsidRPr="00343D9E">
        <w:rPr>
          <w:rFonts w:ascii="Garamond" w:hAnsi="Garamond"/>
        </w:rPr>
        <w:t xml:space="preserve"> se stane neplatným či nevynutitelným, nemá to vliv na platnost zbývajících ustanovení této smlouvy. V takovém případě se strany této smlouvy zavazují uzavřít do 10 pracovních dnů od výzvy druhé ze stran této smlouvy dodatek k této smlouvě nahrazující oddělitelné ustanovení této smlouvy, které je neplatné či nevynutitelné, platným a vynutitelným ustanovením odpovídajícím hospodářskému účelu takto nahrazovaného ustanovení.</w:t>
      </w:r>
    </w:p>
    <w:p w:rsidR="001E4D25" w:rsidRDefault="001E4D25" w:rsidP="001E4D25">
      <w:pPr>
        <w:numPr>
          <w:ilvl w:val="0"/>
          <w:numId w:val="6"/>
        </w:numPr>
        <w:jc w:val="both"/>
        <w:rPr>
          <w:rFonts w:ascii="Garamond" w:hAnsi="Garamond"/>
          <w:color w:val="FF0000"/>
        </w:rPr>
      </w:pPr>
      <w:r w:rsidRPr="00343D9E">
        <w:rPr>
          <w:rFonts w:ascii="Garamond" w:hAnsi="Garamond"/>
        </w:rPr>
        <w:t>Smluvní strany po přečtení této smlouvy prohlašují, že souhlasí s jejím obsahem, že tato smlouva byla sepsána vážně, určitě, srozumitelně a na základě jejich pravé a svobodné vůle, na důkaz čehož připojují své podpisy.</w:t>
      </w:r>
      <w:r w:rsidRPr="00D90153">
        <w:rPr>
          <w:rFonts w:ascii="Garamond" w:hAnsi="Garamond"/>
          <w:color w:val="FF0000"/>
        </w:rPr>
        <w:t xml:space="preserve"> </w:t>
      </w:r>
    </w:p>
    <w:p w:rsidR="001E4D25" w:rsidRPr="00FE2055" w:rsidRDefault="001E4D25" w:rsidP="001E4D25">
      <w:pPr>
        <w:numPr>
          <w:ilvl w:val="0"/>
          <w:numId w:val="6"/>
        </w:numPr>
        <w:jc w:val="both"/>
        <w:rPr>
          <w:rFonts w:ascii="Garamond" w:hAnsi="Garamond"/>
        </w:rPr>
      </w:pPr>
      <w:r>
        <w:rPr>
          <w:rFonts w:ascii="Garamond" w:hAnsi="Garamond"/>
        </w:rPr>
        <w:t>Zhotovi</w:t>
      </w:r>
      <w:r w:rsidRPr="00343D9E">
        <w:rPr>
          <w:rFonts w:ascii="Garamond" w:hAnsi="Garamond"/>
        </w:rPr>
        <w:t xml:space="preserve">tel podpisem této smlouvy uděluje objednateli výslovný souhlas s uvedením údajů o uhrazených daňových dokladech </w:t>
      </w:r>
      <w:r>
        <w:rPr>
          <w:rFonts w:ascii="Garamond" w:hAnsi="Garamond"/>
        </w:rPr>
        <w:t>zhotovi</w:t>
      </w:r>
      <w:r w:rsidRPr="00343D9E">
        <w:rPr>
          <w:rFonts w:ascii="Garamond" w:hAnsi="Garamond"/>
        </w:rPr>
        <w:t xml:space="preserve">tele ze strany objednatele na webových stránkách objednatele, a to ve formě uvedení firmy </w:t>
      </w:r>
      <w:r>
        <w:rPr>
          <w:rFonts w:ascii="Garamond" w:hAnsi="Garamond"/>
        </w:rPr>
        <w:t>zhotovi</w:t>
      </w:r>
      <w:r w:rsidRPr="00343D9E">
        <w:rPr>
          <w:rFonts w:ascii="Garamond" w:hAnsi="Garamond"/>
        </w:rPr>
        <w:t xml:space="preserve">tele, jeho IČO, </w:t>
      </w:r>
      <w:r w:rsidRPr="00FE2055">
        <w:rPr>
          <w:rFonts w:ascii="Garamond" w:hAnsi="Garamond"/>
        </w:rPr>
        <w:t>výše uhrazené částky.</w:t>
      </w:r>
    </w:p>
    <w:p w:rsidR="001E4D25" w:rsidRPr="00FE2055" w:rsidRDefault="001E4D25" w:rsidP="001E4D25">
      <w:pPr>
        <w:numPr>
          <w:ilvl w:val="0"/>
          <w:numId w:val="6"/>
        </w:numPr>
        <w:jc w:val="both"/>
        <w:rPr>
          <w:rFonts w:ascii="Garamond" w:hAnsi="Garamond"/>
        </w:rPr>
      </w:pPr>
      <w:r w:rsidRPr="00FE2055">
        <w:rPr>
          <w:rFonts w:ascii="Garamond" w:hAnsi="Garamond"/>
        </w:rPr>
        <w:t>Smluvní strany výslovně souhlasí s tím, aby tato smlouva ve svém úplném znění byla uvedena a zveřejněna na webových stránkách města Kroměříže a příp. dále v registru smluv na portálu veřejné správy.</w:t>
      </w:r>
    </w:p>
    <w:p w:rsidR="001E4D25" w:rsidRPr="00FE2055" w:rsidRDefault="001E4D25" w:rsidP="001E4D25">
      <w:pPr>
        <w:numPr>
          <w:ilvl w:val="0"/>
          <w:numId w:val="6"/>
        </w:numPr>
        <w:jc w:val="both"/>
        <w:rPr>
          <w:rFonts w:ascii="Garamond" w:hAnsi="Garamond"/>
        </w:rPr>
      </w:pPr>
      <w:r w:rsidRPr="00FE2055">
        <w:rPr>
          <w:rFonts w:ascii="Garamond" w:hAnsi="Garamond"/>
        </w:rPr>
        <w:t xml:space="preserve">S odkazem na zákon č. 340/2015 Sb., o zvláštních podmínkách účinnosti některých smluv, uveřejňování těchto smluv a o registru smluv (zákon o registru smluv), ve znění pozdějších předpisů, se smluvní strany dohodly, že tuto smlouvu uveřejní v registru smluv za podmínek stanovených tímto zákonem objednatel. Smluvní strany prohlašují, že skutečnosti uvedené v této smlouvě nepovažují za obchodní tajemství ve smyslu § 504 </w:t>
      </w:r>
      <w:r>
        <w:rPr>
          <w:rFonts w:ascii="Garamond" w:hAnsi="Garamond"/>
        </w:rPr>
        <w:t>zákona č. 89/2012 Sb. občanský zákoník, ve znění pozdějších předpisů,</w:t>
      </w:r>
      <w:r w:rsidRPr="00FE2055">
        <w:rPr>
          <w:rFonts w:ascii="Garamond" w:hAnsi="Garamond"/>
        </w:rPr>
        <w:t xml:space="preserve"> a udělují svolení k jejich užití a zveřejnění bez ustanovení jakýchkoliv dalších podmínek.</w:t>
      </w:r>
    </w:p>
    <w:p w:rsidR="001E4D25" w:rsidRDefault="001E4D25" w:rsidP="001E4D25">
      <w:pPr>
        <w:jc w:val="both"/>
        <w:rPr>
          <w:rFonts w:ascii="Garamond" w:hAnsi="Garamond"/>
        </w:rPr>
      </w:pPr>
    </w:p>
    <w:p w:rsidR="001E4D25" w:rsidRPr="00FE2055" w:rsidRDefault="001E4D25" w:rsidP="001E4D25">
      <w:pPr>
        <w:jc w:val="both"/>
        <w:rPr>
          <w:rFonts w:ascii="Garamond" w:hAnsi="Garamond"/>
        </w:rPr>
      </w:pPr>
      <w:r w:rsidRPr="00FE2055">
        <w:rPr>
          <w:rFonts w:ascii="Garamond" w:hAnsi="Garamond"/>
        </w:rPr>
        <w:t>Uzavření této smlouvy bylo schváleno Radou města Kroměříže na</w:t>
      </w:r>
      <w:r>
        <w:rPr>
          <w:rFonts w:ascii="Garamond" w:hAnsi="Garamond"/>
        </w:rPr>
        <w:t xml:space="preserve"> </w:t>
      </w:r>
      <w:r w:rsidR="00CA1B50">
        <w:rPr>
          <w:rFonts w:ascii="Garamond" w:hAnsi="Garamond"/>
        </w:rPr>
        <w:t>59.</w:t>
      </w:r>
      <w:r w:rsidRPr="00FE2055">
        <w:rPr>
          <w:rFonts w:ascii="Garamond" w:hAnsi="Garamond"/>
        </w:rPr>
        <w:t xml:space="preserve">schůzi konané dne </w:t>
      </w:r>
      <w:r w:rsidR="00CA1B50">
        <w:rPr>
          <w:rFonts w:ascii="Garamond" w:hAnsi="Garamond"/>
        </w:rPr>
        <w:t>18.12.2024</w:t>
      </w:r>
      <w:r w:rsidRPr="00FE2055">
        <w:rPr>
          <w:rFonts w:ascii="Garamond" w:hAnsi="Garamond"/>
        </w:rPr>
        <w:t xml:space="preserve"> pod číslem usnesen</w:t>
      </w:r>
      <w:r>
        <w:rPr>
          <w:rFonts w:ascii="Garamond" w:hAnsi="Garamond"/>
        </w:rPr>
        <w:t xml:space="preserve">í </w:t>
      </w:r>
      <w:r w:rsidR="00CA1B50">
        <w:rPr>
          <w:rFonts w:ascii="Garamond" w:hAnsi="Garamond"/>
        </w:rPr>
        <w:t>RMK/24/59/1742.</w:t>
      </w:r>
    </w:p>
    <w:p w:rsidR="001E4D25" w:rsidRPr="00FE2055" w:rsidRDefault="001E4D25" w:rsidP="001E4D25">
      <w:pPr>
        <w:jc w:val="both"/>
        <w:rPr>
          <w:rFonts w:ascii="Garamond" w:hAnsi="Garamond"/>
        </w:rPr>
      </w:pPr>
    </w:p>
    <w:p w:rsidR="001E4D25" w:rsidRPr="00FE2055" w:rsidRDefault="001E4D25" w:rsidP="001E4D25">
      <w:pPr>
        <w:jc w:val="both"/>
        <w:rPr>
          <w:rFonts w:ascii="Garamond" w:hAnsi="Garamond"/>
        </w:rPr>
      </w:pPr>
    </w:p>
    <w:p w:rsidR="001E4D25" w:rsidRPr="00FE2055" w:rsidRDefault="001E4D25" w:rsidP="001E4D25">
      <w:pPr>
        <w:jc w:val="both"/>
        <w:rPr>
          <w:rFonts w:ascii="Garamond" w:hAnsi="Garamond"/>
        </w:rPr>
      </w:pPr>
      <w:r w:rsidRPr="00FE2055">
        <w:rPr>
          <w:rFonts w:ascii="Garamond" w:hAnsi="Garamond"/>
        </w:rPr>
        <w:t>V Kroměříži dne</w:t>
      </w:r>
      <w:r w:rsidRPr="00FE2055">
        <w:rPr>
          <w:rFonts w:ascii="Garamond" w:hAnsi="Garamond"/>
        </w:rPr>
        <w:tab/>
        <w:t>…………….</w:t>
      </w:r>
      <w:r w:rsidRPr="00FE2055">
        <w:rPr>
          <w:rFonts w:ascii="Garamond" w:hAnsi="Garamond"/>
        </w:rPr>
        <w:tab/>
      </w:r>
      <w:r w:rsidRPr="00FE2055">
        <w:rPr>
          <w:rFonts w:ascii="Garamond" w:hAnsi="Garamond"/>
        </w:rPr>
        <w:tab/>
      </w:r>
      <w:r w:rsidRPr="00FE2055">
        <w:rPr>
          <w:rFonts w:ascii="Garamond" w:hAnsi="Garamond"/>
        </w:rPr>
        <w:tab/>
        <w:t>V Kroměříži dne ………………</w:t>
      </w:r>
    </w:p>
    <w:p w:rsidR="001E4D25" w:rsidRPr="00FE2055" w:rsidRDefault="001E4D25" w:rsidP="001E4D25">
      <w:pPr>
        <w:rPr>
          <w:rFonts w:ascii="Garamond" w:hAnsi="Garamond"/>
        </w:rPr>
      </w:pPr>
    </w:p>
    <w:p w:rsidR="001E4D25" w:rsidRPr="00FE2055" w:rsidRDefault="001E4D25" w:rsidP="001E4D25">
      <w:pPr>
        <w:rPr>
          <w:rFonts w:ascii="Garamond" w:hAnsi="Garamond"/>
        </w:rPr>
      </w:pPr>
    </w:p>
    <w:p w:rsidR="001E4D25" w:rsidRPr="00FE2055" w:rsidRDefault="001E4D25" w:rsidP="001E4D25">
      <w:pPr>
        <w:rPr>
          <w:rFonts w:ascii="Garamond" w:hAnsi="Garamond"/>
        </w:rPr>
      </w:pPr>
    </w:p>
    <w:p w:rsidR="001E4D25" w:rsidRPr="00FE2055" w:rsidRDefault="001E4D25" w:rsidP="001E4D25">
      <w:pPr>
        <w:tabs>
          <w:tab w:val="left" w:pos="1134"/>
          <w:tab w:val="center" w:pos="2268"/>
          <w:tab w:val="right" w:leader="dot" w:pos="3402"/>
          <w:tab w:val="left" w:pos="5670"/>
          <w:tab w:val="center" w:pos="6804"/>
          <w:tab w:val="right" w:leader="dot" w:pos="7938"/>
        </w:tabs>
        <w:rPr>
          <w:rFonts w:ascii="Garamond" w:hAnsi="Garamond"/>
        </w:rPr>
      </w:pPr>
      <w:r w:rsidRPr="00FE2055">
        <w:rPr>
          <w:rFonts w:ascii="Garamond" w:hAnsi="Garamond"/>
        </w:rPr>
        <w:tab/>
        <w:t>……………………….</w:t>
      </w:r>
      <w:r w:rsidRPr="00FE2055">
        <w:rPr>
          <w:rFonts w:ascii="Garamond" w:hAnsi="Garamond"/>
        </w:rPr>
        <w:tab/>
      </w:r>
      <w:r w:rsidRPr="00FE2055">
        <w:rPr>
          <w:rFonts w:ascii="Garamond" w:hAnsi="Garamond"/>
        </w:rPr>
        <w:tab/>
        <w:t>……………………….</w:t>
      </w:r>
      <w:r w:rsidRPr="00FE2055">
        <w:rPr>
          <w:rFonts w:ascii="Garamond" w:hAnsi="Garamond"/>
        </w:rPr>
        <w:tab/>
      </w:r>
      <w:r w:rsidRPr="00FE2055">
        <w:rPr>
          <w:rFonts w:ascii="Garamond" w:hAnsi="Garamond"/>
        </w:rPr>
        <w:tab/>
      </w:r>
    </w:p>
    <w:p w:rsidR="001E4D25" w:rsidRPr="00FE2055" w:rsidRDefault="001E4D25" w:rsidP="001E4D25">
      <w:pPr>
        <w:tabs>
          <w:tab w:val="center" w:pos="2268"/>
          <w:tab w:val="center" w:pos="6804"/>
        </w:tabs>
        <w:rPr>
          <w:rFonts w:ascii="Garamond" w:hAnsi="Garamond"/>
        </w:rPr>
      </w:pPr>
      <w:r w:rsidRPr="00FE2055">
        <w:rPr>
          <w:rFonts w:ascii="Garamond" w:hAnsi="Garamond"/>
        </w:rPr>
        <w:tab/>
        <w:t>Za Objednatele</w:t>
      </w:r>
      <w:r w:rsidRPr="00FE2055">
        <w:rPr>
          <w:rFonts w:ascii="Garamond" w:hAnsi="Garamond"/>
        </w:rPr>
        <w:tab/>
        <w:t>Za Zhotovitele</w:t>
      </w:r>
    </w:p>
    <w:p w:rsidR="001E4D25" w:rsidRPr="00FE2055" w:rsidRDefault="001E4D25" w:rsidP="001E4D25">
      <w:pPr>
        <w:tabs>
          <w:tab w:val="center" w:pos="2268"/>
          <w:tab w:val="center" w:pos="6804"/>
        </w:tabs>
        <w:rPr>
          <w:rFonts w:ascii="Garamond" w:hAnsi="Garamond"/>
        </w:rPr>
      </w:pPr>
      <w:r w:rsidRPr="00FE2055">
        <w:rPr>
          <w:rFonts w:ascii="Garamond" w:hAnsi="Garamond"/>
        </w:rPr>
        <w:tab/>
        <w:t>Mgr. Tomáš Opatrný</w:t>
      </w:r>
      <w:r w:rsidRPr="00FE2055">
        <w:rPr>
          <w:rFonts w:ascii="Garamond" w:hAnsi="Garamond"/>
        </w:rPr>
        <w:tab/>
        <w:t>Mgr. Bc. Karel Holík, BA, MBA</w:t>
      </w:r>
    </w:p>
    <w:p w:rsidR="001E4D25" w:rsidRPr="00FE2055" w:rsidRDefault="001E4D25" w:rsidP="001E4D25">
      <w:pPr>
        <w:tabs>
          <w:tab w:val="center" w:pos="2268"/>
          <w:tab w:val="center" w:pos="6804"/>
        </w:tabs>
        <w:rPr>
          <w:rFonts w:ascii="Garamond" w:hAnsi="Garamond"/>
        </w:rPr>
      </w:pPr>
    </w:p>
    <w:p w:rsidR="001E4D25" w:rsidRPr="00FE2055" w:rsidRDefault="001E4D25" w:rsidP="001E4D25">
      <w:pPr>
        <w:tabs>
          <w:tab w:val="center" w:pos="2268"/>
          <w:tab w:val="center" w:pos="6804"/>
        </w:tabs>
        <w:rPr>
          <w:rFonts w:ascii="Garamond" w:hAnsi="Garamond"/>
        </w:rPr>
      </w:pPr>
    </w:p>
    <w:p w:rsidR="001E4D25" w:rsidRPr="00FE2055" w:rsidRDefault="001E4D25" w:rsidP="001E4D25">
      <w:pPr>
        <w:tabs>
          <w:tab w:val="center" w:pos="2268"/>
          <w:tab w:val="center" w:pos="6804"/>
        </w:tabs>
        <w:rPr>
          <w:rFonts w:ascii="Garamond" w:hAnsi="Garamond"/>
        </w:rPr>
      </w:pPr>
    </w:p>
    <w:p w:rsidR="001E4D25" w:rsidRPr="00FE2055" w:rsidRDefault="001E4D25" w:rsidP="001E4D25">
      <w:pPr>
        <w:tabs>
          <w:tab w:val="center" w:pos="2268"/>
          <w:tab w:val="center" w:pos="6804"/>
        </w:tabs>
        <w:rPr>
          <w:rFonts w:ascii="Garamond" w:hAnsi="Garamond"/>
        </w:rPr>
      </w:pPr>
      <w:r w:rsidRPr="00FE2055">
        <w:rPr>
          <w:rFonts w:ascii="Garamond" w:hAnsi="Garamond"/>
        </w:rPr>
        <w:tab/>
      </w:r>
      <w:r w:rsidRPr="00FE2055">
        <w:rPr>
          <w:rFonts w:ascii="Garamond" w:hAnsi="Garamond"/>
        </w:rPr>
        <w:tab/>
        <w:t>………………………….</w:t>
      </w:r>
    </w:p>
    <w:p w:rsidR="001E4D25" w:rsidRPr="00FE2055" w:rsidRDefault="001E4D25" w:rsidP="001E4D25">
      <w:pPr>
        <w:tabs>
          <w:tab w:val="center" w:pos="2268"/>
          <w:tab w:val="center" w:pos="6804"/>
        </w:tabs>
        <w:rPr>
          <w:rFonts w:ascii="Garamond" w:hAnsi="Garamond"/>
        </w:rPr>
      </w:pPr>
      <w:r w:rsidRPr="00FE2055">
        <w:rPr>
          <w:rFonts w:ascii="Garamond" w:hAnsi="Garamond"/>
        </w:rPr>
        <w:tab/>
      </w:r>
      <w:r w:rsidRPr="00FE2055">
        <w:rPr>
          <w:rFonts w:ascii="Garamond" w:hAnsi="Garamond"/>
        </w:rPr>
        <w:tab/>
        <w:t>Za Zhotovitele</w:t>
      </w:r>
    </w:p>
    <w:p w:rsidR="00563C9F" w:rsidRPr="001E4D25" w:rsidRDefault="001E4D25" w:rsidP="001E4D25">
      <w:pPr>
        <w:jc w:val="both"/>
        <w:rPr>
          <w:rFonts w:ascii="Garamond" w:hAnsi="Garamond"/>
          <w:color w:val="FF0000"/>
        </w:rPr>
      </w:pPr>
      <w:r w:rsidRPr="00FE2055">
        <w:rPr>
          <w:rFonts w:ascii="Garamond" w:hAnsi="Garamond"/>
        </w:rPr>
        <w:tab/>
      </w:r>
      <w:r w:rsidRPr="00FE2055">
        <w:rPr>
          <w:rFonts w:ascii="Garamond" w:hAnsi="Garamond"/>
        </w:rPr>
        <w:tab/>
        <w:t>Mgr. Bc. Jan Hebnar, MBA</w:t>
      </w:r>
    </w:p>
    <w:sectPr w:rsidR="00563C9F" w:rsidRPr="001E4D25" w:rsidSect="001C2694">
      <w:headerReference w:type="default" r:id="rId8"/>
      <w:footerReference w:type="default" r:id="rId9"/>
      <w:pgSz w:w="11906" w:h="16838" w:code="9"/>
      <w:pgMar w:top="1417" w:right="1417" w:bottom="1417" w:left="1417" w:header="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638A" w:rsidRDefault="0061638A">
      <w:r>
        <w:separator/>
      </w:r>
    </w:p>
  </w:endnote>
  <w:endnote w:type="continuationSeparator" w:id="0">
    <w:p w:rsidR="0061638A" w:rsidRDefault="00616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652" w:rsidRPr="0073650E" w:rsidRDefault="0061638A" w:rsidP="00CD5C0C">
    <w:pPr>
      <w:jc w:val="center"/>
      <w:rPr>
        <w:b/>
        <w:bCs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638A" w:rsidRDefault="0061638A">
      <w:r>
        <w:separator/>
      </w:r>
    </w:p>
  </w:footnote>
  <w:footnote w:type="continuationSeparator" w:id="0">
    <w:p w:rsidR="0061638A" w:rsidRDefault="00616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649" w:rsidRPr="00336444" w:rsidRDefault="0061638A">
    <w:pPr>
      <w:pStyle w:val="Zhlav"/>
      <w:tabs>
        <w:tab w:val="clear" w:pos="4536"/>
        <w:tab w:val="clear" w:pos="9072"/>
        <w:tab w:val="left" w:pos="2625"/>
      </w:tabs>
      <w:rPr>
        <w:b/>
        <w:bCs/>
        <w:color w:val="70AD47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B698E"/>
    <w:multiLevelType w:val="hybridMultilevel"/>
    <w:tmpl w:val="83605F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B42E8"/>
    <w:multiLevelType w:val="hybridMultilevel"/>
    <w:tmpl w:val="B330BB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27988"/>
    <w:multiLevelType w:val="hybridMultilevel"/>
    <w:tmpl w:val="49C8E7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561F7"/>
    <w:multiLevelType w:val="hybridMultilevel"/>
    <w:tmpl w:val="53B6DCB0"/>
    <w:lvl w:ilvl="0" w:tplc="0446585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65569"/>
    <w:multiLevelType w:val="hybridMultilevel"/>
    <w:tmpl w:val="CFB610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B823E0"/>
    <w:multiLevelType w:val="hybridMultilevel"/>
    <w:tmpl w:val="F5186214"/>
    <w:lvl w:ilvl="0" w:tplc="29D0578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D25"/>
    <w:rsid w:val="00122E7E"/>
    <w:rsid w:val="001E4D25"/>
    <w:rsid w:val="004409BC"/>
    <w:rsid w:val="00563C9F"/>
    <w:rsid w:val="0061638A"/>
    <w:rsid w:val="008150EC"/>
    <w:rsid w:val="00CA1B50"/>
    <w:rsid w:val="00EC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0AAC6"/>
  <w15:chartTrackingRefBased/>
  <w15:docId w15:val="{9C8C1925-3B00-4799-B3F2-2C756F600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E4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E4D2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E4D2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1E4D25"/>
    <w:rPr>
      <w:color w:val="0000FF"/>
      <w:u w:val="single"/>
    </w:rPr>
  </w:style>
  <w:style w:type="paragraph" w:styleId="Nzev">
    <w:name w:val="Title"/>
    <w:basedOn w:val="Normln"/>
    <w:link w:val="NzevChar"/>
    <w:qFormat/>
    <w:rsid w:val="001E4D25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rsid w:val="001E4D2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otal@kmt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996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Skácelová Jana</dc:creator>
  <cp:keywords/>
  <dc:description/>
  <cp:lastModifiedBy>Skácelová Jana</cp:lastModifiedBy>
  <cp:revision>5</cp:revision>
  <dcterms:created xsi:type="dcterms:W3CDTF">2024-12-11T06:51:00Z</dcterms:created>
  <dcterms:modified xsi:type="dcterms:W3CDTF">2024-12-19T07:10:00Z</dcterms:modified>
</cp:coreProperties>
</file>