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1E13B8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116E4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OMH/128/2019/Ju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116E4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Josef Jůzl</w:t>
                            </w:r>
                          </w:p>
                          <w:p w:rsidR="002B6DC0" w:rsidRPr="00ED7C74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116E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místního hospodářství</w:t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116E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565518190</w:t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116E4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josef.juzl@mesto-humpolec.cz</w:t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116E4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18.11.2019</w:t>
                            </w:r>
                          </w:p>
                          <w:p w:rsidR="0099280D" w:rsidRPr="00ED7C74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116E4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MUHU/45241/2019/Ju</w:t>
                            </w:r>
                          </w:p>
                          <w:p w:rsidR="0099280D" w:rsidRPr="00ED7C74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116E4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360/2019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116E4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OMH/128/2019/Ju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116E4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Josef Jůzl</w:t>
                      </w:r>
                    </w:p>
                    <w:p w:rsidR="002B6DC0" w:rsidRPr="00ED7C74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116E4C">
                        <w:rPr>
                          <w:rFonts w:ascii="Arial" w:hAnsi="Arial" w:cs="Arial"/>
                          <w:sz w:val="22"/>
                          <w:szCs w:val="22"/>
                        </w:rPr>
                        <w:t>Odbor místního hospodářství</w:t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116E4C">
                        <w:rPr>
                          <w:rFonts w:ascii="Arial" w:hAnsi="Arial" w:cs="Arial"/>
                          <w:sz w:val="22"/>
                          <w:szCs w:val="22"/>
                        </w:rPr>
                        <w:t>565518190</w:t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116E4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josef.juzl@mesto-humpolec.cz</w:t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116E4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18.11.2019</w:t>
                      </w:r>
                    </w:p>
                    <w:p w:rsidR="0099280D" w:rsidRPr="00ED7C74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116E4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MUHU/45241/2019/Ju</w:t>
                      </w:r>
                    </w:p>
                    <w:p w:rsidR="0099280D" w:rsidRPr="00ED7C74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116E4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360/2019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1E13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1E13B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1E13B8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3E4230" w:rsidRDefault="00116E4C" w:rsidP="003E42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Technické služby Humpolec, s.r.o.</w:t>
                            </w:r>
                          </w:p>
                          <w:p w:rsidR="003E4230" w:rsidRDefault="00116E4C" w:rsidP="003E4230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Okružní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637</w:t>
                            </w:r>
                          </w:p>
                          <w:p w:rsidR="003E4230" w:rsidRDefault="00116E4C" w:rsidP="003E42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39601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3E4230" w:rsidRDefault="003E4230" w:rsidP="003E4230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3E4230" w:rsidRDefault="003E4230" w:rsidP="003E4230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116E4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63906929</w:t>
                            </w:r>
                          </w:p>
                          <w:p w:rsidR="003E4230" w:rsidRDefault="003E4230" w:rsidP="003E4230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116E4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CZ63906929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3E4230" w:rsidRDefault="00116E4C" w:rsidP="003E423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Technické služby Humpolec, s.r.o.</w:t>
                      </w:r>
                    </w:p>
                    <w:p w:rsidR="003E4230" w:rsidRDefault="00116E4C" w:rsidP="003E4230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Okružní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637</w:t>
                      </w:r>
                    </w:p>
                    <w:p w:rsidR="003E4230" w:rsidRDefault="00116E4C" w:rsidP="003E423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39601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Humpolec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3E4230" w:rsidRDefault="003E4230" w:rsidP="003E4230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3E4230" w:rsidRDefault="003E4230" w:rsidP="003E4230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116E4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63906929</w:t>
                      </w:r>
                    </w:p>
                    <w:p w:rsidR="003E4230" w:rsidRDefault="003E4230" w:rsidP="003E4230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116E4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CZ63906929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116E4C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Oprava - kanalizační přípojky pro objekt bývalé márnice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Lhůta plnění : </w:t>
      </w:r>
      <w:r w:rsidR="00116E4C">
        <w:rPr>
          <w:rFonts w:ascii="Arial" w:hAnsi="Arial" w:cs="Arial"/>
          <w:sz w:val="20"/>
          <w:szCs w:val="20"/>
        </w:rPr>
        <w:t>19.11.2019</w:t>
      </w:r>
      <w:r w:rsidRPr="00F83216">
        <w:rPr>
          <w:rFonts w:ascii="Arial" w:hAnsi="Arial" w:cs="Arial"/>
          <w:sz w:val="20"/>
          <w:szCs w:val="20"/>
        </w:rPr>
        <w:t xml:space="preserve"> - </w:t>
      </w:r>
      <w:r w:rsidR="00116E4C">
        <w:rPr>
          <w:rFonts w:ascii="Arial" w:hAnsi="Arial" w:cs="Arial"/>
          <w:sz w:val="20"/>
          <w:szCs w:val="20"/>
        </w:rPr>
        <w:t>30.11.2019</w:t>
      </w: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116E4C">
        <w:rPr>
          <w:rFonts w:ascii="Arial" w:hAnsi="Arial" w:cs="Arial"/>
          <w:b/>
          <w:bCs/>
          <w:sz w:val="20"/>
          <w:szCs w:val="20"/>
        </w:rPr>
        <w:t>s 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116E4C">
        <w:rPr>
          <w:rFonts w:ascii="Arial" w:hAnsi="Arial" w:cs="Arial"/>
          <w:b/>
          <w:bCs/>
          <w:sz w:val="20"/>
          <w:szCs w:val="20"/>
        </w:rPr>
        <w:t>117 311,00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116E4C">
        <w:rPr>
          <w:rFonts w:ascii="Arial" w:hAnsi="Arial" w:cs="Arial"/>
          <w:sz w:val="20"/>
          <w:szCs w:val="20"/>
        </w:rPr>
        <w:t>18.11.2019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116E4C">
        <w:rPr>
          <w:rFonts w:ascii="Arial" w:hAnsi="Arial" w:cs="Arial"/>
          <w:sz w:val="20"/>
          <w:szCs w:val="20"/>
        </w:rPr>
        <w:t>Josef Jůzl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116E4C">
        <w:rPr>
          <w:rFonts w:ascii="Arial" w:hAnsi="Arial" w:cs="Arial"/>
          <w:sz w:val="20"/>
          <w:szCs w:val="20"/>
        </w:rPr>
        <w:t>vedoucí odboru OMH</w:t>
      </w:r>
      <w:r w:rsidR="001E13B8">
        <w:rPr>
          <w:rFonts w:ascii="Arial" w:hAnsi="Arial" w:cs="Arial"/>
          <w:sz w:val="20"/>
          <w:szCs w:val="20"/>
        </w:rPr>
        <w:t>, Město Humpolec</w:t>
      </w:r>
    </w:p>
    <w:p w:rsidR="001E13B8" w:rsidRPr="001E13B8" w:rsidRDefault="001E13B8" w:rsidP="00B5470F">
      <w:pPr>
        <w:tabs>
          <w:tab w:val="left" w:pos="993"/>
          <w:tab w:val="center" w:pos="6804"/>
        </w:tabs>
        <w:rPr>
          <w:rFonts w:ascii="Arial" w:hAnsi="Arial" w:cs="Arial"/>
          <w:vanish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Viktora Jaroslav, Technické služby Humpolec</w:t>
      </w:r>
      <w:bookmarkStart w:id="0" w:name="_GoBack"/>
      <w:bookmarkEnd w:id="0"/>
      <w:r>
        <w:rPr>
          <w:rFonts w:ascii="Arial" w:hAnsi="Arial" w:cs="Arial"/>
          <w:vanish/>
          <w:sz w:val="20"/>
          <w:szCs w:val="20"/>
        </w:rPr>
        <w:t>HuHum</w: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C471DC" w:rsidRPr="00F83216" w:rsidRDefault="00C471DC" w:rsidP="00980FEB">
      <w:pPr>
        <w:rPr>
          <w:rFonts w:ascii="Arial" w:hAnsi="Arial" w:cs="Arial"/>
          <w:sz w:val="22"/>
          <w:szCs w:val="22"/>
        </w:rPr>
      </w:pPr>
    </w:p>
    <w:p w:rsidR="00C471DC" w:rsidRPr="00F83216" w:rsidRDefault="00C471DC" w:rsidP="00C471DC">
      <w:pPr>
        <w:jc w:val="both"/>
        <w:rPr>
          <w:rFonts w:ascii="Arial" w:hAnsi="Arial" w:cs="Arial"/>
          <w:b/>
          <w:sz w:val="20"/>
          <w:szCs w:val="20"/>
        </w:rPr>
      </w:pPr>
      <w:r w:rsidRPr="00F83216">
        <w:rPr>
          <w:rFonts w:ascii="Arial" w:hAnsi="Arial" w:cs="Arial"/>
          <w:b/>
          <w:sz w:val="20"/>
          <w:szCs w:val="20"/>
        </w:rPr>
        <w:t xml:space="preserve">Kód CZ-CPA 41 – 43:     ANO       </w:t>
      </w:r>
    </w:p>
    <w:p w:rsidR="00C471DC" w:rsidRPr="00F83216" w:rsidRDefault="00C471DC" w:rsidP="00C471DC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Objednatel prohlašuje, že výše uvedený předmět plnění je používán k ekonomické činnosti,  a proto ve smyslu informace GFŘ a MFČR ze dne 9.11.2011 bude na uvedenou dodávku aplikován režim přenesení daňové povinnosti podle § 92e zákona o DPH. Dodavatel je povinen vystavit daňový doklad s náležitostmi dle § 92a odst. 2  zákona o DPH.  </w:t>
      </w:r>
    </w:p>
    <w:sectPr w:rsidR="00C471DC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2DF" w:rsidRDefault="000862DF">
      <w:r>
        <w:separator/>
      </w:r>
    </w:p>
  </w:endnote>
  <w:endnote w:type="continuationSeparator" w:id="0">
    <w:p w:rsidR="000862DF" w:rsidRDefault="0008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E4C" w:rsidRDefault="00116E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E4C" w:rsidRDefault="00116E4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E4C" w:rsidRDefault="00116E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2DF" w:rsidRDefault="000862DF">
      <w:r>
        <w:separator/>
      </w:r>
    </w:p>
  </w:footnote>
  <w:footnote w:type="continuationSeparator" w:id="0">
    <w:p w:rsidR="000862DF" w:rsidRDefault="00086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E4C" w:rsidRDefault="00116E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E4C" w:rsidRDefault="00116E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55304"/>
    <w:rsid w:val="00057C80"/>
    <w:rsid w:val="00070C61"/>
    <w:rsid w:val="00074922"/>
    <w:rsid w:val="000862DF"/>
    <w:rsid w:val="0009675C"/>
    <w:rsid w:val="00116E4C"/>
    <w:rsid w:val="00160E5D"/>
    <w:rsid w:val="00175192"/>
    <w:rsid w:val="0018053F"/>
    <w:rsid w:val="001B0B52"/>
    <w:rsid w:val="001B64F2"/>
    <w:rsid w:val="001E13B8"/>
    <w:rsid w:val="001E5B5D"/>
    <w:rsid w:val="00216CCC"/>
    <w:rsid w:val="00253336"/>
    <w:rsid w:val="00264488"/>
    <w:rsid w:val="00266D18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87ED1"/>
    <w:rsid w:val="003A210A"/>
    <w:rsid w:val="003A3F25"/>
    <w:rsid w:val="003C2AF3"/>
    <w:rsid w:val="003D4651"/>
    <w:rsid w:val="003E4230"/>
    <w:rsid w:val="003F7EEC"/>
    <w:rsid w:val="00426DCA"/>
    <w:rsid w:val="00435223"/>
    <w:rsid w:val="00444E43"/>
    <w:rsid w:val="004533CF"/>
    <w:rsid w:val="004A5044"/>
    <w:rsid w:val="004A795F"/>
    <w:rsid w:val="004B7C62"/>
    <w:rsid w:val="004E646D"/>
    <w:rsid w:val="00503C13"/>
    <w:rsid w:val="00515A54"/>
    <w:rsid w:val="00574651"/>
    <w:rsid w:val="005E3933"/>
    <w:rsid w:val="005E6975"/>
    <w:rsid w:val="0060639A"/>
    <w:rsid w:val="00625B81"/>
    <w:rsid w:val="00626050"/>
    <w:rsid w:val="006437AA"/>
    <w:rsid w:val="00651106"/>
    <w:rsid w:val="006547AD"/>
    <w:rsid w:val="00684C3C"/>
    <w:rsid w:val="006B40FE"/>
    <w:rsid w:val="006B4871"/>
    <w:rsid w:val="006B5362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813EB8"/>
    <w:rsid w:val="00824C36"/>
    <w:rsid w:val="00836827"/>
    <w:rsid w:val="00884EE0"/>
    <w:rsid w:val="008F13C0"/>
    <w:rsid w:val="008F64B5"/>
    <w:rsid w:val="008F684D"/>
    <w:rsid w:val="009557B7"/>
    <w:rsid w:val="00980FEB"/>
    <w:rsid w:val="009831D9"/>
    <w:rsid w:val="0099280D"/>
    <w:rsid w:val="009C5F74"/>
    <w:rsid w:val="009D782F"/>
    <w:rsid w:val="00A046FA"/>
    <w:rsid w:val="00A10A85"/>
    <w:rsid w:val="00A67E74"/>
    <w:rsid w:val="00A77CC0"/>
    <w:rsid w:val="00A97200"/>
    <w:rsid w:val="00AB02C5"/>
    <w:rsid w:val="00AC2736"/>
    <w:rsid w:val="00AE0F98"/>
    <w:rsid w:val="00AE7433"/>
    <w:rsid w:val="00AF1FCF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478F"/>
    <w:rsid w:val="00BE1A77"/>
    <w:rsid w:val="00C17453"/>
    <w:rsid w:val="00C23F8E"/>
    <w:rsid w:val="00C471DC"/>
    <w:rsid w:val="00C67CAE"/>
    <w:rsid w:val="00C7134D"/>
    <w:rsid w:val="00C72D9E"/>
    <w:rsid w:val="00CB006E"/>
    <w:rsid w:val="00CB3D90"/>
    <w:rsid w:val="00CE2A25"/>
    <w:rsid w:val="00CF129B"/>
    <w:rsid w:val="00CF6E1F"/>
    <w:rsid w:val="00D076C3"/>
    <w:rsid w:val="00D16A98"/>
    <w:rsid w:val="00D8055B"/>
    <w:rsid w:val="00D80A09"/>
    <w:rsid w:val="00DA4544"/>
    <w:rsid w:val="00E868D7"/>
    <w:rsid w:val="00E95960"/>
    <w:rsid w:val="00EC32C2"/>
    <w:rsid w:val="00EC499B"/>
    <w:rsid w:val="00EC5F26"/>
    <w:rsid w:val="00ED7C74"/>
    <w:rsid w:val="00F01398"/>
    <w:rsid w:val="00F10529"/>
    <w:rsid w:val="00F25CD8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01E4E92-3C49-4008-BC7E-938CBEED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9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678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7142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3</cp:revision>
  <cp:lastPrinted>2003-11-07T10:03:00Z</cp:lastPrinted>
  <dcterms:created xsi:type="dcterms:W3CDTF">2019-11-21T06:58:00Z</dcterms:created>
  <dcterms:modified xsi:type="dcterms:W3CDTF">2019-11-21T06:58:00Z</dcterms:modified>
</cp:coreProperties>
</file>