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BC74C" w14:textId="77777777" w:rsidR="00D96C0D" w:rsidRDefault="004F16A1">
      <w:pPr>
        <w:spacing w:before="41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1A0BC74D" w14:textId="77777777" w:rsidR="00D96C0D" w:rsidRDefault="004F16A1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1A0BC74E" w14:textId="77777777" w:rsidR="00D96C0D" w:rsidRDefault="004F16A1">
      <w:pPr>
        <w:pStyle w:val="Zkladntext"/>
        <w:ind w:left="2906" w:right="2882"/>
        <w:jc w:val="center"/>
      </w:pPr>
      <w:r>
        <w:t>(dále jen „Smlouva“)</w:t>
      </w:r>
    </w:p>
    <w:p w14:paraId="1A0BC74F" w14:textId="77777777" w:rsidR="00D96C0D" w:rsidRDefault="00D96C0D">
      <w:pPr>
        <w:pStyle w:val="Zkladntext"/>
        <w:rPr>
          <w:sz w:val="20"/>
        </w:rPr>
      </w:pPr>
    </w:p>
    <w:p w14:paraId="1A0BC750" w14:textId="77777777" w:rsidR="00D96C0D" w:rsidRDefault="00D96C0D">
      <w:pPr>
        <w:pStyle w:val="Zkladntext"/>
        <w:spacing w:before="10"/>
        <w:rPr>
          <w:sz w:val="19"/>
        </w:rPr>
      </w:pPr>
    </w:p>
    <w:p w14:paraId="1A0BC751" w14:textId="77777777" w:rsidR="00D96C0D" w:rsidRDefault="004F16A1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1A0BC752" w14:textId="77777777" w:rsidR="00D96C0D" w:rsidRDefault="00D96C0D">
      <w:pPr>
        <w:pStyle w:val="Zkladntext"/>
        <w:spacing w:before="9"/>
        <w:rPr>
          <w:b/>
          <w:sz w:val="19"/>
        </w:rPr>
      </w:pPr>
    </w:p>
    <w:p w14:paraId="1A0BC753" w14:textId="77777777" w:rsidR="00D96C0D" w:rsidRDefault="004F16A1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1A0BC754" w14:textId="77777777" w:rsidR="00D96C0D" w:rsidRDefault="004F16A1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8"/>
        </w:rPr>
        <w:t xml:space="preserve"> </w:t>
      </w:r>
      <w:r>
        <w:t>Ostrava</w:t>
      </w:r>
    </w:p>
    <w:p w14:paraId="1A0BC755" w14:textId="77777777" w:rsidR="00D96C0D" w:rsidRDefault="004F16A1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1A0BC756" w14:textId="77777777" w:rsidR="00D96C0D" w:rsidRDefault="004F16A1">
      <w:pPr>
        <w:pStyle w:val="Zkladntext"/>
        <w:ind w:left="138"/>
      </w:pPr>
      <w:r>
        <w:t>Zastoupený (na základě</w:t>
      </w:r>
    </w:p>
    <w:p w14:paraId="1A0BC757" w14:textId="5FF52B7C" w:rsidR="00D96C0D" w:rsidRDefault="004F16A1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956B50">
        <w:t>xxxxx</w:t>
      </w:r>
      <w:proofErr w:type="spellEnd"/>
    </w:p>
    <w:p w14:paraId="1A0BC758" w14:textId="47D9F591" w:rsidR="00D96C0D" w:rsidRDefault="004F16A1">
      <w:pPr>
        <w:pStyle w:val="Zkladntext"/>
        <w:tabs>
          <w:tab w:val="left" w:pos="3679"/>
        </w:tabs>
        <w:spacing w:before="120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956B50">
        <w:t>xxxxx</w:t>
      </w:r>
      <w:proofErr w:type="spellEnd"/>
    </w:p>
    <w:p w14:paraId="1A0BC759" w14:textId="77777777" w:rsidR="00D96C0D" w:rsidRDefault="004F16A1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A0BC75A" w14:textId="77777777" w:rsidR="00D96C0D" w:rsidRDefault="00D96C0D">
      <w:pPr>
        <w:pStyle w:val="Zkladntext"/>
      </w:pPr>
    </w:p>
    <w:p w14:paraId="1A0BC75B" w14:textId="77777777" w:rsidR="00D96C0D" w:rsidRDefault="00D96C0D">
      <w:pPr>
        <w:pStyle w:val="Zkladntext"/>
      </w:pPr>
    </w:p>
    <w:p w14:paraId="1A0BC75C" w14:textId="77777777" w:rsidR="00D96C0D" w:rsidRDefault="00D96C0D">
      <w:pPr>
        <w:pStyle w:val="Zkladntext"/>
      </w:pPr>
    </w:p>
    <w:p w14:paraId="1A0BC75D" w14:textId="77777777" w:rsidR="00D96C0D" w:rsidRDefault="00D96C0D">
      <w:pPr>
        <w:pStyle w:val="Zkladntext"/>
        <w:spacing w:before="11"/>
        <w:rPr>
          <w:sz w:val="23"/>
        </w:rPr>
      </w:pPr>
    </w:p>
    <w:p w14:paraId="1A0BC75E" w14:textId="77777777" w:rsidR="00D96C0D" w:rsidRDefault="004F16A1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A0BC75F" w14:textId="77777777" w:rsidR="00D96C0D" w:rsidRDefault="00D96C0D">
      <w:pPr>
        <w:pStyle w:val="Zkladntext"/>
        <w:spacing w:before="9"/>
        <w:rPr>
          <w:b/>
          <w:sz w:val="19"/>
        </w:rPr>
      </w:pPr>
    </w:p>
    <w:p w14:paraId="1A0BC760" w14:textId="77777777" w:rsidR="00D96C0D" w:rsidRDefault="004F16A1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LIKOP, s.r.o.</w:t>
      </w:r>
    </w:p>
    <w:p w14:paraId="1A0BC761" w14:textId="77777777" w:rsidR="00D96C0D" w:rsidRDefault="004F16A1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Dolní </w:t>
      </w:r>
      <w:proofErr w:type="spellStart"/>
      <w:r>
        <w:t>Líštná</w:t>
      </w:r>
      <w:proofErr w:type="spellEnd"/>
      <w:r>
        <w:t xml:space="preserve"> 60, Třinec,</w:t>
      </w:r>
      <w:r>
        <w:rPr>
          <w:spacing w:val="-4"/>
        </w:rPr>
        <w:t xml:space="preserve"> </w:t>
      </w:r>
      <w:r>
        <w:t>73961</w:t>
      </w:r>
    </w:p>
    <w:p w14:paraId="1A0BC762" w14:textId="77777777" w:rsidR="00D96C0D" w:rsidRDefault="004F16A1">
      <w:pPr>
        <w:pStyle w:val="Zkladntext"/>
        <w:tabs>
          <w:tab w:val="right" w:pos="4654"/>
        </w:tabs>
        <w:ind w:left="138"/>
      </w:pPr>
      <w:r>
        <w:t>IČO:</w:t>
      </w:r>
      <w:r>
        <w:tab/>
      </w:r>
      <w:r>
        <w:t>48397938</w:t>
      </w:r>
    </w:p>
    <w:p w14:paraId="1A0BC763" w14:textId="77777777" w:rsidR="00D96C0D" w:rsidRDefault="004F16A1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Jiří </w:t>
      </w:r>
      <w:proofErr w:type="spellStart"/>
      <w:r>
        <w:t>Pszczolka</w:t>
      </w:r>
      <w:proofErr w:type="spellEnd"/>
      <w:r>
        <w:t>,</w:t>
      </w:r>
      <w:r>
        <w:rPr>
          <w:spacing w:val="1"/>
        </w:rPr>
        <w:t xml:space="preserve"> </w:t>
      </w:r>
      <w:r>
        <w:t>Jednatel</w:t>
      </w:r>
    </w:p>
    <w:p w14:paraId="1A0BC764" w14:textId="77777777" w:rsidR="00D96C0D" w:rsidRDefault="004F16A1">
      <w:pPr>
        <w:pStyle w:val="Zkladntext"/>
        <w:tabs>
          <w:tab w:val="left" w:pos="3679"/>
        </w:tabs>
        <w:spacing w:before="2"/>
        <w:ind w:left="138" w:right="468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Jiří </w:t>
      </w:r>
      <w:proofErr w:type="spellStart"/>
      <w:r>
        <w:rPr>
          <w:spacing w:val="-3"/>
        </w:rPr>
        <w:t>Pszczolka</w:t>
      </w:r>
      <w:proofErr w:type="spellEnd"/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1A0BC765" w14:textId="77777777" w:rsidR="00D96C0D" w:rsidRDefault="00D96C0D">
      <w:pPr>
        <w:pStyle w:val="Zkladntext"/>
      </w:pPr>
    </w:p>
    <w:p w14:paraId="1A0BC766" w14:textId="77777777" w:rsidR="00D96C0D" w:rsidRDefault="00D96C0D">
      <w:pPr>
        <w:pStyle w:val="Zkladntext"/>
      </w:pPr>
    </w:p>
    <w:p w14:paraId="1A0BC767" w14:textId="77777777" w:rsidR="00D96C0D" w:rsidRDefault="00D96C0D">
      <w:pPr>
        <w:pStyle w:val="Zkladntext"/>
        <w:spacing w:before="11"/>
        <w:rPr>
          <w:sz w:val="23"/>
        </w:rPr>
      </w:pPr>
    </w:p>
    <w:p w14:paraId="1A0BC768" w14:textId="77777777" w:rsidR="00D96C0D" w:rsidRDefault="004F16A1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1A0BC769" w14:textId="77777777" w:rsidR="00D96C0D" w:rsidRDefault="00D96C0D">
      <w:pPr>
        <w:pStyle w:val="Zkladntext"/>
        <w:spacing w:before="9"/>
        <w:rPr>
          <w:b/>
          <w:sz w:val="19"/>
        </w:rPr>
      </w:pPr>
    </w:p>
    <w:p w14:paraId="1A0BC76A" w14:textId="77777777" w:rsidR="00D96C0D" w:rsidRDefault="004F16A1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 xml:space="preserve">New </w:t>
      </w:r>
      <w:proofErr w:type="spellStart"/>
      <w:r>
        <w:t>Dimension</w:t>
      </w:r>
      <w:proofErr w:type="spellEnd"/>
      <w:r>
        <w:t>,</w:t>
      </w:r>
      <w:r>
        <w:rPr>
          <w:spacing w:val="-1"/>
        </w:rPr>
        <w:t xml:space="preserve"> </w:t>
      </w:r>
      <w:r>
        <w:t>s.r.o.</w:t>
      </w:r>
    </w:p>
    <w:p w14:paraId="1A0BC76B" w14:textId="77777777" w:rsidR="00D96C0D" w:rsidRDefault="004F16A1">
      <w:pPr>
        <w:pStyle w:val="Zkladntext"/>
        <w:tabs>
          <w:tab w:val="left" w:pos="3679"/>
        </w:tabs>
        <w:ind w:left="138"/>
      </w:pPr>
      <w:r>
        <w:t>Sídlo:</w:t>
      </w:r>
      <w:r>
        <w:tab/>
        <w:t>Havlíčkova 233, Frýdek-Místek,</w:t>
      </w:r>
      <w:r>
        <w:rPr>
          <w:spacing w:val="2"/>
        </w:rPr>
        <w:t xml:space="preserve"> </w:t>
      </w:r>
      <w:r>
        <w:t>73801</w:t>
      </w:r>
    </w:p>
    <w:p w14:paraId="1A0BC76C" w14:textId="77777777" w:rsidR="00D96C0D" w:rsidRDefault="004F16A1">
      <w:pPr>
        <w:pStyle w:val="Zkladntext"/>
        <w:tabs>
          <w:tab w:val="right" w:pos="4654"/>
        </w:tabs>
        <w:ind w:left="138"/>
      </w:pPr>
      <w:r>
        <w:t>IČO:</w:t>
      </w:r>
      <w:r>
        <w:tab/>
        <w:t>27856186</w:t>
      </w:r>
    </w:p>
    <w:p w14:paraId="1A0BC76D" w14:textId="77777777" w:rsidR="00D96C0D" w:rsidRDefault="004F16A1">
      <w:pPr>
        <w:pStyle w:val="Zkladntext"/>
        <w:tabs>
          <w:tab w:val="left" w:pos="3679"/>
        </w:tabs>
        <w:ind w:left="138" w:right="3289"/>
      </w:pPr>
      <w:r>
        <w:t>Zastoupený:</w:t>
      </w:r>
      <w:r>
        <w:tab/>
      </w:r>
      <w:r>
        <w:t>Lenka Chýlková, jednatelka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Miroslav</w:t>
      </w:r>
      <w:r>
        <w:rPr>
          <w:spacing w:val="-2"/>
        </w:rPr>
        <w:t xml:space="preserve"> </w:t>
      </w:r>
      <w:r>
        <w:t>Marek</w:t>
      </w:r>
    </w:p>
    <w:p w14:paraId="1A0BC76E" w14:textId="77777777" w:rsidR="00D96C0D" w:rsidRDefault="004F16A1">
      <w:pPr>
        <w:spacing w:line="293" w:lineRule="exact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1A0BC76F" w14:textId="77777777" w:rsidR="00D96C0D" w:rsidRDefault="00D96C0D">
      <w:pPr>
        <w:pStyle w:val="Zkladntext"/>
        <w:spacing w:before="2"/>
      </w:pPr>
    </w:p>
    <w:p w14:paraId="1A0BC770" w14:textId="77777777" w:rsidR="00D96C0D" w:rsidRDefault="004F16A1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1A0BC771" w14:textId="77777777" w:rsidR="00D96C0D" w:rsidRDefault="00D96C0D">
      <w:pPr>
        <w:sectPr w:rsidR="00D96C0D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1A0BC772" w14:textId="77777777" w:rsidR="00D96C0D" w:rsidRDefault="004F16A1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1A0BC773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1A0BC774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1A0BC775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1A0BC776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1A0BC777" w14:textId="77777777" w:rsidR="00D96C0D" w:rsidRDefault="00D96C0D">
      <w:pPr>
        <w:pStyle w:val="Zkladntext"/>
      </w:pPr>
    </w:p>
    <w:p w14:paraId="1A0BC778" w14:textId="77777777" w:rsidR="00D96C0D" w:rsidRDefault="00D96C0D">
      <w:pPr>
        <w:pStyle w:val="Zkladntext"/>
        <w:spacing w:before="7"/>
        <w:rPr>
          <w:sz w:val="19"/>
        </w:rPr>
      </w:pPr>
    </w:p>
    <w:p w14:paraId="1A0BC779" w14:textId="77777777" w:rsidR="00D96C0D" w:rsidRDefault="004F16A1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1A0BC77A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1A0BC77B" w14:textId="77777777" w:rsidR="00D96C0D" w:rsidRDefault="00D96C0D">
      <w:pPr>
        <w:pStyle w:val="Zkladntext"/>
        <w:spacing w:before="10"/>
        <w:rPr>
          <w:sz w:val="33"/>
        </w:rPr>
      </w:pPr>
    </w:p>
    <w:p w14:paraId="1A0BC77C" w14:textId="77777777" w:rsidR="00D96C0D" w:rsidRDefault="004F16A1">
      <w:pPr>
        <w:pStyle w:val="Nadpis1"/>
        <w:ind w:left="566" w:firstLine="0"/>
        <w:jc w:val="left"/>
      </w:pPr>
      <w:r>
        <w:t>Cíl:</w:t>
      </w:r>
    </w:p>
    <w:p w14:paraId="1A0BC77D" w14:textId="77777777" w:rsidR="00D96C0D" w:rsidRDefault="004F16A1">
      <w:pPr>
        <w:pStyle w:val="Zkladntext"/>
        <w:ind w:left="566"/>
      </w:pPr>
      <w:r>
        <w:t>Nastavení práce s MES systémem pro zvyšování efektivity výroby a celého podnikání.</w:t>
      </w:r>
    </w:p>
    <w:p w14:paraId="1A0BC77E" w14:textId="77777777" w:rsidR="00D96C0D" w:rsidRDefault="00D96C0D">
      <w:pPr>
        <w:pStyle w:val="Zkladntext"/>
        <w:rPr>
          <w:sz w:val="20"/>
        </w:rPr>
      </w:pPr>
    </w:p>
    <w:p w14:paraId="1A0BC77F" w14:textId="77777777" w:rsidR="00D96C0D" w:rsidRDefault="00D96C0D">
      <w:pPr>
        <w:pStyle w:val="Zkladntext"/>
        <w:spacing w:before="2" w:after="1"/>
        <w:rPr>
          <w:sz w:val="28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D96C0D" w14:paraId="1A0BC782" w14:textId="77777777">
        <w:trPr>
          <w:trHeight w:val="292"/>
        </w:trPr>
        <w:tc>
          <w:tcPr>
            <w:tcW w:w="7034" w:type="dxa"/>
          </w:tcPr>
          <w:p w14:paraId="1A0BC780" w14:textId="77777777" w:rsidR="00D96C0D" w:rsidRDefault="004F16A1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8" w:type="dxa"/>
          </w:tcPr>
          <w:p w14:paraId="1A0BC781" w14:textId="77777777" w:rsidR="00D96C0D" w:rsidRDefault="004F16A1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D96C0D" w14:paraId="1A0BC787" w14:textId="77777777">
        <w:trPr>
          <w:trHeight w:val="1117"/>
        </w:trPr>
        <w:tc>
          <w:tcPr>
            <w:tcW w:w="7034" w:type="dxa"/>
          </w:tcPr>
          <w:p w14:paraId="1A0BC783" w14:textId="77777777" w:rsidR="00D96C0D" w:rsidRDefault="00D96C0D">
            <w:pPr>
              <w:pStyle w:val="TableParagraph"/>
              <w:spacing w:before="11"/>
              <w:rPr>
                <w:sz w:val="23"/>
              </w:rPr>
            </w:pPr>
          </w:p>
          <w:p w14:paraId="1A0BC784" w14:textId="77777777" w:rsidR="00D96C0D" w:rsidRDefault="004F16A1">
            <w:pPr>
              <w:pStyle w:val="TableParagraph"/>
              <w:ind w:left="134" w:right="867"/>
              <w:rPr>
                <w:sz w:val="24"/>
              </w:rPr>
            </w:pPr>
            <w:r>
              <w:rPr>
                <w:sz w:val="24"/>
              </w:rPr>
              <w:t>Posouzení, jak je MES systém v současné době ve firmě LIKOP používán a kde je potenciál pro zlepšení.</w:t>
            </w:r>
          </w:p>
        </w:tc>
        <w:tc>
          <w:tcPr>
            <w:tcW w:w="1608" w:type="dxa"/>
          </w:tcPr>
          <w:p w14:paraId="1A0BC785" w14:textId="77777777" w:rsidR="00D96C0D" w:rsidRDefault="00D96C0D">
            <w:pPr>
              <w:pStyle w:val="TableParagraph"/>
              <w:spacing w:before="11"/>
              <w:rPr>
                <w:sz w:val="23"/>
              </w:rPr>
            </w:pPr>
          </w:p>
          <w:p w14:paraId="1A0BC786" w14:textId="77777777" w:rsidR="00D96C0D" w:rsidRDefault="004F16A1">
            <w:pPr>
              <w:pStyle w:val="TableParagraph"/>
              <w:ind w:left="516" w:right="66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40h</w:t>
            </w:r>
            <w:proofErr w:type="gramEnd"/>
          </w:p>
        </w:tc>
      </w:tr>
    </w:tbl>
    <w:p w14:paraId="1A0BC788" w14:textId="77777777" w:rsidR="00D96C0D" w:rsidRDefault="00D96C0D">
      <w:pPr>
        <w:jc w:val="center"/>
        <w:rPr>
          <w:sz w:val="24"/>
        </w:rPr>
        <w:sectPr w:rsidR="00D96C0D">
          <w:pgSz w:w="11910" w:h="16840"/>
          <w:pgMar w:top="1360" w:right="1020" w:bottom="1020" w:left="1280" w:header="303" w:footer="828" w:gutter="0"/>
          <w:cols w:space="708"/>
        </w:sectPr>
      </w:pPr>
    </w:p>
    <w:p w14:paraId="1A0BC789" w14:textId="77777777" w:rsidR="00D96C0D" w:rsidRDefault="00D96C0D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4"/>
        <w:gridCol w:w="1608"/>
      </w:tblGrid>
      <w:tr w:rsidR="00D96C0D" w14:paraId="1A0BC78E" w14:textId="77777777">
        <w:trPr>
          <w:trHeight w:val="1943"/>
        </w:trPr>
        <w:tc>
          <w:tcPr>
            <w:tcW w:w="7034" w:type="dxa"/>
          </w:tcPr>
          <w:p w14:paraId="1A0BC78A" w14:textId="77777777" w:rsidR="00D96C0D" w:rsidRDefault="004F16A1">
            <w:pPr>
              <w:pStyle w:val="TableParagraph"/>
              <w:ind w:left="134" w:right="88"/>
              <w:rPr>
                <w:sz w:val="24"/>
              </w:rPr>
            </w:pPr>
            <w:r>
              <w:rPr>
                <w:sz w:val="24"/>
              </w:rPr>
              <w:t>Návrh procesu a systému práce s MES tak, aby se začal denně používat na operativní úrovní a přinášel vyšší efektivitu a produktivitu ve firemních procesech.</w:t>
            </w:r>
          </w:p>
          <w:p w14:paraId="1A0BC78B" w14:textId="77777777" w:rsidR="00D96C0D" w:rsidRDefault="00D96C0D">
            <w:pPr>
              <w:pStyle w:val="TableParagraph"/>
              <w:spacing w:before="7"/>
              <w:rPr>
                <w:sz w:val="19"/>
              </w:rPr>
            </w:pPr>
          </w:p>
          <w:p w14:paraId="1A0BC78C" w14:textId="77777777" w:rsidR="00D96C0D" w:rsidRDefault="004F16A1">
            <w:pPr>
              <w:pStyle w:val="TableParagraph"/>
              <w:ind w:left="134" w:right="82"/>
              <w:rPr>
                <w:sz w:val="24"/>
              </w:rPr>
            </w:pPr>
            <w:r>
              <w:rPr>
                <w:sz w:val="24"/>
              </w:rPr>
              <w:t>Návrh úpravy MES systému tak, aby odpovídal současným i budoucím potřebám firmy.</w:t>
            </w:r>
          </w:p>
        </w:tc>
        <w:tc>
          <w:tcPr>
            <w:tcW w:w="1608" w:type="dxa"/>
          </w:tcPr>
          <w:p w14:paraId="1A0BC78D" w14:textId="77777777" w:rsidR="00D96C0D" w:rsidRDefault="00D96C0D">
            <w:pPr>
              <w:pStyle w:val="TableParagraph"/>
              <w:rPr>
                <w:rFonts w:ascii="Times New Roman"/>
              </w:rPr>
            </w:pPr>
          </w:p>
        </w:tc>
      </w:tr>
      <w:tr w:rsidR="00D96C0D" w14:paraId="1A0BC791" w14:textId="77777777">
        <w:trPr>
          <w:trHeight w:val="628"/>
        </w:trPr>
        <w:tc>
          <w:tcPr>
            <w:tcW w:w="7034" w:type="dxa"/>
          </w:tcPr>
          <w:p w14:paraId="1A0BC78F" w14:textId="77777777" w:rsidR="00D96C0D" w:rsidRDefault="004F16A1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8" w:type="dxa"/>
          </w:tcPr>
          <w:p w14:paraId="1A0BC790" w14:textId="77777777" w:rsidR="00D96C0D" w:rsidRDefault="004F16A1">
            <w:pPr>
              <w:pStyle w:val="TableParagraph"/>
              <w:spacing w:before="1"/>
              <w:ind w:left="5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60.000,-</w:t>
            </w:r>
            <w:proofErr w:type="gramEnd"/>
          </w:p>
        </w:tc>
      </w:tr>
    </w:tbl>
    <w:p w14:paraId="1A0BC792" w14:textId="77777777" w:rsidR="00D96C0D" w:rsidRDefault="00D96C0D">
      <w:pPr>
        <w:pStyle w:val="Zkladntext"/>
        <w:spacing w:before="9"/>
        <w:rPr>
          <w:sz w:val="19"/>
        </w:rPr>
      </w:pPr>
    </w:p>
    <w:p w14:paraId="1A0BC793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1A0BC794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7"/>
        </w:tabs>
        <w:spacing w:before="122"/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31.3.2025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 xml:space="preserve">k ukončení poskytování konzultačních služeb dle </w:t>
      </w:r>
      <w:r>
        <w:rPr>
          <w:b/>
          <w:sz w:val="24"/>
        </w:rPr>
        <w:t>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30.6.2025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1A0BC795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1A0BC796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7"/>
        </w:tabs>
        <w:spacing w:before="122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</w:t>
      </w:r>
      <w:r>
        <w:rPr>
          <w:sz w:val="24"/>
        </w:rPr>
        <w:t>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1A0BC797" w14:textId="77777777" w:rsidR="00D96C0D" w:rsidRDefault="00D96C0D">
      <w:pPr>
        <w:pStyle w:val="Zkladntext"/>
      </w:pPr>
    </w:p>
    <w:p w14:paraId="1A0BC798" w14:textId="77777777" w:rsidR="00D96C0D" w:rsidRDefault="00D96C0D">
      <w:pPr>
        <w:pStyle w:val="Zkladntext"/>
        <w:spacing w:before="7"/>
        <w:rPr>
          <w:sz w:val="19"/>
        </w:rPr>
      </w:pPr>
    </w:p>
    <w:p w14:paraId="1A0BC799" w14:textId="77777777" w:rsidR="00D96C0D" w:rsidRDefault="004F16A1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1A0BC79A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1A0BC79B" w14:textId="77777777" w:rsidR="00D96C0D" w:rsidRDefault="004F16A1">
      <w:pPr>
        <w:pStyle w:val="Zkladntext"/>
        <w:spacing w:before="2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1A0BC79C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5"/>
        <w:jc w:val="both"/>
        <w:rPr>
          <w:sz w:val="24"/>
        </w:rPr>
      </w:pPr>
      <w:r>
        <w:rPr>
          <w:sz w:val="24"/>
        </w:rPr>
        <w:t>Poskytovatel podpory uhradí Expertovi odměnu za poskytnuté konzultace na základě daňového</w:t>
      </w:r>
      <w:r>
        <w:rPr>
          <w:spacing w:val="10"/>
          <w:sz w:val="24"/>
        </w:rPr>
        <w:t xml:space="preserve"> </w:t>
      </w:r>
      <w:r>
        <w:rPr>
          <w:sz w:val="24"/>
        </w:rPr>
        <w:t>dokladu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faktury</w:t>
      </w:r>
      <w:r>
        <w:rPr>
          <w:spacing w:val="13"/>
          <w:sz w:val="24"/>
        </w:rPr>
        <w:t xml:space="preserve"> </w:t>
      </w:r>
      <w:r>
        <w:rPr>
          <w:sz w:val="24"/>
        </w:rPr>
        <w:t>vystavené</w:t>
      </w:r>
      <w:r>
        <w:rPr>
          <w:spacing w:val="11"/>
          <w:sz w:val="24"/>
        </w:rPr>
        <w:t xml:space="preserve"> </w:t>
      </w:r>
      <w:r>
        <w:rPr>
          <w:sz w:val="24"/>
        </w:rPr>
        <w:t>Expertem,</w:t>
      </w:r>
      <w:r>
        <w:rPr>
          <w:spacing w:val="12"/>
          <w:sz w:val="24"/>
        </w:rPr>
        <w:t xml:space="preserve"> </w:t>
      </w:r>
      <w:r>
        <w:rPr>
          <w:sz w:val="24"/>
        </w:rPr>
        <w:t>který</w:t>
      </w:r>
      <w:r>
        <w:rPr>
          <w:spacing w:val="13"/>
          <w:sz w:val="24"/>
        </w:rPr>
        <w:t xml:space="preserve"> </w:t>
      </w:r>
      <w:r>
        <w:rPr>
          <w:sz w:val="24"/>
        </w:rPr>
        <w:t>je</w:t>
      </w:r>
    </w:p>
    <w:p w14:paraId="1A0BC79D" w14:textId="77777777" w:rsidR="00D96C0D" w:rsidRDefault="00D96C0D">
      <w:pPr>
        <w:jc w:val="both"/>
        <w:rPr>
          <w:sz w:val="24"/>
        </w:rPr>
        <w:sectPr w:rsidR="00D96C0D">
          <w:pgSz w:w="11910" w:h="16840"/>
          <w:pgMar w:top="1360" w:right="1020" w:bottom="1020" w:left="1280" w:header="303" w:footer="828" w:gutter="0"/>
          <w:cols w:space="708"/>
        </w:sectPr>
      </w:pPr>
    </w:p>
    <w:p w14:paraId="1A0BC79E" w14:textId="77777777" w:rsidR="00D96C0D" w:rsidRDefault="004F16A1">
      <w:pPr>
        <w:pStyle w:val="Zkladntext"/>
        <w:spacing w:before="41"/>
        <w:ind w:left="563" w:right="108"/>
        <w:jc w:val="both"/>
        <w:rPr>
          <w:b/>
        </w:rPr>
      </w:pPr>
      <w:r>
        <w:lastRenderedPageBreak/>
        <w:t>oprávněn</w:t>
      </w:r>
      <w:r>
        <w:rPr>
          <w:spacing w:val="-12"/>
        </w:rPr>
        <w:t xml:space="preserve"> </w:t>
      </w:r>
      <w:r>
        <w:t>fakturu</w:t>
      </w:r>
      <w:r>
        <w:rPr>
          <w:spacing w:val="-11"/>
        </w:rPr>
        <w:t xml:space="preserve"> </w:t>
      </w:r>
      <w:r>
        <w:t>vystavit</w:t>
      </w:r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skončení</w:t>
      </w:r>
      <w:r>
        <w:rPr>
          <w:spacing w:val="-14"/>
        </w:rPr>
        <w:t xml:space="preserve"> </w:t>
      </w:r>
      <w:r>
        <w:t>trvání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Smlouvy.</w:t>
      </w:r>
      <w:r>
        <w:rPr>
          <w:spacing w:val="-13"/>
        </w:rPr>
        <w:t xml:space="preserve"> </w:t>
      </w:r>
      <w:r>
        <w:t>Fakturu</w:t>
      </w:r>
      <w:r>
        <w:rPr>
          <w:spacing w:val="-11"/>
        </w:rPr>
        <w:t xml:space="preserve"> </w:t>
      </w:r>
      <w:r>
        <w:t>expert</w:t>
      </w:r>
      <w:r>
        <w:rPr>
          <w:spacing w:val="-14"/>
        </w:rPr>
        <w:t xml:space="preserve"> </w:t>
      </w:r>
      <w:r>
        <w:t>vystaví</w:t>
      </w:r>
      <w:r>
        <w:rPr>
          <w:spacing w:val="-12"/>
        </w:rPr>
        <w:t xml:space="preserve"> </w:t>
      </w:r>
      <w:r>
        <w:t>nejpozději do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t xml:space="preserve">dokumentu </w:t>
      </w:r>
      <w:r>
        <w:rPr>
          <w:b/>
        </w:rPr>
        <w:t>Vyhodnocení</w:t>
      </w:r>
      <w:r>
        <w:rPr>
          <w:b/>
          <w:spacing w:val="-1"/>
        </w:rPr>
        <w:t xml:space="preserve"> </w:t>
      </w:r>
      <w:r>
        <w:t>všemi</w:t>
      </w:r>
      <w:r>
        <w:rPr>
          <w:spacing w:val="-4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smlouvy. Datum uskutečnění zdanitelného plnění na faktuře experta bude shodné s datem podpisu poslední ze smluvních stran na dokumentu</w:t>
      </w:r>
      <w:r>
        <w:rPr>
          <w:spacing w:val="-2"/>
        </w:rPr>
        <w:t xml:space="preserve"> </w:t>
      </w:r>
      <w:r>
        <w:rPr>
          <w:b/>
        </w:rPr>
        <w:t>Vyhodnocení.</w:t>
      </w:r>
    </w:p>
    <w:p w14:paraId="1A0BC79F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1A0BC7A0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1A0BC7A1" w14:textId="77777777" w:rsidR="00D96C0D" w:rsidRDefault="00D96C0D">
      <w:pPr>
        <w:pStyle w:val="Zkladntext"/>
        <w:spacing w:before="10"/>
        <w:rPr>
          <w:sz w:val="33"/>
        </w:rPr>
      </w:pPr>
    </w:p>
    <w:p w14:paraId="1A0BC7A2" w14:textId="77777777" w:rsidR="00D96C0D" w:rsidRDefault="004F16A1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2"/>
        </w:rPr>
        <w:t xml:space="preserve"> </w:t>
      </w:r>
      <w:r>
        <w:t>podmínky</w:t>
      </w:r>
    </w:p>
    <w:p w14:paraId="1A0BC7A3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1A0BC7A4" w14:textId="77777777" w:rsidR="00D96C0D" w:rsidRDefault="004F16A1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1A0BC7A5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1A0BC7A6" w14:textId="77777777" w:rsidR="00D96C0D" w:rsidRDefault="004F16A1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1A0BC7A7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1A0BC7A8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A0BC7A9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A0BC7AA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1A0BC7AB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1A0BC7AC" w14:textId="77777777" w:rsidR="00D96C0D" w:rsidRDefault="004F16A1">
      <w:pPr>
        <w:pStyle w:val="Zkladntext"/>
        <w:ind w:left="563"/>
        <w:jc w:val="both"/>
      </w:pPr>
      <w:r>
        <w:t>na účet uvedený na faktuře.</w:t>
      </w:r>
    </w:p>
    <w:p w14:paraId="1A0BC7AD" w14:textId="77777777" w:rsidR="00D96C0D" w:rsidRDefault="00D96C0D">
      <w:pPr>
        <w:jc w:val="both"/>
        <w:sectPr w:rsidR="00D96C0D">
          <w:pgSz w:w="11910" w:h="16840"/>
          <w:pgMar w:top="1360" w:right="1020" w:bottom="1020" w:left="1280" w:header="303" w:footer="828" w:gutter="0"/>
          <w:cols w:space="708"/>
        </w:sectPr>
      </w:pPr>
    </w:p>
    <w:p w14:paraId="1A0BC7AE" w14:textId="77777777" w:rsidR="00D96C0D" w:rsidRDefault="004F16A1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left="496" w:hanging="359"/>
        <w:jc w:val="both"/>
      </w:pPr>
      <w:r>
        <w:lastRenderedPageBreak/>
        <w:t>Trvání Smlouvy</w:t>
      </w:r>
    </w:p>
    <w:p w14:paraId="1A0BC7AF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1A0BC7B0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1A0BC7B1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1A0BC7B2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výše.</w:t>
      </w:r>
    </w:p>
    <w:p w14:paraId="1A0BC7B3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1A0BC7B4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A0BC7B5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7"/>
        </w:tabs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A0BC7B6" w14:textId="77777777" w:rsidR="00D96C0D" w:rsidRDefault="00D96C0D">
      <w:pPr>
        <w:pStyle w:val="Zkladntext"/>
        <w:spacing w:before="10"/>
        <w:rPr>
          <w:sz w:val="33"/>
        </w:rPr>
      </w:pPr>
    </w:p>
    <w:p w14:paraId="1A0BC7B7" w14:textId="77777777" w:rsidR="00D96C0D" w:rsidRDefault="004F16A1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A0BC7B8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1A0BC7B9" w14:textId="77777777" w:rsidR="00D96C0D" w:rsidRDefault="004F16A1">
      <w:pPr>
        <w:pStyle w:val="Zkladntext"/>
        <w:ind w:left="563"/>
        <w:jc w:val="both"/>
      </w:pPr>
      <w:r>
        <w:t>v písemné formě.</w:t>
      </w:r>
    </w:p>
    <w:p w14:paraId="1A0BC7BA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1A0BC7BB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A0BC7BC" w14:textId="77777777" w:rsidR="00D96C0D" w:rsidRDefault="00D96C0D">
      <w:pPr>
        <w:jc w:val="both"/>
        <w:rPr>
          <w:sz w:val="24"/>
        </w:rPr>
        <w:sectPr w:rsidR="00D96C0D">
          <w:pgSz w:w="11910" w:h="16840"/>
          <w:pgMar w:top="1360" w:right="1020" w:bottom="1020" w:left="1280" w:header="303" w:footer="828" w:gutter="0"/>
          <w:cols w:space="708"/>
        </w:sectPr>
      </w:pPr>
    </w:p>
    <w:p w14:paraId="1A0BC7BD" w14:textId="77777777" w:rsidR="00D96C0D" w:rsidRDefault="004F16A1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8"/>
        <w:rPr>
          <w:sz w:val="24"/>
        </w:rPr>
      </w:pPr>
      <w:r>
        <w:rPr>
          <w:sz w:val="24"/>
        </w:rPr>
        <w:lastRenderedPageBreak/>
        <w:t>Tato smlouva se vyhotovuje ve třech stejnopisech. Každá smluvní strana obdrží po jednom stejnopisu.</w:t>
      </w:r>
    </w:p>
    <w:p w14:paraId="1A0BC7BE" w14:textId="77777777" w:rsidR="00D96C0D" w:rsidRDefault="00D96C0D">
      <w:pPr>
        <w:pStyle w:val="Zkladntext"/>
        <w:rPr>
          <w:sz w:val="21"/>
        </w:rPr>
      </w:pPr>
    </w:p>
    <w:p w14:paraId="1A0BC7BF" w14:textId="77777777" w:rsidR="00D96C0D" w:rsidRDefault="00D96C0D">
      <w:pPr>
        <w:rPr>
          <w:sz w:val="21"/>
        </w:rPr>
        <w:sectPr w:rsidR="00D96C0D">
          <w:pgSz w:w="11910" w:h="16840"/>
          <w:pgMar w:top="1360" w:right="1020" w:bottom="1020" w:left="1280" w:header="303" w:footer="828" w:gutter="0"/>
          <w:cols w:space="708"/>
        </w:sectPr>
      </w:pPr>
    </w:p>
    <w:p w14:paraId="1A0BC7C0" w14:textId="77777777" w:rsidR="00D96C0D" w:rsidRDefault="004F16A1">
      <w:pPr>
        <w:pStyle w:val="Zkladntext"/>
        <w:spacing w:before="157"/>
        <w:ind w:left="138"/>
      </w:pPr>
      <w:r>
        <w:t>V Ostravě dne</w:t>
      </w:r>
    </w:p>
    <w:p w14:paraId="1A0BC7C1" w14:textId="77777777" w:rsidR="00D96C0D" w:rsidRDefault="004F16A1">
      <w:pPr>
        <w:spacing w:before="115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19.12.2024</w:t>
      </w:r>
    </w:p>
    <w:p w14:paraId="1A0BC7C2" w14:textId="77777777" w:rsidR="00D96C0D" w:rsidRDefault="00D96C0D">
      <w:pPr>
        <w:pStyle w:val="Zkladntext"/>
        <w:spacing w:before="4"/>
        <w:rPr>
          <w:sz w:val="3"/>
        </w:rPr>
      </w:pPr>
    </w:p>
    <w:p w14:paraId="1A0BC7C3" w14:textId="77777777" w:rsidR="00D96C0D" w:rsidRDefault="004F16A1">
      <w:pPr>
        <w:pStyle w:val="Zkladntext"/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 w14:anchorId="1A0BC7D2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1A0BC7C4" w14:textId="77777777" w:rsidR="00D96C0D" w:rsidRDefault="00D96C0D">
      <w:pPr>
        <w:spacing w:line="20" w:lineRule="exact"/>
        <w:rPr>
          <w:sz w:val="2"/>
        </w:rPr>
        <w:sectPr w:rsidR="00D96C0D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6"/>
            <w:col w:w="8049"/>
          </w:cols>
        </w:sectPr>
      </w:pPr>
    </w:p>
    <w:p w14:paraId="1A0BC7C5" w14:textId="77777777" w:rsidR="00D96C0D" w:rsidRDefault="00D96C0D">
      <w:pPr>
        <w:pStyle w:val="Zkladntext"/>
        <w:rPr>
          <w:sz w:val="18"/>
        </w:rPr>
      </w:pPr>
    </w:p>
    <w:p w14:paraId="1A0BC7C6" w14:textId="5891289E" w:rsidR="00D96C0D" w:rsidRDefault="004F16A1">
      <w:pPr>
        <w:ind w:left="-6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55"/>
          <w:sz w:val="20"/>
        </w:rPr>
        <w:t xml:space="preserve"> </w:t>
      </w:r>
    </w:p>
    <w:p w14:paraId="1A0BC7C7" w14:textId="77777777" w:rsidR="00D96C0D" w:rsidRDefault="00D96C0D">
      <w:pPr>
        <w:pStyle w:val="Zkladntext"/>
        <w:spacing w:before="7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87"/>
        <w:gridCol w:w="2537"/>
        <w:gridCol w:w="3205"/>
      </w:tblGrid>
      <w:tr w:rsidR="00D96C0D" w14:paraId="1A0BC7CC" w14:textId="77777777">
        <w:trPr>
          <w:trHeight w:val="532"/>
        </w:trPr>
        <w:tc>
          <w:tcPr>
            <w:tcW w:w="3487" w:type="dxa"/>
          </w:tcPr>
          <w:p w14:paraId="1A0BC7C8" w14:textId="77777777" w:rsidR="00D96C0D" w:rsidRDefault="004F16A1">
            <w:pPr>
              <w:pStyle w:val="TableParagraph"/>
              <w:spacing w:line="244" w:lineRule="exact"/>
              <w:ind w:left="179" w:right="481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1A0BC7C9" w14:textId="77777777" w:rsidR="00D96C0D" w:rsidRDefault="004F16A1">
            <w:pPr>
              <w:pStyle w:val="TableParagraph"/>
              <w:spacing w:line="268" w:lineRule="exact"/>
              <w:ind w:left="179" w:right="47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537" w:type="dxa"/>
          </w:tcPr>
          <w:p w14:paraId="1A0BC7CA" w14:textId="77777777" w:rsidR="00D96C0D" w:rsidRDefault="004F16A1">
            <w:pPr>
              <w:pStyle w:val="TableParagraph"/>
              <w:spacing w:line="244" w:lineRule="exact"/>
              <w:ind w:left="503"/>
              <w:rPr>
                <w:sz w:val="24"/>
              </w:rPr>
            </w:pPr>
            <w:r>
              <w:rPr>
                <w:sz w:val="24"/>
              </w:rPr>
              <w:t>za LIKOP, s.r.o.</w:t>
            </w:r>
          </w:p>
        </w:tc>
        <w:tc>
          <w:tcPr>
            <w:tcW w:w="3205" w:type="dxa"/>
          </w:tcPr>
          <w:p w14:paraId="1A0BC7CB" w14:textId="77777777" w:rsidR="00D96C0D" w:rsidRDefault="004F16A1">
            <w:pPr>
              <w:pStyle w:val="TableParagraph"/>
              <w:spacing w:line="244" w:lineRule="exact"/>
              <w:ind w:left="596"/>
              <w:rPr>
                <w:sz w:val="24"/>
              </w:rPr>
            </w:pPr>
            <w:r>
              <w:rPr>
                <w:sz w:val="24"/>
              </w:rPr>
              <w:t xml:space="preserve">za New </w:t>
            </w:r>
            <w:proofErr w:type="spellStart"/>
            <w:r>
              <w:rPr>
                <w:sz w:val="24"/>
              </w:rPr>
              <w:t>Dimension</w:t>
            </w:r>
            <w:proofErr w:type="spellEnd"/>
            <w:r>
              <w:rPr>
                <w:sz w:val="24"/>
              </w:rPr>
              <w:t>, s.r.o.</w:t>
            </w:r>
          </w:p>
        </w:tc>
      </w:tr>
    </w:tbl>
    <w:p w14:paraId="1A0BC7CD" w14:textId="77777777" w:rsidR="00D96C0D" w:rsidRDefault="004F16A1">
      <w:pPr>
        <w:tabs>
          <w:tab w:val="left" w:pos="3830"/>
          <w:tab w:val="left" w:pos="7585"/>
        </w:tabs>
        <w:spacing w:before="14"/>
        <w:ind w:left="527"/>
        <w:rPr>
          <w:i/>
        </w:rPr>
      </w:pPr>
      <w:r>
        <w:pict w14:anchorId="1A0BC7D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85pt;width:143.4pt;height:12pt;z-index:-251932672;mso-position-horizontal-relative:page;mso-position-vertical-relative:text" filled="f" stroked="f">
            <v:textbox inset="0,0,0,0">
              <w:txbxContent>
                <w:p w14:paraId="1A0BC7F3" w14:textId="77777777" w:rsidR="00D96C0D" w:rsidRDefault="004F16A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A0BC7DB">
          <v:shape id="_x0000_s2051" type="#_x0000_t202" style="position:absolute;left:0;text-align:left;margin-left:226.15pt;margin-top:-41.85pt;width:143.4pt;height:12pt;z-index:-251931648;mso-position-horizontal-relative:page;mso-position-vertical-relative:text" filled="f" stroked="f">
            <v:textbox inset="0,0,0,0">
              <w:txbxContent>
                <w:p w14:paraId="1A0BC7F4" w14:textId="77777777" w:rsidR="00D96C0D" w:rsidRDefault="004F16A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A0BC7DC">
          <v:shape id="_x0000_s2050" type="#_x0000_t202" style="position:absolute;left:0;text-align:left;margin-left:70.95pt;margin-top:-41.85pt;width:143.4pt;height:12pt;z-index:-251930624;mso-position-horizontal-relative:page;mso-position-vertical-relative:text" filled="f" stroked="f">
            <v:textbox inset="0,0,0,0">
              <w:txbxContent>
                <w:p w14:paraId="1A0BC7F5" w14:textId="77777777" w:rsidR="00D96C0D" w:rsidRDefault="004F16A1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1A0BC7CE" w14:textId="77777777" w:rsidR="00D96C0D" w:rsidRDefault="00D96C0D">
      <w:pPr>
        <w:sectPr w:rsidR="00D96C0D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1A0BC7CF" w14:textId="77777777" w:rsidR="00D96C0D" w:rsidRDefault="00D96C0D">
      <w:pPr>
        <w:pStyle w:val="Zkladntext"/>
        <w:rPr>
          <w:i/>
          <w:sz w:val="10"/>
        </w:rPr>
      </w:pPr>
    </w:p>
    <w:p w14:paraId="1A0BC7D0" w14:textId="38C06EFF" w:rsidR="00D96C0D" w:rsidRDefault="00D96C0D">
      <w:pPr>
        <w:pStyle w:val="Zkladntext"/>
        <w:ind w:left="245"/>
        <w:rPr>
          <w:sz w:val="20"/>
        </w:rPr>
      </w:pPr>
    </w:p>
    <w:sectPr w:rsidR="00D96C0D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BC7E5" w14:textId="77777777" w:rsidR="004F16A1" w:rsidRDefault="004F16A1">
      <w:r>
        <w:separator/>
      </w:r>
    </w:p>
  </w:endnote>
  <w:endnote w:type="continuationSeparator" w:id="0">
    <w:p w14:paraId="1A0BC7E7" w14:textId="77777777" w:rsidR="004F16A1" w:rsidRDefault="004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C7E0" w14:textId="77777777" w:rsidR="00D96C0D" w:rsidRDefault="004F16A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6640" behindDoc="1" locked="0" layoutInCell="1" allowOverlap="1" wp14:anchorId="1A0BC7E5" wp14:editId="1A0BC7E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7664" behindDoc="1" locked="0" layoutInCell="1" allowOverlap="1" wp14:anchorId="1A0BC7E7" wp14:editId="1A0BC7E8">
          <wp:simplePos x="0" y="0"/>
          <wp:positionH relativeFrom="page">
            <wp:posOffset>5552213</wp:posOffset>
          </wp:positionH>
          <wp:positionV relativeFrom="page">
            <wp:posOffset>10118102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0BC7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94.25pt;width:11.6pt;height:13.05pt;z-index:-251937792;mso-position-horizontal-relative:page;mso-position-vertical-relative:page" filled="f" stroked="f">
          <v:textbox inset="0,0,0,0">
            <w:txbxContent>
              <w:p w14:paraId="1A0BC7F8" w14:textId="77777777" w:rsidR="00D96C0D" w:rsidRDefault="004F16A1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BC7E1" w14:textId="77777777" w:rsidR="004F16A1" w:rsidRDefault="004F16A1">
      <w:r>
        <w:separator/>
      </w:r>
    </w:p>
  </w:footnote>
  <w:footnote w:type="continuationSeparator" w:id="0">
    <w:p w14:paraId="1A0BC7E3" w14:textId="77777777" w:rsidR="004F16A1" w:rsidRDefault="004F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C7DF" w14:textId="77777777" w:rsidR="00D96C0D" w:rsidRDefault="004F16A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3568" behindDoc="1" locked="0" layoutInCell="1" allowOverlap="1" wp14:anchorId="1A0BC7E1" wp14:editId="1A0BC7E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0BC7E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9.9pt;margin-top:14.15pt;width:186.5pt;height:8.75pt;z-index:-251941888;mso-position-horizontal-relative:page;mso-position-vertical-relative:page" filled="f" stroked="f">
          <v:textbox inset="0,0,0,0">
            <w:txbxContent>
              <w:p w14:paraId="1A0BC7F6" w14:textId="77777777" w:rsidR="00D96C0D" w:rsidRDefault="004F16A1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0193d42e-0a28-</w:t>
                </w:r>
                <w:proofErr w:type="gramStart"/>
                <w:r>
                  <w:rPr>
                    <w:rFonts w:ascii="Arial"/>
                    <w:sz w:val="12"/>
                  </w:rPr>
                  <w:t>7185-9b72</w:t>
                </w:r>
                <w:proofErr w:type="gramEnd"/>
                <w:r>
                  <w:rPr>
                    <w:rFonts w:ascii="Arial"/>
                    <w:sz w:val="12"/>
                  </w:rPr>
                  <w:t>-06aa36ac0cd2</w:t>
                </w:r>
              </w:p>
            </w:txbxContent>
          </v:textbox>
          <w10:wrap anchorx="page" anchory="page"/>
        </v:shape>
      </w:pict>
    </w:r>
    <w:r>
      <w:pict w14:anchorId="1A0BC7E4">
        <v:shape id="_x0000_s1026" type="#_x0000_t202" style="position:absolute;margin-left:69.95pt;margin-top:36.55pt;width:70.5pt;height:12pt;z-index:-251940864;mso-position-horizontal-relative:page;mso-position-vertical-relative:page" filled="f" stroked="f">
          <v:textbox inset="0,0,0,0">
            <w:txbxContent>
              <w:p w14:paraId="1A0BC7F7" w14:textId="77777777" w:rsidR="00D96C0D" w:rsidRDefault="004F16A1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8246A"/>
    <w:multiLevelType w:val="multilevel"/>
    <w:tmpl w:val="29EC93E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30408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C0D"/>
    <w:rsid w:val="004F16A1"/>
    <w:rsid w:val="00956B50"/>
    <w:rsid w:val="00A20D67"/>
    <w:rsid w:val="00D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1A0BC74C"/>
  <w15:docId w15:val="{DC1FFCA1-DBC3-409B-8612-A288784D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1896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- 2024-20 - LIKOP.pdf</dc:title>
  <dc:subject>Smlouva DIGI Projekt - 2024-20 - LIKOP.pdf</dc:subject>
  <dc:creator>Josef Zedník</dc:creator>
  <cp:lastModifiedBy>Olga Palová</cp:lastModifiedBy>
  <cp:revision>3</cp:revision>
  <dcterms:created xsi:type="dcterms:W3CDTF">2024-12-19T10:10:00Z</dcterms:created>
  <dcterms:modified xsi:type="dcterms:W3CDTF">2024-12-19T10:12:00Z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2024-12-19T00:00:00Z</vt:filetime>
  </property>
</Properties>
</file>