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E5" w:rsidRDefault="009D74C3">
      <w:pPr>
        <w:pStyle w:val="Zkladntext1"/>
        <w:shd w:val="clear" w:color="auto" w:fill="auto"/>
        <w:spacing w:before="80" w:after="0" w:line="240" w:lineRule="auto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5B44E5" w:rsidRDefault="009D74C3">
      <w:pPr>
        <w:pStyle w:val="Zkladntext1"/>
        <w:shd w:val="clear" w:color="auto" w:fill="auto"/>
        <w:spacing w:after="0" w:line="240" w:lineRule="auto"/>
        <w:jc w:val="both"/>
      </w:pPr>
      <w:r>
        <w:t>Drnovská 507</w:t>
      </w:r>
    </w:p>
    <w:p w:rsidR="005B44E5" w:rsidRDefault="009D74C3">
      <w:pPr>
        <w:pStyle w:val="Zkladntext1"/>
        <w:shd w:val="clear" w:color="auto" w:fill="auto"/>
        <w:spacing w:after="0" w:line="240" w:lineRule="auto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5B44E5" w:rsidRDefault="009D74C3">
      <w:pPr>
        <w:pStyle w:val="Zkladntext1"/>
        <w:shd w:val="clear" w:color="auto" w:fill="auto"/>
        <w:spacing w:after="300" w:line="240" w:lineRule="auto"/>
        <w:jc w:val="both"/>
      </w:pPr>
      <w:r>
        <w:t>telefon: 233 022 111</w:t>
      </w:r>
    </w:p>
    <w:p w:rsidR="005B44E5" w:rsidRDefault="009D74C3">
      <w:pPr>
        <w:pStyle w:val="Zkladntext1"/>
        <w:shd w:val="clear" w:color="auto" w:fill="auto"/>
        <w:spacing w:after="0" w:line="276" w:lineRule="auto"/>
        <w:ind w:right="5340"/>
      </w:pPr>
      <w:r>
        <w:t>IČO: 00027006 DIČ: CZ00027006</w:t>
      </w:r>
    </w:p>
    <w:p w:rsidR="005B44E5" w:rsidRDefault="009D74C3">
      <w:pPr>
        <w:pStyle w:val="Zkladntext20"/>
        <w:shd w:val="clear" w:color="auto" w:fill="auto"/>
        <w:ind w:left="4740" w:right="3020" w:firstLine="20"/>
      </w:pPr>
      <w:r>
        <w:t>Objednávka číslo OB-2024-00002340</w:t>
      </w:r>
    </w:p>
    <w:p w:rsidR="005B44E5" w:rsidRDefault="009D74C3">
      <w:pPr>
        <w:pStyle w:val="Zkladntext1"/>
        <w:shd w:val="clear" w:color="auto" w:fill="auto"/>
        <w:tabs>
          <w:tab w:val="left" w:pos="3293"/>
        </w:tabs>
        <w:spacing w:after="0" w:line="427" w:lineRule="auto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5B44E5" w:rsidRDefault="007E0EB4">
      <w:pPr>
        <w:pStyle w:val="Zkladntext20"/>
        <w:shd w:val="clear" w:color="auto" w:fill="auto"/>
        <w:ind w:right="0"/>
        <w:jc w:val="both"/>
      </w:pPr>
      <w:proofErr w:type="spellStart"/>
      <w:r>
        <w:rPr>
          <w:vertAlign w:val="superscript"/>
        </w:rPr>
        <w:t>i</w:t>
      </w:r>
      <w:r w:rsidR="009D74C3">
        <w:t>NTEREXPERT</w:t>
      </w:r>
      <w:proofErr w:type="spellEnd"/>
      <w:r w:rsidR="009D74C3">
        <w:t xml:space="preserve"> </w:t>
      </w:r>
      <w:r w:rsidR="009D74C3">
        <w:t>BOHEMIA, spol. s r.o.</w:t>
      </w:r>
    </w:p>
    <w:p w:rsidR="005B44E5" w:rsidRDefault="009D74C3">
      <w:pPr>
        <w:pStyle w:val="Zkladntext20"/>
        <w:shd w:val="clear" w:color="auto" w:fill="auto"/>
        <w:ind w:right="0"/>
        <w:jc w:val="both"/>
      </w:pPr>
      <w:r>
        <w:t>Mikulandská 123/2</w:t>
      </w:r>
    </w:p>
    <w:p w:rsidR="007E0EB4" w:rsidRDefault="009D74C3">
      <w:pPr>
        <w:pStyle w:val="Zkladntext20"/>
        <w:shd w:val="clear" w:color="auto" w:fill="auto"/>
        <w:ind w:right="7620"/>
      </w:pPr>
      <w:r>
        <w:t>11000 Praha 1</w:t>
      </w:r>
    </w:p>
    <w:p w:rsidR="007E0EB4" w:rsidRDefault="009D74C3">
      <w:pPr>
        <w:pStyle w:val="Zkladntext20"/>
        <w:shd w:val="clear" w:color="auto" w:fill="auto"/>
        <w:ind w:right="7620"/>
      </w:pPr>
      <w:r>
        <w:t xml:space="preserve"> IČO: 48112500 </w:t>
      </w:r>
    </w:p>
    <w:p w:rsidR="005B44E5" w:rsidRDefault="009D74C3">
      <w:pPr>
        <w:pStyle w:val="Zkladntext20"/>
        <w:shd w:val="clear" w:color="auto" w:fill="auto"/>
        <w:ind w:right="7620"/>
      </w:pPr>
      <w:bookmarkStart w:id="0" w:name="_GoBack"/>
      <w:bookmarkEnd w:id="0"/>
      <w:r>
        <w:t>DIČ: 11000 Praha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5078"/>
        <w:gridCol w:w="1637"/>
      </w:tblGrid>
      <w:tr w:rsidR="005B44E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659" w:type="dxa"/>
            <w:tcBorders>
              <w:top w:val="single" w:sz="4" w:space="0" w:color="auto"/>
            </w:tcBorders>
            <w:shd w:val="clear" w:color="auto" w:fill="FFFFFF"/>
          </w:tcPr>
          <w:p w:rsidR="005B44E5" w:rsidRDefault="009D74C3">
            <w:pPr>
              <w:pStyle w:val="Jin0"/>
              <w:shd w:val="clear" w:color="auto" w:fill="auto"/>
              <w:spacing w:after="0" w:line="240" w:lineRule="auto"/>
              <w:ind w:left="1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5078" w:type="dxa"/>
            <w:tcBorders>
              <w:top w:val="single" w:sz="4" w:space="0" w:color="auto"/>
            </w:tcBorders>
            <w:shd w:val="clear" w:color="auto" w:fill="FFFFFF"/>
          </w:tcPr>
          <w:p w:rsidR="005B44E5" w:rsidRDefault="009D74C3">
            <w:pPr>
              <w:pStyle w:val="Jin0"/>
              <w:shd w:val="clear" w:color="auto" w:fill="auto"/>
              <w:tabs>
                <w:tab w:val="left" w:pos="3526"/>
              </w:tabs>
              <w:spacing w:after="0" w:line="240" w:lineRule="auto"/>
              <w:ind w:left="6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44E5" w:rsidRDefault="009D74C3">
            <w:pPr>
              <w:pStyle w:val="Jin0"/>
              <w:shd w:val="clear" w:color="auto" w:fill="auto"/>
              <w:spacing w:after="0" w:line="240" w:lineRule="auto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5B44E5" w:rsidRDefault="009D74C3">
            <w:pPr>
              <w:pStyle w:val="Jin0"/>
              <w:shd w:val="clear" w:color="auto" w:fill="auto"/>
              <w:spacing w:after="0" w:line="240" w:lineRule="auto"/>
              <w:ind w:right="14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(včetně DPH)</w:t>
            </w:r>
          </w:p>
        </w:tc>
      </w:tr>
      <w:tr w:rsidR="005B44E5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2659" w:type="dxa"/>
            <w:tcBorders>
              <w:top w:val="single" w:sz="4" w:space="0" w:color="auto"/>
            </w:tcBorders>
            <w:shd w:val="clear" w:color="auto" w:fill="FFFFFF"/>
          </w:tcPr>
          <w:p w:rsidR="005B44E5" w:rsidRDefault="009D74C3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Finanční audit projektu</w:t>
            </w:r>
          </w:p>
        </w:tc>
        <w:tc>
          <w:tcPr>
            <w:tcW w:w="5078" w:type="dxa"/>
            <w:tcBorders>
              <w:top w:val="single" w:sz="4" w:space="0" w:color="auto"/>
            </w:tcBorders>
            <w:shd w:val="clear" w:color="auto" w:fill="FFFFFF"/>
          </w:tcPr>
          <w:p w:rsidR="005B44E5" w:rsidRDefault="009D74C3">
            <w:pPr>
              <w:pStyle w:val="Jin0"/>
              <w:shd w:val="clear" w:color="auto" w:fill="auto"/>
              <w:spacing w:line="240" w:lineRule="auto"/>
              <w:ind w:left="23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Povinný audit projektu AGENT</w:t>
            </w:r>
          </w:p>
          <w:p w:rsidR="005B44E5" w:rsidRDefault="009D74C3">
            <w:pPr>
              <w:pStyle w:val="Jin0"/>
              <w:shd w:val="clear" w:color="auto" w:fill="auto"/>
              <w:spacing w:after="0" w:line="240" w:lineRule="auto"/>
              <w:ind w:left="23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2020-2025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:rsidR="005B44E5" w:rsidRDefault="009D74C3">
            <w:pPr>
              <w:pStyle w:val="Jin0"/>
              <w:shd w:val="clear" w:color="auto" w:fill="auto"/>
              <w:spacing w:after="0" w:line="240" w:lineRule="auto"/>
              <w:ind w:left="30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97 000</w:t>
            </w:r>
          </w:p>
        </w:tc>
      </w:tr>
      <w:tr w:rsidR="005B44E5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44E5" w:rsidRDefault="005B44E5">
            <w:pPr>
              <w:rPr>
                <w:sz w:val="10"/>
                <w:szCs w:val="10"/>
              </w:rPr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44E5" w:rsidRDefault="009D74C3">
            <w:pPr>
              <w:pStyle w:val="Jin0"/>
              <w:shd w:val="clear" w:color="auto" w:fill="auto"/>
              <w:spacing w:after="0" w:line="240" w:lineRule="auto"/>
              <w:ind w:left="380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97000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44E5" w:rsidRDefault="005B44E5">
            <w:pPr>
              <w:rPr>
                <w:sz w:val="10"/>
                <w:szCs w:val="10"/>
              </w:rPr>
            </w:pPr>
          </w:p>
        </w:tc>
      </w:tr>
    </w:tbl>
    <w:p w:rsidR="005B44E5" w:rsidRDefault="009D74C3">
      <w:pPr>
        <w:pStyle w:val="Titulektabulky0"/>
        <w:shd w:val="clear" w:color="auto" w:fill="auto"/>
      </w:pPr>
      <w:r>
        <w:rPr>
          <w:color w:val="3F5E7F"/>
          <w:sz w:val="26"/>
          <w:szCs w:val="26"/>
        </w:rPr>
        <w:t xml:space="preserve">J </w:t>
      </w:r>
      <w:r>
        <w:t>Vložit položku</w:t>
      </w:r>
    </w:p>
    <w:p w:rsidR="005B44E5" w:rsidRDefault="005B44E5">
      <w:pPr>
        <w:spacing w:after="386" w:line="14" w:lineRule="exact"/>
      </w:pPr>
    </w:p>
    <w:p w:rsidR="005B44E5" w:rsidRDefault="009D74C3">
      <w:pPr>
        <w:pStyle w:val="Zkladntext1"/>
        <w:shd w:val="clear" w:color="auto" w:fill="auto"/>
        <w:spacing w:after="140" w:line="240" w:lineRule="auto"/>
        <w:jc w:val="both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Vyřizuje:</w:t>
      </w:r>
    </w:p>
    <w:p w:rsidR="005B44E5" w:rsidRDefault="009D74C3">
      <w:pPr>
        <w:pStyle w:val="Nadpis10"/>
        <w:keepNext/>
        <w:keepLines/>
        <w:shd w:val="clear" w:color="auto" w:fill="auto"/>
        <w:tabs>
          <w:tab w:val="left" w:pos="1478"/>
        </w:tabs>
      </w:pPr>
      <w:bookmarkStart w:id="1" w:name="bookmark0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17.12.2024</w:t>
      </w:r>
      <w:bookmarkEnd w:id="1"/>
      <w:proofErr w:type="gramEnd"/>
    </w:p>
    <w:p w:rsidR="005B44E5" w:rsidRDefault="009D74C3">
      <w:pPr>
        <w:pStyle w:val="Zkladntext1"/>
        <w:shd w:val="clear" w:color="auto" w:fill="auto"/>
        <w:spacing w:after="0" w:line="264" w:lineRule="auto"/>
        <w:jc w:val="both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Fakturujte:</w:t>
      </w:r>
    </w:p>
    <w:p w:rsidR="005B44E5" w:rsidRDefault="009D74C3">
      <w:pPr>
        <w:pStyle w:val="Zkladntext1"/>
        <w:shd w:val="clear" w:color="auto" w:fill="auto"/>
        <w:spacing w:after="280" w:line="264" w:lineRule="auto"/>
        <w:ind w:right="648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  <w:sz w:val="18"/>
          <w:szCs w:val="18"/>
        </w:rPr>
        <w:t>v.v.</w:t>
      </w:r>
      <w:proofErr w:type="gramEnd"/>
      <w:r>
        <w:rPr>
          <w:b w:val="0"/>
          <w:bCs w:val="0"/>
          <w:sz w:val="18"/>
          <w:szCs w:val="18"/>
        </w:rPr>
        <w:t>i</w:t>
      </w:r>
      <w:proofErr w:type="spellEnd"/>
      <w:r>
        <w:rPr>
          <w:b w:val="0"/>
          <w:bCs w:val="0"/>
          <w:sz w:val="18"/>
          <w:szCs w:val="18"/>
        </w:rPr>
        <w:t>. Drnovská 507 161 06 Praha 6</w:t>
      </w:r>
    </w:p>
    <w:p w:rsidR="005B44E5" w:rsidRDefault="009D74C3">
      <w:pPr>
        <w:pStyle w:val="Zkladntext1"/>
        <w:shd w:val="clear" w:color="auto" w:fill="auto"/>
        <w:spacing w:line="259" w:lineRule="auto"/>
        <w:ind w:right="716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IČO: 00027006 DIČ: CZ 00027006 </w:t>
      </w:r>
      <w:proofErr w:type="spellStart"/>
      <w:proofErr w:type="gramStart"/>
      <w:r>
        <w:rPr>
          <w:b w:val="0"/>
          <w:bCs w:val="0"/>
          <w:sz w:val="18"/>
          <w:szCs w:val="18"/>
        </w:rPr>
        <w:t>Bank</w:t>
      </w:r>
      <w:proofErr w:type="gramEnd"/>
      <w:r>
        <w:rPr>
          <w:b w:val="0"/>
          <w:bCs w:val="0"/>
          <w:sz w:val="18"/>
          <w:szCs w:val="18"/>
        </w:rPr>
        <w:t>.</w:t>
      </w:r>
      <w:proofErr w:type="gramStart"/>
      <w:r>
        <w:rPr>
          <w:b w:val="0"/>
          <w:bCs w:val="0"/>
          <w:sz w:val="18"/>
          <w:szCs w:val="18"/>
        </w:rPr>
        <w:t>spojení</w:t>
      </w:r>
      <w:proofErr w:type="spellEnd"/>
      <w:proofErr w:type="gramEnd"/>
      <w:r>
        <w:rPr>
          <w:b w:val="0"/>
          <w:bCs w:val="0"/>
          <w:sz w:val="18"/>
          <w:szCs w:val="18"/>
        </w:rPr>
        <w:t>: 25635061/0100</w:t>
      </w:r>
    </w:p>
    <w:sectPr w:rsidR="005B44E5">
      <w:pgSz w:w="11900" w:h="16840"/>
      <w:pgMar w:top="2012" w:right="1301" w:bottom="2012" w:left="1162" w:header="1584" w:footer="15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C3" w:rsidRDefault="009D74C3">
      <w:r>
        <w:separator/>
      </w:r>
    </w:p>
  </w:endnote>
  <w:endnote w:type="continuationSeparator" w:id="0">
    <w:p w:rsidR="009D74C3" w:rsidRDefault="009D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C3" w:rsidRDefault="009D74C3"/>
  </w:footnote>
  <w:footnote w:type="continuationSeparator" w:id="0">
    <w:p w:rsidR="009D74C3" w:rsidRDefault="009D74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B44E5"/>
    <w:rsid w:val="005B44E5"/>
    <w:rsid w:val="007E0EB4"/>
    <w:rsid w:val="009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4" w:lineRule="auto"/>
      <w:ind w:right="53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4" w:lineRule="auto"/>
      <w:ind w:right="53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561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2024-12-18T14:25:00Z</dcterms:created>
  <dcterms:modified xsi:type="dcterms:W3CDTF">2024-12-18T14:26:00Z</dcterms:modified>
</cp:coreProperties>
</file>