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FCAEB" w14:textId="0A68B2E4" w:rsidR="00F03369" w:rsidRPr="00EC2775" w:rsidRDefault="00381FEF">
      <w:pPr>
        <w:pStyle w:val="Nadpis1"/>
        <w:jc w:val="center"/>
        <w:rPr>
          <w:rFonts w:asciiTheme="minorHAnsi" w:eastAsia="MS Mincho" w:hAnsiTheme="minorHAnsi" w:cstheme="minorHAnsi"/>
        </w:rPr>
      </w:pPr>
      <w:r w:rsidRPr="00EC2775">
        <w:rPr>
          <w:rFonts w:asciiTheme="minorHAnsi" w:eastAsia="MS Mincho" w:hAnsiTheme="minorHAnsi" w:cstheme="minorHAnsi"/>
        </w:rPr>
        <w:t xml:space="preserve"> SMLOUVA Č. </w:t>
      </w:r>
      <w:r w:rsidR="00022243" w:rsidRPr="00AC1994">
        <w:rPr>
          <w:rFonts w:asciiTheme="minorHAnsi" w:eastAsia="MS Mincho" w:hAnsiTheme="minorHAnsi" w:cstheme="minorHAnsi"/>
        </w:rPr>
        <w:t>DIS-202</w:t>
      </w:r>
      <w:r w:rsidR="00A41038">
        <w:rPr>
          <w:rFonts w:asciiTheme="minorHAnsi" w:eastAsia="MS Mincho" w:hAnsiTheme="minorHAnsi" w:cstheme="minorHAnsi"/>
        </w:rPr>
        <w:t>4</w:t>
      </w:r>
      <w:r w:rsidR="00022243" w:rsidRPr="00AC1994">
        <w:rPr>
          <w:rFonts w:asciiTheme="minorHAnsi" w:eastAsia="MS Mincho" w:hAnsiTheme="minorHAnsi" w:cstheme="minorHAnsi"/>
        </w:rPr>
        <w:t>-001-020-0243</w:t>
      </w:r>
    </w:p>
    <w:p w14:paraId="01383E17" w14:textId="77777777" w:rsidR="00F03369" w:rsidRPr="00EC2775" w:rsidRDefault="00381FEF">
      <w:pPr>
        <w:pStyle w:val="Nadpis1"/>
        <w:jc w:val="center"/>
        <w:rPr>
          <w:rFonts w:asciiTheme="minorHAnsi" w:eastAsia="MS Mincho" w:hAnsiTheme="minorHAnsi" w:cstheme="minorHAnsi"/>
          <w:sz w:val="22"/>
        </w:rPr>
      </w:pPr>
      <w:r w:rsidRPr="00EC2775">
        <w:rPr>
          <w:rFonts w:asciiTheme="minorHAnsi" w:eastAsia="MS Mincho" w:hAnsiTheme="minorHAnsi" w:cstheme="minorHAnsi"/>
          <w:sz w:val="22"/>
        </w:rPr>
        <w:t xml:space="preserve"> na dodání informačního systému </w:t>
      </w:r>
    </w:p>
    <w:p w14:paraId="65B2ABFB" w14:textId="77777777" w:rsidR="00F03369" w:rsidRPr="00EC2775" w:rsidRDefault="00381FEF">
      <w:pPr>
        <w:pStyle w:val="Nadpis1"/>
        <w:jc w:val="center"/>
        <w:rPr>
          <w:rFonts w:asciiTheme="minorHAnsi" w:eastAsia="MS Mincho" w:hAnsiTheme="minorHAnsi" w:cstheme="minorHAnsi"/>
          <w:sz w:val="22"/>
        </w:rPr>
      </w:pPr>
      <w:r w:rsidRPr="00EC2775">
        <w:rPr>
          <w:rFonts w:asciiTheme="minorHAnsi" w:eastAsia="MS Mincho" w:hAnsiTheme="minorHAnsi" w:cstheme="minorHAnsi"/>
          <w:b w:val="0"/>
          <w:bCs w:val="0"/>
          <w:sz w:val="22"/>
        </w:rPr>
        <w:t>(dále jen Smlouva)</w:t>
      </w:r>
    </w:p>
    <w:p w14:paraId="127C9BCC" w14:textId="77777777" w:rsidR="00F03369" w:rsidRPr="00EC2775" w:rsidRDefault="00F03369">
      <w:pPr>
        <w:pStyle w:val="Prosttext"/>
        <w:rPr>
          <w:rFonts w:asciiTheme="minorHAnsi" w:eastAsia="MS Mincho" w:hAnsiTheme="minorHAnsi" w:cstheme="minorHAnsi"/>
        </w:rPr>
      </w:pPr>
    </w:p>
    <w:p w14:paraId="5171975B" w14:textId="77777777" w:rsidR="00F03369" w:rsidRPr="00EC2775" w:rsidRDefault="00381FEF">
      <w:pPr>
        <w:pStyle w:val="Prosttext"/>
        <w:rPr>
          <w:rFonts w:asciiTheme="minorHAnsi" w:eastAsia="MS Mincho" w:hAnsiTheme="minorHAnsi" w:cstheme="minorHAnsi"/>
          <w:b/>
          <w:u w:val="single"/>
        </w:rPr>
      </w:pPr>
      <w:r w:rsidRPr="00EC2775">
        <w:rPr>
          <w:rFonts w:asciiTheme="minorHAnsi" w:eastAsia="MS Mincho" w:hAnsiTheme="minorHAnsi" w:cstheme="minorHAnsi"/>
          <w:b/>
          <w:bCs/>
          <w:sz w:val="22"/>
          <w:szCs w:val="22"/>
          <w:u w:val="single"/>
          <w:lang w:eastAsia="en-US"/>
        </w:rPr>
        <w:t>Smluvní strany</w:t>
      </w:r>
      <w:r w:rsidRPr="00EC2775">
        <w:rPr>
          <w:rFonts w:asciiTheme="minorHAnsi" w:eastAsia="MS Mincho" w:hAnsiTheme="minorHAnsi" w:cstheme="minorHAnsi"/>
          <w:b/>
          <w:u w:val="single"/>
        </w:rPr>
        <w:t>:</w:t>
      </w:r>
    </w:p>
    <w:p w14:paraId="0DC86B62" w14:textId="77777777" w:rsidR="00F03369" w:rsidRPr="00EC2775" w:rsidRDefault="00F03369">
      <w:pPr>
        <w:pStyle w:val="Prosttext"/>
        <w:rPr>
          <w:rFonts w:asciiTheme="minorHAnsi" w:eastAsia="MS Mincho" w:hAnsiTheme="minorHAnsi" w:cstheme="minorHAnsi"/>
        </w:rPr>
      </w:pPr>
    </w:p>
    <w:p w14:paraId="5CCC429A" w14:textId="46222403" w:rsidR="00F03369" w:rsidRPr="00EC2775" w:rsidRDefault="00381FEF">
      <w:pPr>
        <w:pStyle w:val="Zkladntext"/>
        <w:ind w:left="0"/>
        <w:rPr>
          <w:rFonts w:asciiTheme="minorHAnsi" w:hAnsiTheme="minorHAnsi" w:cstheme="minorHAnsi"/>
          <w:b/>
        </w:rPr>
      </w:pPr>
      <w:r w:rsidRPr="00EC2775">
        <w:rPr>
          <w:rFonts w:asciiTheme="minorHAnsi" w:hAnsiTheme="minorHAnsi" w:cstheme="minorHAnsi"/>
        </w:rPr>
        <w:t xml:space="preserve">1) </w:t>
      </w:r>
      <w:r w:rsidRPr="00EC2775">
        <w:rPr>
          <w:rFonts w:asciiTheme="minorHAnsi" w:hAnsiTheme="minorHAnsi" w:cstheme="minorHAnsi"/>
        </w:rPr>
        <w:tab/>
        <w:t xml:space="preserve">obchodní </w:t>
      </w:r>
      <w:r w:rsidR="0074495B" w:rsidRPr="00EC2775">
        <w:rPr>
          <w:rFonts w:asciiTheme="minorHAnsi" w:hAnsiTheme="minorHAnsi" w:cstheme="minorHAnsi"/>
        </w:rPr>
        <w:t>firma</w:t>
      </w:r>
      <w:r w:rsidRPr="00EC2775">
        <w:rPr>
          <w:rFonts w:asciiTheme="minorHAnsi" w:hAnsiTheme="minorHAnsi" w:cstheme="minorHAnsi"/>
        </w:rPr>
        <w:t xml:space="preserve">: </w:t>
      </w:r>
      <w:r w:rsidRPr="00EC2775">
        <w:rPr>
          <w:rFonts w:asciiTheme="minorHAnsi" w:hAnsiTheme="minorHAnsi" w:cstheme="minorHAnsi"/>
        </w:rPr>
        <w:tab/>
      </w:r>
      <w:r w:rsidRPr="00EC2775">
        <w:rPr>
          <w:rFonts w:asciiTheme="minorHAnsi" w:hAnsiTheme="minorHAnsi" w:cstheme="minorHAnsi"/>
        </w:rPr>
        <w:tab/>
      </w:r>
      <w:proofErr w:type="spellStart"/>
      <w:proofErr w:type="gramStart"/>
      <w:r w:rsidRPr="00EC2775">
        <w:rPr>
          <w:rFonts w:asciiTheme="minorHAnsi" w:hAnsiTheme="minorHAnsi" w:cstheme="minorHAnsi"/>
          <w:b/>
        </w:rPr>
        <w:t>Melzer</w:t>
      </w:r>
      <w:proofErr w:type="spellEnd"/>
      <w:r w:rsidRPr="00EC2775">
        <w:rPr>
          <w:rFonts w:asciiTheme="minorHAnsi" w:hAnsiTheme="minorHAnsi" w:cstheme="minorHAnsi"/>
          <w:b/>
        </w:rPr>
        <w:t>,  spol.</w:t>
      </w:r>
      <w:proofErr w:type="gramEnd"/>
      <w:r w:rsidRPr="00EC2775">
        <w:rPr>
          <w:rFonts w:asciiTheme="minorHAnsi" w:hAnsiTheme="minorHAnsi" w:cstheme="minorHAnsi"/>
          <w:b/>
        </w:rPr>
        <w:t xml:space="preserve">  s r.o.</w:t>
      </w:r>
    </w:p>
    <w:p w14:paraId="2323EA09" w14:textId="231BECCA" w:rsidR="00F03369" w:rsidRPr="00EC2775" w:rsidRDefault="00381FEF">
      <w:pPr>
        <w:pStyle w:val="Prosttext"/>
        <w:ind w:firstLine="720"/>
        <w:rPr>
          <w:rFonts w:asciiTheme="minorHAnsi" w:eastAsia="MS Mincho" w:hAnsiTheme="minorHAnsi" w:cstheme="minorHAnsi"/>
        </w:rPr>
      </w:pPr>
      <w:r w:rsidRPr="00EC2775">
        <w:rPr>
          <w:rFonts w:asciiTheme="minorHAnsi" w:eastAsia="MS Mincho" w:hAnsiTheme="minorHAnsi" w:cstheme="minorHAnsi"/>
        </w:rPr>
        <w:t>sídlo:</w:t>
      </w:r>
      <w:r w:rsidRPr="00EC2775">
        <w:rPr>
          <w:rFonts w:asciiTheme="minorHAnsi" w:eastAsia="MS Mincho" w:hAnsiTheme="minorHAnsi" w:cstheme="minorHAnsi"/>
        </w:rPr>
        <w:tab/>
        <w:t xml:space="preserve"> </w:t>
      </w:r>
      <w:r w:rsidRPr="00EC2775">
        <w:rPr>
          <w:rFonts w:asciiTheme="minorHAnsi" w:eastAsia="MS Mincho" w:hAnsiTheme="minorHAnsi" w:cstheme="minorHAnsi"/>
        </w:rPr>
        <w:tab/>
      </w:r>
      <w:r w:rsidRPr="00EC2775">
        <w:rPr>
          <w:rFonts w:asciiTheme="minorHAnsi" w:eastAsia="MS Mincho" w:hAnsiTheme="minorHAnsi" w:cstheme="minorHAnsi"/>
        </w:rPr>
        <w:tab/>
        <w:t>Ko</w:t>
      </w:r>
      <w:r w:rsidR="007D269C" w:rsidRPr="00EC2775">
        <w:rPr>
          <w:rFonts w:asciiTheme="minorHAnsi" w:eastAsia="MS Mincho" w:hAnsiTheme="minorHAnsi" w:cstheme="minorHAnsi"/>
        </w:rPr>
        <w:t>stelecká 4718/21</w:t>
      </w:r>
      <w:r w:rsidRPr="00EC2775">
        <w:rPr>
          <w:rFonts w:asciiTheme="minorHAnsi" w:eastAsia="MS Mincho" w:hAnsiTheme="minorHAnsi" w:cstheme="minorHAnsi"/>
        </w:rPr>
        <w:t>, 796 01 Prostějov</w:t>
      </w:r>
    </w:p>
    <w:p w14:paraId="33D617D0" w14:textId="108F9019" w:rsidR="00F03369" w:rsidRPr="00EC2775" w:rsidRDefault="00381FEF">
      <w:pPr>
        <w:pStyle w:val="Prosttext"/>
        <w:ind w:firstLine="720"/>
        <w:rPr>
          <w:rFonts w:asciiTheme="minorHAnsi" w:eastAsia="MS Mincho" w:hAnsiTheme="minorHAnsi" w:cstheme="minorHAnsi"/>
        </w:rPr>
      </w:pPr>
      <w:r w:rsidRPr="00EC2775">
        <w:rPr>
          <w:rFonts w:asciiTheme="minorHAnsi" w:eastAsia="MS Mincho" w:hAnsiTheme="minorHAnsi" w:cstheme="minorHAnsi"/>
        </w:rPr>
        <w:t>korespondenční adresa:</w:t>
      </w:r>
      <w:r w:rsidRPr="00EC2775">
        <w:rPr>
          <w:rFonts w:asciiTheme="minorHAnsi" w:eastAsia="MS Mincho" w:hAnsiTheme="minorHAnsi" w:cstheme="minorHAnsi"/>
        </w:rPr>
        <w:tab/>
        <w:t>Ko</w:t>
      </w:r>
      <w:r w:rsidR="007D269C" w:rsidRPr="00EC2775">
        <w:rPr>
          <w:rFonts w:asciiTheme="minorHAnsi" w:eastAsia="MS Mincho" w:hAnsiTheme="minorHAnsi" w:cstheme="minorHAnsi"/>
        </w:rPr>
        <w:t>stelecká 4718/21, 7</w:t>
      </w:r>
      <w:r w:rsidRPr="00EC2775">
        <w:rPr>
          <w:rFonts w:asciiTheme="minorHAnsi" w:eastAsia="MS Mincho" w:hAnsiTheme="minorHAnsi" w:cstheme="minorHAnsi"/>
        </w:rPr>
        <w:t>96 01 Prostějov</w:t>
      </w:r>
    </w:p>
    <w:p w14:paraId="375C5769" w14:textId="77777777" w:rsidR="00F03369" w:rsidRPr="00EC2775" w:rsidRDefault="00381FEF">
      <w:pPr>
        <w:pStyle w:val="Prosttext"/>
        <w:ind w:firstLine="720"/>
        <w:rPr>
          <w:rFonts w:asciiTheme="minorHAnsi" w:eastAsia="MS Mincho" w:hAnsiTheme="minorHAnsi" w:cstheme="minorHAnsi"/>
        </w:rPr>
      </w:pPr>
      <w:r w:rsidRPr="00EC2775">
        <w:rPr>
          <w:rFonts w:asciiTheme="minorHAnsi" w:eastAsia="MS Mincho" w:hAnsiTheme="minorHAnsi" w:cstheme="minorHAnsi"/>
        </w:rPr>
        <w:t xml:space="preserve">IČ: </w:t>
      </w:r>
      <w:r w:rsidRPr="00EC2775">
        <w:rPr>
          <w:rFonts w:asciiTheme="minorHAnsi" w:eastAsia="MS Mincho" w:hAnsiTheme="minorHAnsi" w:cstheme="minorHAnsi"/>
        </w:rPr>
        <w:tab/>
      </w:r>
      <w:r w:rsidRPr="00EC2775">
        <w:rPr>
          <w:rFonts w:asciiTheme="minorHAnsi" w:eastAsia="MS Mincho" w:hAnsiTheme="minorHAnsi" w:cstheme="minorHAnsi"/>
        </w:rPr>
        <w:tab/>
      </w:r>
      <w:r w:rsidRPr="00EC2775">
        <w:rPr>
          <w:rFonts w:asciiTheme="minorHAnsi" w:eastAsia="MS Mincho" w:hAnsiTheme="minorHAnsi" w:cstheme="minorHAnsi"/>
        </w:rPr>
        <w:tab/>
        <w:t>46344021</w:t>
      </w:r>
    </w:p>
    <w:p w14:paraId="6C92309B" w14:textId="77777777" w:rsidR="00F03369" w:rsidRPr="00EC2775" w:rsidRDefault="00381FEF">
      <w:pPr>
        <w:pStyle w:val="Prosttext"/>
        <w:ind w:firstLine="720"/>
        <w:rPr>
          <w:rFonts w:asciiTheme="minorHAnsi" w:eastAsia="MS Mincho" w:hAnsiTheme="minorHAnsi" w:cstheme="minorHAnsi"/>
        </w:rPr>
      </w:pPr>
      <w:r w:rsidRPr="00EC2775">
        <w:rPr>
          <w:rFonts w:asciiTheme="minorHAnsi" w:eastAsia="MS Mincho" w:hAnsiTheme="minorHAnsi" w:cstheme="minorHAnsi"/>
        </w:rPr>
        <w:t xml:space="preserve">DIČ: </w:t>
      </w:r>
      <w:r w:rsidRPr="00EC2775">
        <w:rPr>
          <w:rFonts w:asciiTheme="minorHAnsi" w:eastAsia="MS Mincho" w:hAnsiTheme="minorHAnsi" w:cstheme="minorHAnsi"/>
        </w:rPr>
        <w:tab/>
      </w:r>
      <w:r w:rsidRPr="00EC2775">
        <w:rPr>
          <w:rFonts w:asciiTheme="minorHAnsi" w:eastAsia="MS Mincho" w:hAnsiTheme="minorHAnsi" w:cstheme="minorHAnsi"/>
        </w:rPr>
        <w:tab/>
      </w:r>
      <w:r w:rsidRPr="00EC2775">
        <w:rPr>
          <w:rFonts w:asciiTheme="minorHAnsi" w:eastAsia="MS Mincho" w:hAnsiTheme="minorHAnsi" w:cstheme="minorHAnsi"/>
        </w:rPr>
        <w:tab/>
        <w:t>CZ46344021</w:t>
      </w:r>
    </w:p>
    <w:p w14:paraId="3F5FA5DE" w14:textId="5C30ECAA" w:rsidR="00F03369" w:rsidRPr="00EC2775" w:rsidRDefault="00381FEF" w:rsidP="006D2876">
      <w:pPr>
        <w:pStyle w:val="Prosttext"/>
        <w:ind w:firstLine="720"/>
        <w:rPr>
          <w:rFonts w:asciiTheme="minorHAnsi" w:eastAsia="MS Mincho" w:hAnsiTheme="minorHAnsi" w:cstheme="minorHAnsi"/>
        </w:rPr>
      </w:pPr>
      <w:r w:rsidRPr="00EC2775">
        <w:rPr>
          <w:rFonts w:asciiTheme="minorHAnsi" w:eastAsia="MS Mincho" w:hAnsiTheme="minorHAnsi" w:cstheme="minorHAnsi"/>
        </w:rPr>
        <w:t>banko</w:t>
      </w:r>
      <w:r w:rsidR="00E72C53" w:rsidRPr="00EC2775">
        <w:rPr>
          <w:rFonts w:asciiTheme="minorHAnsi" w:eastAsia="MS Mincho" w:hAnsiTheme="minorHAnsi" w:cstheme="minorHAnsi"/>
        </w:rPr>
        <w:t xml:space="preserve">vní spojení: </w:t>
      </w:r>
      <w:r w:rsidR="00E72C53" w:rsidRPr="00EC2775">
        <w:rPr>
          <w:rFonts w:asciiTheme="minorHAnsi" w:eastAsia="MS Mincho" w:hAnsiTheme="minorHAnsi" w:cstheme="minorHAnsi"/>
        </w:rPr>
        <w:tab/>
      </w:r>
      <w:proofErr w:type="spellStart"/>
      <w:r w:rsidR="00A06A01">
        <w:rPr>
          <w:rFonts w:asciiTheme="minorHAnsi" w:eastAsia="MS Mincho" w:hAnsiTheme="minorHAnsi" w:cstheme="minorHAnsi"/>
        </w:rPr>
        <w:t>xxxxx</w:t>
      </w:r>
      <w:proofErr w:type="spellEnd"/>
    </w:p>
    <w:p w14:paraId="536AFD5B" w14:textId="349CB553" w:rsidR="00F03369" w:rsidRPr="00EC2775" w:rsidRDefault="00381FEF">
      <w:pPr>
        <w:pStyle w:val="Prosttext"/>
        <w:ind w:firstLine="720"/>
        <w:rPr>
          <w:rFonts w:asciiTheme="minorHAnsi" w:eastAsia="MS Mincho" w:hAnsiTheme="minorHAnsi" w:cstheme="minorHAnsi"/>
        </w:rPr>
      </w:pPr>
      <w:r w:rsidRPr="00EC2775">
        <w:rPr>
          <w:rFonts w:asciiTheme="minorHAnsi" w:eastAsia="MS Mincho" w:hAnsiTheme="minorHAnsi" w:cstheme="minorHAnsi"/>
        </w:rPr>
        <w:t xml:space="preserve">telefon: </w:t>
      </w:r>
      <w:r w:rsidRPr="00EC2775">
        <w:rPr>
          <w:rFonts w:asciiTheme="minorHAnsi" w:eastAsia="MS Mincho" w:hAnsiTheme="minorHAnsi" w:cstheme="minorHAnsi"/>
        </w:rPr>
        <w:tab/>
      </w:r>
      <w:r w:rsidRPr="00EC2775">
        <w:rPr>
          <w:rFonts w:asciiTheme="minorHAnsi" w:eastAsia="MS Mincho" w:hAnsiTheme="minorHAnsi" w:cstheme="minorHAnsi"/>
        </w:rPr>
        <w:tab/>
      </w:r>
      <w:r w:rsidRPr="00EC2775">
        <w:rPr>
          <w:rFonts w:asciiTheme="minorHAnsi" w:eastAsia="MS Mincho" w:hAnsiTheme="minorHAnsi" w:cstheme="minorHAnsi"/>
        </w:rPr>
        <w:tab/>
      </w:r>
      <w:proofErr w:type="spellStart"/>
      <w:r w:rsidR="00A06A01">
        <w:rPr>
          <w:rFonts w:asciiTheme="minorHAnsi" w:eastAsia="MS Mincho" w:hAnsiTheme="minorHAnsi" w:cstheme="minorHAnsi"/>
        </w:rPr>
        <w:t>xxxxx</w:t>
      </w:r>
      <w:proofErr w:type="spellEnd"/>
    </w:p>
    <w:p w14:paraId="2005E57B" w14:textId="140EF17A" w:rsidR="00F03369" w:rsidRPr="00EC2775" w:rsidRDefault="00381FEF">
      <w:pPr>
        <w:pStyle w:val="Prosttext"/>
        <w:ind w:firstLine="720"/>
        <w:rPr>
          <w:rFonts w:asciiTheme="minorHAnsi" w:hAnsiTheme="minorHAnsi" w:cstheme="minorHAnsi"/>
        </w:rPr>
      </w:pPr>
      <w:r w:rsidRPr="00EC2775">
        <w:rPr>
          <w:rFonts w:asciiTheme="minorHAnsi" w:hAnsiTheme="minorHAnsi" w:cstheme="minorHAnsi"/>
        </w:rPr>
        <w:t>zastoupená:</w:t>
      </w:r>
      <w:r w:rsidRPr="00EC2775">
        <w:rPr>
          <w:rFonts w:asciiTheme="minorHAnsi" w:hAnsiTheme="minorHAnsi" w:cstheme="minorHAnsi"/>
        </w:rPr>
        <w:tab/>
      </w:r>
      <w:r w:rsidRPr="00EC2775">
        <w:rPr>
          <w:rFonts w:asciiTheme="minorHAnsi" w:hAnsiTheme="minorHAnsi" w:cstheme="minorHAnsi"/>
        </w:rPr>
        <w:tab/>
      </w:r>
      <w:proofErr w:type="spellStart"/>
      <w:r w:rsidR="00A06A01">
        <w:rPr>
          <w:rFonts w:asciiTheme="minorHAnsi" w:eastAsia="MS Mincho" w:hAnsiTheme="minorHAnsi" w:cstheme="minorHAnsi"/>
        </w:rPr>
        <w:t>xxxxx</w:t>
      </w:r>
      <w:proofErr w:type="spellEnd"/>
      <w:r w:rsidR="00A06A01">
        <w:rPr>
          <w:rFonts w:asciiTheme="minorHAnsi" w:eastAsia="MS Mincho" w:hAnsiTheme="minorHAnsi" w:cstheme="minorHAnsi"/>
        </w:rPr>
        <w:t>,</w:t>
      </w:r>
      <w:r w:rsidR="00E72C53" w:rsidRPr="00EC2775">
        <w:rPr>
          <w:rFonts w:asciiTheme="minorHAnsi" w:eastAsia="MS Mincho" w:hAnsiTheme="minorHAnsi" w:cstheme="minorHAnsi"/>
        </w:rPr>
        <w:t xml:space="preserve"> jednatelem společnosti</w:t>
      </w:r>
    </w:p>
    <w:p w14:paraId="1D415FF9" w14:textId="77777777" w:rsidR="00F03369" w:rsidRPr="00EC2775" w:rsidRDefault="00381FEF">
      <w:pPr>
        <w:pStyle w:val="Zkladntext"/>
        <w:ind w:left="0"/>
        <w:rPr>
          <w:rFonts w:asciiTheme="minorHAnsi" w:hAnsiTheme="minorHAnsi" w:cstheme="minorHAnsi"/>
        </w:rPr>
      </w:pPr>
      <w:r w:rsidRPr="00EC2775">
        <w:rPr>
          <w:rFonts w:asciiTheme="minorHAnsi" w:hAnsiTheme="minorHAnsi" w:cstheme="minorHAnsi"/>
        </w:rPr>
        <w:t>zapsaná v obchodním rejstříku vedeném Krajským soudem v Brně, oddíl C pod číslem vložky 5419</w:t>
      </w:r>
    </w:p>
    <w:p w14:paraId="700BA773" w14:textId="77777777" w:rsidR="00F03369" w:rsidRPr="00EC2775" w:rsidRDefault="00381FEF">
      <w:pPr>
        <w:pStyle w:val="Zkladntext"/>
        <w:spacing w:before="0"/>
        <w:ind w:left="0"/>
        <w:rPr>
          <w:rFonts w:asciiTheme="minorHAnsi" w:hAnsiTheme="minorHAnsi" w:cstheme="minorHAnsi"/>
        </w:rPr>
      </w:pPr>
      <w:r w:rsidRPr="00EC2775">
        <w:rPr>
          <w:rFonts w:asciiTheme="minorHAnsi" w:hAnsiTheme="minorHAnsi" w:cstheme="minorHAnsi"/>
        </w:rPr>
        <w:t xml:space="preserve">(dále jen </w:t>
      </w:r>
      <w:r w:rsidRPr="00EC2775">
        <w:rPr>
          <w:rFonts w:asciiTheme="minorHAnsi" w:hAnsiTheme="minorHAnsi" w:cstheme="minorHAnsi"/>
          <w:b/>
          <w:bCs/>
        </w:rPr>
        <w:t>MELZER</w:t>
      </w:r>
      <w:r w:rsidRPr="00EC2775">
        <w:rPr>
          <w:rFonts w:asciiTheme="minorHAnsi" w:hAnsiTheme="minorHAnsi" w:cstheme="minorHAnsi"/>
        </w:rPr>
        <w:t>)</w:t>
      </w:r>
    </w:p>
    <w:p w14:paraId="0A23D85F" w14:textId="77777777" w:rsidR="00F03369" w:rsidRPr="00EC2775" w:rsidRDefault="00F03369">
      <w:pPr>
        <w:pStyle w:val="Zkladntext"/>
        <w:rPr>
          <w:rFonts w:asciiTheme="minorHAnsi" w:hAnsiTheme="minorHAnsi" w:cstheme="minorHAnsi"/>
        </w:rPr>
      </w:pPr>
    </w:p>
    <w:p w14:paraId="310BBDE6" w14:textId="286293AA" w:rsidR="00A40FC4" w:rsidRPr="009F36CE" w:rsidRDefault="00381FEF" w:rsidP="00A40FC4">
      <w:pPr>
        <w:pStyle w:val="Prosttext"/>
        <w:rPr>
          <w:rFonts w:asciiTheme="minorHAnsi" w:eastAsia="MS Mincho" w:hAnsiTheme="minorHAnsi" w:cstheme="minorHAnsi"/>
          <w:b/>
          <w:bCs/>
        </w:rPr>
      </w:pPr>
      <w:r w:rsidRPr="00EC2775">
        <w:rPr>
          <w:rFonts w:asciiTheme="minorHAnsi" w:eastAsia="MS Mincho" w:hAnsiTheme="minorHAnsi" w:cstheme="minorHAnsi"/>
          <w:lang w:eastAsia="en-US"/>
        </w:rPr>
        <w:t>2)</w:t>
      </w:r>
      <w:r w:rsidRPr="00EC2775">
        <w:rPr>
          <w:rFonts w:asciiTheme="minorHAnsi" w:eastAsia="MS Mincho" w:hAnsiTheme="minorHAnsi" w:cstheme="minorHAnsi"/>
        </w:rPr>
        <w:t xml:space="preserve"> </w:t>
      </w:r>
      <w:r w:rsidRPr="00EC2775">
        <w:rPr>
          <w:rFonts w:asciiTheme="minorHAnsi" w:eastAsia="MS Mincho" w:hAnsiTheme="minorHAnsi" w:cstheme="minorHAnsi"/>
        </w:rPr>
        <w:tab/>
      </w:r>
      <w:r w:rsidR="00A40FC4" w:rsidRPr="00316C69">
        <w:rPr>
          <w:rFonts w:asciiTheme="minorHAnsi" w:eastAsia="MS Mincho" w:hAnsiTheme="minorHAnsi" w:cstheme="minorHAnsi"/>
        </w:rPr>
        <w:t xml:space="preserve">obchodní firma: </w:t>
      </w:r>
      <w:r w:rsidR="00A40FC4" w:rsidRPr="00316C69">
        <w:rPr>
          <w:rFonts w:asciiTheme="minorHAnsi" w:eastAsia="MS Mincho" w:hAnsiTheme="minorHAnsi" w:cstheme="minorHAnsi"/>
        </w:rPr>
        <w:tab/>
      </w:r>
      <w:r w:rsidR="00A40FC4">
        <w:rPr>
          <w:rFonts w:asciiTheme="minorHAnsi" w:eastAsia="MS Mincho" w:hAnsiTheme="minorHAnsi" w:cstheme="minorHAnsi"/>
        </w:rPr>
        <w:tab/>
      </w:r>
      <w:r w:rsidR="00A40FC4" w:rsidRPr="009F36CE">
        <w:rPr>
          <w:rFonts w:asciiTheme="minorHAnsi" w:eastAsia="MS Mincho" w:hAnsiTheme="minorHAnsi" w:cstheme="minorHAnsi"/>
          <w:b/>
          <w:bCs/>
        </w:rPr>
        <w:t>Vodovody a kanalizace Vysoké Mýto, s.r.o.</w:t>
      </w:r>
    </w:p>
    <w:p w14:paraId="2A80FEAB" w14:textId="77777777" w:rsidR="00A40FC4" w:rsidRPr="00316C69" w:rsidRDefault="00A40FC4" w:rsidP="00A40FC4">
      <w:pPr>
        <w:pStyle w:val="Prosttext"/>
        <w:ind w:firstLine="720"/>
        <w:rPr>
          <w:rFonts w:asciiTheme="minorHAnsi" w:eastAsia="MS Mincho" w:hAnsiTheme="minorHAnsi" w:cstheme="minorHAnsi"/>
        </w:rPr>
      </w:pPr>
      <w:r>
        <w:rPr>
          <w:rFonts w:asciiTheme="minorHAnsi" w:eastAsia="MS Mincho" w:hAnsiTheme="minorHAnsi" w:cstheme="minorHAnsi"/>
        </w:rPr>
        <w:t>sídlo:</w:t>
      </w:r>
      <w:r w:rsidRPr="00316C69">
        <w:rPr>
          <w:rFonts w:asciiTheme="minorHAnsi" w:eastAsia="MS Mincho" w:hAnsiTheme="minorHAnsi" w:cstheme="minorHAnsi"/>
        </w:rPr>
        <w:t xml:space="preserve"> </w:t>
      </w:r>
      <w:r w:rsidRPr="00316C69">
        <w:rPr>
          <w:rFonts w:asciiTheme="minorHAnsi" w:eastAsia="MS Mincho" w:hAnsiTheme="minorHAnsi" w:cstheme="minorHAnsi"/>
        </w:rPr>
        <w:tab/>
      </w:r>
      <w:r w:rsidRPr="00316C69">
        <w:rPr>
          <w:rFonts w:asciiTheme="minorHAnsi" w:eastAsia="MS Mincho" w:hAnsiTheme="minorHAnsi" w:cstheme="minorHAnsi"/>
        </w:rPr>
        <w:tab/>
      </w:r>
      <w:r>
        <w:rPr>
          <w:rFonts w:asciiTheme="minorHAnsi" w:eastAsia="MS Mincho" w:hAnsiTheme="minorHAnsi" w:cstheme="minorHAnsi"/>
        </w:rPr>
        <w:tab/>
      </w:r>
      <w:r w:rsidRPr="00E63E19">
        <w:rPr>
          <w:rFonts w:asciiTheme="minorHAnsi" w:eastAsia="MS Mincho" w:hAnsiTheme="minorHAnsi" w:cstheme="minorHAnsi"/>
        </w:rPr>
        <w:t>Čelakovského 6, Pražské Předměstí, 566 01 Vysoké Mýto</w:t>
      </w:r>
    </w:p>
    <w:p w14:paraId="31B69EFE" w14:textId="77777777" w:rsidR="00A40FC4" w:rsidRPr="00316C69" w:rsidRDefault="00A40FC4" w:rsidP="00A40FC4">
      <w:pPr>
        <w:pStyle w:val="Prosttext"/>
        <w:ind w:firstLine="720"/>
        <w:rPr>
          <w:rFonts w:asciiTheme="minorHAnsi" w:eastAsia="MS Mincho" w:hAnsiTheme="minorHAnsi" w:cstheme="minorHAnsi"/>
        </w:rPr>
      </w:pPr>
      <w:r w:rsidRPr="00316C69">
        <w:rPr>
          <w:rFonts w:asciiTheme="minorHAnsi" w:eastAsia="MS Mincho" w:hAnsiTheme="minorHAnsi" w:cstheme="minorHAnsi"/>
        </w:rPr>
        <w:t>korespondenční adresa:</w:t>
      </w:r>
      <w:r w:rsidRPr="00316C69">
        <w:rPr>
          <w:rFonts w:asciiTheme="minorHAnsi" w:eastAsia="MS Mincho" w:hAnsiTheme="minorHAnsi" w:cstheme="minorHAnsi"/>
        </w:rPr>
        <w:tab/>
      </w:r>
      <w:r w:rsidRPr="00E63E19">
        <w:rPr>
          <w:rFonts w:asciiTheme="minorHAnsi" w:eastAsia="MS Mincho" w:hAnsiTheme="minorHAnsi" w:cstheme="minorHAnsi"/>
        </w:rPr>
        <w:t>Čelakovského 6, Pražské Předměstí, 566 01 Vysoké Mýto</w:t>
      </w:r>
    </w:p>
    <w:p w14:paraId="45FE4AF1" w14:textId="77777777" w:rsidR="00A40FC4" w:rsidRPr="00316C69" w:rsidRDefault="00A40FC4" w:rsidP="00A40FC4">
      <w:pPr>
        <w:pStyle w:val="Prosttext"/>
        <w:ind w:firstLine="720"/>
        <w:rPr>
          <w:rFonts w:asciiTheme="minorHAnsi" w:eastAsia="MS Mincho" w:hAnsiTheme="minorHAnsi" w:cstheme="minorHAnsi"/>
        </w:rPr>
      </w:pPr>
      <w:r w:rsidRPr="00316C69">
        <w:rPr>
          <w:rFonts w:asciiTheme="minorHAnsi" w:eastAsia="MS Mincho" w:hAnsiTheme="minorHAnsi" w:cstheme="minorHAnsi"/>
        </w:rPr>
        <w:t xml:space="preserve">IČ: </w:t>
      </w:r>
      <w:r w:rsidRPr="00316C69">
        <w:rPr>
          <w:rFonts w:asciiTheme="minorHAnsi" w:eastAsia="MS Mincho" w:hAnsiTheme="minorHAnsi" w:cstheme="minorHAnsi"/>
        </w:rPr>
        <w:tab/>
      </w:r>
      <w:r w:rsidRPr="00316C69">
        <w:rPr>
          <w:rFonts w:asciiTheme="minorHAnsi" w:eastAsia="MS Mincho" w:hAnsiTheme="minorHAnsi" w:cstheme="minorHAnsi"/>
        </w:rPr>
        <w:tab/>
      </w:r>
      <w:r w:rsidRPr="00316C69">
        <w:rPr>
          <w:rFonts w:asciiTheme="minorHAnsi" w:eastAsia="MS Mincho" w:hAnsiTheme="minorHAnsi" w:cstheme="minorHAnsi"/>
        </w:rPr>
        <w:tab/>
      </w:r>
      <w:r w:rsidRPr="00E63E19">
        <w:rPr>
          <w:rFonts w:asciiTheme="minorHAnsi" w:eastAsia="MS Mincho" w:hAnsiTheme="minorHAnsi" w:cstheme="minorHAnsi"/>
        </w:rPr>
        <w:t>25923099</w:t>
      </w:r>
    </w:p>
    <w:p w14:paraId="478DE321" w14:textId="77777777" w:rsidR="00A40FC4" w:rsidRPr="00316C69" w:rsidRDefault="00A40FC4" w:rsidP="00A40FC4">
      <w:pPr>
        <w:pStyle w:val="Prosttext"/>
        <w:ind w:firstLine="720"/>
        <w:rPr>
          <w:rFonts w:asciiTheme="minorHAnsi" w:eastAsia="MS Mincho" w:hAnsiTheme="minorHAnsi" w:cstheme="minorHAnsi"/>
        </w:rPr>
      </w:pPr>
      <w:r w:rsidRPr="00316C69">
        <w:rPr>
          <w:rFonts w:asciiTheme="minorHAnsi" w:eastAsia="MS Mincho" w:hAnsiTheme="minorHAnsi" w:cstheme="minorHAnsi"/>
        </w:rPr>
        <w:t xml:space="preserve">DIČ: </w:t>
      </w:r>
      <w:r w:rsidRPr="00316C69">
        <w:rPr>
          <w:rFonts w:asciiTheme="minorHAnsi" w:eastAsia="MS Mincho" w:hAnsiTheme="minorHAnsi" w:cstheme="minorHAnsi"/>
        </w:rPr>
        <w:tab/>
      </w:r>
      <w:r w:rsidRPr="00316C69">
        <w:rPr>
          <w:rFonts w:asciiTheme="minorHAnsi" w:eastAsia="MS Mincho" w:hAnsiTheme="minorHAnsi" w:cstheme="minorHAnsi"/>
        </w:rPr>
        <w:tab/>
      </w:r>
      <w:r w:rsidRPr="00316C69">
        <w:rPr>
          <w:rFonts w:asciiTheme="minorHAnsi" w:eastAsia="MS Mincho" w:hAnsiTheme="minorHAnsi" w:cstheme="minorHAnsi"/>
        </w:rPr>
        <w:tab/>
        <w:t>CZ</w:t>
      </w:r>
      <w:r w:rsidRPr="00E63E19">
        <w:rPr>
          <w:rFonts w:asciiTheme="minorHAnsi" w:eastAsia="MS Mincho" w:hAnsiTheme="minorHAnsi" w:cstheme="minorHAnsi"/>
        </w:rPr>
        <w:t>25923099</w:t>
      </w:r>
    </w:p>
    <w:p w14:paraId="294F5230" w14:textId="11FF039E" w:rsidR="00A40FC4" w:rsidRPr="00316C69" w:rsidRDefault="00A40FC4" w:rsidP="00A40FC4">
      <w:pPr>
        <w:pStyle w:val="Prosttext"/>
        <w:ind w:firstLine="720"/>
        <w:rPr>
          <w:rFonts w:asciiTheme="minorHAnsi" w:eastAsia="MS Mincho" w:hAnsiTheme="minorHAnsi" w:cstheme="minorHAnsi"/>
        </w:rPr>
      </w:pPr>
      <w:r w:rsidRPr="00316C69">
        <w:rPr>
          <w:rFonts w:asciiTheme="minorHAnsi" w:eastAsia="MS Mincho" w:hAnsiTheme="minorHAnsi" w:cstheme="minorHAnsi"/>
        </w:rPr>
        <w:t xml:space="preserve">bankovní spojení: </w:t>
      </w:r>
      <w:r w:rsidRPr="00316C69">
        <w:rPr>
          <w:rFonts w:asciiTheme="minorHAnsi" w:eastAsia="MS Mincho" w:hAnsiTheme="minorHAnsi" w:cstheme="minorHAnsi"/>
        </w:rPr>
        <w:tab/>
      </w:r>
      <w:proofErr w:type="spellStart"/>
      <w:r w:rsidR="00A06A01">
        <w:rPr>
          <w:rFonts w:asciiTheme="minorHAnsi" w:eastAsia="MS Mincho" w:hAnsiTheme="minorHAnsi" w:cstheme="minorHAnsi"/>
        </w:rPr>
        <w:t>xxxxx</w:t>
      </w:r>
      <w:proofErr w:type="spellEnd"/>
    </w:p>
    <w:p w14:paraId="6310D62D" w14:textId="1CAD4C0D" w:rsidR="00A40FC4" w:rsidRPr="00316C69" w:rsidRDefault="00A40FC4" w:rsidP="00A40FC4">
      <w:pPr>
        <w:pStyle w:val="Prosttext"/>
        <w:ind w:firstLine="720"/>
        <w:rPr>
          <w:rFonts w:asciiTheme="minorHAnsi" w:eastAsia="MS Mincho" w:hAnsiTheme="minorHAnsi" w:cstheme="minorHAnsi"/>
        </w:rPr>
      </w:pPr>
      <w:r w:rsidRPr="00316C69">
        <w:rPr>
          <w:rFonts w:asciiTheme="minorHAnsi" w:eastAsia="MS Mincho" w:hAnsiTheme="minorHAnsi" w:cstheme="minorHAnsi"/>
        </w:rPr>
        <w:t xml:space="preserve">telefon: </w:t>
      </w:r>
      <w:r w:rsidRPr="00316C69">
        <w:rPr>
          <w:rFonts w:asciiTheme="minorHAnsi" w:eastAsia="MS Mincho" w:hAnsiTheme="minorHAnsi" w:cstheme="minorHAnsi"/>
        </w:rPr>
        <w:tab/>
      </w:r>
      <w:r w:rsidRPr="00316C69">
        <w:rPr>
          <w:rFonts w:asciiTheme="minorHAnsi" w:eastAsia="MS Mincho" w:hAnsiTheme="minorHAnsi" w:cstheme="minorHAnsi"/>
        </w:rPr>
        <w:tab/>
      </w:r>
      <w:r w:rsidRPr="00316C69">
        <w:rPr>
          <w:rFonts w:asciiTheme="minorHAnsi" w:eastAsia="MS Mincho" w:hAnsiTheme="minorHAnsi" w:cstheme="minorHAnsi"/>
        </w:rPr>
        <w:tab/>
      </w:r>
      <w:proofErr w:type="spellStart"/>
      <w:r w:rsidR="00A06A01">
        <w:rPr>
          <w:rFonts w:asciiTheme="minorHAnsi" w:eastAsia="MS Mincho" w:hAnsiTheme="minorHAnsi" w:cstheme="minorHAnsi"/>
        </w:rPr>
        <w:t>xxxxx</w:t>
      </w:r>
      <w:proofErr w:type="spellEnd"/>
    </w:p>
    <w:p w14:paraId="39C7634F" w14:textId="4EEF42A0" w:rsidR="00A40FC4" w:rsidRPr="00316C69" w:rsidRDefault="00A40FC4" w:rsidP="00A40FC4">
      <w:pPr>
        <w:pStyle w:val="Prosttext"/>
        <w:ind w:firstLine="720"/>
        <w:rPr>
          <w:rFonts w:asciiTheme="minorHAnsi" w:eastAsia="MS Mincho" w:hAnsiTheme="minorHAnsi" w:cstheme="minorHAnsi"/>
        </w:rPr>
      </w:pPr>
      <w:r w:rsidRPr="00316C69">
        <w:rPr>
          <w:rFonts w:asciiTheme="minorHAnsi" w:eastAsia="MS Mincho" w:hAnsiTheme="minorHAnsi" w:cstheme="minorHAnsi"/>
        </w:rPr>
        <w:t>zastoupená:</w:t>
      </w:r>
      <w:r w:rsidRPr="00316C69">
        <w:rPr>
          <w:rFonts w:asciiTheme="minorHAnsi" w:eastAsia="MS Mincho" w:hAnsiTheme="minorHAnsi" w:cstheme="minorHAnsi"/>
        </w:rPr>
        <w:tab/>
      </w:r>
      <w:r w:rsidRPr="00316C69">
        <w:rPr>
          <w:rFonts w:asciiTheme="minorHAnsi" w:eastAsia="MS Mincho" w:hAnsiTheme="minorHAnsi" w:cstheme="minorHAnsi"/>
        </w:rPr>
        <w:tab/>
      </w:r>
      <w:proofErr w:type="spellStart"/>
      <w:r w:rsidR="00A06A01">
        <w:rPr>
          <w:rFonts w:asciiTheme="minorHAnsi" w:eastAsia="MS Mincho" w:hAnsiTheme="minorHAnsi" w:cstheme="minorHAnsi"/>
        </w:rPr>
        <w:t>xxxxx</w:t>
      </w:r>
      <w:proofErr w:type="spellEnd"/>
      <w:r>
        <w:rPr>
          <w:rFonts w:asciiTheme="minorHAnsi" w:eastAsia="MS Mincho" w:hAnsiTheme="minorHAnsi" w:cstheme="minorHAnsi"/>
        </w:rPr>
        <w:t>, jednatelem společnosti</w:t>
      </w:r>
    </w:p>
    <w:p w14:paraId="7028CA13" w14:textId="77777777" w:rsidR="00A40FC4" w:rsidRDefault="00A40FC4" w:rsidP="00A40FC4">
      <w:pPr>
        <w:pStyle w:val="Prosttext"/>
        <w:rPr>
          <w:rFonts w:asciiTheme="minorHAnsi" w:eastAsia="MS Mincho" w:hAnsiTheme="minorHAnsi" w:cstheme="minorHAnsi"/>
        </w:rPr>
      </w:pPr>
    </w:p>
    <w:p w14:paraId="3139A06C" w14:textId="40EA1B5E" w:rsidR="00A40FC4" w:rsidRPr="00316C69" w:rsidRDefault="00A40FC4" w:rsidP="00A40FC4">
      <w:pPr>
        <w:pStyle w:val="Prosttext"/>
        <w:rPr>
          <w:rFonts w:asciiTheme="minorHAnsi" w:eastAsia="MS Mincho" w:hAnsiTheme="minorHAnsi" w:cstheme="minorHAnsi"/>
        </w:rPr>
      </w:pPr>
      <w:r w:rsidRPr="00316C69">
        <w:rPr>
          <w:rFonts w:asciiTheme="minorHAnsi" w:eastAsia="MS Mincho" w:hAnsiTheme="minorHAnsi" w:cstheme="minorHAnsi"/>
        </w:rPr>
        <w:t>zapsaná ve veřejném rejstříku vedeném Krajským soudem v</w:t>
      </w:r>
      <w:r>
        <w:rPr>
          <w:rFonts w:asciiTheme="minorHAnsi" w:eastAsia="MS Mincho" w:hAnsiTheme="minorHAnsi" w:cstheme="minorHAnsi"/>
        </w:rPr>
        <w:t> Hradci Králové</w:t>
      </w:r>
      <w:r w:rsidRPr="00316C69">
        <w:rPr>
          <w:rFonts w:asciiTheme="minorHAnsi" w:eastAsia="MS Mincho" w:hAnsiTheme="minorHAnsi" w:cstheme="minorHAnsi"/>
        </w:rPr>
        <w:t xml:space="preserve">, oddíl </w:t>
      </w:r>
      <w:r>
        <w:rPr>
          <w:rFonts w:asciiTheme="minorHAnsi" w:eastAsia="MS Mincho" w:hAnsiTheme="minorHAnsi" w:cstheme="minorHAnsi"/>
        </w:rPr>
        <w:t>C</w:t>
      </w:r>
      <w:r w:rsidRPr="00316C69">
        <w:rPr>
          <w:rFonts w:asciiTheme="minorHAnsi" w:eastAsia="MS Mincho" w:hAnsiTheme="minorHAnsi" w:cstheme="minorHAnsi"/>
        </w:rPr>
        <w:t xml:space="preserve"> pod číslem vložky </w:t>
      </w:r>
      <w:r w:rsidRPr="00E63E19">
        <w:rPr>
          <w:rFonts w:asciiTheme="minorHAnsi" w:eastAsia="MS Mincho" w:hAnsiTheme="minorHAnsi" w:cstheme="minorHAnsi"/>
        </w:rPr>
        <w:t>14804</w:t>
      </w:r>
    </w:p>
    <w:p w14:paraId="4F887C96" w14:textId="0ACC1718" w:rsidR="00F03369" w:rsidRPr="00EC2775" w:rsidRDefault="00F03369" w:rsidP="00A40FC4">
      <w:pPr>
        <w:pStyle w:val="Prosttext1"/>
        <w:jc w:val="both"/>
        <w:rPr>
          <w:rFonts w:asciiTheme="minorHAnsi" w:hAnsiTheme="minorHAnsi" w:cstheme="minorHAnsi"/>
          <w:highlight w:val="yellow"/>
        </w:rPr>
      </w:pPr>
    </w:p>
    <w:p w14:paraId="422075C3" w14:textId="77777777" w:rsidR="00F03369" w:rsidRPr="00EC2775" w:rsidRDefault="00381FEF" w:rsidP="0059366B">
      <w:pPr>
        <w:pStyle w:val="Zkladntext"/>
        <w:spacing w:before="0"/>
        <w:ind w:left="0"/>
        <w:rPr>
          <w:rFonts w:asciiTheme="minorHAnsi" w:hAnsiTheme="minorHAnsi" w:cstheme="minorHAnsi"/>
        </w:rPr>
      </w:pPr>
      <w:r w:rsidRPr="00AC1994">
        <w:rPr>
          <w:rFonts w:asciiTheme="minorHAnsi" w:hAnsiTheme="minorHAnsi" w:cstheme="minorHAnsi"/>
        </w:rPr>
        <w:t xml:space="preserve">(dále jen </w:t>
      </w:r>
      <w:r w:rsidRPr="00AC1994">
        <w:rPr>
          <w:rFonts w:asciiTheme="minorHAnsi" w:hAnsiTheme="minorHAnsi" w:cstheme="minorHAnsi"/>
          <w:b/>
          <w:bCs/>
        </w:rPr>
        <w:t>Zákazník</w:t>
      </w:r>
      <w:r w:rsidRPr="00AC1994">
        <w:rPr>
          <w:rFonts w:asciiTheme="minorHAnsi" w:hAnsiTheme="minorHAnsi" w:cstheme="minorHAnsi"/>
        </w:rPr>
        <w:t>).</w:t>
      </w:r>
    </w:p>
    <w:p w14:paraId="72528990" w14:textId="77777777" w:rsidR="00F03369" w:rsidRPr="00EC2775" w:rsidRDefault="00F03369" w:rsidP="0059366B">
      <w:pPr>
        <w:pStyle w:val="Zkladntextodsazen"/>
        <w:ind w:firstLine="0"/>
        <w:rPr>
          <w:rFonts w:asciiTheme="minorHAnsi" w:eastAsia="MS Mincho" w:hAnsiTheme="minorHAnsi" w:cstheme="minorHAnsi"/>
          <w:sz w:val="20"/>
        </w:rPr>
      </w:pPr>
    </w:p>
    <w:p w14:paraId="58C274ED" w14:textId="17508400" w:rsidR="00735469" w:rsidRPr="00EC2775" w:rsidRDefault="00735469" w:rsidP="00735469">
      <w:pPr>
        <w:pStyle w:val="Zkladntext"/>
        <w:ind w:left="0"/>
        <w:jc w:val="both"/>
        <w:rPr>
          <w:rFonts w:asciiTheme="minorHAnsi" w:hAnsiTheme="minorHAnsi" w:cstheme="minorHAnsi"/>
        </w:rPr>
      </w:pPr>
      <w:r w:rsidRPr="00EC2775">
        <w:rPr>
          <w:rFonts w:asciiTheme="minorHAnsi" w:hAnsiTheme="minorHAnsi" w:cstheme="minorHAnsi"/>
        </w:rPr>
        <w:t>se dohodly na uzavření této smlouvy, jejímž účelem je upravit práva a povinnosti Smluvních stran v souvislosti s dodáním a implementací informačního systému pro Zákazníka. Smluvní strany si jsou vědomy tohoto účelu</w:t>
      </w:r>
      <w:r w:rsidR="0059366B">
        <w:rPr>
          <w:rFonts w:asciiTheme="minorHAnsi" w:hAnsiTheme="minorHAnsi" w:cstheme="minorHAnsi"/>
        </w:rPr>
        <w:br/>
      </w:r>
      <w:r w:rsidRPr="00EC2775">
        <w:rPr>
          <w:rFonts w:asciiTheme="minorHAnsi" w:hAnsiTheme="minorHAnsi" w:cstheme="minorHAnsi"/>
        </w:rPr>
        <w:t>a zavazují se vykládat všechna ujednání této Smlouvy v souladu s tímto účelem.</w:t>
      </w:r>
    </w:p>
    <w:p w14:paraId="63743D57" w14:textId="77777777" w:rsidR="00F03369" w:rsidRPr="00EC2775" w:rsidRDefault="00F03369">
      <w:pPr>
        <w:pStyle w:val="Zkladntext"/>
        <w:rPr>
          <w:rFonts w:asciiTheme="minorHAnsi" w:hAnsiTheme="minorHAnsi" w:cstheme="minorHAnsi"/>
        </w:rPr>
      </w:pPr>
    </w:p>
    <w:p w14:paraId="3858A27F" w14:textId="77777777" w:rsidR="00F03369" w:rsidRPr="00EC2775" w:rsidRDefault="00F03369" w:rsidP="00221235">
      <w:pPr>
        <w:pStyle w:val="ChapterNumbering"/>
        <w:rPr>
          <w:rFonts w:asciiTheme="minorHAnsi" w:hAnsiTheme="minorHAnsi" w:cstheme="minorHAnsi"/>
        </w:rPr>
      </w:pPr>
      <w:bookmarkStart w:id="0" w:name="_Ref36267525"/>
    </w:p>
    <w:bookmarkEnd w:id="0"/>
    <w:p w14:paraId="3B5EB8FB" w14:textId="77777777" w:rsidR="00F03369" w:rsidRPr="00EC2775" w:rsidRDefault="00381FEF" w:rsidP="00221235">
      <w:pPr>
        <w:pStyle w:val="ChapterName"/>
        <w:rPr>
          <w:rFonts w:asciiTheme="minorHAnsi" w:hAnsiTheme="minorHAnsi" w:cstheme="minorHAnsi"/>
        </w:rPr>
      </w:pPr>
      <w:r w:rsidRPr="00EC2775">
        <w:rPr>
          <w:rFonts w:asciiTheme="minorHAnsi" w:hAnsiTheme="minorHAnsi" w:cstheme="minorHAnsi"/>
        </w:rPr>
        <w:t>Vymezení pojmů</w:t>
      </w:r>
    </w:p>
    <w:p w14:paraId="3BEB3CAA" w14:textId="77777777" w:rsidR="00F03369" w:rsidRPr="00EC2775" w:rsidRDefault="00381FEF" w:rsidP="0059366B">
      <w:pPr>
        <w:pStyle w:val="Zkladntext"/>
        <w:ind w:left="0"/>
        <w:jc w:val="both"/>
        <w:rPr>
          <w:rFonts w:asciiTheme="minorHAnsi" w:hAnsiTheme="minorHAnsi" w:cstheme="minorHAnsi"/>
        </w:rPr>
      </w:pPr>
      <w:bookmarkStart w:id="1" w:name="_Ref36981371"/>
      <w:r w:rsidRPr="00EC2775">
        <w:rPr>
          <w:rFonts w:asciiTheme="minorHAnsi" w:hAnsiTheme="minorHAnsi" w:cstheme="minorHAnsi"/>
        </w:rPr>
        <w:t>Pro účely této Smlouvy se rozumí:</w:t>
      </w:r>
    </w:p>
    <w:p w14:paraId="4A832A89" w14:textId="477BDAEA" w:rsidR="00F03369" w:rsidRPr="00EC2775" w:rsidRDefault="00381FEF" w:rsidP="0059366B">
      <w:pPr>
        <w:pStyle w:val="Zkladntext"/>
        <w:ind w:left="0"/>
        <w:jc w:val="both"/>
        <w:rPr>
          <w:rFonts w:asciiTheme="minorHAnsi" w:hAnsiTheme="minorHAnsi" w:cstheme="minorHAnsi"/>
        </w:rPr>
      </w:pPr>
      <w:r w:rsidRPr="00EC2775">
        <w:rPr>
          <w:rFonts w:asciiTheme="minorHAnsi" w:hAnsiTheme="minorHAnsi" w:cstheme="minorHAnsi"/>
          <w:b/>
        </w:rPr>
        <w:t>Projekt</w:t>
      </w:r>
      <w:r w:rsidR="00735469" w:rsidRPr="00EC2775">
        <w:rPr>
          <w:rFonts w:asciiTheme="minorHAnsi" w:hAnsiTheme="minorHAnsi" w:cstheme="minorHAnsi"/>
          <w:b/>
        </w:rPr>
        <w:t>em</w:t>
      </w:r>
      <w:r w:rsidR="00735469" w:rsidRPr="00EC2775">
        <w:rPr>
          <w:rFonts w:asciiTheme="minorHAnsi" w:hAnsiTheme="minorHAnsi" w:cstheme="minorHAnsi"/>
        </w:rPr>
        <w:t xml:space="preserve"> </w:t>
      </w:r>
      <w:r w:rsidR="00D231EF" w:rsidRPr="00EC2775">
        <w:rPr>
          <w:rFonts w:asciiTheme="minorHAnsi" w:hAnsiTheme="minorHAnsi" w:cstheme="minorHAnsi"/>
        </w:rPr>
        <w:t>– plnění sjednané touto Smlouvou je realizováno a řízeno jako Projekt, přičemž na úspěšné realizaci se podílejí a současně jsou za ni odpovědné obě Smluvní strany podle podmínek stanovených touto Smlouvou. Projekt je členěn do etap Projektu.</w:t>
      </w:r>
    </w:p>
    <w:p w14:paraId="1D824CAA" w14:textId="09EBD4EB" w:rsidR="001563FB" w:rsidRPr="00EC2775" w:rsidRDefault="00F13A22" w:rsidP="0059366B">
      <w:pPr>
        <w:pStyle w:val="Zkladntext"/>
        <w:ind w:left="0"/>
        <w:jc w:val="both"/>
        <w:rPr>
          <w:rFonts w:asciiTheme="minorHAnsi" w:hAnsiTheme="minorHAnsi" w:cstheme="minorHAnsi"/>
        </w:rPr>
      </w:pPr>
      <w:r>
        <w:rPr>
          <w:rFonts w:asciiTheme="minorHAnsi" w:hAnsiTheme="minorHAnsi" w:cstheme="minorHAnsi"/>
          <w:b/>
        </w:rPr>
        <w:t>Plánem p</w:t>
      </w:r>
      <w:r w:rsidR="0093708F" w:rsidRPr="00EC2775">
        <w:rPr>
          <w:rFonts w:asciiTheme="minorHAnsi" w:hAnsiTheme="minorHAnsi" w:cstheme="minorHAnsi"/>
          <w:b/>
        </w:rPr>
        <w:t>rojekt</w:t>
      </w:r>
      <w:r>
        <w:rPr>
          <w:rFonts w:asciiTheme="minorHAnsi" w:hAnsiTheme="minorHAnsi" w:cstheme="minorHAnsi"/>
          <w:b/>
        </w:rPr>
        <w:t>u</w:t>
      </w:r>
      <w:r w:rsidR="00381FEF" w:rsidRPr="00EC2775">
        <w:rPr>
          <w:rFonts w:asciiTheme="minorHAnsi" w:hAnsiTheme="minorHAnsi" w:cstheme="minorHAnsi"/>
        </w:rPr>
        <w:t xml:space="preserve"> – </w:t>
      </w:r>
      <w:r w:rsidR="001E4518" w:rsidRPr="00EC2775">
        <w:rPr>
          <w:rFonts w:asciiTheme="minorHAnsi" w:hAnsiTheme="minorHAnsi" w:cstheme="minorHAnsi"/>
        </w:rPr>
        <w:t>dok</w:t>
      </w:r>
      <w:r w:rsidR="001563FB" w:rsidRPr="00EC2775">
        <w:rPr>
          <w:rFonts w:asciiTheme="minorHAnsi" w:hAnsiTheme="minorHAnsi" w:cstheme="minorHAnsi"/>
        </w:rPr>
        <w:t xml:space="preserve">ument, který popisuje realizaci. </w:t>
      </w:r>
      <w:r>
        <w:rPr>
          <w:rFonts w:asciiTheme="minorHAnsi" w:hAnsiTheme="minorHAnsi" w:cstheme="minorHAnsi"/>
        </w:rPr>
        <w:t>Plánem</w:t>
      </w:r>
      <w:r w:rsidR="001563FB" w:rsidRPr="00EC2775">
        <w:rPr>
          <w:rFonts w:asciiTheme="minorHAnsi" w:hAnsiTheme="minorHAnsi" w:cstheme="minorHAnsi"/>
        </w:rPr>
        <w:t xml:space="preserve"> projekt</w:t>
      </w:r>
      <w:r>
        <w:rPr>
          <w:rFonts w:asciiTheme="minorHAnsi" w:hAnsiTheme="minorHAnsi" w:cstheme="minorHAnsi"/>
        </w:rPr>
        <w:t>u</w:t>
      </w:r>
      <w:r w:rsidR="001563FB" w:rsidRPr="00EC2775">
        <w:rPr>
          <w:rFonts w:asciiTheme="minorHAnsi" w:hAnsiTheme="minorHAnsi" w:cstheme="minorHAnsi"/>
        </w:rPr>
        <w:t xml:space="preserve"> se skládá z</w:t>
      </w:r>
      <w:r>
        <w:rPr>
          <w:rFonts w:asciiTheme="minorHAnsi" w:hAnsiTheme="minorHAnsi" w:cstheme="minorHAnsi"/>
        </w:rPr>
        <w:t xml:space="preserve"> hlavního dokumentu </w:t>
      </w:r>
      <w:r w:rsidR="001563FB" w:rsidRPr="00EC2775">
        <w:rPr>
          <w:rFonts w:asciiTheme="minorHAnsi" w:hAnsiTheme="minorHAnsi" w:cstheme="minorHAnsi"/>
        </w:rPr>
        <w:t xml:space="preserve">Plánu projektu a Cílových konceptů. </w:t>
      </w:r>
    </w:p>
    <w:p w14:paraId="7F3627E3" w14:textId="492794DE" w:rsidR="001563FB" w:rsidRPr="00EC2775" w:rsidRDefault="001563FB" w:rsidP="0059366B">
      <w:pPr>
        <w:pStyle w:val="Zkladntext"/>
        <w:jc w:val="both"/>
        <w:rPr>
          <w:rFonts w:asciiTheme="minorHAnsi" w:hAnsiTheme="minorHAnsi" w:cstheme="minorHAnsi"/>
        </w:rPr>
      </w:pPr>
      <w:r w:rsidRPr="00EC2775">
        <w:rPr>
          <w:rFonts w:asciiTheme="minorHAnsi" w:hAnsiTheme="minorHAnsi" w:cstheme="minorHAnsi"/>
        </w:rPr>
        <w:t>Cílový koncept – dokument, který definuje popis a rozsah řešení, definuje cíl a proveditelnost.</w:t>
      </w:r>
    </w:p>
    <w:p w14:paraId="58667F3E" w14:textId="63BB532C" w:rsidR="001563FB" w:rsidRPr="00EC2775" w:rsidRDefault="001563FB" w:rsidP="0059366B">
      <w:pPr>
        <w:pStyle w:val="Zkladntext"/>
        <w:jc w:val="both"/>
        <w:rPr>
          <w:rFonts w:asciiTheme="minorHAnsi" w:hAnsiTheme="minorHAnsi" w:cstheme="minorHAnsi"/>
        </w:rPr>
      </w:pPr>
      <w:r w:rsidRPr="00EC2775">
        <w:rPr>
          <w:rFonts w:asciiTheme="minorHAnsi" w:hAnsiTheme="minorHAnsi" w:cstheme="minorHAnsi"/>
        </w:rPr>
        <w:t>Plán projektu – dokument, který definuje koncepci projektu, jejíž součástí je Cílový koncept, popisuje realizaci Proje</w:t>
      </w:r>
      <w:r w:rsidR="008704B3" w:rsidRPr="00EC2775">
        <w:rPr>
          <w:rFonts w:asciiTheme="minorHAnsi" w:hAnsiTheme="minorHAnsi" w:cstheme="minorHAnsi"/>
        </w:rPr>
        <w:t>ktu v časovém harmonogramu</w:t>
      </w:r>
      <w:r w:rsidRPr="00EC2775">
        <w:rPr>
          <w:rFonts w:asciiTheme="minorHAnsi" w:hAnsiTheme="minorHAnsi" w:cstheme="minorHAnsi"/>
        </w:rPr>
        <w:t>, výstupy, zdroje, termín</w:t>
      </w:r>
      <w:r w:rsidR="008704B3" w:rsidRPr="00EC2775">
        <w:rPr>
          <w:rFonts w:asciiTheme="minorHAnsi" w:hAnsiTheme="minorHAnsi" w:cstheme="minorHAnsi"/>
        </w:rPr>
        <w:t>y, seznam zakázkové funkčnosti,</w:t>
      </w:r>
      <w:r w:rsidRPr="00EC2775">
        <w:rPr>
          <w:rFonts w:asciiTheme="minorHAnsi" w:hAnsiTheme="minorHAnsi" w:cstheme="minorHAnsi"/>
        </w:rPr>
        <w:t xml:space="preserve"> navedení dat</w:t>
      </w:r>
      <w:r w:rsidR="008704B3" w:rsidRPr="00EC2775">
        <w:rPr>
          <w:rFonts w:asciiTheme="minorHAnsi" w:hAnsiTheme="minorHAnsi" w:cstheme="minorHAnsi"/>
        </w:rPr>
        <w:t xml:space="preserve"> </w:t>
      </w:r>
      <w:r w:rsidR="0059366B">
        <w:rPr>
          <w:rFonts w:asciiTheme="minorHAnsi" w:hAnsiTheme="minorHAnsi" w:cstheme="minorHAnsi"/>
        </w:rPr>
        <w:br/>
      </w:r>
      <w:r w:rsidR="008704B3" w:rsidRPr="00EC2775">
        <w:rPr>
          <w:rFonts w:asciiTheme="minorHAnsi" w:hAnsiTheme="minorHAnsi" w:cstheme="minorHAnsi"/>
        </w:rPr>
        <w:t>a rozpočtovanou cenu Projektu</w:t>
      </w:r>
      <w:r w:rsidRPr="00EC2775">
        <w:rPr>
          <w:rFonts w:asciiTheme="minorHAnsi" w:hAnsiTheme="minorHAnsi" w:cstheme="minorHAnsi"/>
        </w:rPr>
        <w:t xml:space="preserve">. </w:t>
      </w:r>
    </w:p>
    <w:p w14:paraId="2503AF60" w14:textId="65B2F0CC" w:rsidR="00F03369" w:rsidRPr="00EC2775" w:rsidRDefault="00F13A22" w:rsidP="0059366B">
      <w:pPr>
        <w:pStyle w:val="Zkladntext"/>
        <w:ind w:left="0"/>
        <w:jc w:val="both"/>
        <w:rPr>
          <w:rFonts w:asciiTheme="minorHAnsi" w:hAnsiTheme="minorHAnsi" w:cstheme="minorHAnsi"/>
        </w:rPr>
      </w:pPr>
      <w:r>
        <w:rPr>
          <w:rFonts w:asciiTheme="minorHAnsi" w:hAnsiTheme="minorHAnsi" w:cstheme="minorHAnsi"/>
        </w:rPr>
        <w:lastRenderedPageBreak/>
        <w:t>Plán</w:t>
      </w:r>
      <w:r w:rsidR="001E4518" w:rsidRPr="00EC2775">
        <w:rPr>
          <w:rFonts w:asciiTheme="minorHAnsi" w:hAnsiTheme="minorHAnsi" w:cstheme="minorHAnsi"/>
        </w:rPr>
        <w:t xml:space="preserve"> projekt</w:t>
      </w:r>
      <w:r>
        <w:rPr>
          <w:rFonts w:asciiTheme="minorHAnsi" w:hAnsiTheme="minorHAnsi" w:cstheme="minorHAnsi"/>
        </w:rPr>
        <w:t>u</w:t>
      </w:r>
      <w:r w:rsidR="001E4518" w:rsidRPr="00EC2775">
        <w:rPr>
          <w:rFonts w:asciiTheme="minorHAnsi" w:hAnsiTheme="minorHAnsi" w:cstheme="minorHAnsi"/>
        </w:rPr>
        <w:t xml:space="preserve"> je členěn do několika etap, přičemž na konci každé etapy Projektu se provádí Akceptace etapy Projektu. </w:t>
      </w:r>
      <w:r w:rsidR="00760E14">
        <w:rPr>
          <w:rFonts w:asciiTheme="minorHAnsi" w:hAnsiTheme="minorHAnsi" w:cstheme="minorHAnsi"/>
        </w:rPr>
        <w:t>Plán</w:t>
      </w:r>
      <w:r w:rsidR="003A188D" w:rsidRPr="00EC2775">
        <w:rPr>
          <w:rFonts w:asciiTheme="minorHAnsi" w:hAnsiTheme="minorHAnsi" w:cstheme="minorHAnsi"/>
        </w:rPr>
        <w:t xml:space="preserve"> projekt</w:t>
      </w:r>
      <w:r w:rsidR="00760E14">
        <w:rPr>
          <w:rFonts w:asciiTheme="minorHAnsi" w:hAnsiTheme="minorHAnsi" w:cstheme="minorHAnsi"/>
        </w:rPr>
        <w:t>u</w:t>
      </w:r>
      <w:r w:rsidR="003A188D" w:rsidRPr="00EC2775">
        <w:rPr>
          <w:rFonts w:asciiTheme="minorHAnsi" w:hAnsiTheme="minorHAnsi" w:cstheme="minorHAnsi"/>
        </w:rPr>
        <w:t xml:space="preserve"> se skládá z</w:t>
      </w:r>
      <w:r w:rsidR="00760E14">
        <w:rPr>
          <w:rFonts w:asciiTheme="minorHAnsi" w:hAnsiTheme="minorHAnsi" w:cstheme="minorHAnsi"/>
        </w:rPr>
        <w:t xml:space="preserve"> hlavního dokumentu </w:t>
      </w:r>
      <w:r w:rsidR="003A188D" w:rsidRPr="00EC2775">
        <w:rPr>
          <w:rFonts w:asciiTheme="minorHAnsi" w:hAnsiTheme="minorHAnsi" w:cstheme="minorHAnsi"/>
        </w:rPr>
        <w:t xml:space="preserve">Plánu </w:t>
      </w:r>
      <w:r w:rsidR="004D22C7" w:rsidRPr="00EC2775">
        <w:rPr>
          <w:rFonts w:asciiTheme="minorHAnsi" w:hAnsiTheme="minorHAnsi" w:cstheme="minorHAnsi"/>
        </w:rPr>
        <w:t>p</w:t>
      </w:r>
      <w:r w:rsidR="003A188D" w:rsidRPr="00EC2775">
        <w:rPr>
          <w:rFonts w:asciiTheme="minorHAnsi" w:hAnsiTheme="minorHAnsi" w:cstheme="minorHAnsi"/>
        </w:rPr>
        <w:t xml:space="preserve">rojektu a </w:t>
      </w:r>
      <w:r w:rsidR="004D22C7" w:rsidRPr="00EC2775">
        <w:rPr>
          <w:rFonts w:asciiTheme="minorHAnsi" w:hAnsiTheme="minorHAnsi" w:cstheme="minorHAnsi"/>
        </w:rPr>
        <w:t>Cílových konceptů.</w:t>
      </w:r>
    </w:p>
    <w:p w14:paraId="196BB50B" w14:textId="1B7F7654" w:rsidR="00F03369" w:rsidRPr="00EC2775" w:rsidRDefault="0059366B" w:rsidP="00E72C53">
      <w:pPr>
        <w:pStyle w:val="Zkladntext"/>
        <w:ind w:left="0"/>
        <w:jc w:val="both"/>
        <w:rPr>
          <w:rFonts w:asciiTheme="minorHAnsi" w:hAnsiTheme="minorHAnsi" w:cstheme="minorHAnsi"/>
        </w:rPr>
      </w:pPr>
      <w:r w:rsidRPr="00EC2775">
        <w:rPr>
          <w:rFonts w:asciiTheme="minorHAnsi" w:hAnsiTheme="minorHAnsi" w:cstheme="minorHAnsi"/>
          <w:b/>
        </w:rPr>
        <w:t>Akceptací</w:t>
      </w:r>
      <w:r w:rsidRPr="00EC2775">
        <w:rPr>
          <w:rFonts w:asciiTheme="minorHAnsi" w:hAnsiTheme="minorHAnsi" w:cstheme="minorHAnsi"/>
        </w:rPr>
        <w:t xml:space="preserve"> – potvrzení</w:t>
      </w:r>
      <w:r w:rsidR="00381FEF" w:rsidRPr="00EC2775">
        <w:rPr>
          <w:rFonts w:asciiTheme="minorHAnsi" w:hAnsiTheme="minorHAnsi" w:cstheme="minorHAnsi"/>
        </w:rPr>
        <w:t xml:space="preserve"> dodávky služeb a </w:t>
      </w:r>
      <w:r w:rsidR="00735469" w:rsidRPr="00EC2775">
        <w:rPr>
          <w:rFonts w:asciiTheme="minorHAnsi" w:hAnsiTheme="minorHAnsi" w:cstheme="minorHAnsi"/>
        </w:rPr>
        <w:t>zboží</w:t>
      </w:r>
      <w:r w:rsidR="00381FEF" w:rsidRPr="00EC2775">
        <w:rPr>
          <w:rFonts w:asciiTheme="minorHAnsi" w:hAnsiTheme="minorHAnsi" w:cstheme="minorHAnsi"/>
        </w:rPr>
        <w:t xml:space="preserve"> </w:t>
      </w:r>
      <w:r w:rsidR="00735469" w:rsidRPr="00EC2775">
        <w:rPr>
          <w:rFonts w:asciiTheme="minorHAnsi" w:hAnsiTheme="minorHAnsi" w:cstheme="minorHAnsi"/>
        </w:rPr>
        <w:t>po</w:t>
      </w:r>
      <w:r w:rsidR="00381FEF" w:rsidRPr="00EC2775">
        <w:rPr>
          <w:rFonts w:asciiTheme="minorHAnsi" w:hAnsiTheme="minorHAnsi" w:cstheme="minorHAnsi"/>
        </w:rPr>
        <w:t>dle akceptačních kritérií, která budou smluvními str</w:t>
      </w:r>
      <w:r w:rsidR="00CA1EEE" w:rsidRPr="00EC2775">
        <w:rPr>
          <w:rFonts w:asciiTheme="minorHAnsi" w:hAnsiTheme="minorHAnsi" w:cstheme="minorHAnsi"/>
        </w:rPr>
        <w:t>anami dohodnuta v </w:t>
      </w:r>
      <w:r w:rsidR="00760E14">
        <w:rPr>
          <w:rFonts w:asciiTheme="minorHAnsi" w:hAnsiTheme="minorHAnsi" w:cstheme="minorHAnsi"/>
        </w:rPr>
        <w:t>Plánu</w:t>
      </w:r>
      <w:r w:rsidR="0093708F" w:rsidRPr="00EC2775">
        <w:rPr>
          <w:rFonts w:asciiTheme="minorHAnsi" w:hAnsiTheme="minorHAnsi" w:cstheme="minorHAnsi"/>
        </w:rPr>
        <w:t xml:space="preserve"> projektu</w:t>
      </w:r>
      <w:r w:rsidR="00381FEF" w:rsidRPr="00EC2775">
        <w:rPr>
          <w:rFonts w:asciiTheme="minorHAnsi" w:hAnsiTheme="minorHAnsi" w:cstheme="minorHAnsi"/>
        </w:rPr>
        <w:t xml:space="preserve">. </w:t>
      </w:r>
    </w:p>
    <w:p w14:paraId="44EC5F07" w14:textId="7801F9C8" w:rsidR="00933AF7" w:rsidRPr="00EC2775" w:rsidRDefault="00381FEF" w:rsidP="00E72C53">
      <w:pPr>
        <w:pStyle w:val="Zkladntext"/>
        <w:ind w:left="0"/>
        <w:jc w:val="both"/>
        <w:rPr>
          <w:rFonts w:asciiTheme="minorHAnsi" w:hAnsiTheme="minorHAnsi" w:cstheme="minorHAnsi"/>
        </w:rPr>
      </w:pPr>
      <w:r w:rsidRPr="00EC2775">
        <w:rPr>
          <w:rFonts w:asciiTheme="minorHAnsi" w:hAnsiTheme="minorHAnsi" w:cstheme="minorHAnsi"/>
          <w:b/>
        </w:rPr>
        <w:t>Akceptační</w:t>
      </w:r>
      <w:r w:rsidR="00860518" w:rsidRPr="00EC2775">
        <w:rPr>
          <w:rFonts w:asciiTheme="minorHAnsi" w:hAnsiTheme="minorHAnsi" w:cstheme="minorHAnsi"/>
          <w:b/>
        </w:rPr>
        <w:t>m</w:t>
      </w:r>
      <w:r w:rsidRPr="00EC2775">
        <w:rPr>
          <w:rFonts w:asciiTheme="minorHAnsi" w:hAnsiTheme="minorHAnsi" w:cstheme="minorHAnsi"/>
          <w:b/>
        </w:rPr>
        <w:t xml:space="preserve"> protokol</w:t>
      </w:r>
      <w:r w:rsidR="00860518" w:rsidRPr="00EC2775">
        <w:rPr>
          <w:rFonts w:asciiTheme="minorHAnsi" w:hAnsiTheme="minorHAnsi" w:cstheme="minorHAnsi"/>
          <w:b/>
        </w:rPr>
        <w:t>em</w:t>
      </w:r>
      <w:r w:rsidRPr="00EC2775">
        <w:rPr>
          <w:rFonts w:asciiTheme="minorHAnsi" w:hAnsiTheme="minorHAnsi" w:cstheme="minorHAnsi"/>
        </w:rPr>
        <w:t xml:space="preserve"> – dokument obsahující písemnou akceptaci jednotlivých etap Projektu nebo částí Projektu.</w:t>
      </w:r>
      <w:r w:rsidR="00735469" w:rsidRPr="00EC2775">
        <w:rPr>
          <w:rFonts w:asciiTheme="minorHAnsi" w:hAnsiTheme="minorHAnsi" w:cstheme="minorHAnsi"/>
        </w:rPr>
        <w:t xml:space="preserve"> Postup akceptace je stanoven článkem XI.</w:t>
      </w:r>
      <w:r w:rsidR="002A2EFE" w:rsidRPr="00EC2775">
        <w:rPr>
          <w:rFonts w:asciiTheme="minorHAnsi" w:hAnsiTheme="minorHAnsi" w:cstheme="minorHAnsi"/>
        </w:rPr>
        <w:t xml:space="preserve"> </w:t>
      </w:r>
      <w:bookmarkStart w:id="2" w:name="_Hlk492363279"/>
      <w:r w:rsidR="002A2EFE" w:rsidRPr="00EC2775">
        <w:rPr>
          <w:rFonts w:asciiTheme="minorHAnsi" w:hAnsiTheme="minorHAnsi" w:cstheme="minorHAnsi"/>
        </w:rPr>
        <w:t xml:space="preserve">Bez ohledu na jakékoliv jiné ustanovení v této Smlouvě či jinde, použitím kterékoliv položky dodané podle této Smlouvy způsobem, k němuž je určena, se tato položka považuje </w:t>
      </w:r>
      <w:r w:rsidR="00FD0ED4">
        <w:rPr>
          <w:rFonts w:asciiTheme="minorHAnsi" w:hAnsiTheme="minorHAnsi" w:cstheme="minorHAnsi"/>
        </w:rPr>
        <w:br/>
      </w:r>
      <w:r w:rsidR="002A2EFE" w:rsidRPr="00EC2775">
        <w:rPr>
          <w:rFonts w:asciiTheme="minorHAnsi" w:hAnsiTheme="minorHAnsi" w:cstheme="minorHAnsi"/>
        </w:rPr>
        <w:t>za akceptovanou.</w:t>
      </w:r>
      <w:bookmarkEnd w:id="2"/>
    </w:p>
    <w:p w14:paraId="7DB42BC1" w14:textId="1C74B352" w:rsidR="00735469" w:rsidRPr="00EC2775" w:rsidRDefault="00735469" w:rsidP="00735469">
      <w:pPr>
        <w:pStyle w:val="Zkladntext"/>
        <w:ind w:left="0"/>
        <w:jc w:val="both"/>
        <w:rPr>
          <w:rFonts w:asciiTheme="minorHAnsi" w:hAnsiTheme="minorHAnsi" w:cstheme="minorHAnsi"/>
        </w:rPr>
      </w:pPr>
      <w:r w:rsidRPr="00EC2775">
        <w:rPr>
          <w:rFonts w:asciiTheme="minorHAnsi" w:hAnsiTheme="minorHAnsi" w:cstheme="minorHAnsi"/>
          <w:b/>
        </w:rPr>
        <w:t xml:space="preserve">Informačním </w:t>
      </w:r>
      <w:proofErr w:type="gramStart"/>
      <w:r w:rsidRPr="00EC2775">
        <w:rPr>
          <w:rFonts w:asciiTheme="minorHAnsi" w:hAnsiTheme="minorHAnsi" w:cstheme="minorHAnsi"/>
          <w:b/>
        </w:rPr>
        <w:t xml:space="preserve">systémem - </w:t>
      </w:r>
      <w:r w:rsidRPr="00EC2775">
        <w:rPr>
          <w:rFonts w:asciiTheme="minorHAnsi" w:hAnsiTheme="minorHAnsi" w:cstheme="minorHAnsi"/>
        </w:rPr>
        <w:t>softwarové</w:t>
      </w:r>
      <w:proofErr w:type="gramEnd"/>
      <w:r w:rsidRPr="00EC2775">
        <w:rPr>
          <w:rFonts w:asciiTheme="minorHAnsi" w:hAnsiTheme="minorHAnsi" w:cstheme="minorHAnsi"/>
        </w:rPr>
        <w:t xml:space="preserve"> systémy skládající se ze software QI, resp. konkrétních obchodních jednotek </w:t>
      </w:r>
      <w:r w:rsidRPr="00AC1994">
        <w:rPr>
          <w:rFonts w:asciiTheme="minorHAnsi" w:hAnsiTheme="minorHAnsi" w:cstheme="minorHAnsi"/>
        </w:rPr>
        <w:t xml:space="preserve">software QI, a z dalšího software podle požadavků Zákazníka, který je specifikován </w:t>
      </w:r>
      <w:r w:rsidR="000B37CA" w:rsidRPr="00AC1994">
        <w:rPr>
          <w:rFonts w:asciiTheme="minorHAnsi" w:hAnsiTheme="minorHAnsi" w:cstheme="minorHAnsi"/>
        </w:rPr>
        <w:t xml:space="preserve">v Licenční smlouvě </w:t>
      </w:r>
      <w:r w:rsidR="0059366B" w:rsidRPr="00AC1994">
        <w:rPr>
          <w:rFonts w:asciiTheme="minorHAnsi" w:hAnsiTheme="minorHAnsi" w:cstheme="minorHAnsi"/>
        </w:rPr>
        <w:br/>
      </w:r>
      <w:r w:rsidR="000B37CA" w:rsidRPr="00AC1994">
        <w:rPr>
          <w:rFonts w:asciiTheme="minorHAnsi" w:hAnsiTheme="minorHAnsi" w:cstheme="minorHAnsi"/>
        </w:rPr>
        <w:t xml:space="preserve">č. </w:t>
      </w:r>
      <w:r w:rsidR="00022243" w:rsidRPr="00AC1994">
        <w:rPr>
          <w:rFonts w:asciiTheme="minorHAnsi" w:hAnsiTheme="minorHAnsi" w:cstheme="minorHAnsi"/>
        </w:rPr>
        <w:t>LIC-2023-001-020-0243</w:t>
      </w:r>
      <w:r w:rsidRPr="00EC2775">
        <w:rPr>
          <w:rFonts w:asciiTheme="minorHAnsi" w:hAnsiTheme="minorHAnsi" w:cstheme="minorHAnsi"/>
        </w:rPr>
        <w:t xml:space="preserve"> uzavřené dne </w:t>
      </w:r>
      <w:r w:rsidR="003E0135" w:rsidRPr="003E0135">
        <w:rPr>
          <w:rFonts w:asciiTheme="minorHAnsi" w:hAnsiTheme="minorHAnsi" w:cstheme="minorHAnsi"/>
        </w:rPr>
        <w:t>2</w:t>
      </w:r>
      <w:r w:rsidR="00E61F05" w:rsidRPr="003E0135">
        <w:rPr>
          <w:rFonts w:asciiTheme="minorHAnsi" w:hAnsiTheme="minorHAnsi" w:cstheme="minorHAnsi"/>
        </w:rPr>
        <w:t>.</w:t>
      </w:r>
      <w:r w:rsidR="003E0135" w:rsidRPr="003E0135">
        <w:rPr>
          <w:rFonts w:asciiTheme="minorHAnsi" w:hAnsiTheme="minorHAnsi" w:cstheme="minorHAnsi"/>
        </w:rPr>
        <w:t>2</w:t>
      </w:r>
      <w:r w:rsidR="00E61F05" w:rsidRPr="003E0135">
        <w:rPr>
          <w:rFonts w:asciiTheme="minorHAnsi" w:hAnsiTheme="minorHAnsi" w:cstheme="minorHAnsi"/>
        </w:rPr>
        <w:t>.</w:t>
      </w:r>
      <w:r w:rsidR="003E0135">
        <w:rPr>
          <w:rFonts w:asciiTheme="minorHAnsi" w:hAnsiTheme="minorHAnsi" w:cstheme="minorHAnsi"/>
        </w:rPr>
        <w:t>2024</w:t>
      </w:r>
      <w:r w:rsidR="00303C35" w:rsidRPr="00EC2775">
        <w:rPr>
          <w:rFonts w:asciiTheme="minorHAnsi" w:hAnsiTheme="minorHAnsi" w:cstheme="minorHAnsi"/>
        </w:rPr>
        <w:t>.</w:t>
      </w:r>
      <w:r w:rsidRPr="00EC2775">
        <w:rPr>
          <w:rFonts w:asciiTheme="minorHAnsi" w:hAnsiTheme="minorHAnsi" w:cstheme="minorHAnsi"/>
        </w:rPr>
        <w:t xml:space="preserve"> mezi poskytovatelem licence společností </w:t>
      </w:r>
      <w:r w:rsidR="00A9129B" w:rsidRPr="00EC2775">
        <w:rPr>
          <w:rFonts w:asciiTheme="minorHAnsi" w:hAnsiTheme="minorHAnsi" w:cstheme="minorHAnsi"/>
        </w:rPr>
        <w:t>QI GROUP a.s.</w:t>
      </w:r>
      <w:r w:rsidRPr="00EC2775">
        <w:rPr>
          <w:rFonts w:asciiTheme="minorHAnsi" w:hAnsiTheme="minorHAnsi" w:cstheme="minorHAnsi"/>
        </w:rPr>
        <w:t>., zastoupené společností MELZER, a Zákazníkem. Užívací práva k software jsou stanovena výše uvedenou licenční smlouvou</w:t>
      </w:r>
      <w:r w:rsidR="00F90F0F" w:rsidRPr="00EC2775">
        <w:rPr>
          <w:rFonts w:asciiTheme="minorHAnsi" w:hAnsiTheme="minorHAnsi" w:cstheme="minorHAnsi"/>
        </w:rPr>
        <w:t>, která je nedíln</w:t>
      </w:r>
      <w:r w:rsidR="000B37CA" w:rsidRPr="00EC2775">
        <w:rPr>
          <w:rFonts w:asciiTheme="minorHAnsi" w:hAnsiTheme="minorHAnsi" w:cstheme="minorHAnsi"/>
        </w:rPr>
        <w:t>ou součástí této Smlouvy, jako P</w:t>
      </w:r>
      <w:r w:rsidR="00F90F0F" w:rsidRPr="00EC2775">
        <w:rPr>
          <w:rFonts w:asciiTheme="minorHAnsi" w:hAnsiTheme="minorHAnsi" w:cstheme="minorHAnsi"/>
        </w:rPr>
        <w:t>říloha č. 3</w:t>
      </w:r>
      <w:r w:rsidRPr="00EC2775">
        <w:rPr>
          <w:rFonts w:asciiTheme="minorHAnsi" w:hAnsiTheme="minorHAnsi" w:cstheme="minorHAnsi"/>
        </w:rPr>
        <w:t>.</w:t>
      </w:r>
    </w:p>
    <w:p w14:paraId="03FF9416" w14:textId="604204A2" w:rsidR="00735469" w:rsidRPr="00EC2775" w:rsidRDefault="00735469" w:rsidP="00735469">
      <w:pPr>
        <w:pStyle w:val="Zkladntext"/>
        <w:ind w:left="0"/>
        <w:jc w:val="both"/>
        <w:rPr>
          <w:rFonts w:asciiTheme="minorHAnsi" w:hAnsiTheme="minorHAnsi" w:cstheme="minorHAnsi"/>
          <w:b/>
        </w:rPr>
      </w:pPr>
      <w:r w:rsidRPr="00EC2775">
        <w:rPr>
          <w:rFonts w:asciiTheme="minorHAnsi" w:hAnsiTheme="minorHAnsi" w:cstheme="minorHAnsi"/>
          <w:b/>
        </w:rPr>
        <w:t xml:space="preserve">Ostrým </w:t>
      </w:r>
      <w:r w:rsidR="0059366B" w:rsidRPr="00EC2775">
        <w:rPr>
          <w:rFonts w:asciiTheme="minorHAnsi" w:hAnsiTheme="minorHAnsi" w:cstheme="minorHAnsi"/>
          <w:b/>
        </w:rPr>
        <w:t xml:space="preserve">provozem </w:t>
      </w:r>
      <w:r w:rsidR="0059366B" w:rsidRPr="00EC2775">
        <w:rPr>
          <w:rFonts w:asciiTheme="minorHAnsi" w:hAnsiTheme="minorHAnsi" w:cstheme="minorHAnsi"/>
        </w:rPr>
        <w:t>– je</w:t>
      </w:r>
      <w:r w:rsidRPr="00EC2775">
        <w:rPr>
          <w:rFonts w:asciiTheme="minorHAnsi" w:hAnsiTheme="minorHAnsi" w:cstheme="minorHAnsi"/>
        </w:rPr>
        <w:t xml:space="preserve"> zpracování dat Zákazníka v provozní databázi informačního systému. Ostrý provoz začíná dnem zahájení ostrého provozu podle harmonogramu uvedeném v </w:t>
      </w:r>
      <w:r w:rsidR="00303C35" w:rsidRPr="00EC2775">
        <w:rPr>
          <w:rFonts w:asciiTheme="minorHAnsi" w:hAnsiTheme="minorHAnsi" w:cstheme="minorHAnsi"/>
        </w:rPr>
        <w:t>P</w:t>
      </w:r>
      <w:r w:rsidR="00FD752D" w:rsidRPr="00EC2775">
        <w:rPr>
          <w:rFonts w:asciiTheme="minorHAnsi" w:hAnsiTheme="minorHAnsi" w:cstheme="minorHAnsi"/>
        </w:rPr>
        <w:t>říloze č. 4</w:t>
      </w:r>
      <w:r w:rsidRPr="00EC2775">
        <w:rPr>
          <w:rFonts w:asciiTheme="minorHAnsi" w:hAnsiTheme="minorHAnsi" w:cstheme="minorHAnsi"/>
        </w:rPr>
        <w:t>.</w:t>
      </w:r>
    </w:p>
    <w:p w14:paraId="4820CDB1" w14:textId="77777777" w:rsidR="00735469" w:rsidRPr="00EC2775" w:rsidRDefault="00735469" w:rsidP="00E72C53">
      <w:pPr>
        <w:pStyle w:val="Zkladntext"/>
        <w:ind w:left="0"/>
        <w:jc w:val="both"/>
        <w:rPr>
          <w:rFonts w:asciiTheme="minorHAnsi" w:hAnsiTheme="minorHAnsi" w:cstheme="minorHAnsi"/>
        </w:rPr>
      </w:pPr>
    </w:p>
    <w:p w14:paraId="16727D7C" w14:textId="1A7600F6" w:rsidR="00F03369" w:rsidRPr="00EC2775" w:rsidRDefault="00F03369" w:rsidP="00221235">
      <w:pPr>
        <w:pStyle w:val="ChapterNumbering"/>
        <w:rPr>
          <w:rFonts w:asciiTheme="minorHAnsi" w:hAnsiTheme="minorHAnsi" w:cstheme="minorHAnsi"/>
        </w:rPr>
      </w:pPr>
    </w:p>
    <w:bookmarkEnd w:id="1"/>
    <w:p w14:paraId="4144B9FD" w14:textId="5CEA2524" w:rsidR="00F03369" w:rsidRPr="00EC2775" w:rsidRDefault="00381FEF" w:rsidP="00221235">
      <w:pPr>
        <w:pStyle w:val="ChapterName"/>
        <w:rPr>
          <w:rFonts w:asciiTheme="minorHAnsi" w:hAnsiTheme="minorHAnsi" w:cstheme="minorHAnsi"/>
        </w:rPr>
      </w:pPr>
      <w:r w:rsidRPr="00EC2775">
        <w:rPr>
          <w:rFonts w:asciiTheme="minorHAnsi" w:hAnsiTheme="minorHAnsi" w:cstheme="minorHAnsi"/>
        </w:rPr>
        <w:t>Předmět Smlouvy</w:t>
      </w:r>
    </w:p>
    <w:p w14:paraId="0D2BE8C6" w14:textId="4F52269F" w:rsidR="00F90F0F" w:rsidRPr="00EC2775" w:rsidRDefault="00F90F0F" w:rsidP="00F90F0F">
      <w:pPr>
        <w:pStyle w:val="Bodytextnumbering"/>
        <w:tabs>
          <w:tab w:val="num" w:pos="1288"/>
        </w:tabs>
        <w:ind w:left="567"/>
        <w:jc w:val="both"/>
        <w:rPr>
          <w:rFonts w:asciiTheme="minorHAnsi" w:hAnsiTheme="minorHAnsi" w:cstheme="minorHAnsi"/>
        </w:rPr>
      </w:pPr>
      <w:r w:rsidRPr="00EC2775">
        <w:rPr>
          <w:rFonts w:asciiTheme="minorHAnsi" w:hAnsiTheme="minorHAnsi" w:cstheme="minorHAnsi"/>
        </w:rPr>
        <w:t xml:space="preserve">MELZER se zavazuje na základě této Smlouvy Zákazníkovi dodat a implementovat Informační systém </w:t>
      </w:r>
      <w:r w:rsidR="0059366B">
        <w:rPr>
          <w:rFonts w:asciiTheme="minorHAnsi" w:hAnsiTheme="minorHAnsi" w:cstheme="minorHAnsi"/>
        </w:rPr>
        <w:br/>
      </w:r>
      <w:r w:rsidRPr="00EC2775">
        <w:rPr>
          <w:rFonts w:asciiTheme="minorHAnsi" w:hAnsiTheme="minorHAnsi" w:cstheme="minorHAnsi"/>
        </w:rPr>
        <w:t>a související plnění v tomto rozsahu:</w:t>
      </w:r>
    </w:p>
    <w:p w14:paraId="425D9527" w14:textId="6F50D380" w:rsidR="001F4CF5" w:rsidRPr="00C85EC1" w:rsidRDefault="00F90F0F" w:rsidP="00F864EA">
      <w:pPr>
        <w:pStyle w:val="BulletNumbering"/>
        <w:rPr>
          <w:rFonts w:asciiTheme="minorHAnsi" w:hAnsiTheme="minorHAnsi"/>
        </w:rPr>
      </w:pPr>
      <w:r w:rsidRPr="00C85EC1">
        <w:rPr>
          <w:rFonts w:asciiTheme="minorHAnsi" w:hAnsiTheme="minorHAnsi"/>
        </w:rPr>
        <w:t xml:space="preserve">Implementace </w:t>
      </w:r>
      <w:r w:rsidR="003E77DC" w:rsidRPr="00C85EC1">
        <w:rPr>
          <w:rFonts w:asciiTheme="minorHAnsi" w:hAnsiTheme="minorHAnsi"/>
        </w:rPr>
        <w:t>I</w:t>
      </w:r>
      <w:r w:rsidR="001F4CF5" w:rsidRPr="00C85EC1">
        <w:rPr>
          <w:rFonts w:asciiTheme="minorHAnsi" w:hAnsiTheme="minorHAnsi"/>
        </w:rPr>
        <w:t xml:space="preserve">nformačního systému </w:t>
      </w:r>
      <w:r w:rsidRPr="00C85EC1">
        <w:rPr>
          <w:rFonts w:asciiTheme="minorHAnsi" w:hAnsiTheme="minorHAnsi"/>
        </w:rPr>
        <w:t xml:space="preserve">dle </w:t>
      </w:r>
      <w:r w:rsidR="00760E14" w:rsidRPr="00C85EC1">
        <w:rPr>
          <w:rFonts w:asciiTheme="minorHAnsi" w:hAnsiTheme="minorHAnsi"/>
        </w:rPr>
        <w:t>Plánu</w:t>
      </w:r>
      <w:r w:rsidRPr="00C85EC1">
        <w:rPr>
          <w:rFonts w:asciiTheme="minorHAnsi" w:hAnsiTheme="minorHAnsi"/>
        </w:rPr>
        <w:t xml:space="preserve"> projektu</w:t>
      </w:r>
      <w:r w:rsidR="003A188D" w:rsidRPr="00C85EC1">
        <w:rPr>
          <w:rFonts w:asciiTheme="minorHAnsi" w:hAnsiTheme="minorHAnsi"/>
        </w:rPr>
        <w:t xml:space="preserve"> uvedeného v Příloze č. 1</w:t>
      </w:r>
      <w:r w:rsidR="001F4CF5" w:rsidRPr="00C85EC1">
        <w:rPr>
          <w:rFonts w:asciiTheme="minorHAnsi" w:hAnsiTheme="minorHAnsi"/>
        </w:rPr>
        <w:t xml:space="preserve"> </w:t>
      </w:r>
    </w:p>
    <w:p w14:paraId="3EDD694A" w14:textId="2966830C" w:rsidR="00F90F0F" w:rsidRPr="00C85EC1" w:rsidRDefault="001F4CF5" w:rsidP="00F864EA">
      <w:pPr>
        <w:pStyle w:val="BulletNumbering"/>
        <w:numPr>
          <w:ilvl w:val="0"/>
          <w:numId w:val="0"/>
        </w:numPr>
        <w:ind w:left="1135"/>
        <w:rPr>
          <w:rFonts w:asciiTheme="minorHAnsi" w:hAnsiTheme="minorHAnsi"/>
        </w:rPr>
      </w:pPr>
      <w:r w:rsidRPr="00C85EC1">
        <w:rPr>
          <w:rFonts w:asciiTheme="minorHAnsi" w:hAnsiTheme="minorHAnsi"/>
        </w:rPr>
        <w:t xml:space="preserve">          za cenu a podmínek dále v této smlouvě stanovených.</w:t>
      </w:r>
    </w:p>
    <w:p w14:paraId="4F1D19D8" w14:textId="7BC63428" w:rsidR="00F90F0F" w:rsidRPr="00C85EC1" w:rsidRDefault="00F90F0F" w:rsidP="00F864EA">
      <w:pPr>
        <w:pStyle w:val="BulletNumbering"/>
        <w:rPr>
          <w:rFonts w:asciiTheme="minorHAnsi" w:hAnsiTheme="minorHAnsi"/>
        </w:rPr>
      </w:pPr>
      <w:r w:rsidRPr="00C85EC1">
        <w:rPr>
          <w:rFonts w:asciiTheme="minorHAnsi" w:hAnsiTheme="minorHAnsi"/>
        </w:rPr>
        <w:t>Implementace zakázkových úprav</w:t>
      </w:r>
      <w:r w:rsidR="000A3B50" w:rsidRPr="00C85EC1">
        <w:rPr>
          <w:rFonts w:asciiTheme="minorHAnsi" w:hAnsiTheme="minorHAnsi"/>
        </w:rPr>
        <w:t xml:space="preserve"> uvedených v příloze č. </w:t>
      </w:r>
      <w:r w:rsidR="006E7844" w:rsidRPr="00C85EC1">
        <w:rPr>
          <w:rFonts w:asciiTheme="minorHAnsi" w:hAnsiTheme="minorHAnsi"/>
        </w:rPr>
        <w:t>5</w:t>
      </w:r>
      <w:r w:rsidR="000A3B50" w:rsidRPr="00C85EC1">
        <w:rPr>
          <w:rFonts w:asciiTheme="minorHAnsi" w:hAnsiTheme="minorHAnsi"/>
        </w:rPr>
        <w:t xml:space="preserve"> této Smlouvy</w:t>
      </w:r>
      <w:r w:rsidRPr="00C85EC1">
        <w:rPr>
          <w:rFonts w:asciiTheme="minorHAnsi" w:hAnsiTheme="minorHAnsi"/>
        </w:rPr>
        <w:t xml:space="preserve"> dle </w:t>
      </w:r>
      <w:r w:rsidR="00760E14" w:rsidRPr="00C85EC1">
        <w:rPr>
          <w:rFonts w:asciiTheme="minorHAnsi" w:hAnsiTheme="minorHAnsi"/>
        </w:rPr>
        <w:t>Plánu</w:t>
      </w:r>
      <w:r w:rsidRPr="00C85EC1">
        <w:rPr>
          <w:rFonts w:asciiTheme="minorHAnsi" w:hAnsiTheme="minorHAnsi"/>
        </w:rPr>
        <w:t xml:space="preserve"> projektu</w:t>
      </w:r>
      <w:r w:rsidR="001F4CF5" w:rsidRPr="00C85EC1">
        <w:rPr>
          <w:rFonts w:asciiTheme="minorHAnsi" w:hAnsiTheme="minorHAnsi"/>
        </w:rPr>
        <w:t xml:space="preserve"> za cenu a podmínek dále v této smlouvě stanovených.</w:t>
      </w:r>
    </w:p>
    <w:p w14:paraId="2D78CC98" w14:textId="4F96183B" w:rsidR="009D2FC1" w:rsidRPr="00EC2775" w:rsidRDefault="003E77DC" w:rsidP="009D2FC1">
      <w:pPr>
        <w:pStyle w:val="Bodytextnumbering"/>
        <w:tabs>
          <w:tab w:val="num" w:pos="1288"/>
        </w:tabs>
        <w:ind w:left="567"/>
        <w:jc w:val="both"/>
        <w:rPr>
          <w:rFonts w:asciiTheme="minorHAnsi" w:hAnsiTheme="minorHAnsi" w:cstheme="minorHAnsi"/>
        </w:rPr>
      </w:pPr>
      <w:proofErr w:type="spellStart"/>
      <w:r w:rsidRPr="00EC2775">
        <w:rPr>
          <w:rFonts w:asciiTheme="minorHAnsi" w:hAnsiTheme="minorHAnsi" w:cstheme="minorHAnsi"/>
        </w:rPr>
        <w:t>Melzer</w:t>
      </w:r>
      <w:proofErr w:type="spellEnd"/>
      <w:r w:rsidRPr="00EC2775">
        <w:rPr>
          <w:rFonts w:asciiTheme="minorHAnsi" w:hAnsiTheme="minorHAnsi" w:cstheme="minorHAnsi"/>
        </w:rPr>
        <w:t xml:space="preserve"> se zavazuje d</w:t>
      </w:r>
      <w:r w:rsidR="009D2FC1" w:rsidRPr="00EC2775">
        <w:rPr>
          <w:rFonts w:asciiTheme="minorHAnsi" w:hAnsiTheme="minorHAnsi" w:cstheme="minorHAnsi"/>
        </w:rPr>
        <w:t>odat hardwarové prostředky, systémový a databázový</w:t>
      </w:r>
      <w:r w:rsidR="00D55BE6" w:rsidRPr="00EC2775">
        <w:rPr>
          <w:rFonts w:asciiTheme="minorHAnsi" w:hAnsiTheme="minorHAnsi" w:cstheme="minorHAnsi"/>
        </w:rPr>
        <w:t xml:space="preserve"> software uvedený v Příloze č. 6</w:t>
      </w:r>
      <w:r w:rsidR="009D2FC1" w:rsidRPr="00EC2775">
        <w:rPr>
          <w:rFonts w:asciiTheme="minorHAnsi" w:hAnsiTheme="minorHAnsi" w:cstheme="minorHAnsi"/>
        </w:rPr>
        <w:t xml:space="preserve"> této Smlouvy;</w:t>
      </w:r>
    </w:p>
    <w:p w14:paraId="42494B94" w14:textId="77777777" w:rsidR="00F03369" w:rsidRPr="00EC2775" w:rsidRDefault="00F03369" w:rsidP="00221235">
      <w:pPr>
        <w:pStyle w:val="ChapterNumbering"/>
        <w:rPr>
          <w:rFonts w:asciiTheme="minorHAnsi" w:hAnsiTheme="minorHAnsi" w:cstheme="minorHAnsi"/>
        </w:rPr>
      </w:pPr>
    </w:p>
    <w:p w14:paraId="10E552BF" w14:textId="1556C731" w:rsidR="00F03369" w:rsidRPr="00EC2775" w:rsidRDefault="004F65BF" w:rsidP="00221235">
      <w:pPr>
        <w:pStyle w:val="ChapterName"/>
        <w:rPr>
          <w:rFonts w:asciiTheme="minorHAnsi" w:hAnsiTheme="minorHAnsi" w:cstheme="minorHAnsi"/>
        </w:rPr>
      </w:pPr>
      <w:r w:rsidRPr="00EC2775">
        <w:rPr>
          <w:rFonts w:asciiTheme="minorHAnsi" w:hAnsiTheme="minorHAnsi" w:cstheme="minorHAnsi"/>
        </w:rPr>
        <w:t>Termín</w:t>
      </w:r>
      <w:r w:rsidR="00C120FE" w:rsidRPr="00EC2775">
        <w:rPr>
          <w:rFonts w:asciiTheme="minorHAnsi" w:hAnsiTheme="minorHAnsi" w:cstheme="minorHAnsi"/>
        </w:rPr>
        <w:t xml:space="preserve"> a místo</w:t>
      </w:r>
      <w:r w:rsidR="00381FEF" w:rsidRPr="00EC2775">
        <w:rPr>
          <w:rFonts w:asciiTheme="minorHAnsi" w:hAnsiTheme="minorHAnsi" w:cstheme="minorHAnsi"/>
        </w:rPr>
        <w:t xml:space="preserve"> plnění</w:t>
      </w:r>
    </w:p>
    <w:p w14:paraId="7E0555B4" w14:textId="4D8A4D57" w:rsidR="002928F2" w:rsidRPr="00EC2775" w:rsidRDefault="00381FEF" w:rsidP="002928F2">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 xml:space="preserve">Předmět Smlouvy </w:t>
      </w:r>
      <w:r w:rsidR="000A3B50" w:rsidRPr="00EC2775">
        <w:rPr>
          <w:rFonts w:asciiTheme="minorHAnsi" w:hAnsiTheme="minorHAnsi" w:cstheme="minorHAnsi"/>
        </w:rPr>
        <w:t xml:space="preserve">bude plněn v termínech dle Harmonogramu Projektu (viz Příloha č. 4 </w:t>
      </w:r>
      <w:r w:rsidRPr="00EC2775">
        <w:rPr>
          <w:rFonts w:asciiTheme="minorHAnsi" w:hAnsiTheme="minorHAnsi" w:cstheme="minorHAnsi"/>
        </w:rPr>
        <w:t>této Smlouvy</w:t>
      </w:r>
      <w:r w:rsidR="000A3B50" w:rsidRPr="00EC2775">
        <w:rPr>
          <w:rFonts w:asciiTheme="minorHAnsi" w:hAnsiTheme="minorHAnsi" w:cstheme="minorHAnsi"/>
        </w:rPr>
        <w:t>)</w:t>
      </w:r>
      <w:r w:rsidRPr="00EC2775">
        <w:rPr>
          <w:rFonts w:asciiTheme="minorHAnsi" w:hAnsiTheme="minorHAnsi" w:cstheme="minorHAnsi"/>
        </w:rPr>
        <w:t xml:space="preserve">. </w:t>
      </w:r>
      <w:r w:rsidR="0074495B" w:rsidRPr="00EC2775">
        <w:rPr>
          <w:rFonts w:asciiTheme="minorHAnsi" w:hAnsiTheme="minorHAnsi" w:cstheme="minorHAnsi"/>
        </w:rPr>
        <w:t>Smluvní strany shodně prohlašují, že se jedná o smlouvu s post</w:t>
      </w:r>
      <w:r w:rsidR="00CA3916" w:rsidRPr="00EC2775">
        <w:rPr>
          <w:rFonts w:asciiTheme="minorHAnsi" w:hAnsiTheme="minorHAnsi" w:cstheme="minorHAnsi"/>
        </w:rPr>
        <w:t>upným dílčím (etapovým) plněním.</w:t>
      </w:r>
    </w:p>
    <w:p w14:paraId="55DC757A" w14:textId="1F9C2395" w:rsidR="00F03369" w:rsidRPr="00EC2775" w:rsidRDefault="00381FEF" w:rsidP="002928F2">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Činnosti spojené s plněním Předmětu Smlouvy se budou vykonávat v prostorách Zákazníka i společnosti MELZER, popřípadě po vzájemné dohodě i jinde.</w:t>
      </w:r>
    </w:p>
    <w:p w14:paraId="126EA596" w14:textId="64E7C4D2" w:rsidR="00AA7CBC" w:rsidRPr="00EC2775" w:rsidRDefault="00AA7CBC" w:rsidP="00AA7FB3">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Termín plnění se může posunout o dobu prodlení Zákazníka s poskytnutím potřebné součinnosti podle čl. VII. této Smlouvy. V rámci akceptačního protokolu musí být uvedeno, zda realizací etapy nebyl ovlivněn termín plnění ostatních etap a celého díla. Posun termínu bude zapracován do této Smlouvy formou dodatku.</w:t>
      </w:r>
    </w:p>
    <w:p w14:paraId="2A76A11B" w14:textId="75504A8D" w:rsidR="004F65BF" w:rsidRPr="00EC2775" w:rsidRDefault="004F65BF" w:rsidP="00AA7FB3">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 xml:space="preserve">Termín plnění se může posunout o dobu prodlení Zákazníka s úhradou ceny za Předmět Smlouvy podle čl. IV. a V. této Smlouvy. MELZER není povinen splnit Předmět Smlouvy, dokud Zákazník nesplní své závazky z této Smlouvy, jejichž plnění předchází plnění závazků společnosti MELZER. Má-li MELZER plnit napřed, může i tak odepřít své plnění až do té doby, kdy mu bude vzájemné plnění Zákazníka poskytnuto nebo zajištěno, pokud je plnění Zákazníka ohroženo. </w:t>
      </w:r>
    </w:p>
    <w:p w14:paraId="2448E6F4" w14:textId="78737FB6" w:rsidR="00AA7FB3" w:rsidRPr="00EC2775" w:rsidRDefault="00AA7FB3" w:rsidP="00AA7FB3">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Zdanitelné plnění Předmětu Smlouvy dle č. II odst. 2.1. (i) a (</w:t>
      </w:r>
      <w:proofErr w:type="spellStart"/>
      <w:r w:rsidRPr="00EC2775">
        <w:rPr>
          <w:rFonts w:asciiTheme="minorHAnsi" w:hAnsiTheme="minorHAnsi" w:cstheme="minorHAnsi"/>
        </w:rPr>
        <w:t>ii</w:t>
      </w:r>
      <w:proofErr w:type="spellEnd"/>
      <w:r w:rsidRPr="00EC2775">
        <w:rPr>
          <w:rFonts w:asciiTheme="minorHAnsi" w:hAnsiTheme="minorHAnsi" w:cstheme="minorHAnsi"/>
        </w:rPr>
        <w:t>) této Smlouvy Zákazníkovi je definováno Přílohou č. 4 této Smlouvy.</w:t>
      </w:r>
    </w:p>
    <w:p w14:paraId="5D828694" w14:textId="168DAF38" w:rsidR="00AA7FB3" w:rsidRPr="00EC2775" w:rsidRDefault="00AA7FB3" w:rsidP="00AA7FB3">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 xml:space="preserve">Zdanitelné plnění při dodání Předmětu Smlouvy dle </w:t>
      </w:r>
      <w:r w:rsidR="00451E76" w:rsidRPr="00EC2775">
        <w:rPr>
          <w:rFonts w:asciiTheme="minorHAnsi" w:hAnsiTheme="minorHAnsi" w:cstheme="minorHAnsi"/>
        </w:rPr>
        <w:t>čl.</w:t>
      </w:r>
      <w:r w:rsidR="00B35CDB" w:rsidRPr="00EC2775">
        <w:rPr>
          <w:rFonts w:asciiTheme="minorHAnsi" w:hAnsiTheme="minorHAnsi" w:cstheme="minorHAnsi"/>
        </w:rPr>
        <w:t xml:space="preserve"> </w:t>
      </w:r>
      <w:r w:rsidR="00451E76" w:rsidRPr="00EC2775">
        <w:rPr>
          <w:rFonts w:asciiTheme="minorHAnsi" w:hAnsiTheme="minorHAnsi" w:cstheme="minorHAnsi"/>
        </w:rPr>
        <w:t>II</w:t>
      </w:r>
      <w:r w:rsidRPr="00EC2775">
        <w:rPr>
          <w:rFonts w:asciiTheme="minorHAnsi" w:hAnsiTheme="minorHAnsi" w:cstheme="minorHAnsi"/>
        </w:rPr>
        <w:t xml:space="preserve"> odst. 2.2. této Smlouvy Zákazníkovi se považuje </w:t>
      </w:r>
      <w:r w:rsidR="0059366B">
        <w:rPr>
          <w:rFonts w:asciiTheme="minorHAnsi" w:hAnsiTheme="minorHAnsi" w:cstheme="minorHAnsi"/>
        </w:rPr>
        <w:br/>
      </w:r>
      <w:r w:rsidRPr="00EC2775">
        <w:rPr>
          <w:rFonts w:asciiTheme="minorHAnsi" w:hAnsiTheme="minorHAnsi" w:cstheme="minorHAnsi"/>
        </w:rPr>
        <w:t>za uskutečněné dnem jeho skutečného dodání</w:t>
      </w:r>
    </w:p>
    <w:p w14:paraId="1DF43AAA" w14:textId="77777777" w:rsidR="00F03369" w:rsidRPr="00EC2775" w:rsidRDefault="00F03369" w:rsidP="00AC1994">
      <w:pPr>
        <w:pStyle w:val="ChapterNumbering"/>
        <w:rPr>
          <w:rFonts w:asciiTheme="minorHAnsi" w:hAnsiTheme="minorHAnsi" w:cstheme="minorHAnsi"/>
        </w:rPr>
      </w:pPr>
      <w:bookmarkStart w:id="3" w:name="Odstoupení_DCC"/>
      <w:bookmarkStart w:id="4" w:name="IV"/>
      <w:bookmarkStart w:id="5" w:name="_Ref36267013"/>
      <w:bookmarkEnd w:id="3"/>
      <w:bookmarkEnd w:id="4"/>
    </w:p>
    <w:bookmarkEnd w:id="5"/>
    <w:p w14:paraId="3D7B5F27" w14:textId="7388CDC5" w:rsidR="00F03369" w:rsidRPr="00EC2775" w:rsidRDefault="00381FEF" w:rsidP="00AC1994">
      <w:pPr>
        <w:pStyle w:val="ChapterName"/>
        <w:rPr>
          <w:rFonts w:asciiTheme="minorHAnsi" w:hAnsiTheme="minorHAnsi" w:cstheme="minorHAnsi"/>
        </w:rPr>
      </w:pPr>
      <w:r w:rsidRPr="00EC2775">
        <w:rPr>
          <w:rFonts w:asciiTheme="minorHAnsi" w:hAnsiTheme="minorHAnsi" w:cstheme="minorHAnsi"/>
        </w:rPr>
        <w:t>Cena</w:t>
      </w:r>
    </w:p>
    <w:p w14:paraId="7438B467" w14:textId="477FC62C" w:rsidR="00F03369" w:rsidRPr="00EC2775" w:rsidRDefault="00381FEF" w:rsidP="0059366B">
      <w:pPr>
        <w:pStyle w:val="Bodytextnumbering"/>
        <w:tabs>
          <w:tab w:val="num" w:pos="1080"/>
        </w:tabs>
        <w:ind w:left="567" w:hanging="567"/>
        <w:jc w:val="both"/>
        <w:rPr>
          <w:rFonts w:asciiTheme="minorHAnsi" w:hAnsiTheme="minorHAnsi" w:cstheme="minorHAnsi"/>
        </w:rPr>
      </w:pPr>
      <w:bookmarkStart w:id="6" w:name="_Ref36267814"/>
      <w:r w:rsidRPr="00EC2775">
        <w:rPr>
          <w:rFonts w:asciiTheme="minorHAnsi" w:hAnsiTheme="minorHAnsi" w:cstheme="minorHAnsi"/>
        </w:rPr>
        <w:t>Smluvní dohodnutá cena za Předmět Smlouvy uvedený v</w:t>
      </w:r>
      <w:r w:rsidR="00EF615E" w:rsidRPr="00EC2775">
        <w:rPr>
          <w:rFonts w:asciiTheme="minorHAnsi" w:hAnsiTheme="minorHAnsi" w:cstheme="minorHAnsi"/>
        </w:rPr>
        <w:t> čl. II odst. 2.1</w:t>
      </w:r>
      <w:r w:rsidR="005547DC" w:rsidRPr="00EC2775">
        <w:rPr>
          <w:rFonts w:asciiTheme="minorHAnsi" w:hAnsiTheme="minorHAnsi" w:cstheme="minorHAnsi"/>
        </w:rPr>
        <w:t>. písmen</w:t>
      </w:r>
      <w:r w:rsidR="00EF615E" w:rsidRPr="00EC2775">
        <w:rPr>
          <w:rFonts w:asciiTheme="minorHAnsi" w:hAnsiTheme="minorHAnsi" w:cstheme="minorHAnsi"/>
        </w:rPr>
        <w:t>o</w:t>
      </w:r>
      <w:r w:rsidR="004F65BF" w:rsidRPr="00EC2775">
        <w:rPr>
          <w:rFonts w:asciiTheme="minorHAnsi" w:hAnsiTheme="minorHAnsi" w:cstheme="minorHAnsi"/>
        </w:rPr>
        <w:t xml:space="preserve"> (i)</w:t>
      </w:r>
      <w:r w:rsidRPr="00EC2775">
        <w:rPr>
          <w:rFonts w:asciiTheme="minorHAnsi" w:hAnsiTheme="minorHAnsi" w:cstheme="minorHAnsi"/>
        </w:rPr>
        <w:t xml:space="preserve"> této Smlouvy je</w:t>
      </w:r>
      <w:r w:rsidR="0074495B" w:rsidRPr="00EC2775">
        <w:rPr>
          <w:rFonts w:asciiTheme="minorHAnsi" w:hAnsiTheme="minorHAnsi" w:cstheme="minorHAnsi"/>
        </w:rPr>
        <w:t xml:space="preserve"> </w:t>
      </w:r>
      <w:r w:rsidR="004D17DE" w:rsidRPr="004D17DE">
        <w:rPr>
          <w:rFonts w:asciiTheme="minorHAnsi" w:hAnsiTheme="minorHAnsi" w:cstheme="minorHAnsi"/>
        </w:rPr>
        <w:t>2</w:t>
      </w:r>
      <w:r w:rsidR="00E67302">
        <w:rPr>
          <w:rFonts w:asciiTheme="minorHAnsi" w:hAnsiTheme="minorHAnsi" w:cstheme="minorHAnsi"/>
        </w:rPr>
        <w:t>79</w:t>
      </w:r>
      <w:r w:rsidR="004D17DE" w:rsidRPr="004D17DE">
        <w:rPr>
          <w:rFonts w:asciiTheme="minorHAnsi" w:hAnsiTheme="minorHAnsi" w:cstheme="minorHAnsi"/>
        </w:rPr>
        <w:t> </w:t>
      </w:r>
      <w:r w:rsidR="00E67302">
        <w:rPr>
          <w:rFonts w:asciiTheme="minorHAnsi" w:hAnsiTheme="minorHAnsi" w:cstheme="minorHAnsi"/>
        </w:rPr>
        <w:t>2</w:t>
      </w:r>
      <w:r w:rsidR="004D17DE" w:rsidRPr="004D17DE">
        <w:rPr>
          <w:rFonts w:asciiTheme="minorHAnsi" w:hAnsiTheme="minorHAnsi" w:cstheme="minorHAnsi"/>
        </w:rPr>
        <w:t>00</w:t>
      </w:r>
      <w:r w:rsidR="00C85EC1">
        <w:rPr>
          <w:rFonts w:asciiTheme="minorHAnsi" w:hAnsiTheme="minorHAnsi" w:cstheme="minorHAnsi"/>
        </w:rPr>
        <w:t>,-</w:t>
      </w:r>
      <w:r w:rsidR="00555B1E" w:rsidRPr="00EC2775">
        <w:rPr>
          <w:rFonts w:asciiTheme="minorHAnsi" w:hAnsiTheme="minorHAnsi" w:cstheme="minorHAnsi"/>
        </w:rPr>
        <w:t xml:space="preserve"> </w:t>
      </w:r>
      <w:r w:rsidRPr="00EC2775">
        <w:rPr>
          <w:rFonts w:asciiTheme="minorHAnsi" w:hAnsiTheme="minorHAnsi" w:cstheme="minorHAnsi"/>
        </w:rPr>
        <w:t>Kč</w:t>
      </w:r>
      <w:r w:rsidR="000A3B2D" w:rsidRPr="00EC2775">
        <w:rPr>
          <w:rFonts w:asciiTheme="minorHAnsi" w:hAnsiTheme="minorHAnsi" w:cstheme="minorHAnsi"/>
        </w:rPr>
        <w:t xml:space="preserve"> </w:t>
      </w:r>
      <w:r w:rsidR="003204B1" w:rsidRPr="00EC2775">
        <w:rPr>
          <w:rFonts w:asciiTheme="minorHAnsi" w:hAnsiTheme="minorHAnsi" w:cstheme="minorHAnsi"/>
        </w:rPr>
        <w:t>(viz Příloha č. 7 této Smlouvy)</w:t>
      </w:r>
      <w:r w:rsidRPr="00EC2775">
        <w:rPr>
          <w:rFonts w:asciiTheme="minorHAnsi" w:hAnsiTheme="minorHAnsi" w:cstheme="minorHAnsi"/>
        </w:rPr>
        <w:t xml:space="preserve">. </w:t>
      </w:r>
      <w:r w:rsidR="00EF615E" w:rsidRPr="00EC2775">
        <w:rPr>
          <w:rFonts w:asciiTheme="minorHAnsi" w:hAnsiTheme="minorHAnsi" w:cstheme="minorHAnsi"/>
        </w:rPr>
        <w:t>Cena je stanovena kvalifikovaným odhadem k předpokládanému rozsahu prací. Změna ceny nad výše uvedenou úroveň musí být odsouhlasena oběma Smluvními stranami a bude zapracována do této Smlouvy formou Dodatku.</w:t>
      </w:r>
    </w:p>
    <w:p w14:paraId="27F9A131" w14:textId="017FB2EE" w:rsidR="00094601" w:rsidRPr="00EC2775" w:rsidRDefault="00381FEF" w:rsidP="0059366B">
      <w:pPr>
        <w:pStyle w:val="Bodytextnumbering"/>
        <w:tabs>
          <w:tab w:val="num" w:pos="720"/>
        </w:tabs>
        <w:ind w:left="567" w:hanging="567"/>
        <w:jc w:val="both"/>
        <w:rPr>
          <w:rFonts w:asciiTheme="minorHAnsi" w:hAnsiTheme="minorHAnsi" w:cstheme="minorHAnsi"/>
        </w:rPr>
      </w:pPr>
      <w:r w:rsidRPr="00EC2775">
        <w:rPr>
          <w:rFonts w:asciiTheme="minorHAnsi" w:hAnsiTheme="minorHAnsi" w:cstheme="minorHAnsi"/>
        </w:rPr>
        <w:t>Smluvní dohodnutá cena za Předmět Sm</w:t>
      </w:r>
      <w:r w:rsidR="00EF615E" w:rsidRPr="00EC2775">
        <w:rPr>
          <w:rFonts w:asciiTheme="minorHAnsi" w:hAnsiTheme="minorHAnsi" w:cstheme="minorHAnsi"/>
        </w:rPr>
        <w:t>louvy uvedený v čl.</w:t>
      </w:r>
      <w:r w:rsidR="00451E76" w:rsidRPr="00EC2775">
        <w:rPr>
          <w:rFonts w:asciiTheme="minorHAnsi" w:hAnsiTheme="minorHAnsi" w:cstheme="minorHAnsi"/>
        </w:rPr>
        <w:t xml:space="preserve"> </w:t>
      </w:r>
      <w:r w:rsidR="00EF615E" w:rsidRPr="00EC2775">
        <w:rPr>
          <w:rFonts w:asciiTheme="minorHAnsi" w:hAnsiTheme="minorHAnsi" w:cstheme="minorHAnsi"/>
        </w:rPr>
        <w:t>II odst. 2.1</w:t>
      </w:r>
      <w:r w:rsidRPr="00EC2775">
        <w:rPr>
          <w:rFonts w:asciiTheme="minorHAnsi" w:hAnsiTheme="minorHAnsi" w:cstheme="minorHAnsi"/>
        </w:rPr>
        <w:t>.</w:t>
      </w:r>
      <w:r w:rsidR="00EF615E" w:rsidRPr="00EC2775">
        <w:rPr>
          <w:rFonts w:asciiTheme="minorHAnsi" w:hAnsiTheme="minorHAnsi" w:cstheme="minorHAnsi"/>
        </w:rPr>
        <w:t xml:space="preserve"> písmeno (</w:t>
      </w:r>
      <w:proofErr w:type="spellStart"/>
      <w:r w:rsidR="00EF615E" w:rsidRPr="00EC2775">
        <w:rPr>
          <w:rFonts w:asciiTheme="minorHAnsi" w:hAnsiTheme="minorHAnsi" w:cstheme="minorHAnsi"/>
        </w:rPr>
        <w:t>i</w:t>
      </w:r>
      <w:r w:rsidR="00BC2CB1" w:rsidRPr="00EC2775">
        <w:rPr>
          <w:rFonts w:asciiTheme="minorHAnsi" w:hAnsiTheme="minorHAnsi" w:cstheme="minorHAnsi"/>
        </w:rPr>
        <w:t>i</w:t>
      </w:r>
      <w:proofErr w:type="spellEnd"/>
      <w:r w:rsidR="00BC2CB1" w:rsidRPr="00EC2775">
        <w:rPr>
          <w:rFonts w:asciiTheme="minorHAnsi" w:hAnsiTheme="minorHAnsi" w:cstheme="minorHAnsi"/>
        </w:rPr>
        <w:t xml:space="preserve">) této Smlouvy je </w:t>
      </w:r>
      <w:r w:rsidR="0059366B">
        <w:rPr>
          <w:rFonts w:asciiTheme="minorHAnsi" w:hAnsiTheme="minorHAnsi" w:cstheme="minorHAnsi"/>
        </w:rPr>
        <w:br/>
      </w:r>
      <w:r w:rsidR="00A736AC">
        <w:rPr>
          <w:rFonts w:asciiTheme="minorHAnsi" w:hAnsiTheme="minorHAnsi" w:cstheme="minorHAnsi"/>
        </w:rPr>
        <w:t>8 800</w:t>
      </w:r>
      <w:r w:rsidR="00F01A3E">
        <w:rPr>
          <w:rFonts w:asciiTheme="minorHAnsi" w:hAnsiTheme="minorHAnsi" w:cstheme="minorHAnsi"/>
        </w:rPr>
        <w:t>,-</w:t>
      </w:r>
      <w:r w:rsidRPr="00EC2775">
        <w:rPr>
          <w:rFonts w:asciiTheme="minorHAnsi" w:hAnsiTheme="minorHAnsi" w:cstheme="minorHAnsi"/>
        </w:rPr>
        <w:t xml:space="preserve"> Kč</w:t>
      </w:r>
      <w:r w:rsidR="003204B1" w:rsidRPr="00EC2775">
        <w:rPr>
          <w:rFonts w:asciiTheme="minorHAnsi" w:hAnsiTheme="minorHAnsi" w:cstheme="minorHAnsi"/>
        </w:rPr>
        <w:t xml:space="preserve"> (viz Příloha č. 5 této Smlouvy)</w:t>
      </w:r>
      <w:r w:rsidRPr="00EC2775">
        <w:rPr>
          <w:rFonts w:asciiTheme="minorHAnsi" w:hAnsiTheme="minorHAnsi" w:cstheme="minorHAnsi"/>
        </w:rPr>
        <w:t>.</w:t>
      </w:r>
      <w:r w:rsidR="009F2951" w:rsidRPr="00EC2775">
        <w:rPr>
          <w:rFonts w:asciiTheme="minorHAnsi" w:hAnsiTheme="minorHAnsi" w:cstheme="minorHAnsi"/>
        </w:rPr>
        <w:t xml:space="preserve"> </w:t>
      </w:r>
      <w:r w:rsidR="00EF615E" w:rsidRPr="00EC2775">
        <w:rPr>
          <w:rFonts w:asciiTheme="minorHAnsi" w:hAnsiTheme="minorHAnsi" w:cstheme="minorHAnsi"/>
        </w:rPr>
        <w:t xml:space="preserve">Cena je stanovena kvalifikovaným odhadem k předpokládanému rozsahu prací. Změna ceny nad výše uvedenou úroveň musí být odsouhlasena oběma Smluvními stranami </w:t>
      </w:r>
      <w:r w:rsidR="0059366B">
        <w:rPr>
          <w:rFonts w:asciiTheme="minorHAnsi" w:hAnsiTheme="minorHAnsi" w:cstheme="minorHAnsi"/>
        </w:rPr>
        <w:br/>
      </w:r>
      <w:r w:rsidR="00EF615E" w:rsidRPr="00EC2775">
        <w:rPr>
          <w:rFonts w:asciiTheme="minorHAnsi" w:hAnsiTheme="minorHAnsi" w:cstheme="minorHAnsi"/>
        </w:rPr>
        <w:t>a bude zapracována do této Smlouvy formou Dodatku.</w:t>
      </w:r>
    </w:p>
    <w:p w14:paraId="46DB7C78" w14:textId="06C19672" w:rsidR="00DF7EB1" w:rsidRPr="00AC1994" w:rsidRDefault="00DF7EB1" w:rsidP="0059366B">
      <w:pPr>
        <w:pStyle w:val="Bodytextnumbering"/>
        <w:ind w:left="567" w:hanging="567"/>
        <w:jc w:val="both"/>
        <w:rPr>
          <w:rFonts w:asciiTheme="minorHAnsi" w:hAnsiTheme="minorHAnsi" w:cstheme="minorHAnsi"/>
        </w:rPr>
      </w:pPr>
      <w:r w:rsidRPr="00EC2775">
        <w:rPr>
          <w:rFonts w:asciiTheme="minorHAnsi" w:hAnsiTheme="minorHAnsi" w:cstheme="minorHAnsi"/>
        </w:rPr>
        <w:t xml:space="preserve">Účelně vynaložené a s plněním Předmětu Smlouvy prokazatelně spojené cestovní náhrady a ubytovací náklady svých zaměstnanců </w:t>
      </w:r>
      <w:r w:rsidRPr="00AC1994">
        <w:rPr>
          <w:rFonts w:asciiTheme="minorHAnsi" w:hAnsiTheme="minorHAnsi" w:cstheme="minorHAnsi"/>
        </w:rPr>
        <w:t>nebo spolupracovníků (včetně subdodavatelů</w:t>
      </w:r>
      <w:r w:rsidR="006E40B2" w:rsidRPr="00AC1994">
        <w:rPr>
          <w:rFonts w:asciiTheme="minorHAnsi" w:hAnsiTheme="minorHAnsi" w:cstheme="minorHAnsi"/>
        </w:rPr>
        <w:t xml:space="preserve">) nad rámec </w:t>
      </w:r>
      <w:r w:rsidR="00470614" w:rsidRPr="00AC1994">
        <w:rPr>
          <w:rFonts w:asciiTheme="minorHAnsi" w:hAnsiTheme="minorHAnsi" w:cstheme="minorHAnsi"/>
        </w:rPr>
        <w:t>Předmětu Smlouvy</w:t>
      </w:r>
      <w:r w:rsidR="006E40B2" w:rsidRPr="00AC1994">
        <w:rPr>
          <w:rFonts w:asciiTheme="minorHAnsi" w:hAnsiTheme="minorHAnsi" w:cstheme="minorHAnsi"/>
        </w:rPr>
        <w:t xml:space="preserve"> se řídí dle platného ceníku servisní smlouvy č. </w:t>
      </w:r>
      <w:r w:rsidR="00022243" w:rsidRPr="00AC1994">
        <w:rPr>
          <w:rFonts w:asciiTheme="minorHAnsi" w:hAnsiTheme="minorHAnsi" w:cstheme="minorHAnsi"/>
        </w:rPr>
        <w:t>SQI-2023-001-020-0243</w:t>
      </w:r>
      <w:r w:rsidR="00470614" w:rsidRPr="00AC1994">
        <w:rPr>
          <w:rFonts w:asciiTheme="minorHAnsi" w:hAnsiTheme="minorHAnsi" w:cstheme="minorHAnsi"/>
        </w:rPr>
        <w:t xml:space="preserve"> </w:t>
      </w:r>
      <w:r w:rsidR="006E40B2" w:rsidRPr="00AC1994">
        <w:rPr>
          <w:rFonts w:asciiTheme="minorHAnsi" w:hAnsiTheme="minorHAnsi" w:cstheme="minorHAnsi"/>
        </w:rPr>
        <w:t>a bude uskutečněno na základě samostatné objednávky</w:t>
      </w:r>
      <w:r w:rsidR="003204B1" w:rsidRPr="00AC1994">
        <w:rPr>
          <w:rFonts w:asciiTheme="minorHAnsi" w:hAnsiTheme="minorHAnsi" w:cstheme="minorHAnsi"/>
        </w:rPr>
        <w:t xml:space="preserve"> a za úhradu</w:t>
      </w:r>
      <w:r w:rsidR="006E40B2" w:rsidRPr="00AC1994">
        <w:rPr>
          <w:rFonts w:asciiTheme="minorHAnsi" w:hAnsiTheme="minorHAnsi" w:cstheme="minorHAnsi"/>
        </w:rPr>
        <w:t>.</w:t>
      </w:r>
    </w:p>
    <w:p w14:paraId="393ED8C8" w14:textId="2E87CCAB" w:rsidR="00470614" w:rsidRPr="00AC1994" w:rsidRDefault="00470614" w:rsidP="0059366B">
      <w:pPr>
        <w:pStyle w:val="Bodytextnumbering"/>
        <w:ind w:left="567" w:hanging="567"/>
        <w:jc w:val="both"/>
        <w:rPr>
          <w:rFonts w:asciiTheme="minorHAnsi" w:hAnsiTheme="minorHAnsi" w:cstheme="minorHAnsi"/>
        </w:rPr>
      </w:pPr>
      <w:r w:rsidRPr="00AC1994">
        <w:rPr>
          <w:rFonts w:asciiTheme="minorHAnsi" w:hAnsiTheme="minorHAnsi" w:cstheme="minorHAnsi"/>
        </w:rPr>
        <w:t>Individuálně požadované práce nad rámec Předmětu Smlouvy</w:t>
      </w:r>
      <w:r w:rsidR="00C074B2">
        <w:rPr>
          <w:rFonts w:asciiTheme="minorHAnsi" w:hAnsiTheme="minorHAnsi" w:cstheme="minorHAnsi"/>
        </w:rPr>
        <w:t xml:space="preserve"> (tj např. školení, dohledové </w:t>
      </w:r>
      <w:proofErr w:type="gramStart"/>
      <w:r w:rsidR="00C074B2">
        <w:rPr>
          <w:rFonts w:asciiTheme="minorHAnsi" w:hAnsiTheme="minorHAnsi" w:cstheme="minorHAnsi"/>
        </w:rPr>
        <w:t>práce,</w:t>
      </w:r>
      <w:proofErr w:type="gramEnd"/>
      <w:r w:rsidR="00C074B2">
        <w:rPr>
          <w:rFonts w:asciiTheme="minorHAnsi" w:hAnsiTheme="minorHAnsi" w:cstheme="minorHAnsi"/>
        </w:rPr>
        <w:t xml:space="preserve"> atp.)</w:t>
      </w:r>
      <w:r w:rsidRPr="00AC1994">
        <w:rPr>
          <w:rFonts w:asciiTheme="minorHAnsi" w:hAnsiTheme="minorHAnsi" w:cstheme="minorHAnsi"/>
        </w:rPr>
        <w:t xml:space="preserve"> se řídí příslušným ustanovením servisní smlouvy č. </w:t>
      </w:r>
      <w:r w:rsidR="00022243" w:rsidRPr="00AC1994">
        <w:rPr>
          <w:rFonts w:asciiTheme="minorHAnsi" w:hAnsiTheme="minorHAnsi" w:cstheme="minorHAnsi"/>
        </w:rPr>
        <w:t>SQI-2023-001-020-0243</w:t>
      </w:r>
      <w:r w:rsidRPr="00AC1994">
        <w:rPr>
          <w:rFonts w:asciiTheme="minorHAnsi" w:hAnsiTheme="minorHAnsi" w:cstheme="minorHAnsi"/>
        </w:rPr>
        <w:t>. MELZER tuto službu provede na základě samostatné objednávky a za úhradu.</w:t>
      </w:r>
    </w:p>
    <w:p w14:paraId="163E430E" w14:textId="6CFEBF20" w:rsidR="0074495B" w:rsidRPr="00AC1994" w:rsidRDefault="0074495B" w:rsidP="0059366B">
      <w:pPr>
        <w:pStyle w:val="Bodytextnumbering"/>
        <w:tabs>
          <w:tab w:val="left" w:pos="567"/>
        </w:tabs>
        <w:ind w:left="567" w:hanging="567"/>
        <w:jc w:val="both"/>
        <w:rPr>
          <w:rFonts w:asciiTheme="minorHAnsi" w:hAnsiTheme="minorHAnsi" w:cstheme="minorHAnsi"/>
        </w:rPr>
      </w:pPr>
      <w:r w:rsidRPr="00AC1994">
        <w:rPr>
          <w:rFonts w:asciiTheme="minorHAnsi" w:hAnsiTheme="minorHAnsi" w:cstheme="minorHAnsi"/>
        </w:rPr>
        <w:t>MELZER má při realizaci Předmětu Smlouvy nárok na úhradu nákladů za ztrátu času stráveného jeho pracovníky v prostorách Zákazníka, pokud tyto náklady vzniknou z důvodů na straně Zákazníka. Výše těchto nákladů činí 750,- Kč za jednoho pracovníka a 1 započatou hodinu jeho práce.</w:t>
      </w:r>
    </w:p>
    <w:p w14:paraId="6D9F1DA4" w14:textId="19F625D4" w:rsidR="0074495B" w:rsidRPr="00AC1994" w:rsidRDefault="00094601" w:rsidP="0059366B">
      <w:pPr>
        <w:pStyle w:val="Bodytextnumbering"/>
        <w:tabs>
          <w:tab w:val="left" w:pos="567"/>
        </w:tabs>
        <w:ind w:left="567" w:hanging="567"/>
        <w:jc w:val="both"/>
        <w:rPr>
          <w:rFonts w:asciiTheme="minorHAnsi" w:hAnsiTheme="minorHAnsi" w:cstheme="minorHAnsi"/>
        </w:rPr>
      </w:pPr>
      <w:r w:rsidRPr="00AC1994">
        <w:rPr>
          <w:rFonts w:asciiTheme="minorHAnsi" w:hAnsiTheme="minorHAnsi" w:cstheme="minorHAnsi"/>
        </w:rPr>
        <w:t xml:space="preserve">Náklady uvedené v odst. </w:t>
      </w:r>
      <w:r w:rsidR="00470614" w:rsidRPr="00AC1994">
        <w:rPr>
          <w:rFonts w:asciiTheme="minorHAnsi" w:hAnsiTheme="minorHAnsi" w:cstheme="minorHAnsi"/>
        </w:rPr>
        <w:t>4.3</w:t>
      </w:r>
      <w:r w:rsidR="00EE258A" w:rsidRPr="00AC1994">
        <w:rPr>
          <w:rFonts w:asciiTheme="minorHAnsi" w:hAnsiTheme="minorHAnsi" w:cstheme="minorHAnsi"/>
        </w:rPr>
        <w:t>.</w:t>
      </w:r>
      <w:r w:rsidR="00470614" w:rsidRPr="00AC1994">
        <w:rPr>
          <w:rFonts w:asciiTheme="minorHAnsi" w:hAnsiTheme="minorHAnsi" w:cstheme="minorHAnsi"/>
        </w:rPr>
        <w:t>, 4.4. a 4.5</w:t>
      </w:r>
      <w:r w:rsidR="0074495B" w:rsidRPr="00AC1994">
        <w:rPr>
          <w:rFonts w:asciiTheme="minorHAnsi" w:hAnsiTheme="minorHAnsi" w:cstheme="minorHAnsi"/>
        </w:rPr>
        <w:t xml:space="preserve">. tohoto článku budou fakturovány Zákazníkovi průběžně tak, jak budou vznikat, a Zákazník se zavazuje tyto náklady </w:t>
      </w:r>
      <w:r w:rsidR="004D53FB" w:rsidRPr="00AC1994">
        <w:rPr>
          <w:rFonts w:asciiTheme="minorHAnsi" w:hAnsiTheme="minorHAnsi" w:cstheme="minorHAnsi"/>
        </w:rPr>
        <w:t xml:space="preserve">ve lhůtě splatnosti faktury </w:t>
      </w:r>
      <w:r w:rsidR="0074495B" w:rsidRPr="00AC1994">
        <w:rPr>
          <w:rFonts w:asciiTheme="minorHAnsi" w:hAnsiTheme="minorHAnsi" w:cstheme="minorHAnsi"/>
        </w:rPr>
        <w:t xml:space="preserve">hradit.  </w:t>
      </w:r>
    </w:p>
    <w:p w14:paraId="032F33F9" w14:textId="6A5E83BA" w:rsidR="00EA127B" w:rsidRPr="00AC1994" w:rsidRDefault="00EA127B" w:rsidP="0059366B">
      <w:pPr>
        <w:pStyle w:val="Bodytextnumbering"/>
        <w:tabs>
          <w:tab w:val="left" w:pos="567"/>
        </w:tabs>
        <w:ind w:left="567" w:hanging="567"/>
        <w:jc w:val="both"/>
        <w:rPr>
          <w:rFonts w:asciiTheme="minorHAnsi" w:hAnsiTheme="minorHAnsi" w:cstheme="minorHAnsi"/>
          <w:snapToGrid w:val="0"/>
        </w:rPr>
      </w:pPr>
      <w:r w:rsidRPr="00AC1994">
        <w:rPr>
          <w:rFonts w:asciiTheme="minorHAnsi" w:hAnsiTheme="minorHAnsi" w:cstheme="minorHAnsi"/>
          <w:snapToGrid w:val="0"/>
        </w:rPr>
        <w:t xml:space="preserve">Bude-li MELZER realizovat zakázkové úpravy funkcionality aplikačního vybavení QI, má povinnost nabídnout Zákazníkovi údržbu těchto zakázkových úprav tak, aby byla zachována funkčnost a kompatibilita se všemi následnými upgrade aplikačního vybavení QI. Taková údržba musí být sjednána mezi Zákazníkem </w:t>
      </w:r>
      <w:r w:rsidR="0059366B" w:rsidRPr="00AC1994">
        <w:rPr>
          <w:rFonts w:asciiTheme="minorHAnsi" w:hAnsiTheme="minorHAnsi" w:cstheme="minorHAnsi"/>
          <w:snapToGrid w:val="0"/>
        </w:rPr>
        <w:br/>
      </w:r>
      <w:r w:rsidRPr="00AC1994">
        <w:rPr>
          <w:rFonts w:asciiTheme="minorHAnsi" w:hAnsiTheme="minorHAnsi" w:cstheme="minorHAnsi"/>
          <w:snapToGrid w:val="0"/>
        </w:rPr>
        <w:t>a společností MELZER v servisní smlouvě č.</w:t>
      </w:r>
      <w:r w:rsidR="00E61F05" w:rsidRPr="00AC1994">
        <w:rPr>
          <w:rFonts w:asciiTheme="minorHAnsi" w:hAnsiTheme="minorHAnsi" w:cstheme="minorHAnsi"/>
          <w:snapToGrid w:val="0"/>
        </w:rPr>
        <w:t xml:space="preserve"> </w:t>
      </w:r>
      <w:r w:rsidR="00022243" w:rsidRPr="00AC1994">
        <w:rPr>
          <w:rFonts w:asciiTheme="minorHAnsi" w:hAnsiTheme="minorHAnsi" w:cstheme="minorHAnsi"/>
        </w:rPr>
        <w:t>SQI-2023-001-020-0243</w:t>
      </w:r>
      <w:r w:rsidRPr="00AC1994">
        <w:rPr>
          <w:rFonts w:asciiTheme="minorHAnsi" w:hAnsiTheme="minorHAnsi" w:cstheme="minorHAnsi"/>
        </w:rPr>
        <w:t xml:space="preserve">, </w:t>
      </w:r>
      <w:r w:rsidRPr="00AC1994">
        <w:rPr>
          <w:rFonts w:asciiTheme="minorHAnsi" w:hAnsiTheme="minorHAnsi" w:cstheme="minorHAnsi"/>
          <w:snapToGrid w:val="0"/>
        </w:rPr>
        <w:t xml:space="preserve">nebo ji MELZER poskytne, v případě potřeby, jednorázově na základě samostatné objednávky a za úhradu. </w:t>
      </w:r>
    </w:p>
    <w:p w14:paraId="0C410734" w14:textId="267DE346" w:rsidR="0074495B" w:rsidRPr="00EC2775" w:rsidRDefault="0074495B" w:rsidP="0059366B">
      <w:pPr>
        <w:pStyle w:val="Bodytextnumbering"/>
        <w:tabs>
          <w:tab w:val="left" w:pos="567"/>
        </w:tabs>
        <w:ind w:left="567" w:hanging="567"/>
        <w:jc w:val="both"/>
        <w:rPr>
          <w:rFonts w:asciiTheme="minorHAnsi" w:hAnsiTheme="minorHAnsi" w:cstheme="minorHAnsi"/>
        </w:rPr>
      </w:pPr>
      <w:r w:rsidRPr="00EC2775">
        <w:rPr>
          <w:rFonts w:asciiTheme="minorHAnsi" w:hAnsiTheme="minorHAnsi" w:cstheme="minorHAnsi"/>
        </w:rPr>
        <w:t>Veškeré ceny uvedené v této Smlouvě nezahrnují daň z přidané hodnoty. Daň z přidané hodnoty bude uplatňována způsoby a v sazbách stanovenými zvláštním právním předpisem (v době uzavření této smlouvy především zákonem č. 235/2004 Sb., o dani z přidané hodnoty, ve znění pozdějších předpisů).</w:t>
      </w:r>
    </w:p>
    <w:p w14:paraId="0E3160D5" w14:textId="4DE1A8AC" w:rsidR="001D5088" w:rsidRPr="00EC2775" w:rsidRDefault="001D5088" w:rsidP="0059366B">
      <w:pPr>
        <w:pStyle w:val="Bodytextnumbering"/>
        <w:tabs>
          <w:tab w:val="left" w:pos="567"/>
        </w:tabs>
        <w:ind w:left="567" w:hanging="567"/>
        <w:jc w:val="both"/>
        <w:rPr>
          <w:rFonts w:asciiTheme="minorHAnsi" w:hAnsiTheme="minorHAnsi" w:cstheme="minorHAnsi"/>
        </w:rPr>
      </w:pPr>
      <w:bookmarkStart w:id="7" w:name="_Ref242850561"/>
      <w:bookmarkStart w:id="8" w:name="_Ref236556249"/>
      <w:r w:rsidRPr="00EC2775">
        <w:rPr>
          <w:rFonts w:asciiTheme="minorHAnsi" w:hAnsiTheme="minorHAnsi" w:cstheme="minorHAnsi"/>
        </w:rPr>
        <w:t>Smluvní cena za Předmět Smlouvy uvedený v</w:t>
      </w:r>
      <w:r w:rsidR="00451E76" w:rsidRPr="00EC2775">
        <w:rPr>
          <w:rFonts w:asciiTheme="minorHAnsi" w:hAnsiTheme="minorHAnsi" w:cstheme="minorHAnsi"/>
        </w:rPr>
        <w:t> čl. II.</w:t>
      </w:r>
      <w:r w:rsidRPr="00EC2775">
        <w:rPr>
          <w:rFonts w:asciiTheme="minorHAnsi" w:hAnsiTheme="minorHAnsi" w:cstheme="minorHAnsi"/>
        </w:rPr>
        <w:t xml:space="preserve"> odst. 2.2. této Smlouvy </w:t>
      </w:r>
      <w:r w:rsidRPr="004E19CE">
        <w:rPr>
          <w:rFonts w:asciiTheme="minorHAnsi" w:hAnsiTheme="minorHAnsi" w:cstheme="minorHAnsi"/>
        </w:rPr>
        <w:t xml:space="preserve">je </w:t>
      </w:r>
      <w:r w:rsidR="004E19CE" w:rsidRPr="004E19CE">
        <w:rPr>
          <w:rFonts w:asciiTheme="minorHAnsi" w:hAnsiTheme="minorHAnsi" w:cstheme="minorHAnsi"/>
        </w:rPr>
        <w:t>0</w:t>
      </w:r>
      <w:r w:rsidRPr="004E19CE">
        <w:rPr>
          <w:rFonts w:asciiTheme="minorHAnsi" w:hAnsiTheme="minorHAnsi" w:cstheme="minorHAnsi"/>
        </w:rPr>
        <w:t>,- Kč.</w:t>
      </w:r>
      <w:bookmarkEnd w:id="7"/>
      <w:r w:rsidRPr="00EC2775">
        <w:rPr>
          <w:rFonts w:asciiTheme="minorHAnsi" w:hAnsiTheme="minorHAnsi" w:cstheme="minorHAnsi"/>
        </w:rPr>
        <w:t xml:space="preserve"> </w:t>
      </w:r>
      <w:bookmarkEnd w:id="8"/>
    </w:p>
    <w:p w14:paraId="59378D43" w14:textId="77777777" w:rsidR="009965FB" w:rsidRPr="00EC2775" w:rsidRDefault="009965FB" w:rsidP="00221235">
      <w:pPr>
        <w:pStyle w:val="ChapterNumbering"/>
        <w:rPr>
          <w:rFonts w:asciiTheme="minorHAnsi" w:hAnsiTheme="minorHAnsi" w:cstheme="minorHAnsi"/>
        </w:rPr>
      </w:pPr>
    </w:p>
    <w:p w14:paraId="43333B00" w14:textId="77777777" w:rsidR="009965FB" w:rsidRPr="00EC2775" w:rsidRDefault="009965FB" w:rsidP="00221235">
      <w:pPr>
        <w:pStyle w:val="ChapterName"/>
        <w:rPr>
          <w:rFonts w:asciiTheme="minorHAnsi" w:hAnsiTheme="minorHAnsi" w:cstheme="minorHAnsi"/>
        </w:rPr>
      </w:pPr>
      <w:r w:rsidRPr="00EC2775">
        <w:rPr>
          <w:rFonts w:asciiTheme="minorHAnsi" w:hAnsiTheme="minorHAnsi" w:cstheme="minorHAnsi"/>
        </w:rPr>
        <w:t>Platební podmínky</w:t>
      </w:r>
    </w:p>
    <w:p w14:paraId="7917F952" w14:textId="5C71971B" w:rsidR="00314FF0" w:rsidRPr="00EC2775" w:rsidRDefault="00314FF0" w:rsidP="0059366B">
      <w:pPr>
        <w:pStyle w:val="Bodytextnumbering"/>
        <w:tabs>
          <w:tab w:val="num" w:pos="1080"/>
        </w:tabs>
        <w:ind w:left="567" w:hanging="567"/>
        <w:jc w:val="both"/>
        <w:rPr>
          <w:rFonts w:asciiTheme="minorHAnsi" w:hAnsiTheme="minorHAnsi" w:cstheme="minorHAnsi"/>
          <w:color w:val="000000"/>
        </w:rPr>
      </w:pPr>
      <w:bookmarkStart w:id="9" w:name="VII"/>
      <w:bookmarkStart w:id="10" w:name="_Ref504497411"/>
      <w:bookmarkEnd w:id="6"/>
      <w:bookmarkEnd w:id="9"/>
      <w:r w:rsidRPr="00EC2775">
        <w:rPr>
          <w:rFonts w:asciiTheme="minorHAnsi" w:hAnsiTheme="minorHAnsi" w:cstheme="minorHAnsi"/>
        </w:rPr>
        <w:t>Nárok na cenu podle</w:t>
      </w:r>
      <w:r w:rsidR="00981041" w:rsidRPr="00EC2775">
        <w:rPr>
          <w:rFonts w:asciiTheme="minorHAnsi" w:hAnsiTheme="minorHAnsi" w:cstheme="minorHAnsi"/>
        </w:rPr>
        <w:t xml:space="preserve"> čl. IV.</w:t>
      </w:r>
      <w:r w:rsidRPr="00EC2775">
        <w:rPr>
          <w:rFonts w:asciiTheme="minorHAnsi" w:hAnsiTheme="minorHAnsi" w:cstheme="minorHAnsi"/>
        </w:rPr>
        <w:t xml:space="preserve"> odst. 4.1.</w:t>
      </w:r>
      <w:r w:rsidR="00D605C1" w:rsidRPr="00EC2775">
        <w:rPr>
          <w:rFonts w:asciiTheme="minorHAnsi" w:hAnsiTheme="minorHAnsi" w:cstheme="minorHAnsi"/>
        </w:rPr>
        <w:t xml:space="preserve"> a 4.2</w:t>
      </w:r>
      <w:r w:rsidR="001B4000" w:rsidRPr="00EC2775">
        <w:rPr>
          <w:rFonts w:asciiTheme="minorHAnsi" w:hAnsiTheme="minorHAnsi" w:cstheme="minorHAnsi"/>
        </w:rPr>
        <w:t>.</w:t>
      </w:r>
      <w:r w:rsidRPr="00EC2775">
        <w:rPr>
          <w:rFonts w:asciiTheme="minorHAnsi" w:hAnsiTheme="minorHAnsi" w:cstheme="minorHAnsi"/>
        </w:rPr>
        <w:t xml:space="preserve"> této Smlouvy vzniká společnosti MELZER v rozsahu a termínech zdanitelných plnění </w:t>
      </w:r>
      <w:r w:rsidRPr="00EC2775">
        <w:rPr>
          <w:rFonts w:asciiTheme="minorHAnsi" w:hAnsiTheme="minorHAnsi" w:cstheme="minorHAnsi"/>
          <w:color w:val="000000"/>
        </w:rPr>
        <w:t>uvedených v </w:t>
      </w:r>
      <w:r w:rsidRPr="00EC2775">
        <w:rPr>
          <w:rFonts w:asciiTheme="minorHAnsi" w:hAnsiTheme="minorHAnsi" w:cstheme="minorHAnsi"/>
        </w:rPr>
        <w:t xml:space="preserve">Příloze č. 4 </w:t>
      </w:r>
      <w:r w:rsidRPr="00EC2775">
        <w:rPr>
          <w:rFonts w:asciiTheme="minorHAnsi" w:hAnsiTheme="minorHAnsi" w:cstheme="minorHAnsi"/>
          <w:color w:val="000000"/>
        </w:rPr>
        <w:t>této Smlouvy</w:t>
      </w:r>
      <w:r w:rsidRPr="00EC2775">
        <w:rPr>
          <w:rFonts w:asciiTheme="minorHAnsi" w:hAnsiTheme="minorHAnsi" w:cstheme="minorHAnsi"/>
        </w:rPr>
        <w:t>.</w:t>
      </w:r>
    </w:p>
    <w:p w14:paraId="024945EF" w14:textId="09BAAD92" w:rsidR="00EA127B" w:rsidRPr="00EC2775" w:rsidRDefault="004D53FB" w:rsidP="0059366B">
      <w:pPr>
        <w:pStyle w:val="Bodytextnumbering"/>
        <w:tabs>
          <w:tab w:val="num" w:pos="568"/>
        </w:tabs>
        <w:ind w:left="567" w:hanging="567"/>
        <w:jc w:val="both"/>
        <w:rPr>
          <w:rFonts w:asciiTheme="minorHAnsi" w:hAnsiTheme="minorHAnsi" w:cstheme="minorHAnsi"/>
        </w:rPr>
      </w:pPr>
      <w:r w:rsidRPr="00EC2775">
        <w:rPr>
          <w:rFonts w:asciiTheme="minorHAnsi" w:hAnsiTheme="minorHAnsi" w:cstheme="minorHAnsi"/>
        </w:rPr>
        <w:tab/>
      </w:r>
      <w:r w:rsidR="00314FF0" w:rsidRPr="00EC2775">
        <w:rPr>
          <w:rFonts w:asciiTheme="minorHAnsi" w:hAnsiTheme="minorHAnsi" w:cstheme="minorHAnsi"/>
        </w:rPr>
        <w:t>Zákazník je oprávněn pozastavit úhradu posledních deseti procent ze skutečně dosažené ceny podle</w:t>
      </w:r>
      <w:r w:rsidR="00EA333D" w:rsidRPr="00EC2775">
        <w:rPr>
          <w:rFonts w:asciiTheme="minorHAnsi" w:hAnsiTheme="minorHAnsi" w:cstheme="minorHAnsi"/>
        </w:rPr>
        <w:t xml:space="preserve"> čl. IV</w:t>
      </w:r>
      <w:r w:rsidR="00314FF0" w:rsidRPr="00EC2775">
        <w:rPr>
          <w:rFonts w:asciiTheme="minorHAnsi" w:hAnsiTheme="minorHAnsi" w:cstheme="minorHAnsi"/>
          <w:color w:val="000000"/>
        </w:rPr>
        <w:t>.</w:t>
      </w:r>
      <w:r w:rsidR="00314FF0" w:rsidRPr="00EC2775">
        <w:rPr>
          <w:rFonts w:asciiTheme="minorHAnsi" w:hAnsiTheme="minorHAnsi" w:cstheme="minorHAnsi"/>
        </w:rPr>
        <w:t xml:space="preserve"> odst. 4.1 této Smlouvy až do Akceptace poslední etapy Projektu. Spolu se zádržným Zákazník uspokojí také veškeré zbývající nároky společnosti MELZER podle této Smlouvy.</w:t>
      </w:r>
    </w:p>
    <w:p w14:paraId="4B3BD2FE" w14:textId="380FEE29" w:rsidR="00F03369" w:rsidRPr="00EC2775" w:rsidRDefault="00EA127B" w:rsidP="0059366B">
      <w:pPr>
        <w:pStyle w:val="Bodytextnumbering"/>
        <w:tabs>
          <w:tab w:val="num" w:pos="568"/>
        </w:tabs>
        <w:ind w:left="567" w:hanging="567"/>
        <w:jc w:val="both"/>
        <w:rPr>
          <w:rFonts w:asciiTheme="minorHAnsi" w:hAnsiTheme="minorHAnsi" w:cstheme="minorHAnsi"/>
        </w:rPr>
      </w:pPr>
      <w:r w:rsidRPr="00EC2775">
        <w:rPr>
          <w:rFonts w:asciiTheme="minorHAnsi" w:hAnsiTheme="minorHAnsi" w:cstheme="minorHAnsi"/>
          <w:color w:val="000000"/>
        </w:rPr>
        <w:t xml:space="preserve">Jednotlivé nároky společnosti MELZER budou Zákazníkovi fakturovány. </w:t>
      </w:r>
      <w:r w:rsidRPr="00EC2775">
        <w:rPr>
          <w:rFonts w:asciiTheme="minorHAnsi" w:hAnsiTheme="minorHAnsi" w:cstheme="minorHAnsi"/>
        </w:rPr>
        <w:t xml:space="preserve">Splatnost faktur je 14 dnů po jejich vystavení společností MELZER. Nebude-li faktura uhrazena ve stanoveném termínu splatnosti a poté ani </w:t>
      </w:r>
      <w:r w:rsidR="0059366B">
        <w:rPr>
          <w:rFonts w:asciiTheme="minorHAnsi" w:hAnsiTheme="minorHAnsi" w:cstheme="minorHAnsi"/>
        </w:rPr>
        <w:br/>
      </w:r>
      <w:r w:rsidRPr="00EC2775">
        <w:rPr>
          <w:rFonts w:asciiTheme="minorHAnsi" w:hAnsiTheme="minorHAnsi" w:cstheme="minorHAnsi"/>
        </w:rPr>
        <w:t xml:space="preserve">do 2 týdnů po upozornění společností MELZER, je MELZER oprávněn přerušit plnění Předmětu Smlouvy </w:t>
      </w:r>
      <w:r w:rsidR="0059366B">
        <w:rPr>
          <w:rFonts w:asciiTheme="minorHAnsi" w:hAnsiTheme="minorHAnsi" w:cstheme="minorHAnsi"/>
        </w:rPr>
        <w:br/>
      </w:r>
      <w:r w:rsidRPr="00EC2775">
        <w:rPr>
          <w:rFonts w:asciiTheme="minorHAnsi" w:hAnsiTheme="minorHAnsi" w:cstheme="minorHAnsi"/>
        </w:rPr>
        <w:t xml:space="preserve">a </w:t>
      </w:r>
      <w:r w:rsidR="0060606B" w:rsidRPr="00EC2775">
        <w:rPr>
          <w:rFonts w:asciiTheme="minorHAnsi" w:hAnsiTheme="minorHAnsi" w:cstheme="minorHAnsi"/>
        </w:rPr>
        <w:t xml:space="preserve">jednostranně </w:t>
      </w:r>
      <w:r w:rsidRPr="00EC2775">
        <w:rPr>
          <w:rFonts w:asciiTheme="minorHAnsi" w:hAnsiTheme="minorHAnsi" w:cstheme="minorHAnsi"/>
        </w:rPr>
        <w:t xml:space="preserve">posunout termín plnění. </w:t>
      </w:r>
      <w:r w:rsidR="0060606B" w:rsidRPr="00EC2775">
        <w:rPr>
          <w:rFonts w:asciiTheme="minorHAnsi" w:hAnsiTheme="minorHAnsi" w:cstheme="minorHAnsi"/>
          <w:color w:val="000000"/>
        </w:rPr>
        <w:t>Posun termínu bude zapracován do této Smlouvy formou dodatku.</w:t>
      </w:r>
    </w:p>
    <w:p w14:paraId="57E3BE70" w14:textId="0FAB847B" w:rsidR="001B4000" w:rsidRPr="00EC2775" w:rsidRDefault="001B4000" w:rsidP="0059366B">
      <w:pPr>
        <w:pStyle w:val="Bodytextnumbering"/>
        <w:tabs>
          <w:tab w:val="num" w:pos="568"/>
        </w:tabs>
        <w:ind w:left="567" w:hanging="567"/>
        <w:jc w:val="both"/>
        <w:rPr>
          <w:rFonts w:asciiTheme="minorHAnsi" w:hAnsiTheme="minorHAnsi" w:cstheme="minorHAnsi"/>
        </w:rPr>
      </w:pPr>
      <w:r w:rsidRPr="00EC2775">
        <w:rPr>
          <w:rFonts w:asciiTheme="minorHAnsi" w:hAnsiTheme="minorHAnsi" w:cstheme="minorHAnsi"/>
        </w:rPr>
        <w:t xml:space="preserve">Při dodání Předmětu Smlouvy podle </w:t>
      </w:r>
      <w:r w:rsidR="00451E76" w:rsidRPr="00EC2775">
        <w:rPr>
          <w:rFonts w:asciiTheme="minorHAnsi" w:hAnsiTheme="minorHAnsi" w:cstheme="minorHAnsi"/>
        </w:rPr>
        <w:t>čl. II.</w:t>
      </w:r>
      <w:r w:rsidRPr="00EC2775">
        <w:rPr>
          <w:rFonts w:asciiTheme="minorHAnsi" w:hAnsiTheme="minorHAnsi" w:cstheme="minorHAnsi"/>
        </w:rPr>
        <w:t xml:space="preserve"> odst. 2.2. této Smlouvy Zák</w:t>
      </w:r>
      <w:r w:rsidR="00F00E9F" w:rsidRPr="00EC2775">
        <w:rPr>
          <w:rFonts w:asciiTheme="minorHAnsi" w:hAnsiTheme="minorHAnsi" w:cstheme="minorHAnsi"/>
        </w:rPr>
        <w:t xml:space="preserve">azníkovi </w:t>
      </w:r>
      <w:r w:rsidR="008E4287" w:rsidRPr="00EC2775">
        <w:rPr>
          <w:rFonts w:asciiTheme="minorHAnsi" w:hAnsiTheme="minorHAnsi" w:cstheme="minorHAnsi"/>
        </w:rPr>
        <w:t>vzniká společnosti MELZER nárok</w:t>
      </w:r>
      <w:r w:rsidR="00F00E9F" w:rsidRPr="00EC2775">
        <w:rPr>
          <w:rFonts w:asciiTheme="minorHAnsi" w:hAnsiTheme="minorHAnsi" w:cstheme="minorHAnsi"/>
        </w:rPr>
        <w:t xml:space="preserve"> na cenu</w:t>
      </w:r>
      <w:r w:rsidRPr="00EC2775">
        <w:rPr>
          <w:rFonts w:asciiTheme="minorHAnsi" w:hAnsiTheme="minorHAnsi" w:cstheme="minorHAnsi"/>
        </w:rPr>
        <w:t xml:space="preserve"> podle</w:t>
      </w:r>
      <w:r w:rsidR="00C56DE7" w:rsidRPr="00EC2775">
        <w:rPr>
          <w:rFonts w:asciiTheme="minorHAnsi" w:hAnsiTheme="minorHAnsi" w:cstheme="minorHAnsi"/>
        </w:rPr>
        <w:t xml:space="preserve"> čl. IV</w:t>
      </w:r>
      <w:r w:rsidR="00F00E9F" w:rsidRPr="00EC2775">
        <w:rPr>
          <w:rFonts w:asciiTheme="minorHAnsi" w:hAnsiTheme="minorHAnsi" w:cstheme="minorHAnsi"/>
        </w:rPr>
        <w:t>. odst. 4.9. této Smlouvy.</w:t>
      </w:r>
    </w:p>
    <w:p w14:paraId="0817C4D0" w14:textId="77777777" w:rsidR="00F03369" w:rsidRPr="00EC2775" w:rsidRDefault="00F03369" w:rsidP="00221235">
      <w:pPr>
        <w:pStyle w:val="ChapterNumbering"/>
        <w:rPr>
          <w:rFonts w:asciiTheme="minorHAnsi" w:hAnsiTheme="minorHAnsi" w:cstheme="minorHAnsi"/>
        </w:rPr>
      </w:pPr>
    </w:p>
    <w:bookmarkEnd w:id="10"/>
    <w:p w14:paraId="12E61FB4" w14:textId="0ED3F1D8" w:rsidR="00F03369" w:rsidRPr="00EC2775" w:rsidRDefault="001C3E0C" w:rsidP="00221235">
      <w:pPr>
        <w:pStyle w:val="ChapterName"/>
        <w:rPr>
          <w:rFonts w:asciiTheme="minorHAnsi" w:hAnsiTheme="minorHAnsi" w:cstheme="minorHAnsi"/>
        </w:rPr>
      </w:pPr>
      <w:r w:rsidRPr="00EC2775">
        <w:rPr>
          <w:rFonts w:asciiTheme="minorHAnsi" w:hAnsiTheme="minorHAnsi" w:cstheme="minorHAnsi"/>
          <w:snapToGrid w:val="0"/>
        </w:rPr>
        <w:t>Další závazky</w:t>
      </w:r>
      <w:r w:rsidR="00381FEF" w:rsidRPr="00EC2775">
        <w:rPr>
          <w:rFonts w:asciiTheme="minorHAnsi" w:hAnsiTheme="minorHAnsi" w:cstheme="minorHAnsi"/>
          <w:snapToGrid w:val="0"/>
        </w:rPr>
        <w:t xml:space="preserve"> společnosti MELZER</w:t>
      </w:r>
    </w:p>
    <w:p w14:paraId="215B0273" w14:textId="4E8D8BF8" w:rsidR="00A95EA8" w:rsidRPr="00EC2775" w:rsidRDefault="00A95EA8" w:rsidP="0059366B">
      <w:pPr>
        <w:pStyle w:val="Bodytextnumbering"/>
        <w:ind w:left="567" w:hanging="567"/>
        <w:jc w:val="both"/>
        <w:rPr>
          <w:rFonts w:asciiTheme="minorHAnsi" w:hAnsiTheme="minorHAnsi" w:cstheme="minorHAnsi"/>
        </w:rPr>
      </w:pPr>
      <w:bookmarkStart w:id="11" w:name="VIII"/>
      <w:bookmarkStart w:id="12" w:name="_Ref36268291"/>
      <w:bookmarkEnd w:id="11"/>
      <w:r w:rsidRPr="00EC2775">
        <w:rPr>
          <w:rFonts w:asciiTheme="minorHAnsi" w:hAnsiTheme="minorHAnsi" w:cstheme="minorHAnsi"/>
        </w:rPr>
        <w:t xml:space="preserve">Zjistí-li MELZER nepředvídatelné překážky, které brání provedení Předmětu Smlouvy ve sjednaném rozsahu nebo ve sjednaném čase anebo za sjednanou cenu, je povinen to oznámit Zákazníkovi s návrhem </w:t>
      </w:r>
      <w:r w:rsidR="0059366B">
        <w:rPr>
          <w:rFonts w:asciiTheme="minorHAnsi" w:hAnsiTheme="minorHAnsi" w:cstheme="minorHAnsi"/>
        </w:rPr>
        <w:br/>
      </w:r>
      <w:r w:rsidRPr="00EC2775">
        <w:rPr>
          <w:rFonts w:asciiTheme="minorHAnsi" w:hAnsiTheme="minorHAnsi" w:cstheme="minorHAnsi"/>
        </w:rPr>
        <w:t>na odpovídající změnu Projektu. Do dosaže</w:t>
      </w:r>
      <w:r w:rsidR="00CA1EEE" w:rsidRPr="00EC2775">
        <w:rPr>
          <w:rFonts w:asciiTheme="minorHAnsi" w:hAnsiTheme="minorHAnsi" w:cstheme="minorHAnsi"/>
        </w:rPr>
        <w:t xml:space="preserve">ní dohody o změně </w:t>
      </w:r>
      <w:r w:rsidR="00760E14">
        <w:rPr>
          <w:rFonts w:asciiTheme="minorHAnsi" w:hAnsiTheme="minorHAnsi" w:cstheme="minorHAnsi"/>
        </w:rPr>
        <w:t>Plánu</w:t>
      </w:r>
      <w:r w:rsidR="00AC3AA7" w:rsidRPr="00EC2775">
        <w:rPr>
          <w:rFonts w:asciiTheme="minorHAnsi" w:hAnsiTheme="minorHAnsi" w:cstheme="minorHAnsi"/>
        </w:rPr>
        <w:t xml:space="preserve"> projektu</w:t>
      </w:r>
      <w:r w:rsidRPr="00EC2775">
        <w:rPr>
          <w:rFonts w:asciiTheme="minorHAnsi" w:hAnsiTheme="minorHAnsi" w:cstheme="minorHAnsi"/>
        </w:rPr>
        <w:t xml:space="preserve"> je MELZER oprávněn přerušit plnění Předmětu Smlouvy. Ne</w:t>
      </w:r>
      <w:r w:rsidR="00CA1EEE" w:rsidRPr="00EC2775">
        <w:rPr>
          <w:rFonts w:asciiTheme="minorHAnsi" w:hAnsiTheme="minorHAnsi" w:cstheme="minorHAnsi"/>
        </w:rPr>
        <w:t xml:space="preserve">dojde-li k dohodě o změně </w:t>
      </w:r>
      <w:r w:rsidR="00760E14">
        <w:rPr>
          <w:rFonts w:asciiTheme="minorHAnsi" w:hAnsiTheme="minorHAnsi" w:cstheme="minorHAnsi"/>
        </w:rPr>
        <w:t>Plánu</w:t>
      </w:r>
      <w:r w:rsidR="00AC3AA7" w:rsidRPr="00EC2775">
        <w:rPr>
          <w:rFonts w:asciiTheme="minorHAnsi" w:hAnsiTheme="minorHAnsi" w:cstheme="minorHAnsi"/>
        </w:rPr>
        <w:t xml:space="preserve"> projektu</w:t>
      </w:r>
      <w:r w:rsidRPr="00EC2775">
        <w:rPr>
          <w:rFonts w:asciiTheme="minorHAnsi" w:hAnsiTheme="minorHAnsi" w:cstheme="minorHAnsi"/>
        </w:rPr>
        <w:t xml:space="preserve"> ani do 90 dnů ode dne, kdy MELZER oznámil existenci překážek, může kterákoli ze smluvních stran od této smlouvy odstoupit.</w:t>
      </w:r>
    </w:p>
    <w:p w14:paraId="02111520" w14:textId="05376172" w:rsidR="00D12D37" w:rsidRPr="00EC2775" w:rsidRDefault="00D12D37" w:rsidP="0059366B">
      <w:pPr>
        <w:pStyle w:val="Bodytextnumbering"/>
        <w:tabs>
          <w:tab w:val="num" w:pos="709"/>
        </w:tabs>
        <w:ind w:left="567" w:hanging="567"/>
        <w:jc w:val="both"/>
        <w:rPr>
          <w:rFonts w:asciiTheme="minorHAnsi" w:hAnsiTheme="minorHAnsi" w:cstheme="minorHAnsi"/>
          <w:bCs/>
        </w:rPr>
      </w:pPr>
      <w:r w:rsidRPr="00EC2775">
        <w:rPr>
          <w:rFonts w:asciiTheme="minorHAnsi" w:hAnsiTheme="minorHAnsi" w:cstheme="minorHAnsi"/>
        </w:rPr>
        <w:t xml:space="preserve">MELZER se zavazuje odstranit reklamované nedostatky dle čl. XI. odst. 11.5., jím uznané, ve lhůtě sjednané (odsouhlasené) v Akceptačním protokolu. </w:t>
      </w:r>
    </w:p>
    <w:p w14:paraId="4A2A5D10" w14:textId="1FDB5FE1" w:rsidR="00F03369" w:rsidRPr="00EC2775" w:rsidRDefault="00381FEF" w:rsidP="0059366B">
      <w:pPr>
        <w:pStyle w:val="Bodytextnumbering"/>
        <w:ind w:left="567" w:hanging="567"/>
        <w:jc w:val="both"/>
        <w:rPr>
          <w:rFonts w:asciiTheme="minorHAnsi" w:hAnsiTheme="minorHAnsi" w:cstheme="minorHAnsi"/>
        </w:rPr>
      </w:pPr>
      <w:r w:rsidRPr="00EC2775">
        <w:rPr>
          <w:rFonts w:asciiTheme="minorHAnsi" w:hAnsiTheme="minorHAnsi" w:cstheme="minorHAnsi"/>
        </w:rPr>
        <w:t>MELZER se zavazuje odstranit reklamované nedostatky dle čl.</w:t>
      </w:r>
      <w:r w:rsidR="00A95EA8" w:rsidRPr="00EC2775">
        <w:rPr>
          <w:rFonts w:asciiTheme="minorHAnsi" w:hAnsiTheme="minorHAnsi" w:cstheme="minorHAnsi"/>
        </w:rPr>
        <w:t xml:space="preserve"> </w:t>
      </w:r>
      <w:r w:rsidRPr="00EC2775">
        <w:rPr>
          <w:rFonts w:asciiTheme="minorHAnsi" w:hAnsiTheme="minorHAnsi" w:cstheme="minorHAnsi"/>
        </w:rPr>
        <w:t xml:space="preserve">XI. odst. 11.6., jím uznané, ve lhůtě </w:t>
      </w:r>
      <w:r w:rsidR="0059366B">
        <w:rPr>
          <w:rFonts w:asciiTheme="minorHAnsi" w:hAnsiTheme="minorHAnsi" w:cstheme="minorHAnsi"/>
        </w:rPr>
        <w:br/>
      </w:r>
      <w:r w:rsidRPr="00EC2775">
        <w:rPr>
          <w:rFonts w:asciiTheme="minorHAnsi" w:hAnsiTheme="minorHAnsi" w:cstheme="minorHAnsi"/>
        </w:rPr>
        <w:t xml:space="preserve">do 2 měsíců od podepsání Akceptačního protokolu. </w:t>
      </w:r>
    </w:p>
    <w:p w14:paraId="18A51874" w14:textId="29038DFB" w:rsidR="00F03369" w:rsidRPr="00EC2775" w:rsidRDefault="00381FEF" w:rsidP="0059366B">
      <w:pPr>
        <w:pStyle w:val="Bodytextnumbering"/>
        <w:tabs>
          <w:tab w:val="num" w:pos="709"/>
        </w:tabs>
        <w:ind w:left="567" w:hanging="567"/>
        <w:jc w:val="both"/>
        <w:rPr>
          <w:rFonts w:asciiTheme="minorHAnsi" w:hAnsiTheme="minorHAnsi" w:cstheme="minorHAnsi"/>
        </w:rPr>
      </w:pPr>
      <w:r w:rsidRPr="00EC2775">
        <w:rPr>
          <w:rFonts w:asciiTheme="minorHAnsi" w:hAnsiTheme="minorHAnsi" w:cstheme="minorHAnsi"/>
        </w:rPr>
        <w:t>MELZER nenese odpovědnost za škody vzniklé nesprávným užitím Předmětu Smlouvy.</w:t>
      </w:r>
    </w:p>
    <w:p w14:paraId="086A9A72" w14:textId="2DE7B615" w:rsidR="001B4000" w:rsidRPr="00EC2775" w:rsidRDefault="001B4000" w:rsidP="0059366B">
      <w:pPr>
        <w:pStyle w:val="Bodytextnumbering"/>
        <w:ind w:left="567" w:hanging="567"/>
        <w:jc w:val="both"/>
        <w:rPr>
          <w:rFonts w:asciiTheme="minorHAnsi" w:hAnsiTheme="minorHAnsi" w:cstheme="minorHAnsi"/>
        </w:rPr>
      </w:pPr>
      <w:r w:rsidRPr="00EC2775">
        <w:rPr>
          <w:rFonts w:asciiTheme="minorHAnsi" w:hAnsiTheme="minorHAnsi" w:cstheme="minorHAnsi"/>
        </w:rPr>
        <w:t xml:space="preserve">S každou dodávkou softwaru dle </w:t>
      </w:r>
      <w:r w:rsidR="00B35CDB" w:rsidRPr="00EC2775">
        <w:rPr>
          <w:rFonts w:asciiTheme="minorHAnsi" w:hAnsiTheme="minorHAnsi" w:cstheme="minorHAnsi"/>
        </w:rPr>
        <w:t xml:space="preserve">čl. II </w:t>
      </w:r>
      <w:r w:rsidRPr="00EC2775">
        <w:rPr>
          <w:rFonts w:asciiTheme="minorHAnsi" w:hAnsiTheme="minorHAnsi" w:cstheme="minorHAnsi"/>
        </w:rPr>
        <w:t>odst. 2.2. této Smlouvy dodá MELZER Zákazníkovi Licenční podmínky pro dodávaný software. Zákazník se pak zavazuje užívat tento software dle těchto Licenčních podmínek.</w:t>
      </w:r>
    </w:p>
    <w:p w14:paraId="1308FB3C" w14:textId="77777777" w:rsidR="00F03369" w:rsidRPr="00EC2775" w:rsidRDefault="00F03369" w:rsidP="00221235">
      <w:pPr>
        <w:pStyle w:val="ChapterNumbering"/>
        <w:rPr>
          <w:rFonts w:asciiTheme="minorHAnsi" w:hAnsiTheme="minorHAnsi" w:cstheme="minorHAnsi"/>
        </w:rPr>
      </w:pPr>
    </w:p>
    <w:bookmarkEnd w:id="12"/>
    <w:p w14:paraId="5A9AE18C" w14:textId="6872311A" w:rsidR="00F03369" w:rsidRPr="00EC2775" w:rsidRDefault="001C3E0C" w:rsidP="00221235">
      <w:pPr>
        <w:pStyle w:val="ChapterName"/>
        <w:rPr>
          <w:rFonts w:asciiTheme="minorHAnsi" w:hAnsiTheme="minorHAnsi" w:cstheme="minorHAnsi"/>
        </w:rPr>
      </w:pPr>
      <w:r w:rsidRPr="00EC2775">
        <w:rPr>
          <w:rFonts w:asciiTheme="minorHAnsi" w:hAnsiTheme="minorHAnsi" w:cstheme="minorHAnsi"/>
        </w:rPr>
        <w:t>Další závazky</w:t>
      </w:r>
      <w:r w:rsidR="00381FEF" w:rsidRPr="00EC2775">
        <w:rPr>
          <w:rFonts w:asciiTheme="minorHAnsi" w:hAnsiTheme="minorHAnsi" w:cstheme="minorHAnsi"/>
        </w:rPr>
        <w:t xml:space="preserve"> Zákazníka</w:t>
      </w:r>
    </w:p>
    <w:p w14:paraId="107E9F3C" w14:textId="72B732AD" w:rsidR="00D55BE6" w:rsidRPr="00EC2775" w:rsidRDefault="00A95EA8" w:rsidP="0059366B">
      <w:pPr>
        <w:pStyle w:val="Bodytextnumbering"/>
        <w:tabs>
          <w:tab w:val="num" w:pos="1080"/>
        </w:tabs>
        <w:ind w:left="567" w:hanging="567"/>
        <w:jc w:val="both"/>
        <w:rPr>
          <w:rFonts w:asciiTheme="minorHAnsi" w:hAnsiTheme="minorHAnsi" w:cstheme="minorHAnsi"/>
          <w:color w:val="000000"/>
        </w:rPr>
      </w:pPr>
      <w:r w:rsidRPr="00EC2775">
        <w:rPr>
          <w:rFonts w:asciiTheme="minorHAnsi" w:hAnsiTheme="minorHAnsi" w:cstheme="minorHAnsi"/>
        </w:rPr>
        <w:t xml:space="preserve">Pro řádné plnění této Smlouvy ze strany společnosti MELZER je nezbytné, aby Zákazník zajistil nezbytné prostory, vybavení, zdroje a prostředky a přenechal je společnosti MELZER k užívání za účelem realizace Předmětu Smlouvy v prostorách Zákazníka. </w:t>
      </w:r>
      <w:r w:rsidR="00D55BE6" w:rsidRPr="00EC2775">
        <w:rPr>
          <w:rFonts w:asciiTheme="minorHAnsi" w:hAnsiTheme="minorHAnsi" w:cstheme="minorHAnsi"/>
          <w:color w:val="000000"/>
        </w:rPr>
        <w:t xml:space="preserve">Rozsah požadovaného přístupu do prostor Zákazníka bude upřesněn </w:t>
      </w:r>
      <w:r w:rsidR="00760E14">
        <w:rPr>
          <w:rFonts w:asciiTheme="minorHAnsi" w:hAnsiTheme="minorHAnsi" w:cstheme="minorHAnsi"/>
          <w:color w:val="000000"/>
        </w:rPr>
        <w:t>Plánem</w:t>
      </w:r>
      <w:r w:rsidR="00D55BE6" w:rsidRPr="00EC2775">
        <w:rPr>
          <w:rFonts w:asciiTheme="minorHAnsi" w:hAnsiTheme="minorHAnsi" w:cstheme="minorHAnsi"/>
          <w:color w:val="000000"/>
        </w:rPr>
        <w:t xml:space="preserve"> projektem s tím, že MELZER je oprávněn požadovat úpravu takového ujednání </w:t>
      </w:r>
      <w:r w:rsidR="0059366B">
        <w:rPr>
          <w:rFonts w:asciiTheme="minorHAnsi" w:hAnsiTheme="minorHAnsi" w:cstheme="minorHAnsi"/>
          <w:color w:val="000000"/>
        </w:rPr>
        <w:br/>
      </w:r>
      <w:r w:rsidR="00D55BE6" w:rsidRPr="00EC2775">
        <w:rPr>
          <w:rFonts w:asciiTheme="minorHAnsi" w:hAnsiTheme="minorHAnsi" w:cstheme="minorHAnsi"/>
          <w:color w:val="000000"/>
        </w:rPr>
        <w:t>a Zákazník se zavazuje takový požadavek bezdůvodně neodmítnout.</w:t>
      </w:r>
    </w:p>
    <w:p w14:paraId="02CB8CE8" w14:textId="3977B27A" w:rsidR="00A95EA8" w:rsidRPr="00EC2775" w:rsidRDefault="00A95EA8" w:rsidP="0059366B">
      <w:pPr>
        <w:pStyle w:val="Bodytextnumbering"/>
        <w:tabs>
          <w:tab w:val="num" w:pos="567"/>
          <w:tab w:val="num" w:pos="1080"/>
        </w:tabs>
        <w:ind w:left="567" w:hanging="567"/>
        <w:jc w:val="both"/>
        <w:rPr>
          <w:rFonts w:asciiTheme="minorHAnsi" w:hAnsiTheme="minorHAnsi" w:cstheme="minorHAnsi"/>
        </w:rPr>
      </w:pPr>
      <w:r w:rsidRPr="00EC2775">
        <w:rPr>
          <w:rFonts w:asciiTheme="minorHAnsi" w:hAnsiTheme="minorHAnsi" w:cstheme="minorHAnsi"/>
        </w:rPr>
        <w:t xml:space="preserve">Zákazník také musí zpřístupnit společnosti MELZER své programové vybavení, soubory, dokumenty a další informace, s nimiž musí společnost MELZER pracovat při plnění Předmětu Smlouvy. </w:t>
      </w:r>
      <w:r w:rsidR="00676728" w:rsidRPr="00EC2775">
        <w:rPr>
          <w:rFonts w:asciiTheme="minorHAnsi" w:hAnsiTheme="minorHAnsi" w:cstheme="minorHAnsi"/>
        </w:rPr>
        <w:t>Podrobnosti stanoví další ustanovení tohoto článku.</w:t>
      </w:r>
    </w:p>
    <w:p w14:paraId="156FF620" w14:textId="61249C5E" w:rsidR="00F03369" w:rsidRPr="00EC2775" w:rsidRDefault="00381FEF" w:rsidP="0059366B">
      <w:pPr>
        <w:pStyle w:val="Bodytextnumbering"/>
        <w:tabs>
          <w:tab w:val="num" w:pos="567"/>
          <w:tab w:val="num" w:pos="1080"/>
        </w:tabs>
        <w:ind w:left="567" w:hanging="567"/>
        <w:jc w:val="both"/>
        <w:rPr>
          <w:rFonts w:asciiTheme="minorHAnsi" w:hAnsiTheme="minorHAnsi" w:cstheme="minorHAnsi"/>
        </w:rPr>
      </w:pPr>
      <w:r w:rsidRPr="00EC2775">
        <w:rPr>
          <w:rFonts w:asciiTheme="minorHAnsi" w:hAnsiTheme="minorHAnsi" w:cstheme="minorHAnsi"/>
        </w:rPr>
        <w:t xml:space="preserve">V případě, kdy jsou společnosti MELZER dodány informace Zákazníkem a MELZER poskytuje služby </w:t>
      </w:r>
      <w:r w:rsidR="0059366B">
        <w:rPr>
          <w:rFonts w:asciiTheme="minorHAnsi" w:hAnsiTheme="minorHAnsi" w:cstheme="minorHAnsi"/>
        </w:rPr>
        <w:br/>
      </w:r>
      <w:r w:rsidRPr="00EC2775">
        <w:rPr>
          <w:rFonts w:asciiTheme="minorHAnsi" w:hAnsiTheme="minorHAnsi" w:cstheme="minorHAnsi"/>
        </w:rPr>
        <w:t>na základě těchto informací, MELZER není přímo ani nepřímo odpovědný za škody a následky způsobené nepřesností nebo neúplností takových informací.</w:t>
      </w:r>
    </w:p>
    <w:p w14:paraId="291DF849" w14:textId="1F42314A" w:rsidR="00676728" w:rsidRPr="00EC2775" w:rsidRDefault="00381FEF" w:rsidP="0059366B">
      <w:pPr>
        <w:pStyle w:val="Bodytextnumbering"/>
        <w:tabs>
          <w:tab w:val="num" w:pos="567"/>
          <w:tab w:val="num" w:pos="1080"/>
        </w:tabs>
        <w:ind w:left="567" w:hanging="567"/>
        <w:jc w:val="both"/>
        <w:rPr>
          <w:rFonts w:asciiTheme="minorHAnsi" w:hAnsiTheme="minorHAnsi" w:cstheme="minorHAnsi"/>
        </w:rPr>
      </w:pPr>
      <w:r w:rsidRPr="00EC2775">
        <w:rPr>
          <w:rFonts w:asciiTheme="minorHAnsi" w:hAnsiTheme="minorHAnsi" w:cstheme="minorHAnsi"/>
        </w:rPr>
        <w:t xml:space="preserve">Zákazník je povinen vytvořit řádné podmínky pro efektivní provádění Předmětu Smlouvy </w:t>
      </w:r>
      <w:r w:rsidR="00676728" w:rsidRPr="00EC2775">
        <w:rPr>
          <w:rFonts w:asciiTheme="minorHAnsi" w:hAnsiTheme="minorHAnsi" w:cstheme="minorHAnsi"/>
        </w:rPr>
        <w:t xml:space="preserve">a zajistit veškerou součinnost nutnou pro realizaci a </w:t>
      </w:r>
      <w:r w:rsidR="00B83B21" w:rsidRPr="00EC2775">
        <w:rPr>
          <w:rFonts w:asciiTheme="minorHAnsi" w:hAnsiTheme="minorHAnsi" w:cstheme="minorHAnsi"/>
        </w:rPr>
        <w:t>a</w:t>
      </w:r>
      <w:r w:rsidR="00676728" w:rsidRPr="00EC2775">
        <w:rPr>
          <w:rFonts w:asciiTheme="minorHAnsi" w:hAnsiTheme="minorHAnsi" w:cstheme="minorHAnsi"/>
        </w:rPr>
        <w:t>kceptaci Projektu, a to zejména:</w:t>
      </w:r>
    </w:p>
    <w:p w14:paraId="7DCAC8E1" w14:textId="77777777" w:rsidR="00676728" w:rsidRPr="00EC2775" w:rsidRDefault="00676728" w:rsidP="0059366B">
      <w:pPr>
        <w:pStyle w:val="Bodytextnumbering"/>
        <w:numPr>
          <w:ilvl w:val="0"/>
          <w:numId w:val="33"/>
        </w:numPr>
        <w:spacing w:before="0"/>
        <w:ind w:left="851" w:hanging="284"/>
        <w:jc w:val="both"/>
        <w:rPr>
          <w:rFonts w:asciiTheme="minorHAnsi" w:hAnsiTheme="minorHAnsi" w:cstheme="minorHAnsi"/>
        </w:rPr>
      </w:pPr>
      <w:r w:rsidRPr="00EC2775">
        <w:rPr>
          <w:rFonts w:asciiTheme="minorHAnsi" w:hAnsiTheme="minorHAnsi" w:cstheme="minorHAnsi"/>
        </w:rPr>
        <w:t>poskytnout dostupné podklady a informace vztahující se k Předmětu Smlouvy;</w:t>
      </w:r>
    </w:p>
    <w:p w14:paraId="67896110" w14:textId="77777777" w:rsidR="00676728" w:rsidRPr="00EC2775" w:rsidRDefault="00676728" w:rsidP="0059366B">
      <w:pPr>
        <w:pStyle w:val="Bodytextnumbering"/>
        <w:numPr>
          <w:ilvl w:val="0"/>
          <w:numId w:val="33"/>
        </w:numPr>
        <w:spacing w:before="0"/>
        <w:ind w:left="851" w:hanging="284"/>
        <w:jc w:val="both"/>
        <w:rPr>
          <w:rFonts w:asciiTheme="minorHAnsi" w:hAnsiTheme="minorHAnsi" w:cstheme="minorHAnsi"/>
        </w:rPr>
      </w:pPr>
      <w:r w:rsidRPr="00EC2775">
        <w:rPr>
          <w:rFonts w:asciiTheme="minorHAnsi" w:hAnsiTheme="minorHAnsi" w:cstheme="minorHAnsi"/>
        </w:rPr>
        <w:t>vytvořit řádné fyzické podmínky pro provádění Předmětu Smlouvy, a to zejména poskytnutím vhodných pracovních prostor;</w:t>
      </w:r>
    </w:p>
    <w:p w14:paraId="1C5D906F" w14:textId="62E48CDF" w:rsidR="00676728" w:rsidRPr="00EC2775" w:rsidRDefault="00676728" w:rsidP="0059366B">
      <w:pPr>
        <w:pStyle w:val="Bodytextnumbering"/>
        <w:numPr>
          <w:ilvl w:val="0"/>
          <w:numId w:val="33"/>
        </w:numPr>
        <w:spacing w:before="0"/>
        <w:ind w:left="851" w:hanging="284"/>
        <w:jc w:val="both"/>
        <w:rPr>
          <w:rFonts w:asciiTheme="minorHAnsi" w:hAnsiTheme="minorHAnsi" w:cstheme="minorHAnsi"/>
        </w:rPr>
      </w:pPr>
      <w:r w:rsidRPr="00EC2775">
        <w:rPr>
          <w:rFonts w:asciiTheme="minorHAnsi" w:hAnsiTheme="minorHAnsi" w:cstheme="minorHAnsi"/>
        </w:rPr>
        <w:t>umožnit po dohodě přístup společnosti MELZER do svých prostor za účelem realizace Předmětu Smlouvy;</w:t>
      </w:r>
    </w:p>
    <w:p w14:paraId="74FD4484" w14:textId="7C6F0283" w:rsidR="00B83B21" w:rsidRPr="00EC2775" w:rsidRDefault="00B83B21" w:rsidP="0059366B">
      <w:pPr>
        <w:pStyle w:val="Bodytextnumbering"/>
        <w:numPr>
          <w:ilvl w:val="0"/>
          <w:numId w:val="33"/>
        </w:numPr>
        <w:spacing w:before="0"/>
        <w:ind w:left="851" w:hanging="284"/>
        <w:jc w:val="both"/>
        <w:rPr>
          <w:rFonts w:asciiTheme="minorHAnsi" w:hAnsiTheme="minorHAnsi" w:cstheme="minorHAnsi"/>
        </w:rPr>
      </w:pPr>
      <w:r w:rsidRPr="00EC2775">
        <w:rPr>
          <w:rFonts w:asciiTheme="minorHAnsi" w:hAnsiTheme="minorHAnsi" w:cstheme="minorHAnsi"/>
        </w:rPr>
        <w:t>za</w:t>
      </w:r>
      <w:r w:rsidR="00777482" w:rsidRPr="00EC2775">
        <w:rPr>
          <w:rFonts w:asciiTheme="minorHAnsi" w:hAnsiTheme="minorHAnsi" w:cstheme="minorHAnsi"/>
        </w:rPr>
        <w:t>bezpečit</w:t>
      </w:r>
      <w:r w:rsidRPr="00EC2775">
        <w:rPr>
          <w:rFonts w:asciiTheme="minorHAnsi" w:hAnsiTheme="minorHAnsi" w:cstheme="minorHAnsi"/>
        </w:rPr>
        <w:t xml:space="preserve"> potřebnou součinnost třetích stran nutnou pro realizac</w:t>
      </w:r>
      <w:r w:rsidR="007E63EA" w:rsidRPr="00EC2775">
        <w:rPr>
          <w:rFonts w:asciiTheme="minorHAnsi" w:hAnsiTheme="minorHAnsi" w:cstheme="minorHAnsi"/>
        </w:rPr>
        <w:t>i</w:t>
      </w:r>
      <w:r w:rsidRPr="00EC2775">
        <w:rPr>
          <w:rFonts w:asciiTheme="minorHAnsi" w:hAnsiTheme="minorHAnsi" w:cstheme="minorHAnsi"/>
        </w:rPr>
        <w:t xml:space="preserve"> Předmětu Smlouvy;</w:t>
      </w:r>
    </w:p>
    <w:p w14:paraId="0341E798" w14:textId="37A0544F" w:rsidR="00F03369" w:rsidRPr="00EC2775" w:rsidRDefault="00676728" w:rsidP="0059366B">
      <w:pPr>
        <w:pStyle w:val="Bodytextnumbering"/>
        <w:numPr>
          <w:ilvl w:val="0"/>
          <w:numId w:val="33"/>
        </w:numPr>
        <w:spacing w:before="0"/>
        <w:ind w:left="851" w:hanging="284"/>
        <w:jc w:val="both"/>
        <w:rPr>
          <w:rFonts w:asciiTheme="minorHAnsi" w:hAnsiTheme="minorHAnsi" w:cstheme="minorHAnsi"/>
        </w:rPr>
      </w:pPr>
      <w:r w:rsidRPr="00EC2775">
        <w:rPr>
          <w:rFonts w:asciiTheme="minorHAnsi" w:hAnsiTheme="minorHAnsi" w:cstheme="minorHAnsi"/>
        </w:rPr>
        <w:t>umožnit společnosti MELZER při realizaci Předmětu Smlouvy vzdálený přístup do počítačové sítě Zákazníka včetně poskytnutí příslušných hesel a oprávnění.</w:t>
      </w:r>
    </w:p>
    <w:p w14:paraId="1D5CD080" w14:textId="55867040" w:rsidR="00F03369" w:rsidRPr="00EC2775" w:rsidRDefault="00381FEF" w:rsidP="0059366B">
      <w:pPr>
        <w:pStyle w:val="Bodytextnumbering"/>
        <w:tabs>
          <w:tab w:val="num" w:pos="568"/>
          <w:tab w:val="num" w:pos="1080"/>
        </w:tabs>
        <w:ind w:left="567" w:hanging="567"/>
        <w:jc w:val="both"/>
        <w:rPr>
          <w:rFonts w:asciiTheme="minorHAnsi" w:hAnsiTheme="minorHAnsi" w:cstheme="minorHAnsi"/>
        </w:rPr>
      </w:pPr>
      <w:r w:rsidRPr="00EC2775">
        <w:rPr>
          <w:rFonts w:asciiTheme="minorHAnsi" w:hAnsiTheme="minorHAnsi" w:cstheme="minorHAnsi"/>
        </w:rPr>
        <w:t>Zákazník se zavazuje poskytnout zkušený a obeznámený personál na pomoc projektovému úsilí společnosti MEL</w:t>
      </w:r>
      <w:r w:rsidR="00676728" w:rsidRPr="00EC2775">
        <w:rPr>
          <w:rFonts w:asciiTheme="minorHAnsi" w:hAnsiTheme="minorHAnsi" w:cstheme="minorHAnsi"/>
        </w:rPr>
        <w:t>ZER a určit osoby z řad svých zaměstnanců</w:t>
      </w:r>
      <w:r w:rsidR="00154227" w:rsidRPr="00EC2775">
        <w:rPr>
          <w:rFonts w:asciiTheme="minorHAnsi" w:hAnsiTheme="minorHAnsi" w:cstheme="minorHAnsi"/>
        </w:rPr>
        <w:t>, které budou zodpovídat za realizaci Projektu a budou primárními pracovníky pro styk se společností MELZER.</w:t>
      </w:r>
    </w:p>
    <w:p w14:paraId="0CB786E2" w14:textId="6D9A14BF" w:rsidR="00F03369" w:rsidRPr="00EC2775" w:rsidRDefault="00381FEF" w:rsidP="0059366B">
      <w:pPr>
        <w:pStyle w:val="Bodytextnumbering"/>
        <w:tabs>
          <w:tab w:val="num" w:pos="567"/>
          <w:tab w:val="num" w:pos="1080"/>
        </w:tabs>
        <w:ind w:left="567" w:hanging="567"/>
        <w:jc w:val="both"/>
        <w:rPr>
          <w:rFonts w:asciiTheme="minorHAnsi" w:hAnsiTheme="minorHAnsi" w:cstheme="minorHAnsi"/>
        </w:rPr>
      </w:pPr>
      <w:r w:rsidRPr="00EC2775">
        <w:rPr>
          <w:rFonts w:asciiTheme="minorHAnsi" w:hAnsiTheme="minorHAnsi" w:cstheme="minorHAnsi"/>
        </w:rPr>
        <w:t>Personální kapacity obou smluvních stran budou rozvrho</w:t>
      </w:r>
      <w:r w:rsidR="005938C1" w:rsidRPr="00EC2775">
        <w:rPr>
          <w:rFonts w:asciiTheme="minorHAnsi" w:hAnsiTheme="minorHAnsi" w:cstheme="minorHAnsi"/>
        </w:rPr>
        <w:t>vány v souladu s</w:t>
      </w:r>
      <w:r w:rsidR="00154227" w:rsidRPr="00EC2775">
        <w:rPr>
          <w:rFonts w:asciiTheme="minorHAnsi" w:hAnsiTheme="minorHAnsi" w:cstheme="minorHAnsi"/>
        </w:rPr>
        <w:t> Harmonogramem Projektu</w:t>
      </w:r>
      <w:r w:rsidRPr="00EC2775">
        <w:rPr>
          <w:rFonts w:asciiTheme="minorHAnsi" w:hAnsiTheme="minorHAnsi" w:cstheme="minorHAnsi"/>
        </w:rPr>
        <w:t>. Dovolené, jiná školení a aktivity zúčastněných pracovník</w:t>
      </w:r>
      <w:r w:rsidR="005938C1" w:rsidRPr="00EC2775">
        <w:rPr>
          <w:rFonts w:asciiTheme="minorHAnsi" w:hAnsiTheme="minorHAnsi" w:cstheme="minorHAnsi"/>
        </w:rPr>
        <w:t xml:space="preserve">ů budou podřízeny </w:t>
      </w:r>
      <w:r w:rsidR="00154227" w:rsidRPr="00EC2775">
        <w:rPr>
          <w:rFonts w:asciiTheme="minorHAnsi" w:hAnsiTheme="minorHAnsi" w:cstheme="minorHAnsi"/>
        </w:rPr>
        <w:t>úspěšné realizaci Projektu</w:t>
      </w:r>
      <w:r w:rsidRPr="00EC2775">
        <w:rPr>
          <w:rFonts w:asciiTheme="minorHAnsi" w:hAnsiTheme="minorHAnsi" w:cstheme="minorHAnsi"/>
        </w:rPr>
        <w:t>.</w:t>
      </w:r>
    </w:p>
    <w:p w14:paraId="77BE5168" w14:textId="77777777" w:rsidR="00F03369" w:rsidRPr="00EC2775" w:rsidRDefault="00381FEF" w:rsidP="0059366B">
      <w:pPr>
        <w:pStyle w:val="Bodytextnumbering"/>
        <w:tabs>
          <w:tab w:val="num" w:pos="567"/>
          <w:tab w:val="num" w:pos="1080"/>
        </w:tabs>
        <w:ind w:left="567" w:hanging="567"/>
        <w:jc w:val="both"/>
        <w:rPr>
          <w:rFonts w:asciiTheme="minorHAnsi" w:hAnsiTheme="minorHAnsi" w:cstheme="minorHAnsi"/>
        </w:rPr>
      </w:pPr>
      <w:r w:rsidRPr="00EC2775">
        <w:rPr>
          <w:rFonts w:asciiTheme="minorHAnsi" w:hAnsiTheme="minorHAnsi" w:cstheme="minorHAnsi"/>
        </w:rPr>
        <w:t>Příslušní pracovníci Zákazníka jsou povinni zúčastnit se pracovních a kontrolních jednání svolaných vedoucím Projektu ze strany společnosti MELZER nebo řídicím výborem Projektu.</w:t>
      </w:r>
    </w:p>
    <w:p w14:paraId="5B4603A8" w14:textId="5E4B3275" w:rsidR="00F03369" w:rsidRPr="00EC2775" w:rsidRDefault="00381FEF" w:rsidP="0059366B">
      <w:pPr>
        <w:pStyle w:val="Bodytextnumbering"/>
        <w:tabs>
          <w:tab w:val="num" w:pos="567"/>
          <w:tab w:val="num" w:pos="1080"/>
        </w:tabs>
        <w:ind w:left="567" w:hanging="567"/>
        <w:jc w:val="both"/>
        <w:rPr>
          <w:rFonts w:asciiTheme="minorHAnsi" w:hAnsiTheme="minorHAnsi" w:cstheme="minorHAnsi"/>
        </w:rPr>
      </w:pPr>
      <w:r w:rsidRPr="00EC2775">
        <w:rPr>
          <w:rFonts w:asciiTheme="minorHAnsi" w:hAnsiTheme="minorHAnsi" w:cstheme="minorHAnsi"/>
        </w:rPr>
        <w:t>Zákazník je povinen zajistit, aby všichni</w:t>
      </w:r>
      <w:r w:rsidR="00154227" w:rsidRPr="00EC2775">
        <w:rPr>
          <w:rFonts w:asciiTheme="minorHAnsi" w:hAnsiTheme="minorHAnsi" w:cstheme="minorHAnsi"/>
        </w:rPr>
        <w:t xml:space="preserve"> jeho pracovníci</w:t>
      </w:r>
      <w:r w:rsidRPr="00EC2775">
        <w:rPr>
          <w:rFonts w:asciiTheme="minorHAnsi" w:hAnsiTheme="minorHAnsi" w:cstheme="minorHAnsi"/>
        </w:rPr>
        <w:t xml:space="preserve"> podílející se na realizaci Proj</w:t>
      </w:r>
      <w:r w:rsidR="00154227" w:rsidRPr="00EC2775">
        <w:rPr>
          <w:rFonts w:asciiTheme="minorHAnsi" w:hAnsiTheme="minorHAnsi" w:cstheme="minorHAnsi"/>
        </w:rPr>
        <w:t>ektu, zvládli úkoly spojené s realizací Předmětu Smlouvy v dohodnutém termínu a kvalitě.</w:t>
      </w:r>
    </w:p>
    <w:p w14:paraId="05DBA539" w14:textId="7E83902E" w:rsidR="00154227" w:rsidRPr="00EC2775" w:rsidRDefault="00154227" w:rsidP="00154227">
      <w:pPr>
        <w:pStyle w:val="Bodytextnumbering"/>
        <w:tabs>
          <w:tab w:val="num" w:pos="567"/>
          <w:tab w:val="num" w:pos="1080"/>
        </w:tabs>
        <w:ind w:left="567" w:hanging="709"/>
        <w:jc w:val="both"/>
        <w:rPr>
          <w:rFonts w:asciiTheme="minorHAnsi" w:hAnsiTheme="minorHAnsi" w:cstheme="minorHAnsi"/>
        </w:rPr>
      </w:pPr>
      <w:r w:rsidRPr="00EC2775">
        <w:rPr>
          <w:rFonts w:asciiTheme="minorHAnsi" w:hAnsiTheme="minorHAnsi" w:cstheme="minorHAnsi"/>
        </w:rPr>
        <w:t xml:space="preserve">Zákazník je povinen poučit zaměstnance společnosti MELZER o pokynech a předpisech týkajících se bezpečnosti a ochrany zdraví při práci, které je třeba dodržovat v prostorách Zákazníka. </w:t>
      </w:r>
    </w:p>
    <w:p w14:paraId="367EA9C0" w14:textId="77777777" w:rsidR="00F03369" w:rsidRPr="00EC2775" w:rsidRDefault="00F03369" w:rsidP="00221235">
      <w:pPr>
        <w:pStyle w:val="ChapterNumbering"/>
        <w:rPr>
          <w:rFonts w:asciiTheme="minorHAnsi" w:hAnsiTheme="minorHAnsi" w:cstheme="minorHAnsi"/>
        </w:rPr>
      </w:pPr>
    </w:p>
    <w:p w14:paraId="3442FC59" w14:textId="3AEC57E8" w:rsidR="00F03369" w:rsidRPr="00EC2775" w:rsidRDefault="00381FEF" w:rsidP="00221235">
      <w:pPr>
        <w:pStyle w:val="ChapterName"/>
        <w:rPr>
          <w:rFonts w:asciiTheme="minorHAnsi" w:hAnsiTheme="minorHAnsi" w:cstheme="minorHAnsi"/>
        </w:rPr>
      </w:pPr>
      <w:r w:rsidRPr="00EC2775">
        <w:rPr>
          <w:rFonts w:asciiTheme="minorHAnsi" w:hAnsiTheme="minorHAnsi" w:cstheme="minorHAnsi"/>
        </w:rPr>
        <w:t>Rozdělení odpovědnosti</w:t>
      </w:r>
    </w:p>
    <w:p w14:paraId="2AB75E6B" w14:textId="77777777" w:rsidR="00EC0CE9" w:rsidRPr="00EC2775" w:rsidRDefault="00EC0CE9" w:rsidP="00EC0CE9">
      <w:pPr>
        <w:pStyle w:val="Bodytextnumbering"/>
        <w:tabs>
          <w:tab w:val="num" w:pos="568"/>
        </w:tabs>
        <w:ind w:left="567"/>
        <w:jc w:val="both"/>
        <w:rPr>
          <w:rFonts w:asciiTheme="minorHAnsi" w:hAnsiTheme="minorHAnsi" w:cstheme="minorHAnsi"/>
        </w:rPr>
      </w:pPr>
      <w:r w:rsidRPr="00EC2775">
        <w:rPr>
          <w:rFonts w:asciiTheme="minorHAnsi" w:hAnsiTheme="minorHAnsi" w:cstheme="minorHAnsi"/>
        </w:rPr>
        <w:t xml:space="preserve">Základní úlohy organizačního styku mezi Zákazníkem a společností MELZER plní a pověření poskytovat služby dle této Smlouvy mají Řídící výbor a Vedoucí Projektu. </w:t>
      </w:r>
    </w:p>
    <w:p w14:paraId="57ADE664" w14:textId="68653295" w:rsidR="00EC0CE9" w:rsidRPr="00EC2775" w:rsidRDefault="00EC0CE9" w:rsidP="00EC0CE9">
      <w:pPr>
        <w:pStyle w:val="Bodytextnumbering"/>
        <w:tabs>
          <w:tab w:val="num" w:pos="568"/>
        </w:tabs>
        <w:ind w:left="567"/>
        <w:jc w:val="both"/>
        <w:rPr>
          <w:rFonts w:asciiTheme="minorHAnsi" w:hAnsiTheme="minorHAnsi" w:cstheme="minorHAnsi"/>
        </w:rPr>
      </w:pPr>
      <w:r w:rsidRPr="00EC2775">
        <w:rPr>
          <w:rFonts w:asciiTheme="minorHAnsi" w:hAnsiTheme="minorHAnsi" w:cstheme="minorHAnsi"/>
        </w:rPr>
        <w:t xml:space="preserve">Řídící výbor Projektu je řídící a kontrolní orgán, který působí k řádnému splnění Předmětu Smlouvy oběma Smluvními stranami. Skládá se ze zástupců vedení Zákazníka a ze zástupců vedení společnosti MELZER, vedoucího Projektu ze strany společnosti MELZER a vedoucího Projektu ze strany Zákazníka; počty osob </w:t>
      </w:r>
      <w:r w:rsidR="0059366B">
        <w:rPr>
          <w:rFonts w:asciiTheme="minorHAnsi" w:hAnsiTheme="minorHAnsi" w:cstheme="minorHAnsi"/>
        </w:rPr>
        <w:br/>
      </w:r>
      <w:r w:rsidRPr="00EC2775">
        <w:rPr>
          <w:rFonts w:asciiTheme="minorHAnsi" w:hAnsiTheme="minorHAnsi" w:cstheme="minorHAnsi"/>
        </w:rPr>
        <w:t>a jmenovité určení osob tvořící</w:t>
      </w:r>
      <w:r w:rsidR="005065AB" w:rsidRPr="00EC2775">
        <w:rPr>
          <w:rFonts w:asciiTheme="minorHAnsi" w:hAnsiTheme="minorHAnsi" w:cstheme="minorHAnsi"/>
        </w:rPr>
        <w:t>ch Řídící výbor jsou uvedeny v P</w:t>
      </w:r>
      <w:r w:rsidRPr="00EC2775">
        <w:rPr>
          <w:rFonts w:asciiTheme="minorHAnsi" w:hAnsiTheme="minorHAnsi" w:cstheme="minorHAnsi"/>
        </w:rPr>
        <w:t>říloze č.</w:t>
      </w:r>
      <w:r w:rsidR="00B92587" w:rsidRPr="00EC2775">
        <w:rPr>
          <w:rFonts w:asciiTheme="minorHAnsi" w:hAnsiTheme="minorHAnsi" w:cstheme="minorHAnsi"/>
        </w:rPr>
        <w:t xml:space="preserve"> 8</w:t>
      </w:r>
      <w:r w:rsidRPr="00EC2775">
        <w:rPr>
          <w:rFonts w:asciiTheme="minorHAnsi" w:hAnsiTheme="minorHAnsi" w:cstheme="minorHAnsi"/>
        </w:rPr>
        <w:t xml:space="preserve"> této Smlouvy. Řídící výbor rozhoduje o změně rozsahu Projektu, změně výše nákladů na Projekt, o změně personálního obsazení implementačních týmů Zákazníka a schvaluje změnové řízení. Zákazník jmenuje předsedu Řídícího výboru </w:t>
      </w:r>
      <w:r w:rsidR="0059366B">
        <w:rPr>
          <w:rFonts w:asciiTheme="minorHAnsi" w:hAnsiTheme="minorHAnsi" w:cstheme="minorHAnsi"/>
        </w:rPr>
        <w:br/>
      </w:r>
      <w:r w:rsidRPr="00EC2775">
        <w:rPr>
          <w:rFonts w:asciiTheme="minorHAnsi" w:hAnsiTheme="minorHAnsi" w:cstheme="minorHAnsi"/>
        </w:rPr>
        <w:t>z vedení Zákazníka.</w:t>
      </w:r>
      <w:bookmarkStart w:id="13" w:name="_Ref236557025"/>
      <w:r w:rsidRPr="00EC2775">
        <w:rPr>
          <w:rFonts w:asciiTheme="minorHAnsi" w:hAnsiTheme="minorHAnsi" w:cstheme="minorHAnsi"/>
        </w:rPr>
        <w:t xml:space="preserve"> Přestane-li osoba, která je členem Řídícího výboru z jakéhokoli důvodu vykonávat svou funkci, určí za ní ta ze Smlu</w:t>
      </w:r>
      <w:r w:rsidR="005065AB" w:rsidRPr="00EC2775">
        <w:rPr>
          <w:rFonts w:asciiTheme="minorHAnsi" w:hAnsiTheme="minorHAnsi" w:cstheme="minorHAnsi"/>
        </w:rPr>
        <w:t xml:space="preserve">vních stran, o jejíž osobu jde, </w:t>
      </w:r>
      <w:r w:rsidRPr="00EC2775">
        <w:rPr>
          <w:rFonts w:asciiTheme="minorHAnsi" w:hAnsiTheme="minorHAnsi" w:cstheme="minorHAnsi"/>
        </w:rPr>
        <w:t>náhradníka.</w:t>
      </w:r>
    </w:p>
    <w:p w14:paraId="456C7B05" w14:textId="05E02F0F" w:rsidR="00EC0CE9" w:rsidRPr="00EC2775" w:rsidRDefault="00EC0CE9" w:rsidP="00EC0CE9">
      <w:pPr>
        <w:pStyle w:val="Bodytextnumbering"/>
        <w:tabs>
          <w:tab w:val="num" w:pos="568"/>
        </w:tabs>
        <w:ind w:left="567"/>
        <w:jc w:val="both"/>
        <w:rPr>
          <w:rFonts w:asciiTheme="minorHAnsi" w:hAnsiTheme="minorHAnsi" w:cstheme="minorHAnsi"/>
        </w:rPr>
      </w:pPr>
      <w:r w:rsidRPr="00EC2775">
        <w:rPr>
          <w:rFonts w:asciiTheme="minorHAnsi" w:hAnsiTheme="minorHAnsi" w:cstheme="minorHAnsi"/>
        </w:rPr>
        <w:t xml:space="preserve">Zákazník jmenuje odpovědnou osobu ze své organizace k tomu, aby působila jako vedoucí Projektu </w:t>
      </w:r>
      <w:r w:rsidR="0059366B">
        <w:rPr>
          <w:rFonts w:asciiTheme="minorHAnsi" w:hAnsiTheme="minorHAnsi" w:cstheme="minorHAnsi"/>
        </w:rPr>
        <w:br/>
      </w:r>
      <w:r w:rsidRPr="00EC2775">
        <w:rPr>
          <w:rFonts w:asciiTheme="minorHAnsi" w:hAnsiTheme="minorHAnsi" w:cstheme="minorHAnsi"/>
        </w:rPr>
        <w:t>ze strany Zákazníka. Vedoucí Projektu ze strany Zákazníka má plné pověření působit jménem Zákazníka ve věci:</w:t>
      </w:r>
    </w:p>
    <w:p w14:paraId="6DB84FD9" w14:textId="77777777" w:rsidR="00EC0CE9" w:rsidRPr="00EC2775" w:rsidRDefault="00EC0CE9" w:rsidP="0059366B">
      <w:pPr>
        <w:pStyle w:val="Bodytextnumbering"/>
        <w:numPr>
          <w:ilvl w:val="0"/>
          <w:numId w:val="33"/>
        </w:numPr>
        <w:spacing w:before="0"/>
        <w:ind w:left="851" w:hanging="284"/>
        <w:jc w:val="both"/>
        <w:rPr>
          <w:rFonts w:asciiTheme="minorHAnsi" w:hAnsiTheme="minorHAnsi" w:cstheme="minorHAnsi"/>
        </w:rPr>
      </w:pPr>
      <w:r w:rsidRPr="00EC2775">
        <w:rPr>
          <w:rFonts w:asciiTheme="minorHAnsi" w:hAnsiTheme="minorHAnsi" w:cstheme="minorHAnsi"/>
        </w:rPr>
        <w:t>řízení a koordinování implementačního týmu Zákazníka;</w:t>
      </w:r>
    </w:p>
    <w:p w14:paraId="52DC1A49" w14:textId="77777777" w:rsidR="00EC0CE9" w:rsidRPr="00EC2775" w:rsidRDefault="00EC0CE9" w:rsidP="0059366B">
      <w:pPr>
        <w:pStyle w:val="Bodytextnumbering"/>
        <w:numPr>
          <w:ilvl w:val="0"/>
          <w:numId w:val="33"/>
        </w:numPr>
        <w:spacing w:before="0"/>
        <w:ind w:left="851" w:hanging="284"/>
        <w:jc w:val="both"/>
        <w:rPr>
          <w:rFonts w:asciiTheme="minorHAnsi" w:hAnsiTheme="minorHAnsi" w:cstheme="minorHAnsi"/>
        </w:rPr>
      </w:pPr>
      <w:r w:rsidRPr="00EC2775">
        <w:rPr>
          <w:rFonts w:asciiTheme="minorHAnsi" w:hAnsiTheme="minorHAnsi" w:cstheme="minorHAnsi"/>
        </w:rPr>
        <w:t>schvalování dílčích položek k dodání (jednotlivé zakázkové úpravy, data pro import, provedená školení apod.);</w:t>
      </w:r>
    </w:p>
    <w:p w14:paraId="60E9566F" w14:textId="7CF9FF6A" w:rsidR="00EC0CE9" w:rsidRPr="00EC2775" w:rsidRDefault="00EC0CE9" w:rsidP="0059366B">
      <w:pPr>
        <w:pStyle w:val="Bodytextnumbering"/>
        <w:numPr>
          <w:ilvl w:val="0"/>
          <w:numId w:val="33"/>
        </w:numPr>
        <w:spacing w:before="0"/>
        <w:ind w:left="851" w:hanging="284"/>
        <w:jc w:val="both"/>
        <w:rPr>
          <w:rFonts w:asciiTheme="minorHAnsi" w:hAnsiTheme="minorHAnsi" w:cstheme="minorHAnsi"/>
        </w:rPr>
      </w:pPr>
      <w:r w:rsidRPr="00EC2775">
        <w:rPr>
          <w:rFonts w:asciiTheme="minorHAnsi" w:hAnsiTheme="minorHAnsi" w:cstheme="minorHAnsi"/>
        </w:rPr>
        <w:t xml:space="preserve">potvrzování a podepisování zápisů a Akceptačních protokolů dle </w:t>
      </w:r>
      <w:r w:rsidR="00F701D4" w:rsidRPr="00EC2775">
        <w:rPr>
          <w:rFonts w:asciiTheme="minorHAnsi" w:hAnsiTheme="minorHAnsi" w:cstheme="minorHAnsi"/>
        </w:rPr>
        <w:t xml:space="preserve">čl. XI. </w:t>
      </w:r>
      <w:r w:rsidRPr="00EC2775">
        <w:rPr>
          <w:rFonts w:asciiTheme="minorHAnsi" w:hAnsiTheme="minorHAnsi" w:cstheme="minorHAnsi"/>
        </w:rPr>
        <w:t xml:space="preserve">této Smlouvy; </w:t>
      </w:r>
    </w:p>
    <w:p w14:paraId="72A5BA16" w14:textId="77777777" w:rsidR="00EC0CE9" w:rsidRPr="00EC2775" w:rsidRDefault="00EC0CE9" w:rsidP="0059366B">
      <w:pPr>
        <w:pStyle w:val="Bodytextnumbering"/>
        <w:numPr>
          <w:ilvl w:val="0"/>
          <w:numId w:val="33"/>
        </w:numPr>
        <w:spacing w:before="0"/>
        <w:ind w:left="851" w:hanging="284"/>
        <w:jc w:val="both"/>
        <w:rPr>
          <w:rFonts w:asciiTheme="minorHAnsi" w:hAnsiTheme="minorHAnsi" w:cstheme="minorHAnsi"/>
        </w:rPr>
      </w:pPr>
      <w:r w:rsidRPr="00EC2775">
        <w:rPr>
          <w:rFonts w:asciiTheme="minorHAnsi" w:hAnsiTheme="minorHAnsi" w:cstheme="minorHAnsi"/>
        </w:rPr>
        <w:t>předkládání zpráv Řídícímu výboru</w:t>
      </w:r>
      <w:bookmarkEnd w:id="13"/>
      <w:r w:rsidRPr="00EC2775">
        <w:rPr>
          <w:rFonts w:asciiTheme="minorHAnsi" w:hAnsiTheme="minorHAnsi" w:cstheme="minorHAnsi"/>
        </w:rPr>
        <w:t>.</w:t>
      </w:r>
    </w:p>
    <w:p w14:paraId="5AE0CF0F" w14:textId="530981A9" w:rsidR="00EC0CE9" w:rsidRPr="00EC2775" w:rsidRDefault="00EC0CE9" w:rsidP="00EC0CE9">
      <w:pPr>
        <w:pStyle w:val="Bodytextnumbering"/>
        <w:tabs>
          <w:tab w:val="num" w:pos="568"/>
        </w:tabs>
        <w:ind w:left="567"/>
        <w:jc w:val="both"/>
        <w:rPr>
          <w:rFonts w:asciiTheme="minorHAnsi" w:hAnsiTheme="minorHAnsi" w:cstheme="minorHAnsi"/>
        </w:rPr>
      </w:pPr>
      <w:r w:rsidRPr="00EC2775">
        <w:rPr>
          <w:rFonts w:asciiTheme="minorHAnsi" w:hAnsiTheme="minorHAnsi" w:cstheme="minorHAnsi"/>
        </w:rPr>
        <w:t>Zákazník jmenuje odpovědnou osobu ze své organizace k tomu, aby působila jako garant Projektu ze strany Zákazníka. Mimo pověření specifikovaná pro vedoucího Projektu ze strany Zákazníka v odst. 8.3. tohoto článku má garant Projektu ze strany Zákazníka plné oprávnění působit jménem Zákazníka v oblasti rozhodování sporných otázek, které se mohou vyskytnout během realizace Projektu podle této Smlouvy (viz</w:t>
      </w:r>
      <w:r w:rsidR="00F701D4" w:rsidRPr="00EC2775">
        <w:rPr>
          <w:rFonts w:asciiTheme="minorHAnsi" w:hAnsiTheme="minorHAnsi" w:cstheme="minorHAnsi"/>
        </w:rPr>
        <w:t xml:space="preserve"> čl. X</w:t>
      </w:r>
      <w:r w:rsidRPr="00EC2775">
        <w:rPr>
          <w:rFonts w:asciiTheme="minorHAnsi" w:hAnsiTheme="minorHAnsi" w:cstheme="minorHAnsi"/>
        </w:rPr>
        <w:t>. této Smlouvy).</w:t>
      </w:r>
    </w:p>
    <w:p w14:paraId="7D745008" w14:textId="756CFEC1" w:rsidR="00EC0CE9" w:rsidRPr="00EC2775" w:rsidRDefault="00EC0CE9" w:rsidP="00EC0CE9">
      <w:pPr>
        <w:pStyle w:val="Bodytextnumbering"/>
        <w:tabs>
          <w:tab w:val="num" w:pos="568"/>
        </w:tabs>
        <w:ind w:left="567"/>
        <w:jc w:val="both"/>
        <w:rPr>
          <w:rFonts w:asciiTheme="minorHAnsi" w:hAnsiTheme="minorHAnsi" w:cstheme="minorHAnsi"/>
        </w:rPr>
      </w:pPr>
      <w:bookmarkStart w:id="14" w:name="_Ref239168394"/>
      <w:r w:rsidRPr="00EC2775">
        <w:rPr>
          <w:rFonts w:asciiTheme="minorHAnsi" w:hAnsiTheme="minorHAnsi" w:cstheme="minorHAnsi"/>
        </w:rPr>
        <w:t xml:space="preserve">MELZER jmenuje odpovědnou osobu ze své organizace k tomu, aby pracovala jako vedoucí Projektu </w:t>
      </w:r>
      <w:r w:rsidR="0059366B">
        <w:rPr>
          <w:rFonts w:asciiTheme="minorHAnsi" w:hAnsiTheme="minorHAnsi" w:cstheme="minorHAnsi"/>
        </w:rPr>
        <w:br/>
      </w:r>
      <w:r w:rsidRPr="00EC2775">
        <w:rPr>
          <w:rFonts w:asciiTheme="minorHAnsi" w:hAnsiTheme="minorHAnsi" w:cstheme="minorHAnsi"/>
        </w:rPr>
        <w:t xml:space="preserve">ze strany společnosti MELZER. Vedoucí Projektu ze strany společnosti MELZER je primárním kontaktem </w:t>
      </w:r>
      <w:r w:rsidR="0059366B">
        <w:rPr>
          <w:rFonts w:asciiTheme="minorHAnsi" w:hAnsiTheme="minorHAnsi" w:cstheme="minorHAnsi"/>
        </w:rPr>
        <w:br/>
      </w:r>
      <w:r w:rsidRPr="00EC2775">
        <w:rPr>
          <w:rFonts w:asciiTheme="minorHAnsi" w:hAnsiTheme="minorHAnsi" w:cstheme="minorHAnsi"/>
        </w:rPr>
        <w:t xml:space="preserve">pro Zákazníka vůči společnosti MELZER. Vedoucí Projektu ze strany společnosti MELZER bude odpovědný </w:t>
      </w:r>
      <w:r w:rsidR="0059366B">
        <w:rPr>
          <w:rFonts w:asciiTheme="minorHAnsi" w:hAnsiTheme="minorHAnsi" w:cstheme="minorHAnsi"/>
        </w:rPr>
        <w:br/>
      </w:r>
      <w:r w:rsidRPr="00EC2775">
        <w:rPr>
          <w:rFonts w:asciiTheme="minorHAnsi" w:hAnsiTheme="minorHAnsi" w:cstheme="minorHAnsi"/>
        </w:rPr>
        <w:t>za celkovou dodávku služeb včetně:</w:t>
      </w:r>
      <w:bookmarkEnd w:id="14"/>
      <w:r w:rsidRPr="00EC2775">
        <w:rPr>
          <w:rFonts w:asciiTheme="minorHAnsi" w:hAnsiTheme="minorHAnsi" w:cstheme="minorHAnsi"/>
        </w:rPr>
        <w:tab/>
      </w:r>
    </w:p>
    <w:p w14:paraId="722F3E16" w14:textId="77777777" w:rsidR="00EC0CE9" w:rsidRPr="00EC2775" w:rsidRDefault="00EC0CE9" w:rsidP="0059366B">
      <w:pPr>
        <w:pStyle w:val="Bodytextnumbering"/>
        <w:numPr>
          <w:ilvl w:val="0"/>
          <w:numId w:val="33"/>
        </w:numPr>
        <w:spacing w:before="0"/>
        <w:ind w:left="851" w:hanging="284"/>
        <w:jc w:val="both"/>
        <w:rPr>
          <w:rFonts w:asciiTheme="minorHAnsi" w:hAnsiTheme="minorHAnsi" w:cstheme="minorHAnsi"/>
        </w:rPr>
      </w:pPr>
      <w:r w:rsidRPr="00EC2775">
        <w:rPr>
          <w:rFonts w:asciiTheme="minorHAnsi" w:hAnsiTheme="minorHAnsi" w:cstheme="minorHAnsi"/>
        </w:rPr>
        <w:t>řízení Projektu, řízení vedoucího Projektu ze strany Zákazníka a implementačního týmu MELZER;</w:t>
      </w:r>
    </w:p>
    <w:p w14:paraId="196DC383" w14:textId="77777777" w:rsidR="00EC0CE9" w:rsidRPr="00EC2775" w:rsidRDefault="00EC0CE9" w:rsidP="0059366B">
      <w:pPr>
        <w:pStyle w:val="Bodytextnumbering"/>
        <w:numPr>
          <w:ilvl w:val="0"/>
          <w:numId w:val="33"/>
        </w:numPr>
        <w:spacing w:before="0"/>
        <w:ind w:left="851" w:hanging="284"/>
        <w:jc w:val="both"/>
        <w:rPr>
          <w:rFonts w:asciiTheme="minorHAnsi" w:hAnsiTheme="minorHAnsi" w:cstheme="minorHAnsi"/>
        </w:rPr>
      </w:pPr>
      <w:r w:rsidRPr="00EC2775">
        <w:rPr>
          <w:rFonts w:asciiTheme="minorHAnsi" w:hAnsiTheme="minorHAnsi" w:cstheme="minorHAnsi"/>
        </w:rPr>
        <w:t>změnového řízení týkajícího se realizace Projektu včetně položek dodání;</w:t>
      </w:r>
    </w:p>
    <w:p w14:paraId="22F23343" w14:textId="77777777" w:rsidR="00EC0CE9" w:rsidRPr="00EC2775" w:rsidRDefault="00EC0CE9" w:rsidP="0059366B">
      <w:pPr>
        <w:pStyle w:val="Bodytextnumbering"/>
        <w:numPr>
          <w:ilvl w:val="0"/>
          <w:numId w:val="33"/>
        </w:numPr>
        <w:spacing w:before="0"/>
        <w:ind w:left="851" w:hanging="284"/>
        <w:jc w:val="both"/>
        <w:rPr>
          <w:rFonts w:asciiTheme="minorHAnsi" w:hAnsiTheme="minorHAnsi" w:cstheme="minorHAnsi"/>
        </w:rPr>
      </w:pPr>
      <w:r w:rsidRPr="00EC2775">
        <w:rPr>
          <w:rFonts w:asciiTheme="minorHAnsi" w:hAnsiTheme="minorHAnsi" w:cstheme="minorHAnsi"/>
        </w:rPr>
        <w:t>organizace a vedení schůzek a porad nezbytných pro realizaci plnění Předmětu Smlouvy;</w:t>
      </w:r>
    </w:p>
    <w:p w14:paraId="40A54D6F" w14:textId="30D5433D" w:rsidR="00EC0CE9" w:rsidRPr="00EC2775" w:rsidRDefault="00EC0CE9" w:rsidP="0059366B">
      <w:pPr>
        <w:pStyle w:val="Bodytextnumbering"/>
        <w:numPr>
          <w:ilvl w:val="0"/>
          <w:numId w:val="33"/>
        </w:numPr>
        <w:spacing w:before="0"/>
        <w:ind w:left="851" w:hanging="284"/>
        <w:jc w:val="both"/>
        <w:rPr>
          <w:rFonts w:asciiTheme="minorHAnsi" w:hAnsiTheme="minorHAnsi" w:cstheme="minorHAnsi"/>
        </w:rPr>
      </w:pPr>
      <w:r w:rsidRPr="00EC2775">
        <w:rPr>
          <w:rFonts w:asciiTheme="minorHAnsi" w:hAnsiTheme="minorHAnsi" w:cstheme="minorHAnsi"/>
        </w:rPr>
        <w:t>předávání zpráv a dokumentů Řídícímu výboru;</w:t>
      </w:r>
    </w:p>
    <w:p w14:paraId="00814FC2" w14:textId="083B3A9A" w:rsidR="00EF7A99" w:rsidRPr="00EC2775" w:rsidRDefault="00EF7A99" w:rsidP="0059366B">
      <w:pPr>
        <w:pStyle w:val="Bodytextnumbering"/>
        <w:numPr>
          <w:ilvl w:val="0"/>
          <w:numId w:val="33"/>
        </w:numPr>
        <w:spacing w:before="0"/>
        <w:ind w:left="851" w:hanging="284"/>
        <w:jc w:val="both"/>
        <w:rPr>
          <w:rFonts w:asciiTheme="minorHAnsi" w:hAnsiTheme="minorHAnsi" w:cstheme="minorHAnsi"/>
        </w:rPr>
      </w:pPr>
      <w:r w:rsidRPr="00EC2775">
        <w:rPr>
          <w:rFonts w:asciiTheme="minorHAnsi" w:hAnsiTheme="minorHAnsi" w:cstheme="minorHAnsi"/>
        </w:rPr>
        <w:t xml:space="preserve">potvrzování a podepisování zápisů a Akceptačních protokolů dle </w:t>
      </w:r>
      <w:r w:rsidR="00F701D4" w:rsidRPr="00EC2775">
        <w:rPr>
          <w:rFonts w:asciiTheme="minorHAnsi" w:hAnsiTheme="minorHAnsi" w:cstheme="minorHAnsi"/>
        </w:rPr>
        <w:t xml:space="preserve">čl. XI </w:t>
      </w:r>
      <w:r w:rsidRPr="00EC2775">
        <w:rPr>
          <w:rFonts w:asciiTheme="minorHAnsi" w:hAnsiTheme="minorHAnsi" w:cstheme="minorHAnsi"/>
        </w:rPr>
        <w:t>této Smlouvy;</w:t>
      </w:r>
    </w:p>
    <w:p w14:paraId="209868BA" w14:textId="77777777" w:rsidR="00EC0CE9" w:rsidRPr="00EC2775" w:rsidRDefault="00EC0CE9" w:rsidP="0059366B">
      <w:pPr>
        <w:pStyle w:val="Bodytextnumbering"/>
        <w:numPr>
          <w:ilvl w:val="0"/>
          <w:numId w:val="33"/>
        </w:numPr>
        <w:spacing w:before="0"/>
        <w:ind w:left="851" w:hanging="284"/>
        <w:jc w:val="both"/>
        <w:rPr>
          <w:rFonts w:asciiTheme="minorHAnsi" w:hAnsiTheme="minorHAnsi" w:cstheme="minorHAnsi"/>
        </w:rPr>
      </w:pPr>
      <w:r w:rsidRPr="00EC2775">
        <w:rPr>
          <w:rFonts w:asciiTheme="minorHAnsi" w:hAnsiTheme="minorHAnsi" w:cstheme="minorHAnsi"/>
        </w:rPr>
        <w:t>informování Řídícího výboru o odklonu od harmonogramu Projektu.</w:t>
      </w:r>
    </w:p>
    <w:p w14:paraId="11F67367" w14:textId="29BF0911" w:rsidR="00EC0CE9" w:rsidRPr="00EC2775" w:rsidRDefault="00EC0CE9" w:rsidP="00EC0CE9">
      <w:pPr>
        <w:pStyle w:val="Bodytextnumbering"/>
        <w:tabs>
          <w:tab w:val="num" w:pos="568"/>
        </w:tabs>
        <w:ind w:left="567"/>
        <w:jc w:val="both"/>
        <w:rPr>
          <w:rFonts w:asciiTheme="minorHAnsi" w:hAnsiTheme="minorHAnsi" w:cstheme="minorHAnsi"/>
        </w:rPr>
      </w:pPr>
      <w:r w:rsidRPr="00EC2775">
        <w:rPr>
          <w:rFonts w:asciiTheme="minorHAnsi" w:hAnsiTheme="minorHAnsi" w:cstheme="minorHAnsi"/>
        </w:rPr>
        <w:t>MELZER jmenuje odpovědného pracovníka ze své organizace k tomu, aby působila jako garant Projektu ze strany společnosti MELZER. Mimo pověření specifikovaná pro vedoucího Projektu ze strany společnosti MELZER v odst. 8.5. tohoto článku pro vedoucího Projektu ze strany společnosti MELZER má garant Projektu ze strany společnosti MELZER plné oprávnění působit jménem společnosti MELZER v oblasti rozhodování sporných otázek, které se mohou vyskytnout během realizace Projektu podle této Smlouvy (viz</w:t>
      </w:r>
      <w:r w:rsidR="00EA39E9" w:rsidRPr="00EC2775">
        <w:rPr>
          <w:rFonts w:asciiTheme="minorHAnsi" w:hAnsiTheme="minorHAnsi" w:cstheme="minorHAnsi"/>
        </w:rPr>
        <w:t xml:space="preserve"> </w:t>
      </w:r>
      <w:proofErr w:type="spellStart"/>
      <w:r w:rsidR="00EA39E9" w:rsidRPr="00EC2775">
        <w:rPr>
          <w:rFonts w:asciiTheme="minorHAnsi" w:hAnsiTheme="minorHAnsi" w:cstheme="minorHAnsi"/>
        </w:rPr>
        <w:t>čl.X</w:t>
      </w:r>
      <w:proofErr w:type="spellEnd"/>
      <w:r w:rsidRPr="00EC2775">
        <w:rPr>
          <w:rFonts w:asciiTheme="minorHAnsi" w:hAnsiTheme="minorHAnsi" w:cstheme="minorHAnsi"/>
        </w:rPr>
        <w:t>. této Smlouvy).</w:t>
      </w:r>
    </w:p>
    <w:p w14:paraId="36B5E300" w14:textId="608650AF" w:rsidR="00EC0CE9" w:rsidRPr="00EC2775" w:rsidRDefault="00EC0CE9" w:rsidP="00EC0CE9">
      <w:pPr>
        <w:pStyle w:val="Bodytextnumbering"/>
        <w:tabs>
          <w:tab w:val="num" w:pos="568"/>
        </w:tabs>
        <w:ind w:left="567"/>
        <w:jc w:val="both"/>
        <w:rPr>
          <w:rFonts w:asciiTheme="minorHAnsi" w:hAnsiTheme="minorHAnsi" w:cstheme="minorHAnsi"/>
        </w:rPr>
      </w:pPr>
      <w:r w:rsidRPr="00EC2775">
        <w:rPr>
          <w:rFonts w:asciiTheme="minorHAnsi" w:hAnsiTheme="minorHAnsi" w:cstheme="minorHAnsi"/>
        </w:rPr>
        <w:t>Zákazník a MELZER souhlasí s tím, že pro účely Projektu vyčlení personál uvedený v</w:t>
      </w:r>
      <w:r w:rsidR="005065AB" w:rsidRPr="00EC2775">
        <w:rPr>
          <w:rFonts w:asciiTheme="minorHAnsi" w:hAnsiTheme="minorHAnsi" w:cstheme="minorHAnsi"/>
          <w:snapToGrid w:val="0"/>
          <w:lang w:eastAsia="cs-CZ"/>
        </w:rPr>
        <w:t> P</w:t>
      </w:r>
      <w:r w:rsidR="00B92587" w:rsidRPr="00EC2775">
        <w:rPr>
          <w:rFonts w:asciiTheme="minorHAnsi" w:hAnsiTheme="minorHAnsi" w:cstheme="minorHAnsi"/>
          <w:snapToGrid w:val="0"/>
          <w:lang w:eastAsia="cs-CZ"/>
        </w:rPr>
        <w:t>říloze č. 8</w:t>
      </w:r>
      <w:r w:rsidRPr="00EC2775">
        <w:rPr>
          <w:rFonts w:asciiTheme="minorHAnsi" w:hAnsiTheme="minorHAnsi" w:cstheme="minorHAnsi"/>
          <w:snapToGrid w:val="0"/>
          <w:lang w:eastAsia="cs-CZ"/>
        </w:rPr>
        <w:t xml:space="preserve"> této Smlouvy.</w:t>
      </w:r>
    </w:p>
    <w:p w14:paraId="4FF90C73" w14:textId="77777777" w:rsidR="00F03369" w:rsidRPr="00EC2775" w:rsidRDefault="00F03369" w:rsidP="00221235">
      <w:pPr>
        <w:pStyle w:val="ChapterNumbering"/>
        <w:rPr>
          <w:rFonts w:asciiTheme="minorHAnsi" w:hAnsiTheme="minorHAnsi" w:cstheme="minorHAnsi"/>
        </w:rPr>
      </w:pPr>
      <w:bookmarkStart w:id="15" w:name="_Ref36355374"/>
    </w:p>
    <w:bookmarkEnd w:id="15"/>
    <w:p w14:paraId="205F7DC2" w14:textId="632C89F7" w:rsidR="00F03369" w:rsidRPr="00EC2775" w:rsidRDefault="00381FEF" w:rsidP="00221235">
      <w:pPr>
        <w:pStyle w:val="ChapterName"/>
        <w:rPr>
          <w:rFonts w:asciiTheme="minorHAnsi" w:hAnsiTheme="minorHAnsi" w:cstheme="minorHAnsi"/>
        </w:rPr>
      </w:pPr>
      <w:r w:rsidRPr="00EC2775">
        <w:rPr>
          <w:rFonts w:asciiTheme="minorHAnsi" w:hAnsiTheme="minorHAnsi" w:cstheme="minorHAnsi"/>
        </w:rPr>
        <w:t>Změnové řízení</w:t>
      </w:r>
    </w:p>
    <w:p w14:paraId="071B41FE" w14:textId="77777777" w:rsidR="004E1262" w:rsidRPr="00EC2775" w:rsidRDefault="004E1262" w:rsidP="004E1262">
      <w:pPr>
        <w:pStyle w:val="Bodytextnumbering"/>
        <w:tabs>
          <w:tab w:val="num" w:pos="568"/>
        </w:tabs>
        <w:ind w:left="567"/>
        <w:jc w:val="both"/>
        <w:rPr>
          <w:rFonts w:asciiTheme="minorHAnsi" w:hAnsiTheme="minorHAnsi" w:cstheme="minorHAnsi"/>
        </w:rPr>
      </w:pPr>
      <w:r w:rsidRPr="00EC2775">
        <w:rPr>
          <w:rFonts w:asciiTheme="minorHAnsi" w:hAnsiTheme="minorHAnsi" w:cstheme="minorHAnsi"/>
        </w:rPr>
        <w:t>Změnou je míněno pozměnění Předmětu Smlouvy nebo termínu plnění nebo ceny včetně rozsahu Projektu.</w:t>
      </w:r>
    </w:p>
    <w:p w14:paraId="3BBF4EB1" w14:textId="1357D50F" w:rsidR="004E1262" w:rsidRPr="00EC2775" w:rsidRDefault="004E1262" w:rsidP="0059366B">
      <w:pPr>
        <w:pStyle w:val="Bodytextnumbering"/>
        <w:tabs>
          <w:tab w:val="num" w:pos="568"/>
        </w:tabs>
        <w:ind w:left="567"/>
        <w:jc w:val="both"/>
        <w:rPr>
          <w:rFonts w:asciiTheme="minorHAnsi" w:hAnsiTheme="minorHAnsi" w:cstheme="minorHAnsi"/>
        </w:rPr>
      </w:pPr>
      <w:r w:rsidRPr="00EC2775">
        <w:rPr>
          <w:rFonts w:asciiTheme="minorHAnsi" w:hAnsiTheme="minorHAnsi" w:cstheme="minorHAnsi"/>
        </w:rPr>
        <w:t xml:space="preserve">Je-li požadována jakákoli změna Smlouvy a nestanoví-li tato Smlouva způsob, jak ji změnit (např. čl. VI. odst. 6.1. této Smlouvy), pak Zákazník nebo MELZER vyplní formulář žádosti o změnu (viz Příloha č. 2 této Smlouvy), v níž budou uvedeny podrobnosti změny a zdůvodnění změny, a předá tento formulář vedoucímu Projektu ze strany společnosti MELZER, který převzetí potvrdí a zabezpečí do 10 dnů vypracování dokumentu Odhad dopadu změny jako výsledek posouzení této žádosti o změnu. </w:t>
      </w:r>
    </w:p>
    <w:p w14:paraId="353AB697" w14:textId="6D8693F2" w:rsidR="004E1262" w:rsidRPr="00EC2775" w:rsidRDefault="004E1262" w:rsidP="0059366B">
      <w:pPr>
        <w:pStyle w:val="Bodytextnumbering"/>
        <w:tabs>
          <w:tab w:val="num" w:pos="568"/>
        </w:tabs>
        <w:ind w:left="567"/>
        <w:jc w:val="both"/>
        <w:rPr>
          <w:rFonts w:asciiTheme="minorHAnsi" w:hAnsiTheme="minorHAnsi" w:cstheme="minorHAnsi"/>
        </w:rPr>
      </w:pPr>
      <w:r w:rsidRPr="00EC2775">
        <w:rPr>
          <w:rFonts w:asciiTheme="minorHAnsi" w:hAnsiTheme="minorHAnsi" w:cstheme="minorHAnsi"/>
        </w:rPr>
        <w:lastRenderedPageBreak/>
        <w:t xml:space="preserve">V případě, že bude požadována změna s účinkem na hlavní termíny etap Projektu nebo rozpočet Projektu, předloží vedoucí Projektu ze strany společnosti MELZER oba dokumenty ke schválení Řídícímu výboru. Za Zákazníka změnu schválí garant Projektu, který je k tomuto Zákazníkem zmocněn. Za společnost MELZER změnu schválí vedoucí Projektu ze strany společnosti MELZER, který je k tomuto společností MELZER zmocněn. </w:t>
      </w:r>
      <w:bookmarkStart w:id="16" w:name="_Hlk492389816"/>
      <w:r w:rsidR="00C273BE" w:rsidRPr="00EC2775">
        <w:rPr>
          <w:rFonts w:asciiTheme="minorHAnsi" w:hAnsiTheme="minorHAnsi" w:cstheme="minorHAnsi"/>
        </w:rPr>
        <w:t>Následně MELZER zapracuje změnu formou dodatku k této smlouvě podepsaným oprávněnými zástupci obou Smluvních stran.</w:t>
      </w:r>
    </w:p>
    <w:bookmarkEnd w:id="16"/>
    <w:p w14:paraId="287B93FA" w14:textId="7BFAFAF7" w:rsidR="004E1262" w:rsidRPr="00EC2775" w:rsidRDefault="004E1262" w:rsidP="0059366B">
      <w:pPr>
        <w:pStyle w:val="Bodytextnumbering"/>
        <w:tabs>
          <w:tab w:val="num" w:pos="568"/>
        </w:tabs>
        <w:ind w:left="567"/>
        <w:jc w:val="both"/>
        <w:rPr>
          <w:rFonts w:asciiTheme="minorHAnsi" w:hAnsiTheme="minorHAnsi" w:cstheme="minorHAnsi"/>
        </w:rPr>
      </w:pPr>
      <w:r w:rsidRPr="00EC2775">
        <w:rPr>
          <w:rFonts w:asciiTheme="minorHAnsi" w:hAnsiTheme="minorHAnsi" w:cstheme="minorHAnsi"/>
        </w:rPr>
        <w:t xml:space="preserve">V případě, že nebude mít požadovaná změna dopad na hlavní termíny etap Projektu nebo rozpočet Projektu, předloží vedoucí Projektu ze strany společnosti MELZER oba dokumenty ke schválení vedoucímu Projektu ze strany Zákazníka, který je Zákazníkem zmocněn takovouto změnu schválit. Za společnost MELZER změnu schválí vedoucí Projektu ze strany společnosti MELZER, který je k tomuto společností MELZER zmocněn. </w:t>
      </w:r>
      <w:bookmarkStart w:id="17" w:name="_Hlk492414576"/>
      <w:r w:rsidR="00C273BE" w:rsidRPr="00EC2775">
        <w:rPr>
          <w:rFonts w:asciiTheme="minorHAnsi" w:hAnsiTheme="minorHAnsi" w:cstheme="minorHAnsi"/>
        </w:rPr>
        <w:t>Následně MELZER zapracuje změnu formou zápisu podepsaným vedoucími Projektu obou Smluvních stran.</w:t>
      </w:r>
    </w:p>
    <w:bookmarkEnd w:id="17"/>
    <w:p w14:paraId="3EB5A15F" w14:textId="39AAC4F3" w:rsidR="004E1262" w:rsidRPr="00EC2775" w:rsidRDefault="004E1262" w:rsidP="0059366B">
      <w:pPr>
        <w:pStyle w:val="Bodytextnumbering"/>
        <w:tabs>
          <w:tab w:val="num" w:pos="568"/>
        </w:tabs>
        <w:ind w:left="567"/>
        <w:jc w:val="both"/>
        <w:rPr>
          <w:rFonts w:asciiTheme="minorHAnsi" w:hAnsiTheme="minorHAnsi" w:cstheme="minorHAnsi"/>
        </w:rPr>
      </w:pPr>
      <w:r w:rsidRPr="00EC2775">
        <w:rPr>
          <w:rFonts w:asciiTheme="minorHAnsi" w:hAnsiTheme="minorHAnsi" w:cstheme="minorHAnsi"/>
        </w:rPr>
        <w:t>Nedojde-li k dohodě o požadované změně způsobem uvedeným v této smlouvě, pak je Změnové řízení neplatné a požadova</w:t>
      </w:r>
      <w:r w:rsidR="00717770" w:rsidRPr="00EC2775">
        <w:rPr>
          <w:rFonts w:asciiTheme="minorHAnsi" w:hAnsiTheme="minorHAnsi" w:cstheme="minorHAnsi"/>
        </w:rPr>
        <w:t xml:space="preserve">ná změna se nebude realizovat. </w:t>
      </w:r>
    </w:p>
    <w:p w14:paraId="15428320" w14:textId="77777777" w:rsidR="00F03369" w:rsidRPr="00EC2775" w:rsidRDefault="00F03369" w:rsidP="00221235">
      <w:pPr>
        <w:pStyle w:val="ChapterNumbering"/>
        <w:rPr>
          <w:rFonts w:asciiTheme="minorHAnsi" w:hAnsiTheme="minorHAnsi" w:cstheme="minorHAnsi"/>
        </w:rPr>
      </w:pPr>
    </w:p>
    <w:p w14:paraId="33AD19B3" w14:textId="77777777" w:rsidR="00F03369" w:rsidRPr="00EC2775" w:rsidRDefault="00381FEF" w:rsidP="00221235">
      <w:pPr>
        <w:pStyle w:val="ChapterName"/>
        <w:rPr>
          <w:rFonts w:asciiTheme="minorHAnsi" w:hAnsiTheme="minorHAnsi" w:cstheme="minorHAnsi"/>
        </w:rPr>
      </w:pPr>
      <w:r w:rsidRPr="00EC2775">
        <w:rPr>
          <w:rFonts w:asciiTheme="minorHAnsi" w:hAnsiTheme="minorHAnsi" w:cstheme="minorHAnsi"/>
        </w:rPr>
        <w:t>Řešení sporných otázek</w:t>
      </w:r>
    </w:p>
    <w:p w14:paraId="12BFAEEA" w14:textId="4CC7FDF7" w:rsidR="00F03369" w:rsidRPr="00EC2775" w:rsidRDefault="00381FEF" w:rsidP="0059366B">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Vyskytnou-li se při naplňování této Smlouvy sporné otázky budou se řešit jako žádosti o změnu a budou řešeny</w:t>
      </w:r>
      <w:r w:rsidR="00717770" w:rsidRPr="00EC2775">
        <w:rPr>
          <w:rFonts w:asciiTheme="minorHAnsi" w:hAnsiTheme="minorHAnsi" w:cstheme="minorHAnsi"/>
        </w:rPr>
        <w:t xml:space="preserve"> postupem uvedeným v</w:t>
      </w:r>
      <w:r w:rsidRPr="00EC2775">
        <w:rPr>
          <w:rFonts w:asciiTheme="minorHAnsi" w:hAnsiTheme="minorHAnsi" w:cstheme="minorHAnsi"/>
        </w:rPr>
        <w:t xml:space="preserve"> čl.</w:t>
      </w:r>
      <w:r w:rsidR="00CC4DEE" w:rsidRPr="00EC2775">
        <w:rPr>
          <w:rFonts w:asciiTheme="minorHAnsi" w:hAnsiTheme="minorHAnsi" w:cstheme="minorHAnsi"/>
        </w:rPr>
        <w:t xml:space="preserve"> </w:t>
      </w:r>
      <w:r w:rsidRPr="00EC2775">
        <w:rPr>
          <w:rFonts w:asciiTheme="minorHAnsi" w:hAnsiTheme="minorHAnsi" w:cstheme="minorHAnsi"/>
        </w:rPr>
        <w:t>IX. této Smlouvy.</w:t>
      </w:r>
    </w:p>
    <w:p w14:paraId="5EA5F40A" w14:textId="23CAEF77" w:rsidR="00F03369" w:rsidRPr="00EC2775" w:rsidRDefault="00381FEF" w:rsidP="0059366B">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 xml:space="preserve">Jestliže nedojde ke schválení řešení sporné otázky prostřednictvím postupu řešení změn, předá vedoucí Projektu ze strany společnosti MELZER spornou otázku Garantovi Projektu ze strany společnosti MELZER </w:t>
      </w:r>
      <w:r w:rsidR="00FD0ED4">
        <w:rPr>
          <w:rFonts w:asciiTheme="minorHAnsi" w:hAnsiTheme="minorHAnsi" w:cstheme="minorHAnsi"/>
        </w:rPr>
        <w:br/>
      </w:r>
      <w:r w:rsidRPr="00EC2775">
        <w:rPr>
          <w:rFonts w:asciiTheme="minorHAnsi" w:hAnsiTheme="minorHAnsi" w:cstheme="minorHAnsi"/>
        </w:rPr>
        <w:t>a Garantovi Projektu ze strany Zákazníka pro konečné rozhodnutí.</w:t>
      </w:r>
    </w:p>
    <w:p w14:paraId="1F9003D8" w14:textId="77777777" w:rsidR="00F03369" w:rsidRPr="00EC2775" w:rsidRDefault="00F03369" w:rsidP="00424639">
      <w:pPr>
        <w:pStyle w:val="ChapterNumbering"/>
        <w:rPr>
          <w:rFonts w:asciiTheme="minorHAnsi" w:hAnsiTheme="minorHAnsi" w:cstheme="minorHAnsi"/>
        </w:rPr>
      </w:pPr>
      <w:bookmarkStart w:id="18" w:name="XII"/>
      <w:bookmarkStart w:id="19" w:name="_Ref36267636"/>
      <w:bookmarkEnd w:id="18"/>
    </w:p>
    <w:bookmarkEnd w:id="19"/>
    <w:p w14:paraId="72F031A2" w14:textId="77777777" w:rsidR="00F03369" w:rsidRPr="00EC2775" w:rsidRDefault="00381FEF" w:rsidP="00424639">
      <w:pPr>
        <w:pStyle w:val="ChapterName"/>
        <w:rPr>
          <w:rFonts w:asciiTheme="minorHAnsi" w:hAnsiTheme="minorHAnsi" w:cstheme="minorHAnsi"/>
        </w:rPr>
      </w:pPr>
      <w:r w:rsidRPr="00EC2775">
        <w:rPr>
          <w:rFonts w:asciiTheme="minorHAnsi" w:hAnsiTheme="minorHAnsi" w:cstheme="minorHAnsi"/>
        </w:rPr>
        <w:t>Akceptace a převzetí Předmětu Smlouvy</w:t>
      </w:r>
    </w:p>
    <w:p w14:paraId="03AD0E97" w14:textId="34EF6D47" w:rsidR="00F03369" w:rsidRPr="00EC2775" w:rsidRDefault="0059366B" w:rsidP="0059366B">
      <w:pPr>
        <w:pStyle w:val="Bodytextnumbering"/>
        <w:tabs>
          <w:tab w:val="num" w:pos="567"/>
        </w:tabs>
        <w:ind w:left="567" w:hanging="567"/>
        <w:jc w:val="both"/>
        <w:rPr>
          <w:rFonts w:asciiTheme="minorHAnsi" w:hAnsiTheme="minorHAnsi" w:cstheme="minorHAnsi"/>
        </w:rPr>
      </w:pPr>
      <w:bookmarkStart w:id="20" w:name="_Ref36867742"/>
      <w:r>
        <w:rPr>
          <w:rFonts w:asciiTheme="minorHAnsi" w:hAnsiTheme="minorHAnsi" w:cstheme="minorHAnsi"/>
        </w:rPr>
        <w:t>A</w:t>
      </w:r>
      <w:r w:rsidR="00381FEF" w:rsidRPr="00EC2775">
        <w:rPr>
          <w:rFonts w:asciiTheme="minorHAnsi" w:hAnsiTheme="minorHAnsi" w:cstheme="minorHAnsi"/>
        </w:rPr>
        <w:t>kceptace etap Projektu bud</w:t>
      </w:r>
      <w:r w:rsidR="007804FC" w:rsidRPr="00EC2775">
        <w:rPr>
          <w:rFonts w:asciiTheme="minorHAnsi" w:hAnsiTheme="minorHAnsi" w:cstheme="minorHAnsi"/>
        </w:rPr>
        <w:t>e prováděna</w:t>
      </w:r>
      <w:r w:rsidR="00381FEF" w:rsidRPr="00EC2775">
        <w:rPr>
          <w:rFonts w:asciiTheme="minorHAnsi" w:hAnsiTheme="minorHAnsi" w:cstheme="minorHAnsi"/>
        </w:rPr>
        <w:t xml:space="preserve"> písemnou formou.</w:t>
      </w:r>
    </w:p>
    <w:p w14:paraId="2115585A" w14:textId="2B926417" w:rsidR="00F03369" w:rsidRPr="00EC2775" w:rsidRDefault="00381FEF" w:rsidP="0059366B">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Po ukončení každé etapy Projektu připraví a předloží MELZER Zákazníkovi návrh příslušného akceptačního protokolu k podpisu oběma smluvními stranami.</w:t>
      </w:r>
    </w:p>
    <w:p w14:paraId="4AEB2F97" w14:textId="2AFB320F" w:rsidR="00F03369" w:rsidRPr="00EC2775" w:rsidRDefault="00381FEF" w:rsidP="0059366B">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Dohodnuté bloky školení budou</w:t>
      </w:r>
      <w:r w:rsidR="00C9347A" w:rsidRPr="00EC2775">
        <w:rPr>
          <w:rFonts w:asciiTheme="minorHAnsi" w:hAnsiTheme="minorHAnsi" w:cstheme="minorHAnsi"/>
        </w:rPr>
        <w:t xml:space="preserve"> akceptovány oka</w:t>
      </w:r>
      <w:r w:rsidR="00EF7A99" w:rsidRPr="00EC2775">
        <w:rPr>
          <w:rFonts w:asciiTheme="minorHAnsi" w:hAnsiTheme="minorHAnsi" w:cstheme="minorHAnsi"/>
        </w:rPr>
        <w:t>mžitě po dodání ve formě prezenční listiny s uvedenou osnovou školení.</w:t>
      </w:r>
      <w:r w:rsidR="00C9347A" w:rsidRPr="00EC2775">
        <w:rPr>
          <w:rFonts w:asciiTheme="minorHAnsi" w:hAnsiTheme="minorHAnsi" w:cstheme="minorHAnsi"/>
        </w:rPr>
        <w:t xml:space="preserve"> </w:t>
      </w:r>
    </w:p>
    <w:p w14:paraId="3B8D84DB" w14:textId="13FAF16D" w:rsidR="00F03369" w:rsidRPr="00EC2775" w:rsidRDefault="00381FEF" w:rsidP="0059366B">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Za společnost MELZER podpisuje všechny Akceptační protokoly vedoucí Projektu ze strany společnosti MELZER, který je k tomuto úkonu společností MELZER zmocněn</w:t>
      </w:r>
      <w:r w:rsidR="00EF7A99" w:rsidRPr="00EC2775">
        <w:rPr>
          <w:rFonts w:asciiTheme="minorHAnsi" w:hAnsiTheme="minorHAnsi" w:cstheme="minorHAnsi"/>
        </w:rPr>
        <w:t xml:space="preserve"> podle</w:t>
      </w:r>
      <w:r w:rsidR="002A4061" w:rsidRPr="00EC2775">
        <w:rPr>
          <w:rFonts w:asciiTheme="minorHAnsi" w:hAnsiTheme="minorHAnsi" w:cstheme="minorHAnsi"/>
        </w:rPr>
        <w:t xml:space="preserve"> čl. VIII</w:t>
      </w:r>
      <w:r w:rsidR="00EF7A99" w:rsidRPr="00EC2775">
        <w:rPr>
          <w:rFonts w:asciiTheme="minorHAnsi" w:hAnsiTheme="minorHAnsi" w:cstheme="minorHAnsi"/>
        </w:rPr>
        <w:t xml:space="preserve">. odst. </w:t>
      </w:r>
      <w:r w:rsidR="002A4061" w:rsidRPr="00EC2775">
        <w:rPr>
          <w:rFonts w:asciiTheme="minorHAnsi" w:hAnsiTheme="minorHAnsi" w:cstheme="minorHAnsi"/>
        </w:rPr>
        <w:t xml:space="preserve">8.5. </w:t>
      </w:r>
      <w:r w:rsidR="00EF7A99" w:rsidRPr="00EC2775">
        <w:rPr>
          <w:rFonts w:asciiTheme="minorHAnsi" w:hAnsiTheme="minorHAnsi" w:cstheme="minorHAnsi"/>
        </w:rPr>
        <w:t>této Smlouvy</w:t>
      </w:r>
      <w:r w:rsidRPr="00EC2775">
        <w:rPr>
          <w:rFonts w:asciiTheme="minorHAnsi" w:hAnsiTheme="minorHAnsi" w:cstheme="minorHAnsi"/>
        </w:rPr>
        <w:t xml:space="preserve">. </w:t>
      </w:r>
      <w:r w:rsidR="0059366B">
        <w:rPr>
          <w:rFonts w:asciiTheme="minorHAnsi" w:hAnsiTheme="minorHAnsi" w:cstheme="minorHAnsi"/>
        </w:rPr>
        <w:br/>
      </w:r>
      <w:r w:rsidRPr="00EC2775">
        <w:rPr>
          <w:rFonts w:asciiTheme="minorHAnsi" w:hAnsiTheme="minorHAnsi" w:cstheme="minorHAnsi"/>
        </w:rPr>
        <w:t>Za Zákazníka podpisuje tyto akceptační protokoly vedoucího Projektu ze strany Zákazníka, který je k tomuto úkonu Zákazníkem zmocněn dle čl</w:t>
      </w:r>
      <w:r w:rsidR="004626D5" w:rsidRPr="00EC2775">
        <w:rPr>
          <w:rFonts w:asciiTheme="minorHAnsi" w:hAnsiTheme="minorHAnsi" w:cstheme="minorHAnsi"/>
        </w:rPr>
        <w:t>.</w:t>
      </w:r>
      <w:r w:rsidRPr="00EC2775">
        <w:rPr>
          <w:rFonts w:asciiTheme="minorHAnsi" w:hAnsiTheme="minorHAnsi" w:cstheme="minorHAnsi"/>
        </w:rPr>
        <w:t xml:space="preserve"> VIII. </w:t>
      </w:r>
      <w:r w:rsidR="00EF7A99" w:rsidRPr="00EC2775">
        <w:rPr>
          <w:rFonts w:asciiTheme="minorHAnsi" w:hAnsiTheme="minorHAnsi" w:cstheme="minorHAnsi"/>
        </w:rPr>
        <w:t>odst. 8.3 této Smlouvy</w:t>
      </w:r>
      <w:r w:rsidRPr="00EC2775">
        <w:rPr>
          <w:rFonts w:asciiTheme="minorHAnsi" w:hAnsiTheme="minorHAnsi" w:cstheme="minorHAnsi"/>
        </w:rPr>
        <w:t>.</w:t>
      </w:r>
    </w:p>
    <w:p w14:paraId="76EE6888" w14:textId="62A5F7EF" w:rsidR="004626D5" w:rsidRPr="00EC2775" w:rsidRDefault="004626D5" w:rsidP="0059366B">
      <w:pPr>
        <w:pStyle w:val="Bodytextnumbering"/>
        <w:tabs>
          <w:tab w:val="num" w:pos="567"/>
        </w:tabs>
        <w:ind w:left="567" w:hanging="567"/>
        <w:jc w:val="both"/>
        <w:rPr>
          <w:rFonts w:asciiTheme="minorHAnsi" w:hAnsiTheme="minorHAnsi" w:cstheme="minorHAnsi"/>
        </w:rPr>
      </w:pPr>
      <w:bookmarkStart w:id="21" w:name="_Ref236556803"/>
      <w:r w:rsidRPr="00EC2775">
        <w:rPr>
          <w:rFonts w:asciiTheme="minorHAnsi" w:hAnsiTheme="minorHAnsi" w:cstheme="minorHAnsi"/>
        </w:rPr>
        <w:t>V každém Akceptačním protokolu musí být uvedeno, zda Zákazník plnění přijímá nebo zamítá, tj. zda došlo k Akceptaci. V případě odmítnutí Akceptace Zákazníkem musí Zákazník písemně formulovat nedostatky bránící užití Předmětu Smlouvy; formulace musí být konkrétní, určitá a výstižná. Zákazník má právo zamítnout Akceptaci jen pro vady plnění, které svou povahou brání užití Předmětu Smlouvy. Akceptační protokol bude obsahovat přiměřené termíny pro odstranění těchto nedostatků včetně případného návrhu korekcí a náhradních řešení, na kterých se Smluvní strany dohodnou. Nedojde-li k řádnému formulování nedostatků Zákazníkem v Ak</w:t>
      </w:r>
      <w:r w:rsidR="003A22C6" w:rsidRPr="00EC2775">
        <w:rPr>
          <w:rFonts w:asciiTheme="minorHAnsi" w:hAnsiTheme="minorHAnsi" w:cstheme="minorHAnsi"/>
        </w:rPr>
        <w:t>ceptačním protokolu ani do čtrnácti</w:t>
      </w:r>
      <w:r w:rsidRPr="00EC2775">
        <w:rPr>
          <w:rFonts w:asciiTheme="minorHAnsi" w:hAnsiTheme="minorHAnsi" w:cstheme="minorHAnsi"/>
        </w:rPr>
        <w:t xml:space="preserve"> dnů od předání návrhu Akceptačního protokolu, považuje se příslušná etapa Projektu za převzato</w:t>
      </w:r>
      <w:r w:rsidR="003A22C6" w:rsidRPr="00EC2775">
        <w:rPr>
          <w:rFonts w:asciiTheme="minorHAnsi" w:hAnsiTheme="minorHAnsi" w:cstheme="minorHAnsi"/>
        </w:rPr>
        <w:t>u a datum konce čtrnácti</w:t>
      </w:r>
      <w:r w:rsidRPr="00EC2775">
        <w:rPr>
          <w:rFonts w:asciiTheme="minorHAnsi" w:hAnsiTheme="minorHAnsi" w:cstheme="minorHAnsi"/>
        </w:rPr>
        <w:t>denní lhůty je považováno za datum Akceptace.</w:t>
      </w:r>
      <w:bookmarkEnd w:id="21"/>
    </w:p>
    <w:p w14:paraId="640455A0" w14:textId="6A7A43D1" w:rsidR="00CC4DEE" w:rsidRPr="00EC2775" w:rsidRDefault="00381FEF" w:rsidP="0059366B">
      <w:pPr>
        <w:pStyle w:val="Bodytextnumbering"/>
        <w:tabs>
          <w:tab w:val="num" w:pos="709"/>
        </w:tabs>
        <w:ind w:left="567" w:hanging="567"/>
        <w:jc w:val="both"/>
        <w:rPr>
          <w:rFonts w:asciiTheme="minorHAnsi" w:hAnsiTheme="minorHAnsi" w:cstheme="minorHAnsi"/>
        </w:rPr>
      </w:pPr>
      <w:r w:rsidRPr="00EC2775">
        <w:rPr>
          <w:rFonts w:asciiTheme="minorHAnsi" w:hAnsiTheme="minorHAnsi" w:cstheme="minorHAnsi"/>
        </w:rPr>
        <w:t>Drobné vady a nedostatky, které svou povahou nebrání užití Předmětu Smlouvy, nezakládají důvod k odmítnutí akceptace</w:t>
      </w:r>
      <w:r w:rsidR="00CC4DEE" w:rsidRPr="00EC2775">
        <w:rPr>
          <w:rFonts w:asciiTheme="minorHAnsi" w:hAnsiTheme="minorHAnsi" w:cstheme="minorHAnsi"/>
        </w:rPr>
        <w:t xml:space="preserve"> a Zákazník je povinen příslušnou etapu Projektu akceptovat a převzít</w:t>
      </w:r>
      <w:r w:rsidRPr="00EC2775">
        <w:rPr>
          <w:rFonts w:asciiTheme="minorHAnsi" w:hAnsiTheme="minorHAnsi" w:cstheme="minorHAnsi"/>
        </w:rPr>
        <w:t xml:space="preserve">. </w:t>
      </w:r>
      <w:r w:rsidR="00CC4DEE" w:rsidRPr="00EC2775">
        <w:rPr>
          <w:rFonts w:asciiTheme="minorHAnsi" w:hAnsiTheme="minorHAnsi" w:cstheme="minorHAnsi"/>
        </w:rPr>
        <w:t>N</w:t>
      </w:r>
      <w:r w:rsidR="003A22C6" w:rsidRPr="00EC2775">
        <w:rPr>
          <w:rFonts w:asciiTheme="minorHAnsi" w:hAnsiTheme="minorHAnsi" w:cstheme="minorHAnsi"/>
        </w:rPr>
        <w:t>eučiní-li tak do čtrnácti</w:t>
      </w:r>
      <w:r w:rsidR="00CC4DEE" w:rsidRPr="00EC2775">
        <w:rPr>
          <w:rFonts w:asciiTheme="minorHAnsi" w:hAnsiTheme="minorHAnsi" w:cstheme="minorHAnsi"/>
        </w:rPr>
        <w:t xml:space="preserve"> dnů od předání návrhu Akceptačního protokolu, považuje se příslušná etapa Projektu </w:t>
      </w:r>
      <w:r w:rsidR="0059366B">
        <w:rPr>
          <w:rFonts w:asciiTheme="minorHAnsi" w:hAnsiTheme="minorHAnsi" w:cstheme="minorHAnsi"/>
        </w:rPr>
        <w:br/>
      </w:r>
      <w:r w:rsidR="00CC4DEE" w:rsidRPr="00EC2775">
        <w:rPr>
          <w:rFonts w:asciiTheme="minorHAnsi" w:hAnsiTheme="minorHAnsi" w:cstheme="minorHAnsi"/>
        </w:rPr>
        <w:t>za</w:t>
      </w:r>
      <w:r w:rsidR="003A22C6" w:rsidRPr="00EC2775">
        <w:rPr>
          <w:rFonts w:asciiTheme="minorHAnsi" w:hAnsiTheme="minorHAnsi" w:cstheme="minorHAnsi"/>
        </w:rPr>
        <w:t xml:space="preserve"> převzatou a datum konce čtrnáctidenní</w:t>
      </w:r>
      <w:r w:rsidR="00CC4DEE" w:rsidRPr="00EC2775">
        <w:rPr>
          <w:rFonts w:asciiTheme="minorHAnsi" w:hAnsiTheme="minorHAnsi" w:cstheme="minorHAnsi"/>
        </w:rPr>
        <w:t xml:space="preserve"> lhůty je považováno za datum Akceptace; totéž platí, pokud Zákazník Akceptaci zamítne z důvodu drobných vad a nedostatků, které svou povahou nebrání užití Předmětu Smlouvy. MELZER je v těchto případech povinen odstranit existující nedostatky ve lhůtě stanovené v</w:t>
      </w:r>
      <w:r w:rsidR="0079237C" w:rsidRPr="00EC2775">
        <w:rPr>
          <w:rFonts w:asciiTheme="minorHAnsi" w:hAnsiTheme="minorHAnsi" w:cstheme="minorHAnsi"/>
        </w:rPr>
        <w:t> čl. V</w:t>
      </w:r>
      <w:r w:rsidR="00221235" w:rsidRPr="00EC2775">
        <w:rPr>
          <w:rFonts w:asciiTheme="minorHAnsi" w:hAnsiTheme="minorHAnsi" w:cstheme="minorHAnsi"/>
        </w:rPr>
        <w:t>I</w:t>
      </w:r>
      <w:r w:rsidR="00CC4DEE" w:rsidRPr="00EC2775">
        <w:rPr>
          <w:rFonts w:asciiTheme="minorHAnsi" w:hAnsiTheme="minorHAnsi" w:cstheme="minorHAnsi"/>
        </w:rPr>
        <w:t xml:space="preserve">. odst. </w:t>
      </w:r>
      <w:r w:rsidR="00EF3A24" w:rsidRPr="00EC2775">
        <w:rPr>
          <w:rFonts w:asciiTheme="minorHAnsi" w:hAnsiTheme="minorHAnsi" w:cstheme="minorHAnsi"/>
        </w:rPr>
        <w:t>6.3</w:t>
      </w:r>
      <w:r w:rsidR="00CC4DEE" w:rsidRPr="00EC2775">
        <w:rPr>
          <w:rFonts w:asciiTheme="minorHAnsi" w:hAnsiTheme="minorHAnsi" w:cstheme="minorHAnsi"/>
        </w:rPr>
        <w:t xml:space="preserve">. této Smlouvy. </w:t>
      </w:r>
    </w:p>
    <w:p w14:paraId="163CC030" w14:textId="04803F18" w:rsidR="00F03369" w:rsidRPr="00EC2775" w:rsidRDefault="004D53FB" w:rsidP="0059366B">
      <w:pPr>
        <w:pStyle w:val="Bodytextnumbering"/>
        <w:tabs>
          <w:tab w:val="num" w:pos="426"/>
          <w:tab w:val="num" w:pos="709"/>
        </w:tabs>
        <w:ind w:left="567" w:hanging="567"/>
        <w:jc w:val="both"/>
        <w:rPr>
          <w:rFonts w:asciiTheme="minorHAnsi" w:hAnsiTheme="minorHAnsi" w:cstheme="minorHAnsi"/>
        </w:rPr>
      </w:pPr>
      <w:r w:rsidRPr="00EC2775">
        <w:rPr>
          <w:rFonts w:asciiTheme="minorHAnsi" w:hAnsiTheme="minorHAnsi" w:cstheme="minorHAnsi"/>
        </w:rPr>
        <w:lastRenderedPageBreak/>
        <w:tab/>
      </w:r>
      <w:r w:rsidR="00381FEF" w:rsidRPr="00EC2775">
        <w:rPr>
          <w:rFonts w:asciiTheme="minorHAnsi" w:hAnsiTheme="minorHAnsi" w:cstheme="minorHAnsi"/>
        </w:rPr>
        <w:t xml:space="preserve">Po odstranění nedostatků uvedených v Akceptačním protokolu dle odst. </w:t>
      </w:r>
      <w:r w:rsidR="00215F2C" w:rsidRPr="00EC2775">
        <w:rPr>
          <w:rFonts w:asciiTheme="minorHAnsi" w:hAnsiTheme="minorHAnsi" w:cstheme="minorHAnsi"/>
        </w:rPr>
        <w:t>1</w:t>
      </w:r>
      <w:r w:rsidR="00381FEF" w:rsidRPr="00EC2775">
        <w:rPr>
          <w:rFonts w:asciiTheme="minorHAnsi" w:hAnsiTheme="minorHAnsi" w:cstheme="minorHAnsi"/>
        </w:rPr>
        <w:t>1.</w:t>
      </w:r>
      <w:r w:rsidR="00EF3A24" w:rsidRPr="00EC2775">
        <w:rPr>
          <w:rFonts w:asciiTheme="minorHAnsi" w:hAnsiTheme="minorHAnsi" w:cstheme="minorHAnsi"/>
        </w:rPr>
        <w:t>5. tohoto článku Smlouvy, MELZER připraví a Zákazníkovi předloží</w:t>
      </w:r>
      <w:r w:rsidR="00381FEF" w:rsidRPr="00EC2775">
        <w:rPr>
          <w:rFonts w:asciiTheme="minorHAnsi" w:hAnsiTheme="minorHAnsi" w:cstheme="minorHAnsi"/>
        </w:rPr>
        <w:t xml:space="preserve"> nový návrh příslušného Akceptačního protokolu k</w:t>
      </w:r>
      <w:r w:rsidR="00EF3A24" w:rsidRPr="00EC2775">
        <w:rPr>
          <w:rFonts w:asciiTheme="minorHAnsi" w:hAnsiTheme="minorHAnsi" w:cstheme="minorHAnsi"/>
        </w:rPr>
        <w:t xml:space="preserve"> jeho podpisu oběma S</w:t>
      </w:r>
      <w:r w:rsidR="00381FEF" w:rsidRPr="00EC2775">
        <w:rPr>
          <w:rFonts w:asciiTheme="minorHAnsi" w:hAnsiTheme="minorHAnsi" w:cstheme="minorHAnsi"/>
        </w:rPr>
        <w:t>mluvními stranami.</w:t>
      </w:r>
    </w:p>
    <w:p w14:paraId="33A5A67D" w14:textId="26D5962C" w:rsidR="00F03369" w:rsidRPr="00EC2775" w:rsidRDefault="004D53FB" w:rsidP="0059366B">
      <w:pPr>
        <w:pStyle w:val="Bodytextnumbering"/>
        <w:tabs>
          <w:tab w:val="num" w:pos="426"/>
          <w:tab w:val="num" w:pos="709"/>
        </w:tabs>
        <w:ind w:left="567" w:hanging="567"/>
        <w:jc w:val="both"/>
        <w:rPr>
          <w:rFonts w:asciiTheme="minorHAnsi" w:hAnsiTheme="minorHAnsi" w:cstheme="minorHAnsi"/>
        </w:rPr>
      </w:pPr>
      <w:r w:rsidRPr="00EC2775">
        <w:rPr>
          <w:rFonts w:asciiTheme="minorHAnsi" w:hAnsiTheme="minorHAnsi" w:cstheme="minorHAnsi"/>
        </w:rPr>
        <w:tab/>
      </w:r>
      <w:r w:rsidR="00381FEF" w:rsidRPr="00EC2775">
        <w:rPr>
          <w:rFonts w:asciiTheme="minorHAnsi" w:hAnsiTheme="minorHAnsi" w:cstheme="minorHAnsi"/>
        </w:rPr>
        <w:t xml:space="preserve">Neprovede-li Zákazník do 2 týdnů od předání návrhu Akceptačního protokolu dle odst. </w:t>
      </w:r>
      <w:r w:rsidR="00215F2C" w:rsidRPr="00EC2775">
        <w:rPr>
          <w:rFonts w:asciiTheme="minorHAnsi" w:hAnsiTheme="minorHAnsi" w:cstheme="minorHAnsi"/>
        </w:rPr>
        <w:t>1</w:t>
      </w:r>
      <w:r w:rsidR="00381FEF" w:rsidRPr="00EC2775">
        <w:rPr>
          <w:rFonts w:asciiTheme="minorHAnsi" w:hAnsiTheme="minorHAnsi" w:cstheme="minorHAnsi"/>
        </w:rPr>
        <w:t>1.2. nebo odst. 1</w:t>
      </w:r>
      <w:r w:rsidR="00215F2C" w:rsidRPr="00EC2775">
        <w:rPr>
          <w:rFonts w:asciiTheme="minorHAnsi" w:hAnsiTheme="minorHAnsi" w:cstheme="minorHAnsi"/>
        </w:rPr>
        <w:t>1</w:t>
      </w:r>
      <w:r w:rsidR="00381FEF" w:rsidRPr="00EC2775">
        <w:rPr>
          <w:rFonts w:asciiTheme="minorHAnsi" w:hAnsiTheme="minorHAnsi" w:cstheme="minorHAnsi"/>
        </w:rPr>
        <w:t>.7. tohoto článku posouzení příslušné etapy, má se za to, že příslušná etapa Projektu je Zákazníkem akceptována a datum konce dvoutýdenn</w:t>
      </w:r>
      <w:r w:rsidR="003A22C6" w:rsidRPr="00EC2775">
        <w:rPr>
          <w:rFonts w:asciiTheme="minorHAnsi" w:hAnsiTheme="minorHAnsi" w:cstheme="minorHAnsi"/>
        </w:rPr>
        <w:t>í lhůty je považováno za datum A</w:t>
      </w:r>
      <w:r w:rsidR="00381FEF" w:rsidRPr="00EC2775">
        <w:rPr>
          <w:rFonts w:asciiTheme="minorHAnsi" w:hAnsiTheme="minorHAnsi" w:cstheme="minorHAnsi"/>
        </w:rPr>
        <w:t>kceptace.</w:t>
      </w:r>
    </w:p>
    <w:p w14:paraId="56007A4E" w14:textId="483F6EF3" w:rsidR="004626D5" w:rsidRPr="00EC2775" w:rsidRDefault="004D53FB" w:rsidP="0059366B">
      <w:pPr>
        <w:pStyle w:val="Bodytextnumbering"/>
        <w:tabs>
          <w:tab w:val="num" w:pos="426"/>
          <w:tab w:val="num" w:pos="709"/>
        </w:tabs>
        <w:ind w:left="567" w:hanging="567"/>
        <w:jc w:val="both"/>
        <w:rPr>
          <w:rFonts w:asciiTheme="minorHAnsi" w:hAnsiTheme="minorHAnsi" w:cstheme="minorHAnsi"/>
        </w:rPr>
      </w:pPr>
      <w:r w:rsidRPr="00EC2775">
        <w:rPr>
          <w:rFonts w:asciiTheme="minorHAnsi" w:hAnsiTheme="minorHAnsi" w:cstheme="minorHAnsi"/>
        </w:rPr>
        <w:tab/>
      </w:r>
      <w:r w:rsidR="002A4061" w:rsidRPr="00EC2775">
        <w:rPr>
          <w:rFonts w:asciiTheme="minorHAnsi" w:hAnsiTheme="minorHAnsi" w:cstheme="minorHAnsi"/>
        </w:rPr>
        <w:t>Předmět Smlouvy se</w:t>
      </w:r>
      <w:r w:rsidR="003A22C6" w:rsidRPr="00EC2775">
        <w:rPr>
          <w:rFonts w:asciiTheme="minorHAnsi" w:hAnsiTheme="minorHAnsi" w:cstheme="minorHAnsi"/>
        </w:rPr>
        <w:t xml:space="preserve"> ve svém celku </w:t>
      </w:r>
      <w:r w:rsidR="00381FEF" w:rsidRPr="00EC2775">
        <w:rPr>
          <w:rFonts w:asciiTheme="minorHAnsi" w:hAnsiTheme="minorHAnsi" w:cstheme="minorHAnsi"/>
        </w:rPr>
        <w:t>považuje za dokončený podpisem Akceptačního protokolu poslední e</w:t>
      </w:r>
      <w:r w:rsidR="004E3486" w:rsidRPr="00EC2775">
        <w:rPr>
          <w:rFonts w:asciiTheme="minorHAnsi" w:hAnsiTheme="minorHAnsi" w:cstheme="minorHAnsi"/>
        </w:rPr>
        <w:t xml:space="preserve">tapy Projektu dle </w:t>
      </w:r>
      <w:r w:rsidR="003A22C6" w:rsidRPr="00EC2775">
        <w:rPr>
          <w:rFonts w:asciiTheme="minorHAnsi" w:hAnsiTheme="minorHAnsi" w:cstheme="minorHAnsi"/>
        </w:rPr>
        <w:t>Harmonogramu Projektu</w:t>
      </w:r>
      <w:r w:rsidR="004626D5" w:rsidRPr="00EC2775">
        <w:rPr>
          <w:rFonts w:asciiTheme="minorHAnsi" w:hAnsiTheme="minorHAnsi" w:cstheme="minorHAnsi"/>
        </w:rPr>
        <w:t xml:space="preserve">; </w:t>
      </w:r>
      <w:proofErr w:type="spellStart"/>
      <w:r w:rsidR="004626D5" w:rsidRPr="00EC2775">
        <w:rPr>
          <w:rFonts w:asciiTheme="minorHAnsi" w:hAnsiTheme="minorHAnsi" w:cstheme="minorHAnsi"/>
        </w:rPr>
        <w:t>ust</w:t>
      </w:r>
      <w:proofErr w:type="spellEnd"/>
      <w:r w:rsidR="004626D5" w:rsidRPr="00EC2775">
        <w:rPr>
          <w:rFonts w:asciiTheme="minorHAnsi" w:hAnsiTheme="minorHAnsi" w:cstheme="minorHAnsi"/>
        </w:rPr>
        <w:t>. odst. 1</w:t>
      </w:r>
      <w:r w:rsidR="009965FB" w:rsidRPr="00EC2775">
        <w:rPr>
          <w:rFonts w:asciiTheme="minorHAnsi" w:hAnsiTheme="minorHAnsi" w:cstheme="minorHAnsi"/>
        </w:rPr>
        <w:t>1</w:t>
      </w:r>
      <w:r w:rsidR="004626D5" w:rsidRPr="00EC2775">
        <w:rPr>
          <w:rFonts w:asciiTheme="minorHAnsi" w:hAnsiTheme="minorHAnsi" w:cstheme="minorHAnsi"/>
        </w:rPr>
        <w:t>.8. tohoto článku platí i zde.</w:t>
      </w:r>
    </w:p>
    <w:p w14:paraId="6B60D893" w14:textId="25E8F696" w:rsidR="00F03369" w:rsidRPr="00EC2775" w:rsidRDefault="00381FEF" w:rsidP="00F864EA">
      <w:pPr>
        <w:pStyle w:val="Bodytextnumbering"/>
        <w:tabs>
          <w:tab w:val="num" w:pos="709"/>
        </w:tabs>
        <w:ind w:left="567" w:hanging="567"/>
        <w:jc w:val="both"/>
        <w:rPr>
          <w:rFonts w:asciiTheme="minorHAnsi" w:hAnsiTheme="minorHAnsi" w:cstheme="minorHAnsi"/>
        </w:rPr>
      </w:pPr>
      <w:r w:rsidRPr="00EC2775">
        <w:rPr>
          <w:rFonts w:asciiTheme="minorHAnsi" w:hAnsiTheme="minorHAnsi" w:cstheme="minorHAnsi"/>
        </w:rPr>
        <w:t xml:space="preserve">Užívací právo Zákazníka k Předmětu Plnění přechází na Zákazníka okamžikem zaplacení </w:t>
      </w:r>
      <w:r w:rsidR="004626D5" w:rsidRPr="00EC2775">
        <w:rPr>
          <w:rFonts w:asciiTheme="minorHAnsi" w:hAnsiTheme="minorHAnsi" w:cstheme="minorHAnsi"/>
        </w:rPr>
        <w:t xml:space="preserve">celé </w:t>
      </w:r>
      <w:r w:rsidRPr="00EC2775">
        <w:rPr>
          <w:rFonts w:asciiTheme="minorHAnsi" w:hAnsiTheme="minorHAnsi" w:cstheme="minorHAnsi"/>
        </w:rPr>
        <w:t xml:space="preserve">smluvní ceny </w:t>
      </w:r>
      <w:r w:rsidR="00215F2C" w:rsidRPr="00EC2775">
        <w:rPr>
          <w:rFonts w:asciiTheme="minorHAnsi" w:hAnsiTheme="minorHAnsi" w:cstheme="minorHAnsi"/>
        </w:rPr>
        <w:t>po</w:t>
      </w:r>
      <w:r w:rsidRPr="00EC2775">
        <w:rPr>
          <w:rFonts w:asciiTheme="minorHAnsi" w:hAnsiTheme="minorHAnsi" w:cstheme="minorHAnsi"/>
        </w:rPr>
        <w:t>dle čl. IV. této Smlouvy.</w:t>
      </w:r>
    </w:p>
    <w:p w14:paraId="3D6CDA42" w14:textId="77777777" w:rsidR="00712183" w:rsidRPr="00EC2775" w:rsidRDefault="00712183" w:rsidP="00F864EA">
      <w:pPr>
        <w:pStyle w:val="Bodytextnumbering"/>
        <w:tabs>
          <w:tab w:val="num" w:pos="709"/>
        </w:tabs>
        <w:ind w:left="567" w:hanging="567"/>
        <w:jc w:val="both"/>
        <w:rPr>
          <w:rFonts w:asciiTheme="minorHAnsi" w:hAnsiTheme="minorHAnsi" w:cstheme="minorHAnsi"/>
        </w:rPr>
      </w:pPr>
      <w:bookmarkStart w:id="22" w:name="_Hlk492414791"/>
      <w:r w:rsidRPr="00EC2775">
        <w:rPr>
          <w:rFonts w:asciiTheme="minorHAnsi" w:hAnsiTheme="minorHAnsi" w:cstheme="minorHAnsi"/>
        </w:rPr>
        <w:t>Způsob předání a převzetí díla je definován formou akceptačních kritérií.</w:t>
      </w:r>
    </w:p>
    <w:p w14:paraId="13FDEDDF" w14:textId="51780827" w:rsidR="00712183" w:rsidRPr="00AC1994" w:rsidRDefault="00712183" w:rsidP="00F864EA">
      <w:pPr>
        <w:pStyle w:val="Bodytextnumbering"/>
        <w:tabs>
          <w:tab w:val="num" w:pos="709"/>
        </w:tabs>
        <w:ind w:left="567" w:hanging="567"/>
        <w:jc w:val="both"/>
        <w:rPr>
          <w:rFonts w:asciiTheme="minorHAnsi" w:hAnsiTheme="minorHAnsi" w:cstheme="minorHAnsi"/>
        </w:rPr>
      </w:pPr>
      <w:r w:rsidRPr="00AC1994">
        <w:rPr>
          <w:rFonts w:asciiTheme="minorHAnsi" w:hAnsiTheme="minorHAnsi" w:cstheme="minorHAnsi"/>
        </w:rPr>
        <w:t xml:space="preserve">Akceptací poslední etapy obě dvě strany potvrzují naplnění smlouvy o dílo na dodání informačního systému č. </w:t>
      </w:r>
      <w:r w:rsidR="003A59BF">
        <w:rPr>
          <w:rFonts w:asciiTheme="minorHAnsi" w:hAnsiTheme="minorHAnsi" w:cstheme="minorHAnsi"/>
        </w:rPr>
        <w:t>DIS-2024-001-020-0243</w:t>
      </w:r>
      <w:r w:rsidRPr="00AC1994">
        <w:rPr>
          <w:rFonts w:asciiTheme="minorHAnsi" w:hAnsiTheme="minorHAnsi" w:cstheme="minorHAnsi"/>
        </w:rPr>
        <w:t xml:space="preserve">, vyjma nedodělků uvedených v příloze č. 1 akceptačního protokolu. Další vzájemné vztahy se dále řídí uzavřenou licenční smlouvou č. </w:t>
      </w:r>
      <w:r w:rsidR="00022243" w:rsidRPr="00AC1994">
        <w:rPr>
          <w:rFonts w:asciiTheme="minorHAnsi" w:hAnsiTheme="minorHAnsi" w:cstheme="minorHAnsi"/>
        </w:rPr>
        <w:t>LIC-2023-001-020-0243</w:t>
      </w:r>
      <w:r w:rsidRPr="00AC1994">
        <w:rPr>
          <w:rFonts w:asciiTheme="minorHAnsi" w:hAnsiTheme="minorHAnsi" w:cstheme="minorHAnsi"/>
        </w:rPr>
        <w:t xml:space="preserve"> a servisní smlouvou č. </w:t>
      </w:r>
      <w:r w:rsidR="00022243" w:rsidRPr="00AC1994">
        <w:rPr>
          <w:rFonts w:asciiTheme="minorHAnsi" w:hAnsiTheme="minorHAnsi" w:cstheme="minorHAnsi"/>
        </w:rPr>
        <w:t>SQI-2023-001-020-0243</w:t>
      </w:r>
      <w:r w:rsidRPr="00AC1994">
        <w:rPr>
          <w:rFonts w:asciiTheme="minorHAnsi" w:hAnsiTheme="minorHAnsi" w:cstheme="minorHAnsi"/>
        </w:rPr>
        <w:t>.</w:t>
      </w:r>
    </w:p>
    <w:bookmarkEnd w:id="22"/>
    <w:p w14:paraId="5D015573" w14:textId="77777777" w:rsidR="00F03369" w:rsidRPr="00EC2775" w:rsidRDefault="00F03369" w:rsidP="00795192">
      <w:pPr>
        <w:pStyle w:val="ChapterNumbering"/>
        <w:rPr>
          <w:rFonts w:asciiTheme="minorHAnsi" w:hAnsiTheme="minorHAnsi" w:cstheme="minorHAnsi"/>
        </w:rPr>
      </w:pPr>
    </w:p>
    <w:bookmarkEnd w:id="20"/>
    <w:p w14:paraId="1738102B" w14:textId="29161A83" w:rsidR="00F03369" w:rsidRPr="00EC2775" w:rsidRDefault="00381FEF" w:rsidP="00424639">
      <w:pPr>
        <w:pStyle w:val="ChapterName"/>
        <w:rPr>
          <w:rFonts w:asciiTheme="minorHAnsi" w:hAnsiTheme="minorHAnsi" w:cstheme="minorHAnsi"/>
        </w:rPr>
      </w:pPr>
      <w:r w:rsidRPr="00EC2775">
        <w:rPr>
          <w:rFonts w:asciiTheme="minorHAnsi" w:hAnsiTheme="minorHAnsi" w:cstheme="minorHAnsi"/>
        </w:rPr>
        <w:t>Utajení</w:t>
      </w:r>
      <w:r w:rsidR="0043550A" w:rsidRPr="00EC2775">
        <w:rPr>
          <w:rFonts w:asciiTheme="minorHAnsi" w:hAnsiTheme="minorHAnsi" w:cstheme="minorHAnsi"/>
        </w:rPr>
        <w:t>, zpracování osobních údajů</w:t>
      </w:r>
    </w:p>
    <w:p w14:paraId="5CD110F8" w14:textId="65D74CBF" w:rsidR="004626D5" w:rsidRPr="00EC2775" w:rsidRDefault="004626D5" w:rsidP="00F864EA">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 xml:space="preserve">Obě Smluvní strany berou na vědomí a uznávají, že se v průběhu plnění této Smlouvy budou setkávat s informacemi důvěrnými, tj. s informacemi, sděleními a skutečnostmi, které jsou konkurenčně významné, určitelné, ocenitelné a v příslušných obchodních kruzích běžně nedostupné, souvisejí s podnikáním každé </w:t>
      </w:r>
      <w:r w:rsidR="00F864EA">
        <w:rPr>
          <w:rFonts w:asciiTheme="minorHAnsi" w:hAnsiTheme="minorHAnsi" w:cstheme="minorHAnsi"/>
        </w:rPr>
        <w:br/>
      </w:r>
      <w:r w:rsidRPr="00EC2775">
        <w:rPr>
          <w:rFonts w:asciiTheme="minorHAnsi" w:hAnsiTheme="minorHAnsi" w:cstheme="minorHAnsi"/>
        </w:rPr>
        <w:t xml:space="preserve">ze smluvních stran a jsou jimi odpovídajícím způsobem utajovány (dále jen „důvěrné informace“).  </w:t>
      </w:r>
    </w:p>
    <w:p w14:paraId="5B84E1A5" w14:textId="77777777" w:rsidR="004626D5" w:rsidRPr="00EC2775" w:rsidRDefault="004626D5" w:rsidP="00F864EA">
      <w:pPr>
        <w:pStyle w:val="Bodytextnumbering"/>
        <w:tabs>
          <w:tab w:val="num" w:pos="567"/>
          <w:tab w:val="num" w:pos="1080"/>
        </w:tabs>
        <w:ind w:left="567" w:hanging="567"/>
        <w:jc w:val="both"/>
        <w:rPr>
          <w:rFonts w:asciiTheme="minorHAnsi" w:hAnsiTheme="minorHAnsi" w:cstheme="minorHAnsi"/>
        </w:rPr>
      </w:pPr>
      <w:r w:rsidRPr="00EC2775">
        <w:rPr>
          <w:rFonts w:asciiTheme="minorHAnsi" w:hAnsiTheme="minorHAnsi" w:cstheme="minorHAnsi"/>
        </w:rPr>
        <w:t xml:space="preserve">Smluvní strany sjednávají, že za důvěrné informace se považují také všechny informace, které nejsou veřejně dostupné, a které budou poskytnuty jednou Smluvní stranou druhé Smluvní straně v rámci plnění Předmětu Smlouvy. </w:t>
      </w:r>
    </w:p>
    <w:p w14:paraId="13D151D5" w14:textId="0FA1BA14" w:rsidR="004626D5" w:rsidRPr="00EC2775" w:rsidRDefault="004626D5" w:rsidP="00F864EA">
      <w:pPr>
        <w:pStyle w:val="Bodytextnumbering"/>
        <w:tabs>
          <w:tab w:val="num" w:pos="1080"/>
        </w:tabs>
        <w:ind w:left="567" w:hanging="567"/>
        <w:jc w:val="both"/>
        <w:rPr>
          <w:rFonts w:asciiTheme="minorHAnsi" w:hAnsiTheme="minorHAnsi" w:cstheme="minorHAnsi"/>
        </w:rPr>
      </w:pPr>
      <w:r w:rsidRPr="00EC2775">
        <w:rPr>
          <w:rFonts w:asciiTheme="minorHAnsi" w:hAnsiTheme="minorHAnsi" w:cstheme="minorHAnsi"/>
        </w:rPr>
        <w:t>Obě Smluvní strany jsou povinny zachovávat mlčenlivost o důvěrných informacích, především tyto informace nezveřejňovat ani je nezpřístupňovat třetím osobám a odpovídajícím způsobem je chránit před vyzrazením, ztrátou či zneužitím. Smluvní strany mohou poskytnout důvěrné informace pouze svým zaměstnancům, smluvním partnerům a dalším osobám podílejícím se na činnosti specifikované v Předmětu Smlouvy na základě smluvního vztahu se společností MELZER, a to v rozsahu nezbytném pro řádné splnění této Smlouvy. Uvedené osoby musejí být vyrozuměny o povinnosti mlčenlivosti vyplývající z této Smlouvy.</w:t>
      </w:r>
      <w:r w:rsidR="00600D93" w:rsidRPr="00EC2775">
        <w:rPr>
          <w:rFonts w:asciiTheme="minorHAnsi" w:hAnsiTheme="minorHAnsi" w:cstheme="minorHAnsi"/>
        </w:rPr>
        <w:t xml:space="preserve"> Výše uvedené povinnosti se nevztahují na informace a skutečnosti, které podléhají zveřejnění v registru smluv (zákon o registru smluv).</w:t>
      </w:r>
    </w:p>
    <w:p w14:paraId="603D1884" w14:textId="77777777" w:rsidR="004626D5" w:rsidRPr="00EC2775" w:rsidRDefault="004626D5" w:rsidP="00F864EA">
      <w:pPr>
        <w:pStyle w:val="Bodytextnumbering"/>
        <w:tabs>
          <w:tab w:val="num" w:pos="567"/>
          <w:tab w:val="num" w:pos="1080"/>
        </w:tabs>
        <w:ind w:left="567" w:hanging="567"/>
        <w:jc w:val="both"/>
        <w:rPr>
          <w:rFonts w:asciiTheme="minorHAnsi" w:hAnsiTheme="minorHAnsi" w:cstheme="minorHAnsi"/>
        </w:rPr>
      </w:pPr>
      <w:bookmarkStart w:id="23" w:name="_Ref271005120"/>
      <w:r w:rsidRPr="00EC2775">
        <w:rPr>
          <w:rFonts w:asciiTheme="minorHAnsi" w:hAnsiTheme="minorHAnsi" w:cstheme="minorHAnsi"/>
        </w:rPr>
        <w:t>Povinnost uvedená v odst. 1</w:t>
      </w:r>
      <w:r w:rsidR="009965FB" w:rsidRPr="00EC2775">
        <w:rPr>
          <w:rFonts w:asciiTheme="minorHAnsi" w:hAnsiTheme="minorHAnsi" w:cstheme="minorHAnsi"/>
        </w:rPr>
        <w:t>2</w:t>
      </w:r>
      <w:r w:rsidRPr="00EC2775">
        <w:rPr>
          <w:rFonts w:asciiTheme="minorHAnsi" w:hAnsiTheme="minorHAnsi" w:cstheme="minorHAnsi"/>
        </w:rPr>
        <w:t xml:space="preserve">.3. tohoto článku se vztahuje také na další skutečnosti, o nichž se Smluvní strany dozvěděly při plnění úkolů vyplývajících z této Smlouvy a jejichž zveřejnění nebo prozrazení nepovolané osobě by mohlo přivodit druhé Smluvní straně újmu. </w:t>
      </w:r>
    </w:p>
    <w:p w14:paraId="22E26C60" w14:textId="10EEF6E3" w:rsidR="004626D5" w:rsidRPr="00EC2775" w:rsidRDefault="004626D5" w:rsidP="00F864EA">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Povinnosti podle tohoto článku platí po celou dobu jeho trvání a po ukončení smluvního vztahu z jakéhokoli důvodu (včetně splnění)</w:t>
      </w:r>
      <w:r w:rsidR="00600D93" w:rsidRPr="00EC2775">
        <w:rPr>
          <w:rFonts w:asciiTheme="minorHAnsi" w:hAnsiTheme="minorHAnsi" w:cstheme="minorHAnsi"/>
        </w:rPr>
        <w:t xml:space="preserve"> </w:t>
      </w:r>
      <w:r w:rsidRPr="00EC2775">
        <w:rPr>
          <w:rFonts w:asciiTheme="minorHAnsi" w:hAnsiTheme="minorHAnsi" w:cstheme="minorHAnsi"/>
        </w:rPr>
        <w:t xml:space="preserve">ještě po dobu 5 let. Povinnost dle tohoto článku se neuplatní v případě, </w:t>
      </w:r>
      <w:r w:rsidR="00F864EA">
        <w:rPr>
          <w:rFonts w:asciiTheme="minorHAnsi" w:hAnsiTheme="minorHAnsi" w:cstheme="minorHAnsi"/>
        </w:rPr>
        <w:br/>
      </w:r>
      <w:r w:rsidRPr="00EC2775">
        <w:rPr>
          <w:rFonts w:asciiTheme="minorHAnsi" w:hAnsiTheme="minorHAnsi" w:cstheme="minorHAnsi"/>
        </w:rPr>
        <w:t xml:space="preserve">že příslušná Smluvní strana bude mít předchozí písemný souhlas druhé Smluvní strany anebo v případě, </w:t>
      </w:r>
      <w:r w:rsidR="00F864EA">
        <w:rPr>
          <w:rFonts w:asciiTheme="minorHAnsi" w:hAnsiTheme="minorHAnsi" w:cstheme="minorHAnsi"/>
        </w:rPr>
        <w:br/>
      </w:r>
      <w:r w:rsidRPr="00EC2775">
        <w:rPr>
          <w:rFonts w:asciiTheme="minorHAnsi" w:hAnsiTheme="minorHAnsi" w:cstheme="minorHAnsi"/>
        </w:rPr>
        <w:t>že se bude jednat o povinnost vyplývajících z platných právních předpisů (pokud to nebude právní předpis zakazovat, má příslušná Smluvní strana povinnost i v takovém případě o chystaném předání důvěrných informací informovat druhou Smluvní stranu).</w:t>
      </w:r>
    </w:p>
    <w:bookmarkEnd w:id="23"/>
    <w:p w14:paraId="63647258" w14:textId="77777777" w:rsidR="004626D5" w:rsidRPr="00EC2775" w:rsidRDefault="004626D5" w:rsidP="00F864EA">
      <w:pPr>
        <w:pStyle w:val="Bodytextnumbering"/>
        <w:tabs>
          <w:tab w:val="num" w:pos="567"/>
          <w:tab w:val="num" w:pos="1080"/>
        </w:tabs>
        <w:ind w:left="567" w:hanging="567"/>
        <w:jc w:val="both"/>
        <w:rPr>
          <w:rFonts w:asciiTheme="minorHAnsi" w:hAnsiTheme="minorHAnsi" w:cstheme="minorHAnsi"/>
        </w:rPr>
      </w:pPr>
      <w:r w:rsidRPr="00EC2775">
        <w:rPr>
          <w:rFonts w:asciiTheme="minorHAnsi" w:hAnsiTheme="minorHAnsi" w:cstheme="minorHAnsi"/>
        </w:rPr>
        <w:t>Smluvní strany se zavazují postupovat v souvislosti s plněním této Smlouvy tak, aby neznevažovaly svá dobrá jména navzájem.</w:t>
      </w:r>
    </w:p>
    <w:p w14:paraId="1F838126" w14:textId="3F8DF0B6" w:rsidR="004626D5" w:rsidRPr="00EC2775" w:rsidRDefault="004626D5" w:rsidP="00F864EA">
      <w:pPr>
        <w:pStyle w:val="Bodytextnumbering"/>
        <w:tabs>
          <w:tab w:val="num" w:pos="567"/>
          <w:tab w:val="num" w:pos="1080"/>
        </w:tabs>
        <w:ind w:left="567" w:hanging="567"/>
        <w:jc w:val="both"/>
        <w:rPr>
          <w:rFonts w:asciiTheme="minorHAnsi" w:hAnsiTheme="minorHAnsi" w:cstheme="minorHAnsi"/>
        </w:rPr>
      </w:pPr>
      <w:r w:rsidRPr="00EC2775">
        <w:rPr>
          <w:rFonts w:asciiTheme="minorHAnsi" w:hAnsiTheme="minorHAnsi" w:cstheme="minorHAnsi"/>
        </w:rPr>
        <w:t>Při realizaci importů dat pověřená osoba ze strany Zákazníka předá příslušná data pověřené osobě ze strany MELZER. Tato data mají povahu obchodního tajemství a bude s nimi nakládáno dle zásad uvedených v tomto článku.</w:t>
      </w:r>
    </w:p>
    <w:p w14:paraId="4358520E" w14:textId="78E3814D" w:rsidR="00D82C2F" w:rsidRPr="00EC2775" w:rsidRDefault="00D82C2F" w:rsidP="00F864EA">
      <w:pPr>
        <w:pStyle w:val="Bodytextnumbering"/>
        <w:tabs>
          <w:tab w:val="num" w:pos="567"/>
          <w:tab w:val="num" w:pos="1080"/>
        </w:tabs>
        <w:ind w:left="567" w:hanging="567"/>
        <w:jc w:val="both"/>
        <w:rPr>
          <w:rFonts w:asciiTheme="minorHAnsi" w:hAnsiTheme="minorHAnsi" w:cstheme="minorHAnsi"/>
        </w:rPr>
      </w:pPr>
      <w:r w:rsidRPr="00EC2775">
        <w:rPr>
          <w:rFonts w:asciiTheme="minorHAnsi" w:hAnsiTheme="minorHAnsi" w:cstheme="minorHAnsi"/>
        </w:rPr>
        <w:t xml:space="preserve">V rámci poskytování služeb dle této Smlouvy dochází nebo může docházet ke zpracování osobních údajů ze strany MELZER jako zpracovatelem pro Zákazníka jako správce. Pokud k takovému zpracování dochází, účel a prostředky zpracování určuje Zákazník. Zákazník i MELZER se při zpracování zavazují dodržovat povinnosti </w:t>
      </w:r>
      <w:r w:rsidRPr="00EC2775">
        <w:rPr>
          <w:rFonts w:asciiTheme="minorHAnsi" w:hAnsiTheme="minorHAnsi" w:cstheme="minorHAnsi"/>
        </w:rPr>
        <w:lastRenderedPageBreak/>
        <w:t>stanovené platnými právními předpisy vztahujícími se k této činnosti, zejména nařízením Evropského parlamentu a Rady (EU) 2016/679 (obecné nařízení o ochraně osobních údajů, dále jen „GDPR“).</w:t>
      </w:r>
    </w:p>
    <w:p w14:paraId="3FDBCAB3" w14:textId="77777777" w:rsidR="00F03369" w:rsidRPr="00EC2775" w:rsidRDefault="00F03369" w:rsidP="00CB0466">
      <w:pPr>
        <w:pStyle w:val="ChapterNumbering"/>
        <w:rPr>
          <w:rFonts w:asciiTheme="minorHAnsi" w:hAnsiTheme="minorHAnsi" w:cstheme="minorHAnsi"/>
        </w:rPr>
      </w:pPr>
    </w:p>
    <w:p w14:paraId="6DFC099E" w14:textId="77777777" w:rsidR="00F03369" w:rsidRPr="00EC2775" w:rsidRDefault="00381FEF" w:rsidP="00CB0466">
      <w:pPr>
        <w:pStyle w:val="ChapterName"/>
        <w:rPr>
          <w:rFonts w:asciiTheme="minorHAnsi" w:hAnsiTheme="minorHAnsi" w:cstheme="minorHAnsi"/>
        </w:rPr>
      </w:pPr>
      <w:r w:rsidRPr="00EC2775">
        <w:rPr>
          <w:rFonts w:asciiTheme="minorHAnsi" w:hAnsiTheme="minorHAnsi" w:cstheme="minorHAnsi"/>
          <w:snapToGrid w:val="0"/>
        </w:rPr>
        <w:t>Garance</w:t>
      </w:r>
      <w:r w:rsidR="004626D5" w:rsidRPr="00EC2775">
        <w:rPr>
          <w:rFonts w:asciiTheme="minorHAnsi" w:hAnsiTheme="minorHAnsi" w:cstheme="minorHAnsi"/>
          <w:snapToGrid w:val="0"/>
        </w:rPr>
        <w:t xml:space="preserve"> a jejich podmínky</w:t>
      </w:r>
    </w:p>
    <w:p w14:paraId="7909F55F" w14:textId="1B999611" w:rsidR="004626D5" w:rsidRPr="00EC2775" w:rsidRDefault="004626D5" w:rsidP="00F864EA">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 xml:space="preserve">MELZER prohlašuje, že je oprávněn provádět veškeré implementační práce spojené s předmětem plnění </w:t>
      </w:r>
      <w:r w:rsidR="00F864EA">
        <w:rPr>
          <w:rFonts w:asciiTheme="minorHAnsi" w:hAnsiTheme="minorHAnsi" w:cstheme="minorHAnsi"/>
        </w:rPr>
        <w:br/>
      </w:r>
      <w:r w:rsidRPr="00EC2775">
        <w:rPr>
          <w:rFonts w:asciiTheme="minorHAnsi" w:hAnsiTheme="minorHAnsi" w:cstheme="minorHAnsi"/>
        </w:rPr>
        <w:t>a že disponuje potřebnými odbornými znalostmi a splňuje veškeré poža</w:t>
      </w:r>
      <w:r w:rsidR="00215F2C" w:rsidRPr="00EC2775">
        <w:rPr>
          <w:rFonts w:asciiTheme="minorHAnsi" w:hAnsiTheme="minorHAnsi" w:cstheme="minorHAnsi"/>
        </w:rPr>
        <w:t>dované kvalifikační požadavky k p</w:t>
      </w:r>
      <w:r w:rsidRPr="00EC2775">
        <w:rPr>
          <w:rFonts w:asciiTheme="minorHAnsi" w:hAnsiTheme="minorHAnsi" w:cstheme="minorHAnsi"/>
        </w:rPr>
        <w:t>oskytování implementačních služeb a dalších prací nutných k úspěšnému uvedení implementovaného Informačního systému do trvalého provozu u Zákazníka.</w:t>
      </w:r>
    </w:p>
    <w:p w14:paraId="0E172AD6" w14:textId="11839226" w:rsidR="004626D5" w:rsidRPr="00EC2775" w:rsidRDefault="004626D5" w:rsidP="00F864EA">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 xml:space="preserve">Zákazník prohlašuje, že před podpisem této smlouvy objektivně informoval společnost MELZER o všech svých požadavcích a umožnil jí komplexní seznámení se s podnikem Zákazníka, jeho organizací a dále </w:t>
      </w:r>
      <w:r w:rsidR="00F864EA">
        <w:rPr>
          <w:rFonts w:asciiTheme="minorHAnsi" w:hAnsiTheme="minorHAnsi" w:cstheme="minorHAnsi"/>
        </w:rPr>
        <w:br/>
      </w:r>
      <w:r w:rsidRPr="00EC2775">
        <w:rPr>
          <w:rFonts w:asciiTheme="minorHAnsi" w:hAnsiTheme="minorHAnsi" w:cstheme="minorHAnsi"/>
        </w:rPr>
        <w:t>s funkcemi a procesy, které Zákazník potřebuje řešit prostřednictvím Informačního systému.</w:t>
      </w:r>
    </w:p>
    <w:p w14:paraId="29D307D2" w14:textId="77777777" w:rsidR="004626D5" w:rsidRPr="00EC2775" w:rsidRDefault="004626D5" w:rsidP="00F864EA">
      <w:pPr>
        <w:pStyle w:val="Bodytextnumbering"/>
        <w:tabs>
          <w:tab w:val="num" w:pos="567"/>
          <w:tab w:val="num" w:pos="1080"/>
        </w:tabs>
        <w:ind w:left="567" w:hanging="567"/>
        <w:jc w:val="both"/>
        <w:rPr>
          <w:rFonts w:asciiTheme="minorHAnsi" w:hAnsiTheme="minorHAnsi" w:cstheme="minorHAnsi"/>
        </w:rPr>
      </w:pPr>
      <w:r w:rsidRPr="00EC2775">
        <w:rPr>
          <w:rFonts w:asciiTheme="minorHAnsi" w:hAnsiTheme="minorHAnsi" w:cstheme="minorHAnsi"/>
        </w:rPr>
        <w:t>MELZER je garantem komplexnosti dodávky a kvality řešení bez ohledu na skutečnost, že některé jednotlivé komponenty dodávky mohou být nakupovány u jiných dodavatelů.</w:t>
      </w:r>
    </w:p>
    <w:p w14:paraId="1FDFBFFC" w14:textId="7B0CE01B" w:rsidR="004626D5" w:rsidRPr="00EC2775" w:rsidRDefault="004626D5" w:rsidP="00F864EA">
      <w:pPr>
        <w:pStyle w:val="Bodytextnumbering"/>
        <w:tabs>
          <w:tab w:val="num" w:pos="567"/>
          <w:tab w:val="num" w:pos="1080"/>
        </w:tabs>
        <w:ind w:left="567" w:hanging="567"/>
        <w:jc w:val="both"/>
        <w:rPr>
          <w:rFonts w:asciiTheme="minorHAnsi" w:hAnsiTheme="minorHAnsi" w:cstheme="minorHAnsi"/>
        </w:rPr>
      </w:pPr>
      <w:r w:rsidRPr="00EC2775">
        <w:rPr>
          <w:rFonts w:asciiTheme="minorHAnsi" w:hAnsiTheme="minorHAnsi" w:cstheme="minorHAnsi"/>
        </w:rPr>
        <w:t>MELZER poskytuje záruku na proveditelnost Projektu za předpokladu splnění všech podmínek této Smlouvy Zákazníkem a za předpokladu, že nezjistí na základě nových skute</w:t>
      </w:r>
      <w:r w:rsidR="00CA1EEE" w:rsidRPr="00EC2775">
        <w:rPr>
          <w:rFonts w:asciiTheme="minorHAnsi" w:hAnsiTheme="minorHAnsi" w:cstheme="minorHAnsi"/>
        </w:rPr>
        <w:t xml:space="preserve">čností při tvorbě </w:t>
      </w:r>
      <w:r w:rsidR="00760E14">
        <w:rPr>
          <w:rFonts w:asciiTheme="minorHAnsi" w:hAnsiTheme="minorHAnsi" w:cstheme="minorHAnsi"/>
        </w:rPr>
        <w:t>Plánu</w:t>
      </w:r>
      <w:r w:rsidR="00AC3AA7" w:rsidRPr="00EC2775">
        <w:rPr>
          <w:rFonts w:asciiTheme="minorHAnsi" w:hAnsiTheme="minorHAnsi" w:cstheme="minorHAnsi"/>
        </w:rPr>
        <w:t xml:space="preserve"> projektu</w:t>
      </w:r>
      <w:r w:rsidRPr="00EC2775">
        <w:rPr>
          <w:rFonts w:asciiTheme="minorHAnsi" w:hAnsiTheme="minorHAnsi" w:cstheme="minorHAnsi"/>
        </w:rPr>
        <w:t xml:space="preserve"> nebo při jeho realizaci, že Projekt je neproveditelný. </w:t>
      </w:r>
    </w:p>
    <w:p w14:paraId="65D4DEF7" w14:textId="4956F22F" w:rsidR="004626D5" w:rsidRPr="00EC2775" w:rsidRDefault="004626D5" w:rsidP="00F864EA">
      <w:pPr>
        <w:pStyle w:val="Bodytextnumbering"/>
        <w:tabs>
          <w:tab w:val="num" w:pos="567"/>
          <w:tab w:val="num" w:pos="1080"/>
        </w:tabs>
        <w:ind w:left="567" w:hanging="567"/>
        <w:jc w:val="both"/>
        <w:rPr>
          <w:rFonts w:asciiTheme="minorHAnsi" w:hAnsiTheme="minorHAnsi" w:cstheme="minorHAnsi"/>
        </w:rPr>
      </w:pPr>
      <w:r w:rsidRPr="00EC2775">
        <w:rPr>
          <w:rFonts w:asciiTheme="minorHAnsi" w:hAnsiTheme="minorHAnsi" w:cstheme="minorHAnsi"/>
        </w:rPr>
        <w:t xml:space="preserve">Je výhradní povinností Zákazníka zajistit, aby nemohlo dojít ke ztrátě dat software. Zákazník odpovídá </w:t>
      </w:r>
      <w:r w:rsidR="00F864EA">
        <w:rPr>
          <w:rFonts w:asciiTheme="minorHAnsi" w:hAnsiTheme="minorHAnsi" w:cstheme="minorHAnsi"/>
        </w:rPr>
        <w:br/>
      </w:r>
      <w:r w:rsidRPr="00EC2775">
        <w:rPr>
          <w:rFonts w:asciiTheme="minorHAnsi" w:hAnsiTheme="minorHAnsi" w:cstheme="minorHAnsi"/>
        </w:rPr>
        <w:t xml:space="preserve">za zálohovací procesy v jeho společnosti a odpovídá za uchovávání dat na kvalitních médiích a na tak bezpečných úložištích, aby v případě potřeby obnovy dat ze zálohy bylo možné tato data obnovit do ostré databáze Informačního systému. V případě, že je z důvodu poškození hardware nebo software, </w:t>
      </w:r>
      <w:r w:rsidR="00F864EA">
        <w:rPr>
          <w:rFonts w:asciiTheme="minorHAnsi" w:hAnsiTheme="minorHAnsi" w:cstheme="minorHAnsi"/>
        </w:rPr>
        <w:br/>
      </w:r>
      <w:r w:rsidRPr="00EC2775">
        <w:rPr>
          <w:rFonts w:asciiTheme="minorHAnsi" w:hAnsiTheme="minorHAnsi" w:cstheme="minorHAnsi"/>
        </w:rPr>
        <w:t>za které odpovídá MELZER, nutno provést novou instalaci Informačního systému a obnovit zálohovaná data, je považováno za odstranění závady nainstalování poslední platné funkční verze (včetně posledních modifikací) Informačního systému a obnovení dat z poslední platné čitelné zálohy.</w:t>
      </w:r>
    </w:p>
    <w:p w14:paraId="327AA151" w14:textId="0BAD02FF" w:rsidR="004626D5" w:rsidRPr="00EC2775" w:rsidRDefault="004626D5" w:rsidP="00F864EA">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 xml:space="preserve">Náhrada škody se řídí příslušnými ustanoveními občanského zákoníku. MELZER však neodpovídá </w:t>
      </w:r>
      <w:r w:rsidR="00F864EA">
        <w:rPr>
          <w:rFonts w:asciiTheme="minorHAnsi" w:hAnsiTheme="minorHAnsi" w:cstheme="minorHAnsi"/>
        </w:rPr>
        <w:br/>
      </w:r>
      <w:r w:rsidRPr="00EC2775">
        <w:rPr>
          <w:rFonts w:asciiTheme="minorHAnsi" w:hAnsiTheme="minorHAnsi" w:cstheme="minorHAnsi"/>
        </w:rPr>
        <w:t xml:space="preserve">za nezaviněné porušení svých povinností, jakož i za škody nepřímé (např. poškození nebo zničení věcí, </w:t>
      </w:r>
      <w:r w:rsidR="00F864EA">
        <w:rPr>
          <w:rFonts w:asciiTheme="minorHAnsi" w:hAnsiTheme="minorHAnsi" w:cstheme="minorHAnsi"/>
        </w:rPr>
        <w:br/>
      </w:r>
      <w:r w:rsidRPr="00EC2775">
        <w:rPr>
          <w:rFonts w:asciiTheme="minorHAnsi" w:hAnsiTheme="minorHAnsi" w:cstheme="minorHAnsi"/>
        </w:rPr>
        <w:t>které nebyly předmětem plnění podle této Smlouvy a za škody následné (zejména za škody vzniklé Zákazníkovi v důsledku prodlení společnosti MELZER s plněním podle této Smlouvy nebo za škody způsobené vadným plněním). Výslovně se vylučuje náhrada ušlého zisku a škod vzniklých nebo souvisejících se ztrátou dat. Náhrada škody vzniklé Zákazníkovi v souvislosti s touto Smlouvou, k jejíž úhradě by byl MELZER povinen, je limitována výší ceny za Předmět Plnění podle této Smlouvy.</w:t>
      </w:r>
    </w:p>
    <w:p w14:paraId="7248DB19" w14:textId="6653E2DD" w:rsidR="004626D5" w:rsidRPr="00EC2775" w:rsidRDefault="004626D5" w:rsidP="00F864EA">
      <w:pPr>
        <w:pStyle w:val="Bodytextnumbering"/>
        <w:tabs>
          <w:tab w:val="num" w:pos="567"/>
          <w:tab w:val="num" w:pos="1080"/>
        </w:tabs>
        <w:ind w:left="567" w:hanging="567"/>
        <w:jc w:val="both"/>
        <w:rPr>
          <w:rFonts w:asciiTheme="minorHAnsi" w:hAnsiTheme="minorHAnsi" w:cstheme="minorHAnsi"/>
        </w:rPr>
      </w:pPr>
      <w:r w:rsidRPr="00EC2775">
        <w:rPr>
          <w:rFonts w:asciiTheme="minorHAnsi" w:hAnsiTheme="minorHAnsi" w:cstheme="minorHAnsi"/>
        </w:rPr>
        <w:t>Smluvní strany se dohodly, že společnost MELZER neodpovídá za škodu vzniklou v případě mimořádné, nepředvídatelné a nepřekonatelné překážky, která vznikla nezávisle na jeho vůli; to platí i v případě překážky vzniklé až v době, kdy byl MELZER v prodlení s plněním své povinnosti.</w:t>
      </w:r>
    </w:p>
    <w:p w14:paraId="53B875FA" w14:textId="588E0CC4" w:rsidR="00F03369" w:rsidRPr="00EC2775" w:rsidRDefault="00430410" w:rsidP="00F864EA">
      <w:pPr>
        <w:pStyle w:val="Bodytextnumbering"/>
        <w:ind w:left="567" w:hanging="567"/>
        <w:jc w:val="both"/>
        <w:rPr>
          <w:rFonts w:asciiTheme="minorHAnsi" w:hAnsiTheme="minorHAnsi" w:cstheme="minorHAnsi"/>
        </w:rPr>
      </w:pPr>
      <w:r w:rsidRPr="00EC2775">
        <w:rPr>
          <w:rFonts w:asciiTheme="minorHAnsi" w:hAnsiTheme="minorHAnsi" w:cstheme="minorHAnsi"/>
        </w:rPr>
        <w:t>MELZER garantuje spolehlivý provoz informačního systému dodaného dle kapitoly II</w:t>
      </w:r>
      <w:r w:rsidR="00137F3F" w:rsidRPr="00EC2775">
        <w:rPr>
          <w:rFonts w:asciiTheme="minorHAnsi" w:hAnsiTheme="minorHAnsi" w:cstheme="minorHAnsi"/>
        </w:rPr>
        <w:t>, odst. 2.1</w:t>
      </w:r>
      <w:r w:rsidRPr="00EC2775">
        <w:rPr>
          <w:rFonts w:asciiTheme="minorHAnsi" w:hAnsiTheme="minorHAnsi" w:cstheme="minorHAnsi"/>
        </w:rPr>
        <w:t xml:space="preserve"> po celou dobu užití za předpokladu provozu informačního systému a jeho schválených komponent na samostatném fyzickém serveru, nebo samostatném virtuálním serveru s parametry doporučenými společností MELZER</w:t>
      </w:r>
      <w:r w:rsidR="00F21991" w:rsidRPr="00EC2775">
        <w:rPr>
          <w:rFonts w:asciiTheme="minorHAnsi" w:hAnsiTheme="minorHAnsi" w:cstheme="minorHAnsi"/>
        </w:rPr>
        <w:t xml:space="preserve"> </w:t>
      </w:r>
      <w:r w:rsidR="00137F3F" w:rsidRPr="00EC2775">
        <w:rPr>
          <w:rFonts w:asciiTheme="minorHAnsi" w:hAnsiTheme="minorHAnsi" w:cstheme="minorHAnsi"/>
        </w:rPr>
        <w:t>uvedenými v Příloze č. 6</w:t>
      </w:r>
      <w:r w:rsidR="00F21991" w:rsidRPr="00EC2775">
        <w:rPr>
          <w:rFonts w:asciiTheme="minorHAnsi" w:hAnsiTheme="minorHAnsi" w:cstheme="minorHAnsi"/>
        </w:rPr>
        <w:t xml:space="preserve"> této Smlouvy.</w:t>
      </w:r>
      <w:bookmarkStart w:id="24" w:name="XIII"/>
      <w:bookmarkStart w:id="25" w:name="_Ref36268244"/>
      <w:bookmarkEnd w:id="24"/>
    </w:p>
    <w:p w14:paraId="5C8CA646" w14:textId="79DB62F0" w:rsidR="00C321C6" w:rsidRPr="00EC2775" w:rsidRDefault="00C321C6" w:rsidP="00F864EA">
      <w:pPr>
        <w:pStyle w:val="Bodytextnumbering"/>
        <w:ind w:left="567" w:hanging="567"/>
        <w:jc w:val="both"/>
        <w:rPr>
          <w:rFonts w:asciiTheme="minorHAnsi" w:hAnsiTheme="minorHAnsi" w:cstheme="minorHAnsi"/>
        </w:rPr>
      </w:pPr>
      <w:r w:rsidRPr="00EC2775">
        <w:rPr>
          <w:rFonts w:asciiTheme="minorHAnsi" w:hAnsiTheme="minorHAnsi" w:cstheme="minorHAnsi"/>
        </w:rPr>
        <w:t xml:space="preserve">Na každou dodávkou zboží dle </w:t>
      </w:r>
      <w:r w:rsidR="00451E76" w:rsidRPr="00EC2775">
        <w:rPr>
          <w:rFonts w:asciiTheme="minorHAnsi" w:hAnsiTheme="minorHAnsi" w:cstheme="minorHAnsi"/>
        </w:rPr>
        <w:t>čl. II.</w:t>
      </w:r>
      <w:r w:rsidRPr="00EC2775">
        <w:rPr>
          <w:rFonts w:asciiTheme="minorHAnsi" w:hAnsiTheme="minorHAnsi" w:cstheme="minorHAnsi"/>
        </w:rPr>
        <w:t xml:space="preserve"> odst. 2.2. této Smlouvy poskytne MELZER Zákazníkovi záruku, </w:t>
      </w:r>
      <w:r w:rsidR="00F864EA">
        <w:rPr>
          <w:rFonts w:asciiTheme="minorHAnsi" w:hAnsiTheme="minorHAnsi" w:cstheme="minorHAnsi"/>
        </w:rPr>
        <w:br/>
      </w:r>
      <w:r w:rsidRPr="00EC2775">
        <w:rPr>
          <w:rFonts w:asciiTheme="minorHAnsi" w:hAnsiTheme="minorHAnsi" w:cstheme="minorHAnsi"/>
        </w:rPr>
        <w:t xml:space="preserve">která bude vyplývat ze záručních podmínek pro dané zboží zvláště za tím účelem Zákazníkovi předaných. </w:t>
      </w:r>
    </w:p>
    <w:bookmarkEnd w:id="25"/>
    <w:p w14:paraId="6BC0F5F2" w14:textId="77777777" w:rsidR="006E1FCD" w:rsidRPr="00EC2775" w:rsidRDefault="006E1FCD" w:rsidP="006E1FCD">
      <w:pPr>
        <w:pStyle w:val="ChapterNumbering"/>
        <w:rPr>
          <w:rFonts w:asciiTheme="minorHAnsi" w:hAnsiTheme="minorHAnsi" w:cstheme="minorHAnsi"/>
        </w:rPr>
      </w:pPr>
    </w:p>
    <w:p w14:paraId="6692E237" w14:textId="12268B76" w:rsidR="004626D5" w:rsidRPr="00EC2775" w:rsidRDefault="00381FEF" w:rsidP="006E1FCD">
      <w:pPr>
        <w:pStyle w:val="ChapterName"/>
        <w:rPr>
          <w:rFonts w:asciiTheme="minorHAnsi" w:hAnsiTheme="minorHAnsi" w:cstheme="minorHAnsi"/>
        </w:rPr>
      </w:pPr>
      <w:r w:rsidRPr="00EC2775">
        <w:rPr>
          <w:rFonts w:asciiTheme="minorHAnsi" w:hAnsiTheme="minorHAnsi" w:cstheme="minorHAnsi"/>
        </w:rPr>
        <w:t>Užívání a šíření výsledků prací</w:t>
      </w:r>
    </w:p>
    <w:p w14:paraId="2BFD557D" w14:textId="210AE524" w:rsidR="00F03369" w:rsidRPr="00EC2775" w:rsidRDefault="004626D5" w:rsidP="00F864EA">
      <w:pPr>
        <w:pStyle w:val="Bodytextnumbering"/>
        <w:tabs>
          <w:tab w:val="num" w:pos="568"/>
        </w:tabs>
        <w:ind w:left="567" w:hanging="567"/>
        <w:jc w:val="both"/>
        <w:rPr>
          <w:rFonts w:asciiTheme="minorHAnsi" w:hAnsiTheme="minorHAnsi" w:cstheme="minorHAnsi"/>
        </w:rPr>
      </w:pPr>
      <w:r w:rsidRPr="00EC2775">
        <w:rPr>
          <w:rFonts w:asciiTheme="minorHAnsi" w:hAnsiTheme="minorHAnsi" w:cstheme="minorHAnsi"/>
        </w:rPr>
        <w:t>Hmotně zachycené výsledky analytických prací a ostatních činností podle této Smlouvy jsou vlastnictvím Zákazníka, který je oprávněn k jejich internímu využití. Tím nejsou dotčena autorská práva společnosti MELZER, která je oprávněna myšlenky, postupy a řešení obecného charakteru, které neobsahují skutečnosti podléhající obchodnímu tajemství klienta, používat při své další činnosti ve prospěch třetích osob. Výsledky činností, které jsou předmětem práva průmyslového nebo jiného duševního vlastnictví, může MELZER poskytnout i jiným osobám než Zákazníkovi nebo je využít ke své propagaci</w:t>
      </w:r>
      <w:r w:rsidR="00381FEF" w:rsidRPr="00EC2775">
        <w:rPr>
          <w:rFonts w:asciiTheme="minorHAnsi" w:hAnsiTheme="minorHAnsi" w:cstheme="minorHAnsi"/>
        </w:rPr>
        <w:t>.</w:t>
      </w:r>
    </w:p>
    <w:p w14:paraId="1E0398B7" w14:textId="77777777" w:rsidR="00F03369" w:rsidRPr="00EC2775" w:rsidRDefault="00F03369" w:rsidP="00CB0466">
      <w:pPr>
        <w:pStyle w:val="ChapterNumbering"/>
        <w:rPr>
          <w:rFonts w:asciiTheme="minorHAnsi" w:hAnsiTheme="minorHAnsi" w:cstheme="minorHAnsi"/>
        </w:rPr>
      </w:pPr>
    </w:p>
    <w:p w14:paraId="0B066539" w14:textId="77777777" w:rsidR="00F03369" w:rsidRPr="00EC2775" w:rsidRDefault="00381FEF" w:rsidP="00CB0466">
      <w:pPr>
        <w:pStyle w:val="ChapterName"/>
        <w:rPr>
          <w:rFonts w:asciiTheme="minorHAnsi" w:hAnsiTheme="minorHAnsi" w:cstheme="minorHAnsi"/>
        </w:rPr>
      </w:pPr>
      <w:r w:rsidRPr="00EC2775">
        <w:rPr>
          <w:rFonts w:asciiTheme="minorHAnsi" w:hAnsiTheme="minorHAnsi" w:cstheme="minorHAnsi"/>
        </w:rPr>
        <w:t>Odstoupení od Smlouvy</w:t>
      </w:r>
    </w:p>
    <w:p w14:paraId="0F65ECCA" w14:textId="77777777" w:rsidR="00F03369" w:rsidRPr="00EC2775" w:rsidRDefault="00215F2C" w:rsidP="00F864EA">
      <w:pPr>
        <w:pStyle w:val="Bodytextnumbering"/>
        <w:tabs>
          <w:tab w:val="num" w:pos="426"/>
        </w:tabs>
        <w:jc w:val="both"/>
        <w:rPr>
          <w:rFonts w:asciiTheme="minorHAnsi" w:hAnsiTheme="minorHAnsi" w:cstheme="minorHAnsi"/>
        </w:rPr>
      </w:pPr>
      <w:r w:rsidRPr="00EC2775">
        <w:rPr>
          <w:rFonts w:asciiTheme="minorHAnsi" w:hAnsiTheme="minorHAnsi" w:cstheme="minorHAnsi"/>
        </w:rPr>
        <w:tab/>
      </w:r>
      <w:r w:rsidR="00381FEF" w:rsidRPr="00EC2775">
        <w:rPr>
          <w:rFonts w:asciiTheme="minorHAnsi" w:hAnsiTheme="minorHAnsi" w:cstheme="minorHAnsi"/>
        </w:rPr>
        <w:t>MELZER nebo Zákazník může od Smlouvy odstoupit:</w:t>
      </w:r>
    </w:p>
    <w:p w14:paraId="76FFAE89" w14:textId="1DE164F6" w:rsidR="00445363" w:rsidRPr="00EC2775" w:rsidRDefault="00445363" w:rsidP="00F864EA">
      <w:pPr>
        <w:pStyle w:val="BulletNumbering"/>
      </w:pPr>
      <w:r w:rsidRPr="00EC2775">
        <w:t>jestliže druhá Smluvní strana poruší podstatným způsobem povinnost stanovenou touto Smlouvou a nezjedná nápravu ani do 30 dní od doručení písemného oznámení druhé Smluvní strany o tomto porušení;</w:t>
      </w:r>
    </w:p>
    <w:p w14:paraId="6AEAE7EA" w14:textId="7F50CB76" w:rsidR="00EB2577" w:rsidRPr="00EC2775" w:rsidRDefault="00EB2577" w:rsidP="00F864EA">
      <w:pPr>
        <w:pStyle w:val="BulletNumbering"/>
      </w:pPr>
      <w:r w:rsidRPr="00EC2775">
        <w:t xml:space="preserve">kdykoliv, jestliže bude v insolvenčním řízení zjištěn úpadek druhé ze Smluvních stran, </w:t>
      </w:r>
      <w:r w:rsidR="00F864EA">
        <w:br/>
      </w:r>
      <w:r w:rsidRPr="00EC2775">
        <w:t>nebo pokud druhá Smluvní strana vstoupí do likvidace nebo bude zrušena s likvidací, nebo jí bude ustanoven předběžný insolvenční správce.</w:t>
      </w:r>
    </w:p>
    <w:p w14:paraId="343A9908" w14:textId="77777777" w:rsidR="00F03369" w:rsidRPr="00EC2775" w:rsidRDefault="00381FEF" w:rsidP="00F864EA">
      <w:pPr>
        <w:pStyle w:val="Bodytextnumbering"/>
        <w:tabs>
          <w:tab w:val="num" w:pos="540"/>
          <w:tab w:val="num" w:pos="1080"/>
        </w:tabs>
        <w:jc w:val="both"/>
        <w:rPr>
          <w:rFonts w:asciiTheme="minorHAnsi" w:hAnsiTheme="minorHAnsi" w:cstheme="minorHAnsi"/>
        </w:rPr>
      </w:pPr>
      <w:r w:rsidRPr="00EC2775">
        <w:rPr>
          <w:rFonts w:asciiTheme="minorHAnsi" w:hAnsiTheme="minorHAnsi" w:cstheme="minorHAnsi"/>
        </w:rPr>
        <w:t>Podstatným porušením smlouvy se rozumí:</w:t>
      </w:r>
    </w:p>
    <w:p w14:paraId="470D9143" w14:textId="25AA82CA" w:rsidR="00F03369" w:rsidRPr="00EC2775" w:rsidRDefault="00EB2577" w:rsidP="00F864EA">
      <w:pPr>
        <w:pStyle w:val="BulletNumbering"/>
      </w:pPr>
      <w:r w:rsidRPr="00EC2775">
        <w:t xml:space="preserve">prodlení některé ze smluvních stran se splněním závazku podle této Smlouvy delším než </w:t>
      </w:r>
      <w:r w:rsidR="00F864EA">
        <w:br/>
      </w:r>
      <w:r w:rsidRPr="00EC2775">
        <w:t>30 dnů;</w:t>
      </w:r>
    </w:p>
    <w:p w14:paraId="6E8A8A82" w14:textId="6782A145" w:rsidR="00F03369" w:rsidRPr="00EC2775" w:rsidRDefault="00EB2577" w:rsidP="00F864EA">
      <w:pPr>
        <w:pStyle w:val="BulletNumbering"/>
      </w:pPr>
      <w:r w:rsidRPr="00EC2775">
        <w:t>hrubé</w:t>
      </w:r>
      <w:r w:rsidR="00381FEF" w:rsidRPr="00EC2775">
        <w:t xml:space="preserve"> porušení čl. XII. této Smlouvy;</w:t>
      </w:r>
    </w:p>
    <w:p w14:paraId="4EA6AFCC" w14:textId="53732E80" w:rsidR="00F03369" w:rsidRPr="00EC2775" w:rsidRDefault="00381FEF" w:rsidP="00F864EA">
      <w:pPr>
        <w:pStyle w:val="BulletNumbering"/>
      </w:pPr>
      <w:r w:rsidRPr="00EC2775">
        <w:t xml:space="preserve">závady v součinnosti </w:t>
      </w:r>
      <w:r w:rsidR="00EB2577" w:rsidRPr="00EC2775">
        <w:t xml:space="preserve">Smluvních </w:t>
      </w:r>
      <w:r w:rsidRPr="00EC2775">
        <w:t>stran trvající déle než 3 týdny.</w:t>
      </w:r>
    </w:p>
    <w:p w14:paraId="4CF9E14D" w14:textId="1258FE82" w:rsidR="00F03369" w:rsidRPr="00EC2775" w:rsidRDefault="00EB2577" w:rsidP="00F864EA">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 xml:space="preserve">Vzhledem k tomu, že se jedná o smlouvu s postupným dílčím (etapovým) plněním a od Akceptace etapy Zahájení ostrého provozu má poskytnuté plnění pro Zákazníka hospodářský význam (srov. čl. III. odst. 3.1. této Smlouvy), po Akceptaci etapy Zahájení ostrého provozu, může kterákoli smluvní strana od této Smlouvy odstoupit jen ohledně nesplněného zbytku plnění. </w:t>
      </w:r>
    </w:p>
    <w:p w14:paraId="25BAF61F" w14:textId="061E7D68" w:rsidR="005C7609" w:rsidRPr="00EC2775" w:rsidRDefault="005C7609" w:rsidP="00F864EA">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 xml:space="preserve">Není-li v této smlouvě stanoveno jinak nebo nedohodnou-li se Smluvní strany jinak, platí pro případ odstoupení od této smlouvy do Akceptace etapy Zahájení ostrého provozu, že MELZER má právo na náhradu ve výši touto Smlouvou sjednané ceny poskytnutého plnění a na smluvní pokutu ve výši 10 % ceny poskytnutého plnění, kterou je Zákazník povinen zaplatit společnosti MELZER, poruší-li podstatným způsobem povinnost stanovenou touto Smlouvou, pokud od smlouvy odstoupil MELZER z důvodu porušení smlouvy Zákazníkem. Odstoupil-li Zákazník od smlouvy do etapy Zahájení ostrého provozu z důvodů </w:t>
      </w:r>
      <w:r w:rsidR="00F864EA">
        <w:rPr>
          <w:rFonts w:asciiTheme="minorHAnsi" w:hAnsiTheme="minorHAnsi" w:cstheme="minorHAnsi"/>
        </w:rPr>
        <w:br/>
      </w:r>
      <w:r w:rsidRPr="00EC2775">
        <w:rPr>
          <w:rFonts w:asciiTheme="minorHAnsi" w:hAnsiTheme="minorHAnsi" w:cstheme="minorHAnsi"/>
        </w:rPr>
        <w:t>na straně MELZER, má MELZER právo na úhradu nákladů účelně a prokazatelně vynaložených při plnění této smlouvy.</w:t>
      </w:r>
    </w:p>
    <w:p w14:paraId="1080B7F1" w14:textId="619D7463" w:rsidR="005C7609" w:rsidRPr="00EC2775" w:rsidRDefault="005C7609" w:rsidP="00F864EA">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 xml:space="preserve">Není-li v této smlouvě stanoveno jinak nebo nedohodnou-li se Smluvní strany jinak, platí pro případ odstoupení od této smlouvy po Akceptaci etapy Zahájení ostrého provozu, že po odstoupení od Smlouvy má Zákazník právo převzít od MELZER Předmět Smlouvy ve stavu ke dni odstoupení a dokončit jej na vlastní náklady. MELZER předá Zákazníkovi veškerou projektovou dokumentaci a další související projektové informace a údaje, spisy, postupy a údaje týkající se testování, postupy pro instalaci, technické příručky, studie, informace a analýzy, zařízení, součásti a jakýkoliv další materiál vyvinutý a zaplacený na základě této smlouvy, který existuje k datu ukončení této smlouvy. Zákazník je oprávněn užívat předaný software a další nehmotné statky předané společností MELZER podle této Smlouvy jen na základě platné Licenční smlouvy. MELZER má v takovémto případě právo na sjednanou cenu již poskytnutého plnění, jehož se odstoupení nedotýká, a na náhradu zisku ve výši 10 % obvyklé ceny již poskytnutého plnění, pokud Zákazník odstoupil od smlouvy nikoli z důvodů na straně společnosti MELZER. Odstoupil-li Zákazník od smlouvy z důvodů </w:t>
      </w:r>
      <w:r w:rsidR="00F864EA">
        <w:rPr>
          <w:rFonts w:asciiTheme="minorHAnsi" w:hAnsiTheme="minorHAnsi" w:cstheme="minorHAnsi"/>
        </w:rPr>
        <w:br/>
      </w:r>
      <w:r w:rsidRPr="00EC2775">
        <w:rPr>
          <w:rFonts w:asciiTheme="minorHAnsi" w:hAnsiTheme="minorHAnsi" w:cstheme="minorHAnsi"/>
        </w:rPr>
        <w:t>na straně společnosti MELZER, má MELZER v tomto případě pouze právo na sjednanou cenu již poskytnutého plnění.</w:t>
      </w:r>
    </w:p>
    <w:p w14:paraId="351D4044" w14:textId="77777777" w:rsidR="005C7609" w:rsidRPr="00EC2775" w:rsidRDefault="005C7609" w:rsidP="00F864EA">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Odstoupení působí vůči druhé smluvní straně od okamžiku, kdy jí dojde, tj. od doručení písemného oznámení o tomto odstoupení druhé smluvní straně. Za doručenou se považuje písemnost odeslaná doporučeně na adresu uvedenou v záhlaví této Smlouvy, a v případě změny sídla smluvní strany, na adresu uvedenou v obchodním rejstříku nebo jiném veřejném rejstříku, ke dni, kdy se písemnost dostane do sféry dispozice adresáta, nejpozději však desátým dnem po jejím odeslání.</w:t>
      </w:r>
    </w:p>
    <w:p w14:paraId="3E372E85" w14:textId="77777777" w:rsidR="005C7609" w:rsidRPr="00EC2775" w:rsidRDefault="005C7609" w:rsidP="00F864EA">
      <w:pPr>
        <w:pStyle w:val="Bodytextnumbering"/>
        <w:tabs>
          <w:tab w:val="num" w:pos="567"/>
        </w:tabs>
        <w:ind w:left="567" w:hanging="567"/>
        <w:rPr>
          <w:rFonts w:asciiTheme="minorHAnsi" w:hAnsiTheme="minorHAnsi" w:cstheme="minorHAnsi"/>
        </w:rPr>
      </w:pPr>
      <w:r w:rsidRPr="00EC2775">
        <w:rPr>
          <w:rFonts w:asciiTheme="minorHAnsi" w:hAnsiTheme="minorHAnsi" w:cstheme="minorHAnsi"/>
        </w:rPr>
        <w:t>Tato Smlouva může být též zrušena dohodou Smluvních stran, která musí mít písemnou formu.</w:t>
      </w:r>
    </w:p>
    <w:p w14:paraId="66007889" w14:textId="2CE9BEB1" w:rsidR="005C7609" w:rsidRPr="00EC2775" w:rsidRDefault="005C7609" w:rsidP="00F864EA">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 xml:space="preserve">Smluvní strany s ohledem na povahu plnění, která má být poskytnuto Zákazníkovi podle této Smlouvy, shodně prohlašují, že vrácení plnění nebo jeho části, které již bylo podle této Smlouvy předáno </w:t>
      </w:r>
      <w:r w:rsidR="00F864EA">
        <w:rPr>
          <w:rFonts w:asciiTheme="minorHAnsi" w:hAnsiTheme="minorHAnsi" w:cstheme="minorHAnsi"/>
        </w:rPr>
        <w:br/>
      </w:r>
      <w:r w:rsidRPr="00EC2775">
        <w:rPr>
          <w:rFonts w:asciiTheme="minorHAnsi" w:hAnsiTheme="minorHAnsi" w:cstheme="minorHAnsi"/>
        </w:rPr>
        <w:t xml:space="preserve">či poskytnuto Zákazníkovi, není ve smyslu </w:t>
      </w:r>
      <w:proofErr w:type="spellStart"/>
      <w:r w:rsidRPr="00EC2775">
        <w:rPr>
          <w:rFonts w:asciiTheme="minorHAnsi" w:hAnsiTheme="minorHAnsi" w:cstheme="minorHAnsi"/>
        </w:rPr>
        <w:t>ust</w:t>
      </w:r>
      <w:proofErr w:type="spellEnd"/>
      <w:r w:rsidRPr="00EC2775">
        <w:rPr>
          <w:rFonts w:asciiTheme="minorHAnsi" w:hAnsiTheme="minorHAnsi" w:cstheme="minorHAnsi"/>
        </w:rPr>
        <w:t xml:space="preserve">. § 2999 občanského zákoníku možné. Společnosti MELZER proto náleží při zániku smluvního vztahu jinak nežli splněním peněžitá náhrada ve výši, jak je stanovena shora pro případy odstoupení od této smlouvy. Obdobně i v jiných případech zániku této Smlouvy jinak nežli v důsledku splnění závazků Smluvních stran, náleží společnosti MELZER peněžitá náhrada ve výši sjednané ceny poskytnutého plnění, pokud smluvní vztah zanikl z důvodů, za které neodpovídá MELZER, </w:t>
      </w:r>
      <w:r w:rsidR="00F864EA">
        <w:rPr>
          <w:rFonts w:asciiTheme="minorHAnsi" w:hAnsiTheme="minorHAnsi" w:cstheme="minorHAnsi"/>
        </w:rPr>
        <w:br/>
      </w:r>
      <w:r w:rsidRPr="00EC2775">
        <w:rPr>
          <w:rFonts w:asciiTheme="minorHAnsi" w:hAnsiTheme="minorHAnsi" w:cstheme="minorHAnsi"/>
        </w:rPr>
        <w:lastRenderedPageBreak/>
        <w:t>resp. na úhradu nákladů, které MELZER účelně a prokazatelně vynaložil při plnění této smlouvy, pokud zánik smluvního vztahu nastal z důvodů na jeho straně; to neplatí, pokud tato Smlouva stanoví jiný způsob vypořádání.</w:t>
      </w:r>
    </w:p>
    <w:p w14:paraId="3B1CFFE7" w14:textId="77777777" w:rsidR="005C7609" w:rsidRPr="00EC2775" w:rsidRDefault="005C7609" w:rsidP="00F864EA">
      <w:pPr>
        <w:pStyle w:val="Bodytextnumbering"/>
        <w:tabs>
          <w:tab w:val="num" w:pos="567"/>
        </w:tabs>
        <w:ind w:left="567" w:hanging="567"/>
        <w:jc w:val="both"/>
        <w:rPr>
          <w:rFonts w:asciiTheme="minorHAnsi" w:hAnsiTheme="minorHAnsi" w:cstheme="minorHAnsi"/>
        </w:rPr>
      </w:pPr>
      <w:r w:rsidRPr="00EC2775">
        <w:rPr>
          <w:rFonts w:asciiTheme="minorHAnsi" w:hAnsiTheme="minorHAnsi" w:cstheme="minorHAnsi"/>
        </w:rPr>
        <w:t xml:space="preserve">Pro vyloučení pochybností Smluvní strany prohlašují, že žádný závazek z této Smlouvy není fixním závazkem podle </w:t>
      </w:r>
      <w:proofErr w:type="spellStart"/>
      <w:r w:rsidRPr="00EC2775">
        <w:rPr>
          <w:rFonts w:asciiTheme="minorHAnsi" w:hAnsiTheme="minorHAnsi" w:cstheme="minorHAnsi"/>
        </w:rPr>
        <w:t>ust</w:t>
      </w:r>
      <w:proofErr w:type="spellEnd"/>
      <w:r w:rsidRPr="00EC2775">
        <w:rPr>
          <w:rFonts w:asciiTheme="minorHAnsi" w:hAnsiTheme="minorHAnsi" w:cstheme="minorHAnsi"/>
        </w:rPr>
        <w:t>. § 1980 občanského zákoníku.</w:t>
      </w:r>
    </w:p>
    <w:p w14:paraId="62921C7B" w14:textId="77777777" w:rsidR="005C7609" w:rsidRPr="00EC2775" w:rsidRDefault="005C7609" w:rsidP="00F864EA">
      <w:pPr>
        <w:pStyle w:val="BulletNumbering"/>
        <w:numPr>
          <w:ilvl w:val="0"/>
          <w:numId w:val="0"/>
        </w:numPr>
        <w:ind w:left="1620"/>
      </w:pPr>
    </w:p>
    <w:p w14:paraId="1A5B732D" w14:textId="77777777" w:rsidR="00F03369" w:rsidRPr="00EC2775" w:rsidRDefault="00F03369" w:rsidP="00CB0466">
      <w:pPr>
        <w:pStyle w:val="ChapterNumbering"/>
        <w:rPr>
          <w:rFonts w:asciiTheme="minorHAnsi" w:hAnsiTheme="minorHAnsi" w:cstheme="minorHAnsi"/>
        </w:rPr>
      </w:pPr>
    </w:p>
    <w:p w14:paraId="415E4CAE" w14:textId="77777777" w:rsidR="00F03369" w:rsidRPr="00EC2775" w:rsidRDefault="00381FEF" w:rsidP="00CB0466">
      <w:pPr>
        <w:pStyle w:val="ChapterName"/>
        <w:rPr>
          <w:rFonts w:asciiTheme="minorHAnsi" w:hAnsiTheme="minorHAnsi" w:cstheme="minorHAnsi"/>
        </w:rPr>
      </w:pPr>
      <w:r w:rsidRPr="00EC2775">
        <w:rPr>
          <w:rFonts w:asciiTheme="minorHAnsi" w:hAnsiTheme="minorHAnsi" w:cstheme="minorHAnsi"/>
        </w:rPr>
        <w:t>Adresy účastníků a zasílání písemností</w:t>
      </w:r>
    </w:p>
    <w:p w14:paraId="59B0860D" w14:textId="0C0DD3F9" w:rsidR="00F03369" w:rsidRPr="00EC2775" w:rsidRDefault="00381FEF" w:rsidP="00F864EA">
      <w:pPr>
        <w:pStyle w:val="Bodytextnumbering"/>
        <w:tabs>
          <w:tab w:val="num" w:pos="567"/>
        </w:tabs>
        <w:jc w:val="both"/>
        <w:rPr>
          <w:rFonts w:asciiTheme="minorHAnsi" w:hAnsiTheme="minorHAnsi" w:cstheme="minorHAnsi"/>
        </w:rPr>
      </w:pPr>
      <w:r w:rsidRPr="00EC2775">
        <w:rPr>
          <w:rFonts w:asciiTheme="minorHAnsi" w:hAnsiTheme="minorHAnsi" w:cstheme="minorHAnsi"/>
        </w:rPr>
        <w:t>Veškeré písemné úkony, které bude MELZER při realizaci této Smlouvy činit vůči Zákazníkovi</w:t>
      </w:r>
      <w:r w:rsidR="005C7609" w:rsidRPr="00EC2775">
        <w:rPr>
          <w:rFonts w:asciiTheme="minorHAnsi" w:hAnsiTheme="minorHAnsi" w:cstheme="minorHAnsi"/>
        </w:rPr>
        <w:t>,</w:t>
      </w:r>
      <w:r w:rsidRPr="00EC2775">
        <w:rPr>
          <w:rFonts w:asciiTheme="minorHAnsi" w:hAnsiTheme="minorHAnsi" w:cstheme="minorHAnsi"/>
        </w:rPr>
        <w:t xml:space="preserve"> budou správně adresovány, budou-li odeslány na sídlo Zákazníka uvedené v záhlaví této Smlouvy. </w:t>
      </w:r>
    </w:p>
    <w:p w14:paraId="64138E91" w14:textId="3092A617" w:rsidR="00F03369" w:rsidRPr="00EC2775" w:rsidRDefault="00381FEF" w:rsidP="00F864EA">
      <w:pPr>
        <w:pStyle w:val="Bodytextnumbering"/>
        <w:tabs>
          <w:tab w:val="num" w:pos="567"/>
        </w:tabs>
        <w:jc w:val="both"/>
        <w:rPr>
          <w:rFonts w:asciiTheme="minorHAnsi" w:hAnsiTheme="minorHAnsi" w:cstheme="minorHAnsi"/>
        </w:rPr>
      </w:pPr>
      <w:bookmarkStart w:id="26" w:name="Adresovani_pisemn_na_DCC"/>
      <w:bookmarkEnd w:id="26"/>
      <w:r w:rsidRPr="00EC2775">
        <w:rPr>
          <w:rFonts w:asciiTheme="minorHAnsi" w:hAnsiTheme="minorHAnsi" w:cstheme="minorHAnsi"/>
        </w:rPr>
        <w:t xml:space="preserve">Veškeré písemné úkony, které bude Zákazník při realizaci této Smlouvy činit vůči MELZER budou správně adresovány, budou-li odeslány na sídlo MELZER uvedené v záhlaví této Smlouvy. </w:t>
      </w:r>
    </w:p>
    <w:p w14:paraId="0F7C88BF" w14:textId="408096D2" w:rsidR="00215F2C" w:rsidRPr="00EC2775" w:rsidRDefault="005C7609" w:rsidP="00F864EA">
      <w:pPr>
        <w:pStyle w:val="Bodytextnumbering"/>
        <w:tabs>
          <w:tab w:val="num" w:pos="567"/>
        </w:tabs>
        <w:jc w:val="both"/>
        <w:rPr>
          <w:rFonts w:asciiTheme="minorHAnsi" w:hAnsiTheme="minorHAnsi" w:cstheme="minorHAnsi"/>
        </w:rPr>
      </w:pPr>
      <w:r w:rsidRPr="00EC2775">
        <w:rPr>
          <w:rFonts w:asciiTheme="minorHAnsi" w:hAnsiTheme="minorHAnsi" w:cstheme="minorHAnsi"/>
        </w:rPr>
        <w:t>Komunikace prostřednictvím e-mailové pošty týkající se řízení a organizace projektu, byť nebude podepisována elektronicky podle zvláštního právního předpisu (v době uz</w:t>
      </w:r>
      <w:r w:rsidR="00E95B06" w:rsidRPr="00EC2775">
        <w:rPr>
          <w:rFonts w:asciiTheme="minorHAnsi" w:hAnsiTheme="minorHAnsi" w:cstheme="minorHAnsi"/>
        </w:rPr>
        <w:t xml:space="preserve">avření této smlouvy zákon </w:t>
      </w:r>
      <w:r w:rsidR="00F864EA">
        <w:rPr>
          <w:rFonts w:asciiTheme="minorHAnsi" w:hAnsiTheme="minorHAnsi" w:cstheme="minorHAnsi"/>
        </w:rPr>
        <w:br/>
      </w:r>
      <w:r w:rsidR="00E95B06" w:rsidRPr="00EC2775">
        <w:rPr>
          <w:rFonts w:asciiTheme="minorHAnsi" w:hAnsiTheme="minorHAnsi" w:cstheme="minorHAnsi"/>
        </w:rPr>
        <w:t>č. 297/2016</w:t>
      </w:r>
      <w:r w:rsidRPr="00EC2775">
        <w:rPr>
          <w:rFonts w:asciiTheme="minorHAnsi" w:hAnsiTheme="minorHAnsi" w:cstheme="minorHAnsi"/>
        </w:rPr>
        <w:t xml:space="preserve"> Sb., o elektronickém podpisu, ve znění pozdějších předpisů), je považována za platnou </w:t>
      </w:r>
      <w:r w:rsidR="00F864EA">
        <w:rPr>
          <w:rFonts w:asciiTheme="minorHAnsi" w:hAnsiTheme="minorHAnsi" w:cstheme="minorHAnsi"/>
        </w:rPr>
        <w:br/>
      </w:r>
      <w:r w:rsidRPr="00EC2775">
        <w:rPr>
          <w:rFonts w:asciiTheme="minorHAnsi" w:hAnsiTheme="minorHAnsi" w:cstheme="minorHAnsi"/>
        </w:rPr>
        <w:t>a prokazatelnou. E-mailové adresy účastníků komunikace budou stanoveny dodatečně při zahájení projektu na úvodní schůzce.</w:t>
      </w:r>
      <w:r w:rsidR="00215F2C" w:rsidRPr="00EC2775">
        <w:rPr>
          <w:rFonts w:asciiTheme="minorHAnsi" w:hAnsiTheme="minorHAnsi" w:cstheme="minorHAnsi"/>
        </w:rPr>
        <w:t xml:space="preserve"> </w:t>
      </w:r>
    </w:p>
    <w:p w14:paraId="3796C68D" w14:textId="0464D277" w:rsidR="00215F2C" w:rsidRPr="00EC2775" w:rsidRDefault="00215F2C" w:rsidP="00F864EA">
      <w:pPr>
        <w:pStyle w:val="Bodytextnumbering"/>
        <w:tabs>
          <w:tab w:val="num" w:pos="567"/>
        </w:tabs>
        <w:jc w:val="both"/>
        <w:rPr>
          <w:rFonts w:asciiTheme="minorHAnsi" w:hAnsiTheme="minorHAnsi" w:cstheme="minorHAnsi"/>
        </w:rPr>
      </w:pPr>
      <w:r w:rsidRPr="00EC2775">
        <w:rPr>
          <w:rFonts w:asciiTheme="minorHAnsi" w:hAnsiTheme="minorHAnsi" w:cstheme="minorHAnsi"/>
        </w:rPr>
        <w:t>Kterákoliv smluvní strana může změnit svou adresu pro zasílání oznámení tím, že to oznámí druhé smluvní straně.</w:t>
      </w:r>
    </w:p>
    <w:p w14:paraId="10C3698D" w14:textId="77777777" w:rsidR="00F03369" w:rsidRPr="00EC2775" w:rsidRDefault="00F03369" w:rsidP="00CB0466">
      <w:pPr>
        <w:pStyle w:val="ChapterNumbering"/>
        <w:rPr>
          <w:rFonts w:asciiTheme="minorHAnsi" w:hAnsiTheme="minorHAnsi" w:cstheme="minorHAnsi"/>
        </w:rPr>
      </w:pPr>
    </w:p>
    <w:p w14:paraId="33B505B0" w14:textId="77777777" w:rsidR="00F03369" w:rsidRPr="00EC2775" w:rsidRDefault="00381FEF" w:rsidP="00CB0466">
      <w:pPr>
        <w:pStyle w:val="ChapterName"/>
        <w:rPr>
          <w:rFonts w:asciiTheme="minorHAnsi" w:hAnsiTheme="minorHAnsi" w:cstheme="minorHAnsi"/>
          <w:snapToGrid w:val="0"/>
        </w:rPr>
      </w:pPr>
      <w:r w:rsidRPr="00EC2775">
        <w:rPr>
          <w:rFonts w:asciiTheme="minorHAnsi" w:hAnsiTheme="minorHAnsi" w:cstheme="minorHAnsi"/>
          <w:snapToGrid w:val="0"/>
        </w:rPr>
        <w:t>Smluvní sankce</w:t>
      </w:r>
    </w:p>
    <w:p w14:paraId="42A80502" w14:textId="225C33D8" w:rsidR="00F03369" w:rsidRPr="00EC2775" w:rsidRDefault="00215F2C" w:rsidP="00F864EA">
      <w:pPr>
        <w:pStyle w:val="Bodytextnumbering"/>
        <w:tabs>
          <w:tab w:val="num" w:pos="568"/>
        </w:tabs>
        <w:ind w:left="567" w:hanging="567"/>
        <w:jc w:val="both"/>
        <w:rPr>
          <w:rFonts w:asciiTheme="minorHAnsi" w:hAnsiTheme="minorHAnsi" w:cstheme="minorHAnsi"/>
        </w:rPr>
      </w:pPr>
      <w:r w:rsidRPr="00EC2775">
        <w:rPr>
          <w:rFonts w:asciiTheme="minorHAnsi" w:hAnsiTheme="minorHAnsi" w:cstheme="minorHAnsi"/>
        </w:rPr>
        <w:tab/>
      </w:r>
      <w:r w:rsidR="00381FEF" w:rsidRPr="00EC2775">
        <w:rPr>
          <w:rFonts w:asciiTheme="minorHAnsi" w:hAnsiTheme="minorHAnsi" w:cstheme="minorHAnsi"/>
        </w:rPr>
        <w:t>V případě nedodržení lhůty splatnosti faktur Zákazníkem je Zákazník povinen uhradit společnosti MELZER</w:t>
      </w:r>
      <w:r w:rsidR="00E95B06" w:rsidRPr="00EC2775">
        <w:rPr>
          <w:rFonts w:asciiTheme="minorHAnsi" w:hAnsiTheme="minorHAnsi" w:cstheme="minorHAnsi"/>
        </w:rPr>
        <w:t xml:space="preserve"> úrok z prodlení ve výši stanovené právním předpisem z dlužné částky</w:t>
      </w:r>
      <w:r w:rsidR="00C9347A" w:rsidRPr="00EC2775">
        <w:rPr>
          <w:rFonts w:asciiTheme="minorHAnsi" w:hAnsiTheme="minorHAnsi" w:cstheme="minorHAnsi"/>
        </w:rPr>
        <w:t xml:space="preserve">, </w:t>
      </w:r>
      <w:r w:rsidR="00D644B9" w:rsidRPr="00EC2775">
        <w:rPr>
          <w:rFonts w:asciiTheme="minorHAnsi" w:hAnsiTheme="minorHAnsi" w:cstheme="minorHAnsi"/>
        </w:rPr>
        <w:t>maximálně však do výše dlužné částky.</w:t>
      </w:r>
    </w:p>
    <w:p w14:paraId="42D4EFEC" w14:textId="5FEE80AE" w:rsidR="00F03369" w:rsidRPr="00EC2775" w:rsidRDefault="00215F2C" w:rsidP="00F864EA">
      <w:pPr>
        <w:pStyle w:val="Bodytextnumbering"/>
        <w:tabs>
          <w:tab w:val="num" w:pos="568"/>
        </w:tabs>
        <w:ind w:left="567" w:hanging="567"/>
        <w:jc w:val="both"/>
        <w:rPr>
          <w:rFonts w:asciiTheme="minorHAnsi" w:hAnsiTheme="minorHAnsi" w:cstheme="minorHAnsi"/>
        </w:rPr>
      </w:pPr>
      <w:r w:rsidRPr="00EC2775">
        <w:rPr>
          <w:rFonts w:asciiTheme="minorHAnsi" w:hAnsiTheme="minorHAnsi" w:cstheme="minorHAnsi"/>
        </w:rPr>
        <w:tab/>
      </w:r>
      <w:r w:rsidR="00E95B06" w:rsidRPr="00EC2775">
        <w:rPr>
          <w:rFonts w:asciiTheme="minorHAnsi" w:hAnsiTheme="minorHAnsi" w:cstheme="minorHAnsi"/>
        </w:rPr>
        <w:t xml:space="preserve">V případě prodlení společnosti MELZER s odstraněním vad a nedostatků podle </w:t>
      </w:r>
      <w:r w:rsidR="00B07C0B" w:rsidRPr="00EC2775">
        <w:rPr>
          <w:rFonts w:asciiTheme="minorHAnsi" w:hAnsiTheme="minorHAnsi" w:cstheme="minorHAnsi"/>
        </w:rPr>
        <w:t xml:space="preserve">čl. XI. </w:t>
      </w:r>
      <w:r w:rsidR="00E95B06" w:rsidRPr="00EC2775">
        <w:rPr>
          <w:rFonts w:asciiTheme="minorHAnsi" w:hAnsiTheme="minorHAnsi" w:cstheme="minorHAnsi"/>
        </w:rPr>
        <w:t xml:space="preserve">odst. </w:t>
      </w:r>
      <w:r w:rsidR="00B07C0B" w:rsidRPr="00EC2775">
        <w:rPr>
          <w:rFonts w:asciiTheme="minorHAnsi" w:hAnsiTheme="minorHAnsi" w:cstheme="minorHAnsi"/>
        </w:rPr>
        <w:t xml:space="preserve">11.5. </w:t>
      </w:r>
      <w:r w:rsidR="00E95B06" w:rsidRPr="00EC2775">
        <w:rPr>
          <w:rFonts w:asciiTheme="minorHAnsi" w:hAnsiTheme="minorHAnsi" w:cstheme="minorHAnsi"/>
        </w:rPr>
        <w:t xml:space="preserve">této Smlouvy přesahující 14 pracovních dnů vzniká Zákazníkovi nárok na skonto (slevu) ve výši 0,05 % z části ceny příslušné neakceptované etapy Projektu za každý den prodlení, maximálně však do výše </w:t>
      </w:r>
      <w:r w:rsidR="00451E76" w:rsidRPr="00EC2775">
        <w:rPr>
          <w:rFonts w:asciiTheme="minorHAnsi" w:hAnsiTheme="minorHAnsi" w:cstheme="minorHAnsi"/>
        </w:rPr>
        <w:t>ceny příslušné neakceptované etapy Projektu</w:t>
      </w:r>
      <w:r w:rsidR="00E95B06" w:rsidRPr="00EC2775">
        <w:rPr>
          <w:rFonts w:asciiTheme="minorHAnsi" w:hAnsiTheme="minorHAnsi" w:cstheme="minorHAnsi"/>
        </w:rPr>
        <w:t>.</w:t>
      </w:r>
    </w:p>
    <w:p w14:paraId="7E051489" w14:textId="77777777" w:rsidR="00F03369" w:rsidRPr="00EC2775" w:rsidRDefault="00F03369" w:rsidP="00795192">
      <w:pPr>
        <w:pStyle w:val="ChapterNumbering"/>
        <w:rPr>
          <w:rFonts w:asciiTheme="minorHAnsi" w:hAnsiTheme="minorHAnsi" w:cstheme="minorHAnsi"/>
        </w:rPr>
      </w:pPr>
    </w:p>
    <w:p w14:paraId="23F1C9E0" w14:textId="77777777" w:rsidR="00F03369" w:rsidRPr="00EC2775" w:rsidRDefault="00381FEF" w:rsidP="00795192">
      <w:pPr>
        <w:pStyle w:val="ChapterName"/>
        <w:rPr>
          <w:rFonts w:asciiTheme="minorHAnsi" w:hAnsiTheme="minorHAnsi" w:cstheme="minorHAnsi"/>
        </w:rPr>
      </w:pPr>
      <w:r w:rsidRPr="00EC2775">
        <w:rPr>
          <w:rFonts w:asciiTheme="minorHAnsi" w:hAnsiTheme="minorHAnsi" w:cstheme="minorHAnsi"/>
        </w:rPr>
        <w:t>Jiná ustanovení</w:t>
      </w:r>
    </w:p>
    <w:p w14:paraId="4D6963AD" w14:textId="4B6B00A2" w:rsidR="005C7609" w:rsidRPr="00EC2775" w:rsidRDefault="005C7609" w:rsidP="00F864EA">
      <w:pPr>
        <w:pStyle w:val="Bodytextnumbering"/>
        <w:tabs>
          <w:tab w:val="num" w:pos="568"/>
        </w:tabs>
        <w:ind w:left="567" w:hanging="567"/>
        <w:jc w:val="both"/>
        <w:rPr>
          <w:rFonts w:asciiTheme="minorHAnsi" w:hAnsiTheme="minorHAnsi" w:cstheme="minorHAnsi"/>
        </w:rPr>
      </w:pPr>
      <w:r w:rsidRPr="00EC2775">
        <w:rPr>
          <w:rFonts w:asciiTheme="minorHAnsi" w:hAnsiTheme="minorHAnsi" w:cstheme="minorHAnsi"/>
        </w:rPr>
        <w:t>N</w:t>
      </w:r>
      <w:r w:rsidRPr="00EC2775">
        <w:rPr>
          <w:rFonts w:asciiTheme="minorHAnsi" w:hAnsiTheme="minorHAnsi" w:cstheme="minorHAnsi"/>
          <w:snapToGrid w:val="0"/>
        </w:rPr>
        <w:t xml:space="preserve">ebude-li MELZER moci dodržet termíny předání jednotlivých etap Projektu z důvodu nesplnění povinností Zákazníka vyplývajících z této Smlouvy, posouvají se termíny dokončení jednotlivých etap Projektu přiměřeně době prodlení Zákazníka a významu tohoto prodlení </w:t>
      </w:r>
      <w:r w:rsidR="007804FC" w:rsidRPr="00EC2775">
        <w:rPr>
          <w:rFonts w:asciiTheme="minorHAnsi" w:hAnsiTheme="minorHAnsi" w:cstheme="minorHAnsi"/>
          <w:snapToGrid w:val="0"/>
        </w:rPr>
        <w:t>pro dokončení jednotlivých etap</w:t>
      </w:r>
      <w:r w:rsidRPr="00EC2775">
        <w:rPr>
          <w:rFonts w:asciiTheme="minorHAnsi" w:hAnsiTheme="minorHAnsi" w:cstheme="minorHAnsi"/>
          <w:snapToGrid w:val="0"/>
        </w:rPr>
        <w:t xml:space="preserve">. </w:t>
      </w:r>
      <w:r w:rsidR="00C27B86" w:rsidRPr="00EC2775">
        <w:rPr>
          <w:rFonts w:asciiTheme="minorHAnsi" w:hAnsiTheme="minorHAnsi" w:cstheme="minorHAnsi"/>
        </w:rPr>
        <w:t>MELZER</w:t>
      </w:r>
      <w:r w:rsidRPr="00EC2775">
        <w:rPr>
          <w:rFonts w:asciiTheme="minorHAnsi" w:hAnsiTheme="minorHAnsi" w:cstheme="minorHAnsi"/>
        </w:rPr>
        <w:t xml:space="preserve"> má v takovém případě nárok na účelně vynaložené náklady, které vzniknou jako důsledek prodlení Zákazníka nebo jako důsledek posunutí termínů dokončení jednotlivých etap.</w:t>
      </w:r>
    </w:p>
    <w:p w14:paraId="0D959625" w14:textId="77777777" w:rsidR="00F03369" w:rsidRPr="00EC2775" w:rsidRDefault="00F03369" w:rsidP="00795192">
      <w:pPr>
        <w:pStyle w:val="ChapterNumbering"/>
        <w:rPr>
          <w:rFonts w:asciiTheme="minorHAnsi" w:hAnsiTheme="minorHAnsi" w:cstheme="minorHAnsi"/>
        </w:rPr>
      </w:pPr>
    </w:p>
    <w:p w14:paraId="3EADAE9B" w14:textId="77777777" w:rsidR="00F03369" w:rsidRPr="00EC2775" w:rsidRDefault="00381FEF" w:rsidP="00795192">
      <w:pPr>
        <w:pStyle w:val="ChapterName"/>
        <w:rPr>
          <w:rFonts w:asciiTheme="minorHAnsi" w:hAnsiTheme="minorHAnsi" w:cstheme="minorHAnsi"/>
          <w:snapToGrid w:val="0"/>
        </w:rPr>
      </w:pPr>
      <w:r w:rsidRPr="00EC2775">
        <w:rPr>
          <w:rFonts w:asciiTheme="minorHAnsi" w:hAnsiTheme="minorHAnsi" w:cstheme="minorHAnsi"/>
          <w:snapToGrid w:val="0"/>
        </w:rPr>
        <w:t>Závěrečná ustanovení</w:t>
      </w:r>
    </w:p>
    <w:p w14:paraId="28104DBF" w14:textId="467796B6" w:rsidR="00F03369" w:rsidRPr="00EC2775" w:rsidRDefault="00381FEF" w:rsidP="00F864EA">
      <w:pPr>
        <w:pStyle w:val="Bodytextnumbering"/>
        <w:tabs>
          <w:tab w:val="num" w:pos="709"/>
        </w:tabs>
        <w:ind w:left="567" w:hanging="567"/>
        <w:jc w:val="both"/>
        <w:rPr>
          <w:rFonts w:asciiTheme="minorHAnsi" w:hAnsiTheme="minorHAnsi" w:cstheme="minorHAnsi"/>
        </w:rPr>
      </w:pPr>
      <w:r w:rsidRPr="00EC2775">
        <w:rPr>
          <w:rFonts w:asciiTheme="minorHAnsi" w:hAnsiTheme="minorHAnsi" w:cstheme="minorHAnsi"/>
        </w:rPr>
        <w:t>Smluvní strany se tímto zavazují, že si vzájemně poskytnou veškerou součinnost a vyvinou maximální možné úsilí potřebné k řádné realizaci a naplnění této Smlouvy.</w:t>
      </w:r>
    </w:p>
    <w:p w14:paraId="14835F46" w14:textId="40961BB9" w:rsidR="00F03369" w:rsidRPr="00EC2775" w:rsidRDefault="00381FEF" w:rsidP="00F864EA">
      <w:pPr>
        <w:pStyle w:val="Bodytextnumbering"/>
        <w:tabs>
          <w:tab w:val="num" w:pos="709"/>
        </w:tabs>
        <w:ind w:left="567" w:hanging="567"/>
        <w:jc w:val="both"/>
        <w:rPr>
          <w:rFonts w:asciiTheme="minorHAnsi" w:hAnsiTheme="minorHAnsi" w:cstheme="minorHAnsi"/>
        </w:rPr>
      </w:pPr>
      <w:r w:rsidRPr="00EC2775">
        <w:rPr>
          <w:rFonts w:asciiTheme="minorHAnsi" w:hAnsiTheme="minorHAnsi" w:cstheme="minorHAnsi"/>
        </w:rPr>
        <w:t>Smluvní strany tímto prohlašují, že pokud v budoucnosti dojde při realizaci této Smlouvy ke sporům ohledně práv a povinností jejích účastníků, budou tyto přednostně řešit smírnou cestou.</w:t>
      </w:r>
    </w:p>
    <w:p w14:paraId="5C0D6813" w14:textId="7D10E8EB" w:rsidR="00F03369" w:rsidRDefault="005C7609" w:rsidP="00F864EA">
      <w:pPr>
        <w:pStyle w:val="Bodytextnumbering"/>
        <w:tabs>
          <w:tab w:val="num" w:pos="709"/>
        </w:tabs>
        <w:ind w:left="567" w:hanging="567"/>
        <w:jc w:val="both"/>
        <w:rPr>
          <w:rFonts w:asciiTheme="minorHAnsi" w:hAnsiTheme="minorHAnsi" w:cstheme="minorHAnsi"/>
        </w:rPr>
      </w:pPr>
      <w:r w:rsidRPr="00EC2775">
        <w:rPr>
          <w:rFonts w:asciiTheme="minorHAnsi" w:hAnsiTheme="minorHAnsi" w:cstheme="minorHAnsi"/>
        </w:rPr>
        <w:t>Otázky touto Smlouvou výslovně neupravené se řídí přiměřeně u</w:t>
      </w:r>
      <w:r w:rsidR="000726C6" w:rsidRPr="00EC2775">
        <w:rPr>
          <w:rFonts w:asciiTheme="minorHAnsi" w:hAnsiTheme="minorHAnsi" w:cstheme="minorHAnsi"/>
        </w:rPr>
        <w:t>stanoveními občanského zákoníku.</w:t>
      </w:r>
    </w:p>
    <w:p w14:paraId="68FEC8A1" w14:textId="77777777" w:rsidR="00A25A5C" w:rsidRPr="00EC2775" w:rsidRDefault="00A25A5C" w:rsidP="00A25A5C">
      <w:pPr>
        <w:pStyle w:val="Bodytextnumbering"/>
        <w:numPr>
          <w:ilvl w:val="0"/>
          <w:numId w:val="0"/>
        </w:numPr>
        <w:ind w:left="567"/>
        <w:jc w:val="both"/>
        <w:rPr>
          <w:rFonts w:asciiTheme="minorHAnsi" w:hAnsiTheme="minorHAnsi" w:cstheme="minorHAnsi"/>
        </w:rPr>
      </w:pPr>
    </w:p>
    <w:p w14:paraId="095E8370" w14:textId="5492C28E" w:rsidR="00F03369" w:rsidRPr="00EC2775" w:rsidRDefault="00190121" w:rsidP="00F864EA">
      <w:pPr>
        <w:pStyle w:val="Bodytextnumbering"/>
        <w:tabs>
          <w:tab w:val="num" w:pos="709"/>
        </w:tabs>
        <w:ind w:left="567" w:hanging="567"/>
        <w:jc w:val="both"/>
        <w:rPr>
          <w:rFonts w:asciiTheme="minorHAnsi" w:hAnsiTheme="minorHAnsi" w:cstheme="minorHAnsi"/>
        </w:rPr>
      </w:pPr>
      <w:r w:rsidRPr="00EC2775">
        <w:rPr>
          <w:rFonts w:asciiTheme="minorHAnsi" w:hAnsiTheme="minorHAnsi" w:cstheme="minorHAnsi"/>
        </w:rPr>
        <w:lastRenderedPageBreak/>
        <w:t>Smlouva má 11</w:t>
      </w:r>
      <w:r w:rsidR="00B6709E" w:rsidRPr="00EC2775">
        <w:rPr>
          <w:rFonts w:asciiTheme="minorHAnsi" w:hAnsiTheme="minorHAnsi" w:cstheme="minorHAnsi"/>
        </w:rPr>
        <w:t xml:space="preserve"> stran a 8</w:t>
      </w:r>
      <w:r w:rsidR="00381FEF" w:rsidRPr="00EC2775">
        <w:rPr>
          <w:rFonts w:asciiTheme="minorHAnsi" w:hAnsiTheme="minorHAnsi" w:cstheme="minorHAnsi"/>
        </w:rPr>
        <w:t xml:space="preserve"> příloh, které jsou její nedílnou součástí:</w:t>
      </w:r>
    </w:p>
    <w:p w14:paraId="09E50DB2" w14:textId="73A2DDC6" w:rsidR="00F03369" w:rsidRPr="00EC2775" w:rsidRDefault="00381FEF" w:rsidP="00F864EA">
      <w:pPr>
        <w:pStyle w:val="BulletNumbering"/>
      </w:pPr>
      <w:r w:rsidRPr="00EC2775">
        <w:t xml:space="preserve">Příloha č.1 </w:t>
      </w:r>
      <w:r w:rsidR="00F61628" w:rsidRPr="00EC2775">
        <w:t xml:space="preserve">– </w:t>
      </w:r>
      <w:r w:rsidR="00760E14">
        <w:t>Plán</w:t>
      </w:r>
      <w:r w:rsidR="0093708F" w:rsidRPr="00EC2775">
        <w:t xml:space="preserve"> projekt</w:t>
      </w:r>
      <w:r w:rsidR="00F61628" w:rsidRPr="00EC2775">
        <w:t xml:space="preserve"> ze dne </w:t>
      </w:r>
      <w:r w:rsidR="00AC1994">
        <w:t>3.1.2024</w:t>
      </w:r>
      <w:r w:rsidRPr="00EC2775">
        <w:t>;</w:t>
      </w:r>
    </w:p>
    <w:p w14:paraId="334B2D5F" w14:textId="77777777" w:rsidR="00F03369" w:rsidRPr="00EC2775" w:rsidRDefault="00381FEF" w:rsidP="00F864EA">
      <w:pPr>
        <w:pStyle w:val="BulletNumbering"/>
      </w:pPr>
      <w:r w:rsidRPr="00EC2775">
        <w:t>Příloha č.2 - Formuláře;</w:t>
      </w:r>
    </w:p>
    <w:p w14:paraId="661868D4" w14:textId="3D1E3721" w:rsidR="00F03369" w:rsidRPr="00EC2775" w:rsidRDefault="00381FEF" w:rsidP="00F864EA">
      <w:pPr>
        <w:pStyle w:val="BulletNumbering"/>
      </w:pPr>
      <w:r w:rsidRPr="00EC2775">
        <w:t>Příloha č.3 - Licenční smlouva č</w:t>
      </w:r>
      <w:r w:rsidRPr="00AC1994">
        <w:t>.</w:t>
      </w:r>
      <w:r w:rsidR="001648DC" w:rsidRPr="00AC1994">
        <w:t xml:space="preserve"> </w:t>
      </w:r>
      <w:r w:rsidR="00022243" w:rsidRPr="00AC1994">
        <w:t>LIC-2023-001-020-0243</w:t>
      </w:r>
      <w:r w:rsidRPr="00AC1994">
        <w:t>,</w:t>
      </w:r>
      <w:r w:rsidRPr="00EC2775">
        <w:t xml:space="preserve"> uzavřená mezi Zákazníkem a společností </w:t>
      </w:r>
      <w:r w:rsidR="00A9129B" w:rsidRPr="00EC2775">
        <w:t xml:space="preserve">QI GROUP a.s. </w:t>
      </w:r>
      <w:r w:rsidRPr="00EC2775">
        <w:t xml:space="preserve">dne </w:t>
      </w:r>
      <w:r w:rsidR="003E0135" w:rsidRPr="003E0135">
        <w:t>2</w:t>
      </w:r>
      <w:r w:rsidR="001648DC" w:rsidRPr="003E0135">
        <w:t>.</w:t>
      </w:r>
      <w:r w:rsidR="003E0135">
        <w:t>2</w:t>
      </w:r>
      <w:r w:rsidR="004E3486" w:rsidRPr="00EC2775">
        <w:t>.</w:t>
      </w:r>
      <w:r w:rsidR="003E0135">
        <w:t>202</w:t>
      </w:r>
      <w:r w:rsidR="00265887">
        <w:t>4</w:t>
      </w:r>
      <w:r w:rsidR="0008070D" w:rsidRPr="00EC2775">
        <w:t>.</w:t>
      </w:r>
    </w:p>
    <w:p w14:paraId="517A8C9E" w14:textId="424E7D7A" w:rsidR="00F03369" w:rsidRPr="00EC2775" w:rsidRDefault="00D61CF5" w:rsidP="00F864EA">
      <w:pPr>
        <w:pStyle w:val="BulletNumbering"/>
      </w:pPr>
      <w:r w:rsidRPr="00EC2775">
        <w:t>Příloha č. 4 - H</w:t>
      </w:r>
      <w:r w:rsidR="00381FEF" w:rsidRPr="00EC2775">
        <w:t>armonogram Projektu</w:t>
      </w:r>
      <w:r w:rsidRPr="00EC2775">
        <w:t>, zdanitelná plnění</w:t>
      </w:r>
      <w:r w:rsidR="00381FEF" w:rsidRPr="00EC2775">
        <w:t xml:space="preserve">; </w:t>
      </w:r>
    </w:p>
    <w:p w14:paraId="16AB3C13" w14:textId="26FC7DC6" w:rsidR="00F03369" w:rsidRPr="00EC2775" w:rsidRDefault="004F65BF" w:rsidP="00F864EA">
      <w:pPr>
        <w:pStyle w:val="BulletNumbering"/>
      </w:pPr>
      <w:r w:rsidRPr="00EC2775">
        <w:t>Příloha č. 5</w:t>
      </w:r>
      <w:r w:rsidR="00381FEF" w:rsidRPr="00EC2775">
        <w:t xml:space="preserve"> - Zakázkové úpravy.</w:t>
      </w:r>
    </w:p>
    <w:p w14:paraId="588355EE" w14:textId="79EB44E7" w:rsidR="007C4568" w:rsidRPr="00EC2775" w:rsidRDefault="004F65BF" w:rsidP="00F864EA">
      <w:pPr>
        <w:pStyle w:val="BulletNumbering"/>
      </w:pPr>
      <w:r w:rsidRPr="00EC2775">
        <w:t>Příloha č. 6</w:t>
      </w:r>
      <w:r w:rsidR="007C4568" w:rsidRPr="00EC2775">
        <w:t xml:space="preserve"> – </w:t>
      </w:r>
      <w:r w:rsidR="004E19CE">
        <w:t>Systémové a HW prostředky, m</w:t>
      </w:r>
      <w:r w:rsidR="007C4568" w:rsidRPr="00EC2775">
        <w:t>inimální HW parametry serveru</w:t>
      </w:r>
    </w:p>
    <w:p w14:paraId="2B70AC48" w14:textId="11DAE297" w:rsidR="000C0872" w:rsidRPr="00EC2775" w:rsidRDefault="000C0872" w:rsidP="00F864EA">
      <w:pPr>
        <w:pStyle w:val="BulletNumbering"/>
      </w:pPr>
      <w:r w:rsidRPr="00EC2775">
        <w:t>Příloha č. 7 – Cenová specifikace</w:t>
      </w:r>
    </w:p>
    <w:p w14:paraId="1533815E" w14:textId="0FB2124F" w:rsidR="00B6709E" w:rsidRPr="00EC2775" w:rsidRDefault="00B6709E" w:rsidP="00F864EA">
      <w:pPr>
        <w:pStyle w:val="BulletNumbering"/>
      </w:pPr>
      <w:r w:rsidRPr="00EC2775">
        <w:t>Příloha č. 8 – Projektové týmy</w:t>
      </w:r>
    </w:p>
    <w:p w14:paraId="422C6677" w14:textId="77777777" w:rsidR="004D53FB" w:rsidRPr="00EC2775" w:rsidRDefault="004D53FB" w:rsidP="00F864EA">
      <w:pPr>
        <w:pStyle w:val="Bodytextnumbering"/>
        <w:tabs>
          <w:tab w:val="num" w:pos="568"/>
        </w:tabs>
        <w:ind w:left="567" w:hanging="567"/>
        <w:jc w:val="both"/>
        <w:rPr>
          <w:rFonts w:asciiTheme="minorHAnsi" w:hAnsiTheme="minorHAnsi" w:cstheme="minorHAnsi"/>
        </w:rPr>
      </w:pPr>
      <w:r w:rsidRPr="00EC2775">
        <w:rPr>
          <w:rFonts w:asciiTheme="minorHAnsi" w:hAnsiTheme="minorHAnsi" w:cstheme="minorHAnsi"/>
        </w:rPr>
        <w:t>Smlouva nabývá platnosti a účinnosti podpisem obou Smluvních stran.</w:t>
      </w:r>
    </w:p>
    <w:p w14:paraId="3C63BA99" w14:textId="77777777" w:rsidR="004D53FB" w:rsidRPr="00EC2775" w:rsidRDefault="004D53FB" w:rsidP="00F864EA">
      <w:pPr>
        <w:pStyle w:val="Bodytextnumbering"/>
        <w:tabs>
          <w:tab w:val="num" w:pos="568"/>
        </w:tabs>
        <w:ind w:left="567" w:hanging="567"/>
        <w:jc w:val="both"/>
        <w:rPr>
          <w:rFonts w:asciiTheme="minorHAnsi" w:hAnsiTheme="minorHAnsi" w:cstheme="minorHAnsi"/>
        </w:rPr>
      </w:pPr>
      <w:r w:rsidRPr="00EC2775">
        <w:rPr>
          <w:rFonts w:asciiTheme="minorHAnsi" w:hAnsiTheme="minorHAnsi" w:cstheme="minorHAnsi"/>
        </w:rPr>
        <w:t>Smlouva je vyhotovena ve dvou vyhotoveních, z nichž Zákazník a MELZER obdrží po jednom výtisku.</w:t>
      </w:r>
    </w:p>
    <w:p w14:paraId="58FA517A" w14:textId="77777777" w:rsidR="004D53FB" w:rsidRPr="00EC2775" w:rsidRDefault="004D53FB" w:rsidP="00F864EA">
      <w:pPr>
        <w:pStyle w:val="Bodytextnumbering"/>
        <w:tabs>
          <w:tab w:val="num" w:pos="568"/>
        </w:tabs>
        <w:ind w:left="567" w:hanging="567"/>
        <w:jc w:val="both"/>
        <w:rPr>
          <w:rFonts w:asciiTheme="minorHAnsi" w:hAnsiTheme="minorHAnsi" w:cstheme="minorHAnsi"/>
        </w:rPr>
      </w:pPr>
      <w:r w:rsidRPr="00EC2775">
        <w:rPr>
          <w:rFonts w:asciiTheme="minorHAnsi" w:hAnsiTheme="minorHAnsi" w:cstheme="minorHAnsi"/>
        </w:rPr>
        <w:t>Tuto Smlouvu lze zrušit nebo změnit jen písemnými dodatky, podepsanými oprávněnými zástupci obou Smluvních stran. Za písemnou formu není pro tento účel považována výměna e-mailových či jiných elektronických zpráv.</w:t>
      </w:r>
    </w:p>
    <w:p w14:paraId="1614A39E" w14:textId="77777777" w:rsidR="004D53FB" w:rsidRPr="00EC2775" w:rsidRDefault="004D53FB" w:rsidP="00F864EA">
      <w:pPr>
        <w:pStyle w:val="Bodytextnumbering"/>
        <w:tabs>
          <w:tab w:val="num" w:pos="568"/>
        </w:tabs>
        <w:ind w:left="567" w:hanging="567"/>
        <w:jc w:val="both"/>
        <w:rPr>
          <w:rFonts w:asciiTheme="minorHAnsi" w:hAnsiTheme="minorHAnsi" w:cstheme="minorHAnsi"/>
        </w:rPr>
      </w:pPr>
      <w:r w:rsidRPr="00EC2775">
        <w:rPr>
          <w:rFonts w:asciiTheme="minorHAnsi" w:hAnsiTheme="minorHAnsi" w:cstheme="minorHAnsi"/>
        </w:rPr>
        <w:t>Smluvní strany vylučují aplikaci ustanovení § 557 a § 1805 odst. 2 občanského zákoníku.</w:t>
      </w:r>
    </w:p>
    <w:p w14:paraId="30D5A643" w14:textId="77777777" w:rsidR="004D53FB" w:rsidRPr="00EC2775" w:rsidRDefault="004D53FB" w:rsidP="00F864EA">
      <w:pPr>
        <w:pStyle w:val="Bodytextnumbering"/>
        <w:tabs>
          <w:tab w:val="num" w:pos="568"/>
        </w:tabs>
        <w:ind w:left="567" w:hanging="567"/>
        <w:jc w:val="both"/>
        <w:rPr>
          <w:rFonts w:asciiTheme="minorHAnsi" w:hAnsiTheme="minorHAnsi" w:cstheme="minorHAnsi"/>
        </w:rPr>
      </w:pPr>
      <w:r w:rsidRPr="00EC2775">
        <w:rPr>
          <w:rFonts w:asciiTheme="minorHAnsi" w:hAnsiTheme="minorHAnsi" w:cstheme="minorHAnsi"/>
        </w:rPr>
        <w:t xml:space="preserve">Pokud bude některé z ustanovení této Smlouvy shledáno jako zdánlivé / nicotné, bude postupováno obdobně podle </w:t>
      </w:r>
      <w:proofErr w:type="spellStart"/>
      <w:r w:rsidRPr="00EC2775">
        <w:rPr>
          <w:rFonts w:asciiTheme="minorHAnsi" w:hAnsiTheme="minorHAnsi" w:cstheme="minorHAnsi"/>
        </w:rPr>
        <w:t>ust</w:t>
      </w:r>
      <w:proofErr w:type="spellEnd"/>
      <w:r w:rsidRPr="00EC2775">
        <w:rPr>
          <w:rFonts w:asciiTheme="minorHAnsi" w:hAnsiTheme="minorHAnsi" w:cstheme="minorHAnsi"/>
        </w:rPr>
        <w:t>. § 576 občanského zákoníku.</w:t>
      </w:r>
    </w:p>
    <w:p w14:paraId="3304FAC7" w14:textId="4811CAA6" w:rsidR="00F03369" w:rsidRPr="00EC2775" w:rsidRDefault="004D53FB" w:rsidP="00F864EA">
      <w:pPr>
        <w:pStyle w:val="Bodytextnumbering"/>
        <w:tabs>
          <w:tab w:val="num" w:pos="568"/>
        </w:tabs>
        <w:ind w:left="567" w:hanging="567"/>
        <w:jc w:val="both"/>
        <w:rPr>
          <w:rFonts w:asciiTheme="minorHAnsi" w:hAnsiTheme="minorHAnsi" w:cstheme="minorHAnsi"/>
        </w:rPr>
      </w:pPr>
      <w:r w:rsidRPr="00EC2775">
        <w:rPr>
          <w:rFonts w:asciiTheme="minorHAnsi" w:hAnsiTheme="minorHAnsi" w:cstheme="minorHAnsi"/>
        </w:rPr>
        <w:t xml:space="preserve">Smluvní strany po pečlivém přečtení této Smlouvy prohlašují, že obsahuje úplné ujednání o předmětu smlouvy, které Smluvní strany chtěly ujednat, a dále prohlašují, že všechna její ustanovení považují </w:t>
      </w:r>
      <w:r w:rsidR="00F864EA">
        <w:rPr>
          <w:rFonts w:asciiTheme="minorHAnsi" w:hAnsiTheme="minorHAnsi" w:cstheme="minorHAnsi"/>
        </w:rPr>
        <w:br/>
      </w:r>
      <w:r w:rsidRPr="00EC2775">
        <w:rPr>
          <w:rFonts w:asciiTheme="minorHAnsi" w:hAnsiTheme="minorHAnsi" w:cstheme="minorHAnsi"/>
        </w:rPr>
        <w:t>za závazná, a dále potvrzují skutečnost, že ji uzavírají svobodně a vážně, bez jakýchkoli výhrad k jejímu obsahu; žádný projev Smluvních stran učiněný před uzavřením této Smlouvy ani po uzavření této Smlouvy nesmí být vykládán v rozporu s touto Smlouvou a současně nemohl a ani nemůže založit žádný závazek stojící mimo tuto Smlouvu. Podmínky této Smlouvy jsou výsledkem jednání Smluvních stran, přičemž každá ze Smluvních stran měla dostatečnou možnost ovlivnit obsah této Smlouvy. Na důkaz této skutečnosti připojují níže své podpisy.</w:t>
      </w:r>
    </w:p>
    <w:p w14:paraId="61157404" w14:textId="38439D4D" w:rsidR="00F03369" w:rsidRPr="00EC2775" w:rsidRDefault="00F864EA">
      <w:pPr>
        <w:pStyle w:val="Prosttext"/>
        <w:tabs>
          <w:tab w:val="center" w:pos="1843"/>
          <w:tab w:val="center" w:pos="6521"/>
        </w:tabs>
        <w:spacing w:before="600"/>
        <w:rPr>
          <w:rFonts w:asciiTheme="minorHAnsi" w:hAnsiTheme="minorHAnsi" w:cstheme="minorHAnsi"/>
        </w:rPr>
      </w:pPr>
      <w:r>
        <w:rPr>
          <w:rFonts w:asciiTheme="minorHAnsi" w:hAnsiTheme="minorHAnsi" w:cstheme="minorHAnsi"/>
        </w:rPr>
        <w:tab/>
      </w:r>
      <w:r w:rsidR="001648DC" w:rsidRPr="00EC2775">
        <w:rPr>
          <w:rFonts w:asciiTheme="minorHAnsi" w:hAnsiTheme="minorHAnsi" w:cstheme="minorHAnsi"/>
        </w:rPr>
        <w:t>V</w:t>
      </w:r>
      <w:r w:rsidR="00022243">
        <w:rPr>
          <w:rFonts w:asciiTheme="minorHAnsi" w:hAnsiTheme="minorHAnsi" w:cstheme="minorHAnsi"/>
        </w:rPr>
        <w:t>e Vysokém Mýtě</w:t>
      </w:r>
      <w:r w:rsidR="004E3486" w:rsidRPr="00EC2775">
        <w:rPr>
          <w:rFonts w:asciiTheme="minorHAnsi" w:hAnsiTheme="minorHAnsi" w:cstheme="minorHAnsi"/>
        </w:rPr>
        <w:t xml:space="preserve"> dn</w:t>
      </w:r>
      <w:r w:rsidR="003A59BF">
        <w:rPr>
          <w:rFonts w:asciiTheme="minorHAnsi" w:hAnsiTheme="minorHAnsi" w:cstheme="minorHAnsi"/>
        </w:rPr>
        <w:t xml:space="preserve">e </w:t>
      </w:r>
      <w:r w:rsidR="00BC5B83">
        <w:rPr>
          <w:rFonts w:asciiTheme="minorHAnsi" w:hAnsiTheme="minorHAnsi" w:cstheme="minorHAnsi"/>
        </w:rPr>
        <w:t>30.11.2024</w:t>
      </w:r>
      <w:r w:rsidR="004E3486" w:rsidRPr="00EC2775">
        <w:rPr>
          <w:rFonts w:asciiTheme="minorHAnsi" w:hAnsiTheme="minorHAnsi" w:cstheme="minorHAnsi"/>
        </w:rPr>
        <w:tab/>
        <w:t xml:space="preserve">V Prostějově dne </w:t>
      </w:r>
      <w:r w:rsidR="003A59BF">
        <w:rPr>
          <w:rFonts w:asciiTheme="minorHAnsi" w:hAnsiTheme="minorHAnsi" w:cstheme="minorHAnsi"/>
        </w:rPr>
        <w:t>30.11.2024</w:t>
      </w:r>
      <w:r w:rsidR="00381FEF" w:rsidRPr="00EC2775">
        <w:rPr>
          <w:rFonts w:asciiTheme="minorHAnsi" w:hAnsiTheme="minorHAnsi" w:cstheme="minorHAnsi"/>
        </w:rPr>
        <w:tab/>
        <w:t xml:space="preserve">                                                                                    </w:t>
      </w:r>
    </w:p>
    <w:p w14:paraId="0F10A17C" w14:textId="77777777" w:rsidR="00F03369" w:rsidRPr="00EC2775" w:rsidRDefault="00F03369">
      <w:pPr>
        <w:pStyle w:val="Prosttext"/>
        <w:tabs>
          <w:tab w:val="center" w:pos="1843"/>
          <w:tab w:val="center" w:pos="6521"/>
        </w:tabs>
        <w:rPr>
          <w:rFonts w:asciiTheme="minorHAnsi" w:hAnsiTheme="minorHAnsi" w:cstheme="minorHAnsi"/>
        </w:rPr>
      </w:pPr>
    </w:p>
    <w:p w14:paraId="0C0FD855" w14:textId="77777777" w:rsidR="00F03369" w:rsidRPr="00EC2775" w:rsidRDefault="00F03369">
      <w:pPr>
        <w:pStyle w:val="Prosttext"/>
        <w:tabs>
          <w:tab w:val="center" w:pos="1843"/>
          <w:tab w:val="center" w:pos="6521"/>
        </w:tabs>
        <w:rPr>
          <w:rFonts w:asciiTheme="minorHAnsi" w:hAnsiTheme="minorHAnsi" w:cstheme="minorHAnsi"/>
        </w:rPr>
      </w:pPr>
    </w:p>
    <w:p w14:paraId="56EAF6E4" w14:textId="77777777" w:rsidR="00F03369" w:rsidRPr="00EC2775" w:rsidRDefault="00381FEF">
      <w:pPr>
        <w:pStyle w:val="Prosttext"/>
        <w:tabs>
          <w:tab w:val="center" w:pos="1843"/>
          <w:tab w:val="center" w:pos="6521"/>
        </w:tabs>
        <w:rPr>
          <w:rFonts w:asciiTheme="minorHAnsi" w:hAnsiTheme="minorHAnsi" w:cstheme="minorHAnsi"/>
          <w:sz w:val="16"/>
        </w:rPr>
      </w:pPr>
      <w:r w:rsidRPr="00EC2775">
        <w:rPr>
          <w:rFonts w:asciiTheme="minorHAnsi" w:hAnsiTheme="minorHAnsi" w:cstheme="minorHAnsi"/>
        </w:rPr>
        <w:tab/>
      </w:r>
    </w:p>
    <w:p w14:paraId="6906E7E9" w14:textId="77777777" w:rsidR="009709CC" w:rsidRDefault="009709CC" w:rsidP="00BA44D6">
      <w:pPr>
        <w:pStyle w:val="Prosttext"/>
        <w:tabs>
          <w:tab w:val="center" w:pos="1843"/>
          <w:tab w:val="center" w:pos="6379"/>
          <w:tab w:val="center" w:pos="6521"/>
        </w:tabs>
        <w:ind w:firstLine="720"/>
        <w:rPr>
          <w:rFonts w:asciiTheme="minorHAnsi" w:hAnsiTheme="minorHAnsi" w:cstheme="minorHAnsi"/>
          <w:sz w:val="16"/>
        </w:rPr>
      </w:pPr>
    </w:p>
    <w:p w14:paraId="7E7BCC31" w14:textId="77777777" w:rsidR="009709CC" w:rsidRDefault="009709CC" w:rsidP="00BA44D6">
      <w:pPr>
        <w:pStyle w:val="Prosttext"/>
        <w:tabs>
          <w:tab w:val="center" w:pos="1843"/>
          <w:tab w:val="center" w:pos="6379"/>
          <w:tab w:val="center" w:pos="6521"/>
        </w:tabs>
        <w:ind w:firstLine="720"/>
        <w:rPr>
          <w:rFonts w:asciiTheme="minorHAnsi" w:hAnsiTheme="minorHAnsi" w:cstheme="minorHAnsi"/>
          <w:sz w:val="16"/>
        </w:rPr>
      </w:pPr>
    </w:p>
    <w:p w14:paraId="6052D078" w14:textId="77777777" w:rsidR="009709CC" w:rsidRDefault="009709CC" w:rsidP="00BA44D6">
      <w:pPr>
        <w:pStyle w:val="Prosttext"/>
        <w:tabs>
          <w:tab w:val="center" w:pos="1843"/>
          <w:tab w:val="center" w:pos="6379"/>
          <w:tab w:val="center" w:pos="6521"/>
        </w:tabs>
        <w:ind w:firstLine="720"/>
        <w:rPr>
          <w:rFonts w:asciiTheme="minorHAnsi" w:hAnsiTheme="minorHAnsi" w:cstheme="minorHAnsi"/>
          <w:sz w:val="16"/>
        </w:rPr>
      </w:pPr>
    </w:p>
    <w:p w14:paraId="0069C3A2" w14:textId="77777777" w:rsidR="009709CC" w:rsidRDefault="009709CC" w:rsidP="00BA44D6">
      <w:pPr>
        <w:pStyle w:val="Prosttext"/>
        <w:tabs>
          <w:tab w:val="center" w:pos="1843"/>
          <w:tab w:val="center" w:pos="6379"/>
          <w:tab w:val="center" w:pos="6521"/>
        </w:tabs>
        <w:ind w:firstLine="720"/>
        <w:rPr>
          <w:rFonts w:asciiTheme="minorHAnsi" w:hAnsiTheme="minorHAnsi" w:cstheme="minorHAnsi"/>
          <w:sz w:val="16"/>
        </w:rPr>
      </w:pPr>
    </w:p>
    <w:p w14:paraId="5B37C315" w14:textId="77777777" w:rsidR="009709CC" w:rsidRDefault="009709CC" w:rsidP="00BA44D6">
      <w:pPr>
        <w:pStyle w:val="Prosttext"/>
        <w:tabs>
          <w:tab w:val="center" w:pos="1843"/>
          <w:tab w:val="center" w:pos="6379"/>
          <w:tab w:val="center" w:pos="6521"/>
        </w:tabs>
        <w:ind w:firstLine="720"/>
        <w:rPr>
          <w:rFonts w:asciiTheme="minorHAnsi" w:hAnsiTheme="minorHAnsi" w:cstheme="minorHAnsi"/>
          <w:sz w:val="16"/>
        </w:rPr>
      </w:pPr>
    </w:p>
    <w:p w14:paraId="1864B5CD" w14:textId="77777777" w:rsidR="009709CC" w:rsidRDefault="009709CC" w:rsidP="00BA44D6">
      <w:pPr>
        <w:pStyle w:val="Prosttext"/>
        <w:tabs>
          <w:tab w:val="center" w:pos="1843"/>
          <w:tab w:val="center" w:pos="6379"/>
          <w:tab w:val="center" w:pos="6521"/>
        </w:tabs>
        <w:ind w:firstLine="720"/>
        <w:rPr>
          <w:rFonts w:asciiTheme="minorHAnsi" w:hAnsiTheme="minorHAnsi" w:cstheme="minorHAnsi"/>
          <w:sz w:val="16"/>
        </w:rPr>
      </w:pPr>
    </w:p>
    <w:p w14:paraId="78722D9A" w14:textId="77777777" w:rsidR="009709CC" w:rsidRDefault="009709CC" w:rsidP="00BA44D6">
      <w:pPr>
        <w:pStyle w:val="Prosttext"/>
        <w:tabs>
          <w:tab w:val="center" w:pos="1843"/>
          <w:tab w:val="center" w:pos="6379"/>
          <w:tab w:val="center" w:pos="6521"/>
        </w:tabs>
        <w:ind w:firstLine="720"/>
        <w:rPr>
          <w:rFonts w:asciiTheme="minorHAnsi" w:hAnsiTheme="minorHAnsi" w:cstheme="minorHAnsi"/>
          <w:sz w:val="16"/>
        </w:rPr>
      </w:pPr>
    </w:p>
    <w:p w14:paraId="36116A1D" w14:textId="6A9F32F1" w:rsidR="00F03369" w:rsidRPr="00EC2775" w:rsidRDefault="00381FEF" w:rsidP="00BA44D6">
      <w:pPr>
        <w:pStyle w:val="Prosttext"/>
        <w:tabs>
          <w:tab w:val="center" w:pos="1843"/>
          <w:tab w:val="center" w:pos="6379"/>
          <w:tab w:val="center" w:pos="6521"/>
        </w:tabs>
        <w:ind w:firstLine="720"/>
        <w:rPr>
          <w:rFonts w:asciiTheme="minorHAnsi" w:hAnsiTheme="minorHAnsi" w:cstheme="minorHAnsi"/>
        </w:rPr>
      </w:pPr>
      <w:r w:rsidRPr="00EC2775">
        <w:rPr>
          <w:rFonts w:asciiTheme="minorHAnsi" w:hAnsiTheme="minorHAnsi" w:cstheme="minorHAnsi"/>
          <w:sz w:val="16"/>
        </w:rPr>
        <w:tab/>
      </w:r>
      <w:r w:rsidRPr="00EC2775">
        <w:rPr>
          <w:rFonts w:asciiTheme="minorHAnsi" w:hAnsiTheme="minorHAnsi" w:cstheme="minorHAnsi"/>
        </w:rPr>
        <w:tab/>
      </w:r>
      <w:r w:rsidRPr="00EC2775">
        <w:rPr>
          <w:rFonts w:asciiTheme="minorHAnsi" w:hAnsiTheme="minorHAnsi" w:cstheme="minorHAnsi"/>
        </w:rPr>
        <w:tab/>
      </w:r>
    </w:p>
    <w:p w14:paraId="5520A4B7" w14:textId="77777777" w:rsidR="00F03369" w:rsidRPr="00EC2775" w:rsidRDefault="00F03369">
      <w:pPr>
        <w:pStyle w:val="Prosttext"/>
        <w:tabs>
          <w:tab w:val="center" w:pos="1843"/>
          <w:tab w:val="center" w:pos="6379"/>
          <w:tab w:val="center" w:pos="6521"/>
        </w:tabs>
        <w:rPr>
          <w:rFonts w:asciiTheme="minorHAnsi" w:hAnsiTheme="minorHAnsi" w:cstheme="minorHAnsi"/>
        </w:rPr>
      </w:pPr>
    </w:p>
    <w:p w14:paraId="605BD393" w14:textId="77777777" w:rsidR="00F03369" w:rsidRPr="00EC2775" w:rsidRDefault="00381FEF">
      <w:pPr>
        <w:pStyle w:val="Prosttext"/>
        <w:tabs>
          <w:tab w:val="center" w:pos="1843"/>
          <w:tab w:val="center" w:pos="6521"/>
        </w:tabs>
        <w:rPr>
          <w:rFonts w:asciiTheme="minorHAnsi" w:hAnsiTheme="minorHAnsi" w:cstheme="minorHAnsi"/>
        </w:rPr>
      </w:pPr>
      <w:r w:rsidRPr="00EC2775">
        <w:rPr>
          <w:rFonts w:asciiTheme="minorHAnsi" w:hAnsiTheme="minorHAnsi" w:cstheme="minorHAnsi"/>
        </w:rPr>
        <w:tab/>
        <w:t>….................…………...………………</w:t>
      </w:r>
      <w:r w:rsidRPr="00EC2775">
        <w:rPr>
          <w:rFonts w:asciiTheme="minorHAnsi" w:hAnsiTheme="minorHAnsi" w:cstheme="minorHAnsi"/>
        </w:rPr>
        <w:tab/>
        <w:t>…................…………..………………</w:t>
      </w:r>
    </w:p>
    <w:p w14:paraId="3DD0991A" w14:textId="77777777" w:rsidR="00F03369" w:rsidRPr="00F864EA" w:rsidRDefault="00381FEF">
      <w:pPr>
        <w:tabs>
          <w:tab w:val="center" w:pos="1843"/>
          <w:tab w:val="center" w:pos="6521"/>
        </w:tabs>
        <w:rPr>
          <w:rFonts w:asciiTheme="minorHAnsi" w:hAnsiTheme="minorHAnsi" w:cstheme="minorHAnsi"/>
          <w:b/>
          <w:bCs/>
          <w:sz w:val="16"/>
        </w:rPr>
      </w:pPr>
      <w:r w:rsidRPr="00EC2775">
        <w:rPr>
          <w:rFonts w:asciiTheme="minorHAnsi" w:hAnsiTheme="minorHAnsi" w:cstheme="minorHAnsi"/>
          <w:sz w:val="16"/>
        </w:rPr>
        <w:tab/>
      </w:r>
      <w:r w:rsidRPr="00F864EA">
        <w:rPr>
          <w:rFonts w:asciiTheme="minorHAnsi" w:hAnsiTheme="minorHAnsi" w:cstheme="minorHAnsi"/>
          <w:b/>
          <w:bCs/>
          <w:sz w:val="16"/>
        </w:rPr>
        <w:t>Oprávněný zástupce Zákazníka</w:t>
      </w:r>
      <w:r w:rsidRPr="00F864EA">
        <w:rPr>
          <w:rFonts w:asciiTheme="minorHAnsi" w:hAnsiTheme="minorHAnsi" w:cstheme="minorHAnsi"/>
          <w:b/>
          <w:bCs/>
        </w:rPr>
        <w:tab/>
      </w:r>
      <w:r w:rsidRPr="00F864EA">
        <w:rPr>
          <w:rFonts w:asciiTheme="minorHAnsi" w:hAnsiTheme="minorHAnsi" w:cstheme="minorHAnsi"/>
          <w:b/>
          <w:bCs/>
          <w:sz w:val="16"/>
        </w:rPr>
        <w:t>Oprávněný zástupce MELZER</w:t>
      </w:r>
    </w:p>
    <w:p w14:paraId="068E471A" w14:textId="2875DDCB" w:rsidR="00F03369" w:rsidRPr="00EC2775" w:rsidRDefault="00381FEF">
      <w:pPr>
        <w:tabs>
          <w:tab w:val="center" w:pos="1843"/>
          <w:tab w:val="center" w:pos="6521"/>
        </w:tabs>
        <w:ind w:firstLine="720"/>
        <w:rPr>
          <w:rFonts w:asciiTheme="minorHAnsi" w:hAnsiTheme="minorHAnsi" w:cstheme="minorHAnsi"/>
          <w:sz w:val="16"/>
        </w:rPr>
        <w:sectPr w:rsidR="00F03369" w:rsidRPr="00EC2775" w:rsidSect="00475709">
          <w:headerReference w:type="default" r:id="rId8"/>
          <w:footerReference w:type="default" r:id="rId9"/>
          <w:pgSz w:w="11906" w:h="16838"/>
          <w:pgMar w:top="1440" w:right="1274" w:bottom="1135" w:left="1276" w:header="708" w:footer="708" w:gutter="0"/>
          <w:cols w:space="708"/>
        </w:sectPr>
      </w:pPr>
      <w:r w:rsidRPr="00EC2775">
        <w:rPr>
          <w:rFonts w:asciiTheme="minorHAnsi" w:hAnsiTheme="minorHAnsi" w:cstheme="minorHAnsi"/>
        </w:rPr>
        <w:tab/>
      </w:r>
      <w:r w:rsidR="00F864EA" w:rsidRPr="00F864EA">
        <w:rPr>
          <w:rFonts w:asciiTheme="minorHAnsi" w:hAnsiTheme="minorHAnsi" w:cstheme="minorHAnsi"/>
          <w:sz w:val="16"/>
          <w:szCs w:val="16"/>
        </w:rPr>
        <w:t>o</w:t>
      </w:r>
      <w:r w:rsidRPr="00EC2775">
        <w:rPr>
          <w:rFonts w:asciiTheme="minorHAnsi" w:hAnsiTheme="minorHAnsi" w:cstheme="minorHAnsi"/>
          <w:sz w:val="16"/>
        </w:rPr>
        <w:t>tisk razítka Zákazníka</w:t>
      </w:r>
      <w:r w:rsidRPr="00EC2775">
        <w:rPr>
          <w:rFonts w:asciiTheme="minorHAnsi" w:hAnsiTheme="minorHAnsi" w:cstheme="minorHAnsi"/>
          <w:sz w:val="16"/>
        </w:rPr>
        <w:tab/>
      </w:r>
      <w:r w:rsidR="00F864EA">
        <w:rPr>
          <w:rFonts w:asciiTheme="minorHAnsi" w:hAnsiTheme="minorHAnsi" w:cstheme="minorHAnsi"/>
          <w:sz w:val="16"/>
        </w:rPr>
        <w:t>o</w:t>
      </w:r>
      <w:r w:rsidRPr="00EC2775">
        <w:rPr>
          <w:rFonts w:asciiTheme="minorHAnsi" w:hAnsiTheme="minorHAnsi" w:cstheme="minorHAnsi"/>
          <w:sz w:val="16"/>
        </w:rPr>
        <w:t>tisk razítka MELZER</w:t>
      </w:r>
    </w:p>
    <w:p w14:paraId="1B4A5CF5" w14:textId="77777777" w:rsidR="00F03369" w:rsidRPr="00EC2775" w:rsidRDefault="00F03369">
      <w:pPr>
        <w:tabs>
          <w:tab w:val="center" w:pos="1843"/>
          <w:tab w:val="center" w:pos="6521"/>
        </w:tabs>
        <w:ind w:firstLine="720"/>
        <w:rPr>
          <w:rFonts w:asciiTheme="minorHAnsi" w:hAnsiTheme="minorHAnsi" w:cstheme="minorHAnsi"/>
          <w:sz w:val="16"/>
        </w:rPr>
      </w:pPr>
    </w:p>
    <w:p w14:paraId="0EDCD270" w14:textId="77777777" w:rsidR="00F03369" w:rsidRPr="00EC2775" w:rsidRDefault="00F03369">
      <w:pPr>
        <w:tabs>
          <w:tab w:val="center" w:pos="1843"/>
          <w:tab w:val="center" w:pos="6521"/>
        </w:tabs>
        <w:ind w:firstLine="720"/>
        <w:rPr>
          <w:rFonts w:asciiTheme="minorHAnsi" w:hAnsiTheme="minorHAnsi" w:cstheme="minorHAnsi"/>
          <w:sz w:val="16"/>
        </w:rPr>
      </w:pPr>
    </w:p>
    <w:p w14:paraId="4881C557" w14:textId="77777777" w:rsidR="00F03369" w:rsidRPr="00EC2775" w:rsidRDefault="00F03369">
      <w:pPr>
        <w:tabs>
          <w:tab w:val="center" w:pos="1843"/>
          <w:tab w:val="center" w:pos="6521"/>
        </w:tabs>
        <w:ind w:firstLine="720"/>
        <w:rPr>
          <w:rFonts w:asciiTheme="minorHAnsi" w:hAnsiTheme="minorHAnsi" w:cstheme="minorHAnsi"/>
          <w:sz w:val="16"/>
        </w:rPr>
      </w:pPr>
    </w:p>
    <w:p w14:paraId="357C6C5A" w14:textId="77777777" w:rsidR="00F03369" w:rsidRPr="00EC2775" w:rsidRDefault="00F03369">
      <w:pPr>
        <w:tabs>
          <w:tab w:val="center" w:pos="1843"/>
          <w:tab w:val="center" w:pos="6521"/>
        </w:tabs>
        <w:ind w:firstLine="720"/>
        <w:rPr>
          <w:rFonts w:asciiTheme="minorHAnsi" w:hAnsiTheme="minorHAnsi" w:cstheme="minorHAnsi"/>
          <w:sz w:val="16"/>
        </w:rPr>
      </w:pPr>
    </w:p>
    <w:p w14:paraId="0155990F" w14:textId="77777777" w:rsidR="00F03369" w:rsidRPr="00EC2775" w:rsidRDefault="00F03369">
      <w:pPr>
        <w:tabs>
          <w:tab w:val="center" w:pos="1843"/>
          <w:tab w:val="center" w:pos="6521"/>
        </w:tabs>
        <w:ind w:firstLine="720"/>
        <w:rPr>
          <w:rFonts w:asciiTheme="minorHAnsi" w:hAnsiTheme="minorHAnsi" w:cstheme="minorHAnsi"/>
          <w:sz w:val="16"/>
        </w:rPr>
      </w:pPr>
    </w:p>
    <w:p w14:paraId="4BDD7831" w14:textId="77777777" w:rsidR="00F03369" w:rsidRPr="00EC2775" w:rsidRDefault="00F03369">
      <w:pPr>
        <w:tabs>
          <w:tab w:val="center" w:pos="1843"/>
          <w:tab w:val="center" w:pos="6521"/>
        </w:tabs>
        <w:ind w:firstLine="720"/>
        <w:rPr>
          <w:rFonts w:asciiTheme="minorHAnsi" w:hAnsiTheme="minorHAnsi" w:cstheme="minorHAnsi"/>
          <w:sz w:val="16"/>
        </w:rPr>
      </w:pPr>
    </w:p>
    <w:p w14:paraId="0A58BBEF" w14:textId="77777777" w:rsidR="00F03369" w:rsidRPr="00EC2775" w:rsidRDefault="00F03369">
      <w:pPr>
        <w:tabs>
          <w:tab w:val="center" w:pos="1843"/>
          <w:tab w:val="center" w:pos="6521"/>
        </w:tabs>
        <w:ind w:firstLine="720"/>
        <w:rPr>
          <w:rFonts w:asciiTheme="minorHAnsi" w:hAnsiTheme="minorHAnsi" w:cstheme="minorHAnsi"/>
          <w:sz w:val="16"/>
        </w:rPr>
      </w:pPr>
    </w:p>
    <w:p w14:paraId="092E6D62" w14:textId="77777777" w:rsidR="00F03369" w:rsidRPr="00EC2775" w:rsidRDefault="00F03369">
      <w:pPr>
        <w:tabs>
          <w:tab w:val="center" w:pos="1843"/>
          <w:tab w:val="center" w:pos="6521"/>
        </w:tabs>
        <w:ind w:firstLine="720"/>
        <w:rPr>
          <w:rFonts w:asciiTheme="minorHAnsi" w:hAnsiTheme="minorHAnsi" w:cstheme="minorHAnsi"/>
          <w:sz w:val="16"/>
        </w:rPr>
      </w:pPr>
    </w:p>
    <w:p w14:paraId="55270CDC" w14:textId="77777777" w:rsidR="00F03369" w:rsidRPr="00EC2775" w:rsidRDefault="00F03369">
      <w:pPr>
        <w:tabs>
          <w:tab w:val="center" w:pos="1843"/>
          <w:tab w:val="center" w:pos="6521"/>
        </w:tabs>
        <w:ind w:firstLine="720"/>
        <w:rPr>
          <w:rFonts w:asciiTheme="minorHAnsi" w:hAnsiTheme="minorHAnsi" w:cstheme="minorHAnsi"/>
          <w:sz w:val="16"/>
        </w:rPr>
      </w:pPr>
    </w:p>
    <w:p w14:paraId="56253FF8" w14:textId="77777777" w:rsidR="00F03369" w:rsidRPr="00EC2775" w:rsidRDefault="00F03369">
      <w:pPr>
        <w:tabs>
          <w:tab w:val="center" w:pos="1843"/>
          <w:tab w:val="center" w:pos="6521"/>
        </w:tabs>
        <w:ind w:firstLine="720"/>
        <w:rPr>
          <w:rFonts w:asciiTheme="minorHAnsi" w:hAnsiTheme="minorHAnsi" w:cstheme="minorHAnsi"/>
          <w:sz w:val="16"/>
        </w:rPr>
      </w:pPr>
    </w:p>
    <w:p w14:paraId="6E13E415" w14:textId="77777777" w:rsidR="00F03369" w:rsidRPr="00EC2775" w:rsidRDefault="00F03369">
      <w:pPr>
        <w:tabs>
          <w:tab w:val="center" w:pos="1843"/>
          <w:tab w:val="center" w:pos="6521"/>
        </w:tabs>
        <w:ind w:firstLine="720"/>
        <w:rPr>
          <w:rFonts w:asciiTheme="minorHAnsi" w:hAnsiTheme="minorHAnsi" w:cstheme="minorHAnsi"/>
          <w:sz w:val="16"/>
        </w:rPr>
      </w:pPr>
    </w:p>
    <w:p w14:paraId="0C21F56A" w14:textId="77777777" w:rsidR="00F03369" w:rsidRPr="00EC2775" w:rsidRDefault="00F03369">
      <w:pPr>
        <w:tabs>
          <w:tab w:val="center" w:pos="1843"/>
          <w:tab w:val="center" w:pos="6521"/>
        </w:tabs>
        <w:ind w:firstLine="720"/>
        <w:rPr>
          <w:rFonts w:asciiTheme="minorHAnsi" w:hAnsiTheme="minorHAnsi" w:cstheme="minorHAnsi"/>
          <w:sz w:val="16"/>
        </w:rPr>
      </w:pPr>
    </w:p>
    <w:p w14:paraId="0DD099AF" w14:textId="77777777" w:rsidR="00F03369" w:rsidRPr="00EC2775" w:rsidRDefault="00F03369">
      <w:pPr>
        <w:tabs>
          <w:tab w:val="center" w:pos="1843"/>
          <w:tab w:val="center" w:pos="6521"/>
        </w:tabs>
        <w:ind w:firstLine="720"/>
        <w:rPr>
          <w:rFonts w:asciiTheme="minorHAnsi" w:hAnsiTheme="minorHAnsi" w:cstheme="minorHAnsi"/>
          <w:sz w:val="16"/>
        </w:rPr>
      </w:pPr>
    </w:p>
    <w:p w14:paraId="16A48E91" w14:textId="77777777" w:rsidR="00F03369" w:rsidRPr="00EC2775" w:rsidRDefault="00F03369">
      <w:pPr>
        <w:tabs>
          <w:tab w:val="center" w:pos="1843"/>
          <w:tab w:val="center" w:pos="6521"/>
        </w:tabs>
        <w:ind w:firstLine="720"/>
        <w:rPr>
          <w:rFonts w:asciiTheme="minorHAnsi" w:hAnsiTheme="minorHAnsi" w:cstheme="minorHAnsi"/>
          <w:sz w:val="16"/>
        </w:rPr>
      </w:pPr>
    </w:p>
    <w:p w14:paraId="41FE08CC" w14:textId="77777777" w:rsidR="00F03369" w:rsidRPr="00EC2775" w:rsidRDefault="00F03369">
      <w:pPr>
        <w:tabs>
          <w:tab w:val="center" w:pos="1843"/>
          <w:tab w:val="center" w:pos="6521"/>
        </w:tabs>
        <w:ind w:firstLine="720"/>
        <w:rPr>
          <w:rFonts w:asciiTheme="minorHAnsi" w:hAnsiTheme="minorHAnsi" w:cstheme="minorHAnsi"/>
          <w:sz w:val="16"/>
        </w:rPr>
      </w:pPr>
    </w:p>
    <w:p w14:paraId="49A455D2" w14:textId="77777777" w:rsidR="00F03369" w:rsidRPr="00EC2775" w:rsidRDefault="00F03369">
      <w:pPr>
        <w:tabs>
          <w:tab w:val="center" w:pos="1843"/>
          <w:tab w:val="center" w:pos="6521"/>
        </w:tabs>
        <w:ind w:firstLine="720"/>
        <w:rPr>
          <w:rFonts w:asciiTheme="minorHAnsi" w:hAnsiTheme="minorHAnsi" w:cstheme="minorHAnsi"/>
          <w:sz w:val="16"/>
        </w:rPr>
      </w:pPr>
    </w:p>
    <w:p w14:paraId="407D3FB7" w14:textId="77777777" w:rsidR="00F03369" w:rsidRPr="00EC2775" w:rsidRDefault="00F03369">
      <w:pPr>
        <w:tabs>
          <w:tab w:val="center" w:pos="1843"/>
          <w:tab w:val="center" w:pos="6521"/>
        </w:tabs>
        <w:ind w:firstLine="720"/>
        <w:rPr>
          <w:rFonts w:asciiTheme="minorHAnsi" w:hAnsiTheme="minorHAnsi" w:cstheme="minorHAnsi"/>
          <w:sz w:val="16"/>
        </w:rPr>
      </w:pPr>
    </w:p>
    <w:p w14:paraId="200234F0" w14:textId="77777777" w:rsidR="00F03369" w:rsidRPr="00EC2775" w:rsidRDefault="00F03369">
      <w:pPr>
        <w:tabs>
          <w:tab w:val="center" w:pos="1843"/>
          <w:tab w:val="center" w:pos="6521"/>
        </w:tabs>
        <w:ind w:firstLine="720"/>
        <w:rPr>
          <w:rFonts w:asciiTheme="minorHAnsi" w:hAnsiTheme="minorHAnsi" w:cstheme="minorHAnsi"/>
          <w:sz w:val="16"/>
        </w:rPr>
      </w:pPr>
    </w:p>
    <w:p w14:paraId="0FB58C6B" w14:textId="77777777" w:rsidR="00F03369" w:rsidRPr="00EC2775" w:rsidRDefault="00F03369">
      <w:pPr>
        <w:tabs>
          <w:tab w:val="center" w:pos="1843"/>
          <w:tab w:val="center" w:pos="6521"/>
        </w:tabs>
        <w:ind w:firstLine="720"/>
        <w:rPr>
          <w:rFonts w:asciiTheme="minorHAnsi" w:hAnsiTheme="minorHAnsi" w:cstheme="minorHAnsi"/>
          <w:sz w:val="16"/>
        </w:rPr>
      </w:pPr>
    </w:p>
    <w:p w14:paraId="42D8A54F" w14:textId="77777777" w:rsidR="00F03369" w:rsidRPr="00EC2775" w:rsidRDefault="00F03369">
      <w:pPr>
        <w:tabs>
          <w:tab w:val="center" w:pos="1843"/>
          <w:tab w:val="center" w:pos="6521"/>
        </w:tabs>
        <w:ind w:firstLine="720"/>
        <w:rPr>
          <w:rFonts w:asciiTheme="minorHAnsi" w:hAnsiTheme="minorHAnsi" w:cstheme="minorHAnsi"/>
          <w:sz w:val="16"/>
        </w:rPr>
      </w:pPr>
    </w:p>
    <w:p w14:paraId="0C4AA9A2" w14:textId="77777777" w:rsidR="00F03369" w:rsidRPr="00EC2775" w:rsidRDefault="00381FEF">
      <w:pPr>
        <w:pStyle w:val="Nadpis1"/>
        <w:jc w:val="center"/>
        <w:rPr>
          <w:rFonts w:asciiTheme="minorHAnsi" w:hAnsiTheme="minorHAnsi" w:cstheme="minorHAnsi"/>
          <w:b w:val="0"/>
          <w:bCs w:val="0"/>
        </w:rPr>
      </w:pPr>
      <w:r w:rsidRPr="00EC2775">
        <w:rPr>
          <w:rFonts w:asciiTheme="minorHAnsi" w:eastAsia="MS Mincho" w:hAnsiTheme="minorHAnsi" w:cstheme="minorHAnsi"/>
        </w:rPr>
        <w:t>Příloha č.1</w:t>
      </w:r>
      <w:r w:rsidRPr="00EC2775">
        <w:rPr>
          <w:rFonts w:asciiTheme="minorHAnsi" w:hAnsiTheme="minorHAnsi" w:cstheme="minorHAnsi"/>
          <w:b w:val="0"/>
          <w:bCs w:val="0"/>
        </w:rPr>
        <w:t xml:space="preserve"> </w:t>
      </w:r>
    </w:p>
    <w:p w14:paraId="275A6ED7" w14:textId="77777777" w:rsidR="00F03369" w:rsidRPr="00EC2775" w:rsidRDefault="00F03369">
      <w:pPr>
        <w:rPr>
          <w:rFonts w:asciiTheme="minorHAnsi" w:hAnsiTheme="minorHAnsi" w:cstheme="minorHAnsi"/>
        </w:rPr>
      </w:pPr>
    </w:p>
    <w:p w14:paraId="535AF06B" w14:textId="433FC47E" w:rsidR="00F03369" w:rsidRPr="00EC2775" w:rsidRDefault="00381FEF">
      <w:pPr>
        <w:jc w:val="center"/>
        <w:rPr>
          <w:rFonts w:asciiTheme="minorHAnsi" w:hAnsiTheme="minorHAnsi" w:cstheme="minorHAnsi"/>
        </w:rPr>
      </w:pPr>
      <w:r w:rsidRPr="00EC2775">
        <w:rPr>
          <w:rFonts w:asciiTheme="minorHAnsi" w:hAnsiTheme="minorHAnsi" w:cstheme="minorHAnsi"/>
        </w:rPr>
        <w:t>ke smlouvě č</w:t>
      </w:r>
      <w:r w:rsidRPr="00C44170">
        <w:rPr>
          <w:rFonts w:asciiTheme="minorHAnsi" w:hAnsiTheme="minorHAnsi" w:cstheme="minorHAnsi"/>
        </w:rPr>
        <w:t xml:space="preserve">. </w:t>
      </w:r>
      <w:r w:rsidR="003A59BF">
        <w:rPr>
          <w:rFonts w:asciiTheme="minorHAnsi" w:hAnsiTheme="minorHAnsi" w:cstheme="minorHAnsi"/>
        </w:rPr>
        <w:t>DIS-2024-001-020-0243</w:t>
      </w:r>
    </w:p>
    <w:p w14:paraId="62C60931" w14:textId="77777777" w:rsidR="00F03369" w:rsidRPr="00EC2775" w:rsidRDefault="00F03369">
      <w:pPr>
        <w:tabs>
          <w:tab w:val="center" w:pos="1843"/>
          <w:tab w:val="center" w:pos="6521"/>
        </w:tabs>
        <w:ind w:firstLine="720"/>
        <w:rPr>
          <w:rFonts w:asciiTheme="minorHAnsi" w:hAnsiTheme="minorHAnsi" w:cstheme="minorHAnsi"/>
          <w:sz w:val="16"/>
        </w:rPr>
      </w:pPr>
    </w:p>
    <w:p w14:paraId="625B9236" w14:textId="77777777" w:rsidR="00F03369" w:rsidRPr="00EC2775" w:rsidRDefault="00F03369">
      <w:pPr>
        <w:tabs>
          <w:tab w:val="center" w:pos="1843"/>
          <w:tab w:val="center" w:pos="6521"/>
        </w:tabs>
        <w:ind w:firstLine="720"/>
        <w:rPr>
          <w:rFonts w:asciiTheme="minorHAnsi" w:hAnsiTheme="minorHAnsi" w:cstheme="minorHAnsi"/>
          <w:sz w:val="16"/>
        </w:rPr>
      </w:pPr>
    </w:p>
    <w:p w14:paraId="6E0513A8" w14:textId="77777777" w:rsidR="00F03369" w:rsidRPr="00EC2775" w:rsidRDefault="00F03369">
      <w:pPr>
        <w:tabs>
          <w:tab w:val="center" w:pos="1843"/>
          <w:tab w:val="center" w:pos="6521"/>
        </w:tabs>
        <w:ind w:firstLine="720"/>
        <w:rPr>
          <w:rFonts w:asciiTheme="minorHAnsi" w:hAnsiTheme="minorHAnsi" w:cstheme="minorHAnsi"/>
          <w:sz w:val="16"/>
        </w:rPr>
      </w:pPr>
    </w:p>
    <w:p w14:paraId="53CFFF67" w14:textId="77777777" w:rsidR="00F03369" w:rsidRPr="00EC2775" w:rsidRDefault="00F03369">
      <w:pPr>
        <w:tabs>
          <w:tab w:val="center" w:pos="1843"/>
          <w:tab w:val="center" w:pos="6521"/>
        </w:tabs>
        <w:ind w:firstLine="720"/>
        <w:rPr>
          <w:rFonts w:asciiTheme="minorHAnsi" w:hAnsiTheme="minorHAnsi" w:cstheme="minorHAnsi"/>
          <w:sz w:val="16"/>
        </w:rPr>
      </w:pPr>
    </w:p>
    <w:p w14:paraId="6D85F77E" w14:textId="77777777" w:rsidR="00F03369" w:rsidRPr="00EC2775" w:rsidRDefault="00F03369">
      <w:pPr>
        <w:tabs>
          <w:tab w:val="center" w:pos="1843"/>
          <w:tab w:val="center" w:pos="6521"/>
        </w:tabs>
        <w:ind w:firstLine="720"/>
        <w:rPr>
          <w:rFonts w:asciiTheme="minorHAnsi" w:hAnsiTheme="minorHAnsi" w:cstheme="minorHAnsi"/>
          <w:sz w:val="16"/>
        </w:rPr>
      </w:pPr>
    </w:p>
    <w:p w14:paraId="47749E40" w14:textId="7A98D874" w:rsidR="00F03369" w:rsidRPr="00EC2775" w:rsidRDefault="00760E14" w:rsidP="00221235">
      <w:pPr>
        <w:pStyle w:val="ChapterName"/>
        <w:rPr>
          <w:rFonts w:asciiTheme="minorHAnsi" w:hAnsiTheme="minorHAnsi" w:cstheme="minorHAnsi"/>
        </w:rPr>
      </w:pPr>
      <w:r>
        <w:rPr>
          <w:rFonts w:asciiTheme="minorHAnsi" w:hAnsiTheme="minorHAnsi" w:cstheme="minorHAnsi"/>
        </w:rPr>
        <w:t xml:space="preserve">Plán </w:t>
      </w:r>
      <w:r w:rsidR="0093708F" w:rsidRPr="00EC2775">
        <w:rPr>
          <w:rFonts w:asciiTheme="minorHAnsi" w:hAnsiTheme="minorHAnsi" w:cstheme="minorHAnsi"/>
        </w:rPr>
        <w:t>projekt</w:t>
      </w:r>
      <w:r>
        <w:rPr>
          <w:rFonts w:asciiTheme="minorHAnsi" w:hAnsiTheme="minorHAnsi" w:cstheme="minorHAnsi"/>
        </w:rPr>
        <w:t>u</w:t>
      </w:r>
    </w:p>
    <w:p w14:paraId="5FE7D24B" w14:textId="77777777" w:rsidR="00F03369" w:rsidRPr="00EC2775" w:rsidRDefault="00F03369">
      <w:pPr>
        <w:tabs>
          <w:tab w:val="center" w:pos="1843"/>
          <w:tab w:val="center" w:pos="6521"/>
        </w:tabs>
        <w:ind w:firstLine="720"/>
        <w:rPr>
          <w:rFonts w:asciiTheme="minorHAnsi" w:hAnsiTheme="minorHAnsi" w:cstheme="minorHAnsi"/>
          <w:sz w:val="16"/>
        </w:rPr>
      </w:pPr>
    </w:p>
    <w:p w14:paraId="5B7B674E" w14:textId="77777777" w:rsidR="00F03369" w:rsidRPr="00EC2775" w:rsidRDefault="00F03369">
      <w:pPr>
        <w:tabs>
          <w:tab w:val="center" w:pos="1843"/>
          <w:tab w:val="center" w:pos="6521"/>
        </w:tabs>
        <w:ind w:firstLine="720"/>
        <w:rPr>
          <w:rFonts w:asciiTheme="minorHAnsi" w:hAnsiTheme="minorHAnsi" w:cstheme="minorHAnsi"/>
          <w:sz w:val="16"/>
        </w:rPr>
      </w:pPr>
    </w:p>
    <w:p w14:paraId="2836EFEF" w14:textId="77777777" w:rsidR="00F03369" w:rsidRPr="00EC2775" w:rsidRDefault="00F03369">
      <w:pPr>
        <w:tabs>
          <w:tab w:val="center" w:pos="1843"/>
          <w:tab w:val="center" w:pos="6521"/>
        </w:tabs>
        <w:ind w:firstLine="720"/>
        <w:rPr>
          <w:rFonts w:asciiTheme="minorHAnsi" w:hAnsiTheme="minorHAnsi" w:cstheme="minorHAnsi"/>
          <w:sz w:val="16"/>
        </w:rPr>
      </w:pPr>
    </w:p>
    <w:p w14:paraId="5E9F5A12" w14:textId="77777777" w:rsidR="00F03369" w:rsidRPr="00EC2775" w:rsidRDefault="00F03369">
      <w:pPr>
        <w:tabs>
          <w:tab w:val="center" w:pos="1843"/>
          <w:tab w:val="center" w:pos="6521"/>
        </w:tabs>
        <w:ind w:firstLine="720"/>
        <w:rPr>
          <w:rFonts w:asciiTheme="minorHAnsi" w:hAnsiTheme="minorHAnsi" w:cstheme="minorHAnsi"/>
          <w:sz w:val="16"/>
        </w:rPr>
      </w:pPr>
    </w:p>
    <w:p w14:paraId="224F51DD" w14:textId="77777777" w:rsidR="00F03369" w:rsidRPr="00EC2775" w:rsidRDefault="00F03369">
      <w:pPr>
        <w:tabs>
          <w:tab w:val="center" w:pos="1843"/>
          <w:tab w:val="center" w:pos="6521"/>
        </w:tabs>
        <w:ind w:firstLine="720"/>
        <w:rPr>
          <w:rFonts w:asciiTheme="minorHAnsi" w:hAnsiTheme="minorHAnsi" w:cstheme="minorHAnsi"/>
          <w:sz w:val="16"/>
        </w:rPr>
      </w:pPr>
    </w:p>
    <w:p w14:paraId="58043F49" w14:textId="77777777" w:rsidR="00F03369" w:rsidRPr="00EC2775" w:rsidRDefault="00F03369">
      <w:pPr>
        <w:tabs>
          <w:tab w:val="center" w:pos="1843"/>
          <w:tab w:val="center" w:pos="6521"/>
        </w:tabs>
        <w:ind w:firstLine="720"/>
        <w:rPr>
          <w:rFonts w:asciiTheme="minorHAnsi" w:hAnsiTheme="minorHAnsi" w:cstheme="minorHAnsi"/>
          <w:sz w:val="16"/>
        </w:rPr>
      </w:pPr>
    </w:p>
    <w:p w14:paraId="35FCAF9B" w14:textId="77777777" w:rsidR="00F03369" w:rsidRPr="00EC2775" w:rsidRDefault="00F03369">
      <w:pPr>
        <w:tabs>
          <w:tab w:val="center" w:pos="1843"/>
          <w:tab w:val="center" w:pos="6521"/>
        </w:tabs>
        <w:ind w:firstLine="720"/>
        <w:rPr>
          <w:rFonts w:asciiTheme="minorHAnsi" w:hAnsiTheme="minorHAnsi" w:cstheme="minorHAnsi"/>
          <w:sz w:val="16"/>
        </w:rPr>
      </w:pPr>
    </w:p>
    <w:p w14:paraId="39E9B037" w14:textId="77777777" w:rsidR="00F03369" w:rsidRPr="00EC2775" w:rsidRDefault="00F03369">
      <w:pPr>
        <w:tabs>
          <w:tab w:val="center" w:pos="1843"/>
          <w:tab w:val="center" w:pos="6521"/>
        </w:tabs>
        <w:ind w:firstLine="720"/>
        <w:rPr>
          <w:rFonts w:asciiTheme="minorHAnsi" w:hAnsiTheme="minorHAnsi" w:cstheme="minorHAnsi"/>
          <w:sz w:val="16"/>
        </w:rPr>
      </w:pPr>
    </w:p>
    <w:p w14:paraId="5519FED4" w14:textId="77777777" w:rsidR="00F03369" w:rsidRPr="00EC2775" w:rsidRDefault="00F03369">
      <w:pPr>
        <w:tabs>
          <w:tab w:val="center" w:pos="1843"/>
          <w:tab w:val="center" w:pos="6521"/>
        </w:tabs>
        <w:ind w:firstLine="720"/>
        <w:rPr>
          <w:rFonts w:asciiTheme="minorHAnsi" w:hAnsiTheme="minorHAnsi" w:cstheme="minorHAnsi"/>
          <w:sz w:val="16"/>
        </w:rPr>
      </w:pPr>
    </w:p>
    <w:p w14:paraId="6151E47A" w14:textId="77777777" w:rsidR="00F03369" w:rsidRPr="00EC2775" w:rsidRDefault="00F03369">
      <w:pPr>
        <w:tabs>
          <w:tab w:val="center" w:pos="1843"/>
          <w:tab w:val="center" w:pos="6521"/>
        </w:tabs>
        <w:ind w:firstLine="720"/>
        <w:rPr>
          <w:rFonts w:asciiTheme="minorHAnsi" w:hAnsiTheme="minorHAnsi" w:cstheme="minorHAnsi"/>
          <w:sz w:val="16"/>
        </w:rPr>
      </w:pPr>
    </w:p>
    <w:p w14:paraId="1DB717E1" w14:textId="77777777" w:rsidR="00F03369" w:rsidRPr="00EC2775" w:rsidRDefault="00F03369">
      <w:pPr>
        <w:tabs>
          <w:tab w:val="center" w:pos="1843"/>
          <w:tab w:val="center" w:pos="6521"/>
        </w:tabs>
        <w:ind w:firstLine="720"/>
        <w:rPr>
          <w:rFonts w:asciiTheme="minorHAnsi" w:hAnsiTheme="minorHAnsi" w:cstheme="minorHAnsi"/>
          <w:sz w:val="16"/>
        </w:rPr>
      </w:pPr>
    </w:p>
    <w:p w14:paraId="141BDA5F" w14:textId="77777777" w:rsidR="00F03369" w:rsidRPr="00EC2775" w:rsidRDefault="00F03369">
      <w:pPr>
        <w:tabs>
          <w:tab w:val="center" w:pos="1843"/>
          <w:tab w:val="center" w:pos="6521"/>
        </w:tabs>
        <w:ind w:firstLine="720"/>
        <w:rPr>
          <w:rFonts w:asciiTheme="minorHAnsi" w:hAnsiTheme="minorHAnsi" w:cstheme="minorHAnsi"/>
          <w:sz w:val="16"/>
        </w:rPr>
      </w:pPr>
    </w:p>
    <w:p w14:paraId="0B953ADE" w14:textId="77777777" w:rsidR="00F03369" w:rsidRPr="00EC2775" w:rsidRDefault="00F03369">
      <w:pPr>
        <w:tabs>
          <w:tab w:val="center" w:pos="1843"/>
          <w:tab w:val="center" w:pos="6521"/>
        </w:tabs>
        <w:ind w:firstLine="720"/>
        <w:rPr>
          <w:rFonts w:asciiTheme="minorHAnsi" w:hAnsiTheme="minorHAnsi" w:cstheme="minorHAnsi"/>
          <w:sz w:val="16"/>
        </w:rPr>
      </w:pPr>
    </w:p>
    <w:p w14:paraId="77000DA5" w14:textId="77777777" w:rsidR="00F03369" w:rsidRPr="00EC2775" w:rsidRDefault="00F03369">
      <w:pPr>
        <w:tabs>
          <w:tab w:val="center" w:pos="1843"/>
          <w:tab w:val="center" w:pos="6521"/>
        </w:tabs>
        <w:ind w:firstLine="720"/>
        <w:rPr>
          <w:rFonts w:asciiTheme="minorHAnsi" w:hAnsiTheme="minorHAnsi" w:cstheme="minorHAnsi"/>
          <w:sz w:val="16"/>
        </w:rPr>
      </w:pPr>
    </w:p>
    <w:p w14:paraId="58185938" w14:textId="77777777" w:rsidR="00F03369" w:rsidRPr="00EC2775" w:rsidRDefault="00F03369">
      <w:pPr>
        <w:tabs>
          <w:tab w:val="center" w:pos="1843"/>
          <w:tab w:val="center" w:pos="6521"/>
        </w:tabs>
        <w:ind w:firstLine="720"/>
        <w:rPr>
          <w:rFonts w:asciiTheme="minorHAnsi" w:hAnsiTheme="minorHAnsi" w:cstheme="minorHAnsi"/>
          <w:sz w:val="16"/>
        </w:rPr>
      </w:pPr>
    </w:p>
    <w:p w14:paraId="392390F0" w14:textId="77777777" w:rsidR="00F03369" w:rsidRPr="00EC2775" w:rsidRDefault="00F03369">
      <w:pPr>
        <w:tabs>
          <w:tab w:val="center" w:pos="1843"/>
          <w:tab w:val="center" w:pos="6521"/>
        </w:tabs>
        <w:ind w:firstLine="720"/>
        <w:rPr>
          <w:rFonts w:asciiTheme="minorHAnsi" w:hAnsiTheme="minorHAnsi" w:cstheme="minorHAnsi"/>
          <w:sz w:val="16"/>
        </w:rPr>
      </w:pPr>
    </w:p>
    <w:p w14:paraId="247C07A1" w14:textId="77777777" w:rsidR="00F03369" w:rsidRPr="00EC2775" w:rsidRDefault="00F03369">
      <w:pPr>
        <w:tabs>
          <w:tab w:val="center" w:pos="1843"/>
          <w:tab w:val="center" w:pos="6521"/>
        </w:tabs>
        <w:ind w:firstLine="720"/>
        <w:rPr>
          <w:rFonts w:asciiTheme="minorHAnsi" w:hAnsiTheme="minorHAnsi" w:cstheme="minorHAnsi"/>
          <w:sz w:val="16"/>
        </w:rPr>
      </w:pPr>
    </w:p>
    <w:p w14:paraId="453D670E" w14:textId="77777777" w:rsidR="00F03369" w:rsidRPr="00EC2775" w:rsidRDefault="00F03369">
      <w:pPr>
        <w:tabs>
          <w:tab w:val="center" w:pos="1843"/>
          <w:tab w:val="center" w:pos="6521"/>
        </w:tabs>
        <w:ind w:firstLine="720"/>
        <w:rPr>
          <w:rFonts w:asciiTheme="minorHAnsi" w:hAnsiTheme="minorHAnsi" w:cstheme="minorHAnsi"/>
          <w:sz w:val="16"/>
        </w:rPr>
      </w:pPr>
    </w:p>
    <w:p w14:paraId="5FA76D6F" w14:textId="77777777" w:rsidR="00F03369" w:rsidRPr="00EC2775" w:rsidRDefault="00F03369">
      <w:pPr>
        <w:tabs>
          <w:tab w:val="center" w:pos="1843"/>
          <w:tab w:val="center" w:pos="6521"/>
        </w:tabs>
        <w:ind w:firstLine="720"/>
        <w:rPr>
          <w:rFonts w:asciiTheme="minorHAnsi" w:hAnsiTheme="minorHAnsi" w:cstheme="minorHAnsi"/>
          <w:sz w:val="16"/>
        </w:rPr>
      </w:pPr>
    </w:p>
    <w:p w14:paraId="351E2400" w14:textId="77777777" w:rsidR="00F03369" w:rsidRPr="00EC2775" w:rsidRDefault="00F03369">
      <w:pPr>
        <w:tabs>
          <w:tab w:val="center" w:pos="1843"/>
          <w:tab w:val="center" w:pos="6521"/>
        </w:tabs>
        <w:ind w:firstLine="720"/>
        <w:rPr>
          <w:rFonts w:asciiTheme="minorHAnsi" w:hAnsiTheme="minorHAnsi" w:cstheme="minorHAnsi"/>
          <w:sz w:val="16"/>
        </w:rPr>
      </w:pPr>
    </w:p>
    <w:p w14:paraId="6057E452" w14:textId="77777777" w:rsidR="00F03369" w:rsidRPr="00EC2775" w:rsidRDefault="00F03369">
      <w:pPr>
        <w:tabs>
          <w:tab w:val="center" w:pos="1843"/>
          <w:tab w:val="center" w:pos="6521"/>
        </w:tabs>
        <w:ind w:firstLine="720"/>
        <w:rPr>
          <w:rFonts w:asciiTheme="minorHAnsi" w:hAnsiTheme="minorHAnsi" w:cstheme="minorHAnsi"/>
          <w:sz w:val="16"/>
        </w:rPr>
      </w:pPr>
    </w:p>
    <w:p w14:paraId="26DF1334" w14:textId="77777777" w:rsidR="00F03369" w:rsidRPr="00EC2775" w:rsidRDefault="00F03369">
      <w:pPr>
        <w:tabs>
          <w:tab w:val="center" w:pos="1843"/>
          <w:tab w:val="center" w:pos="6521"/>
        </w:tabs>
        <w:ind w:firstLine="720"/>
        <w:rPr>
          <w:rFonts w:asciiTheme="minorHAnsi" w:hAnsiTheme="minorHAnsi" w:cstheme="minorHAnsi"/>
          <w:sz w:val="16"/>
        </w:rPr>
      </w:pPr>
    </w:p>
    <w:p w14:paraId="56F07D91" w14:textId="77777777" w:rsidR="00F03369" w:rsidRPr="00EC2775" w:rsidRDefault="00F03369">
      <w:pPr>
        <w:tabs>
          <w:tab w:val="center" w:pos="1843"/>
          <w:tab w:val="center" w:pos="6521"/>
        </w:tabs>
        <w:ind w:firstLine="720"/>
        <w:rPr>
          <w:rFonts w:asciiTheme="minorHAnsi" w:hAnsiTheme="minorHAnsi" w:cstheme="minorHAnsi"/>
          <w:sz w:val="16"/>
        </w:rPr>
      </w:pPr>
    </w:p>
    <w:p w14:paraId="630E0F0C" w14:textId="77777777" w:rsidR="00F03369" w:rsidRPr="00EC2775" w:rsidRDefault="00F03369">
      <w:pPr>
        <w:tabs>
          <w:tab w:val="center" w:pos="1843"/>
          <w:tab w:val="center" w:pos="6521"/>
        </w:tabs>
        <w:ind w:firstLine="720"/>
        <w:rPr>
          <w:rFonts w:asciiTheme="minorHAnsi" w:hAnsiTheme="minorHAnsi" w:cstheme="minorHAnsi"/>
          <w:sz w:val="16"/>
        </w:rPr>
      </w:pPr>
    </w:p>
    <w:p w14:paraId="2D64245D" w14:textId="77777777" w:rsidR="00F03369" w:rsidRPr="00EC2775" w:rsidRDefault="00F03369">
      <w:pPr>
        <w:tabs>
          <w:tab w:val="center" w:pos="1843"/>
          <w:tab w:val="center" w:pos="6521"/>
        </w:tabs>
        <w:ind w:firstLine="720"/>
        <w:rPr>
          <w:rFonts w:asciiTheme="minorHAnsi" w:hAnsiTheme="minorHAnsi" w:cstheme="minorHAnsi"/>
          <w:sz w:val="16"/>
        </w:rPr>
      </w:pPr>
    </w:p>
    <w:p w14:paraId="75D3D7ED" w14:textId="77777777" w:rsidR="00F03369" w:rsidRPr="00EC2775" w:rsidRDefault="00F03369">
      <w:pPr>
        <w:tabs>
          <w:tab w:val="center" w:pos="1843"/>
          <w:tab w:val="center" w:pos="6521"/>
        </w:tabs>
        <w:ind w:firstLine="720"/>
        <w:rPr>
          <w:rFonts w:asciiTheme="minorHAnsi" w:hAnsiTheme="minorHAnsi" w:cstheme="minorHAnsi"/>
          <w:sz w:val="16"/>
        </w:rPr>
      </w:pPr>
    </w:p>
    <w:p w14:paraId="5B0F9EA0" w14:textId="77777777" w:rsidR="00F03369" w:rsidRPr="00EC2775" w:rsidRDefault="00F03369">
      <w:pPr>
        <w:tabs>
          <w:tab w:val="center" w:pos="1843"/>
          <w:tab w:val="center" w:pos="6521"/>
        </w:tabs>
        <w:ind w:firstLine="720"/>
        <w:rPr>
          <w:rFonts w:asciiTheme="minorHAnsi" w:hAnsiTheme="minorHAnsi" w:cstheme="minorHAnsi"/>
          <w:sz w:val="16"/>
        </w:rPr>
      </w:pPr>
    </w:p>
    <w:p w14:paraId="01453FF6" w14:textId="77777777" w:rsidR="00F03369" w:rsidRPr="00EC2775" w:rsidRDefault="00F03369">
      <w:pPr>
        <w:tabs>
          <w:tab w:val="center" w:pos="1843"/>
          <w:tab w:val="center" w:pos="6521"/>
        </w:tabs>
        <w:ind w:firstLine="720"/>
        <w:rPr>
          <w:rFonts w:asciiTheme="minorHAnsi" w:hAnsiTheme="minorHAnsi" w:cstheme="minorHAnsi"/>
          <w:sz w:val="16"/>
        </w:rPr>
      </w:pPr>
    </w:p>
    <w:p w14:paraId="58B3800E" w14:textId="77777777" w:rsidR="00F03369" w:rsidRPr="00EC2775" w:rsidRDefault="00F03369">
      <w:pPr>
        <w:tabs>
          <w:tab w:val="center" w:pos="1843"/>
          <w:tab w:val="center" w:pos="6521"/>
        </w:tabs>
        <w:ind w:firstLine="720"/>
        <w:rPr>
          <w:rFonts w:asciiTheme="minorHAnsi" w:hAnsiTheme="minorHAnsi" w:cstheme="minorHAnsi"/>
          <w:sz w:val="16"/>
        </w:rPr>
      </w:pPr>
    </w:p>
    <w:p w14:paraId="7944820F" w14:textId="77777777" w:rsidR="00F03369" w:rsidRPr="00EC2775" w:rsidRDefault="00F03369">
      <w:pPr>
        <w:tabs>
          <w:tab w:val="center" w:pos="1843"/>
          <w:tab w:val="center" w:pos="6521"/>
        </w:tabs>
        <w:ind w:firstLine="720"/>
        <w:rPr>
          <w:rFonts w:asciiTheme="minorHAnsi" w:hAnsiTheme="minorHAnsi" w:cstheme="minorHAnsi"/>
          <w:sz w:val="16"/>
        </w:rPr>
      </w:pPr>
    </w:p>
    <w:p w14:paraId="543E711C" w14:textId="77777777" w:rsidR="00F03369" w:rsidRPr="00EC2775" w:rsidRDefault="00F03369">
      <w:pPr>
        <w:tabs>
          <w:tab w:val="center" w:pos="1843"/>
          <w:tab w:val="center" w:pos="6521"/>
        </w:tabs>
        <w:ind w:firstLine="720"/>
        <w:rPr>
          <w:rFonts w:asciiTheme="minorHAnsi" w:hAnsiTheme="minorHAnsi" w:cstheme="minorHAnsi"/>
          <w:sz w:val="16"/>
        </w:rPr>
      </w:pPr>
    </w:p>
    <w:p w14:paraId="7A861C28" w14:textId="77777777" w:rsidR="00F03369" w:rsidRPr="00EC2775" w:rsidRDefault="00F03369">
      <w:pPr>
        <w:tabs>
          <w:tab w:val="center" w:pos="1843"/>
          <w:tab w:val="center" w:pos="6521"/>
        </w:tabs>
        <w:ind w:firstLine="720"/>
        <w:rPr>
          <w:rFonts w:asciiTheme="minorHAnsi" w:hAnsiTheme="minorHAnsi" w:cstheme="minorHAnsi"/>
          <w:sz w:val="16"/>
        </w:rPr>
      </w:pPr>
    </w:p>
    <w:p w14:paraId="05F31455" w14:textId="77777777" w:rsidR="00F03369" w:rsidRPr="00EC2775" w:rsidRDefault="00F03369">
      <w:pPr>
        <w:tabs>
          <w:tab w:val="center" w:pos="1843"/>
          <w:tab w:val="center" w:pos="6521"/>
        </w:tabs>
        <w:ind w:firstLine="720"/>
        <w:rPr>
          <w:rFonts w:asciiTheme="minorHAnsi" w:hAnsiTheme="minorHAnsi" w:cstheme="minorHAnsi"/>
          <w:sz w:val="16"/>
        </w:rPr>
      </w:pPr>
    </w:p>
    <w:p w14:paraId="595FC6A3" w14:textId="77777777" w:rsidR="00F03369" w:rsidRPr="00EC2775" w:rsidRDefault="00F03369">
      <w:pPr>
        <w:tabs>
          <w:tab w:val="center" w:pos="1843"/>
          <w:tab w:val="center" w:pos="6521"/>
        </w:tabs>
        <w:ind w:firstLine="720"/>
        <w:rPr>
          <w:rFonts w:asciiTheme="minorHAnsi" w:hAnsiTheme="minorHAnsi" w:cstheme="minorHAnsi"/>
          <w:sz w:val="16"/>
        </w:rPr>
      </w:pPr>
    </w:p>
    <w:p w14:paraId="4A54392D" w14:textId="77777777" w:rsidR="00F03369" w:rsidRPr="00EC2775" w:rsidRDefault="00F03369">
      <w:pPr>
        <w:tabs>
          <w:tab w:val="center" w:pos="1843"/>
          <w:tab w:val="center" w:pos="6521"/>
        </w:tabs>
        <w:ind w:firstLine="720"/>
        <w:rPr>
          <w:rFonts w:asciiTheme="minorHAnsi" w:hAnsiTheme="minorHAnsi" w:cstheme="minorHAnsi"/>
          <w:sz w:val="16"/>
        </w:rPr>
        <w:sectPr w:rsidR="00F03369" w:rsidRPr="00EC2775" w:rsidSect="00475709">
          <w:footerReference w:type="default" r:id="rId10"/>
          <w:pgSz w:w="11906" w:h="16838"/>
          <w:pgMar w:top="1440" w:right="1800" w:bottom="1134" w:left="1276" w:header="708" w:footer="708" w:gutter="0"/>
          <w:cols w:space="708"/>
        </w:sectPr>
      </w:pPr>
    </w:p>
    <w:p w14:paraId="1C2244A6" w14:textId="77777777" w:rsidR="00F03369" w:rsidRPr="00EC2775" w:rsidRDefault="00381FEF">
      <w:pPr>
        <w:tabs>
          <w:tab w:val="center" w:pos="1843"/>
          <w:tab w:val="center" w:pos="6521"/>
        </w:tabs>
        <w:ind w:firstLine="720"/>
        <w:rPr>
          <w:rFonts w:asciiTheme="minorHAnsi" w:hAnsiTheme="minorHAnsi" w:cstheme="minorHAnsi"/>
          <w:sz w:val="16"/>
        </w:rPr>
      </w:pPr>
      <w:r w:rsidRPr="00EC2775">
        <w:rPr>
          <w:rFonts w:asciiTheme="minorHAnsi" w:hAnsiTheme="minorHAnsi" w:cstheme="minorHAnsi"/>
          <w:sz w:val="16"/>
        </w:rPr>
        <w:lastRenderedPageBreak/>
        <w:t xml:space="preserve"> </w:t>
      </w:r>
    </w:p>
    <w:p w14:paraId="69B04ADA" w14:textId="77777777" w:rsidR="00F03369" w:rsidRPr="00EC2775" w:rsidRDefault="00F03369">
      <w:pPr>
        <w:tabs>
          <w:tab w:val="center" w:pos="1843"/>
          <w:tab w:val="center" w:pos="6521"/>
        </w:tabs>
        <w:ind w:firstLine="720"/>
        <w:rPr>
          <w:rFonts w:asciiTheme="minorHAnsi" w:hAnsiTheme="minorHAnsi" w:cstheme="minorHAnsi"/>
          <w:sz w:val="16"/>
        </w:rPr>
      </w:pPr>
    </w:p>
    <w:p w14:paraId="2B347007" w14:textId="77777777" w:rsidR="00F03369" w:rsidRPr="00EC2775" w:rsidRDefault="00F03369">
      <w:pPr>
        <w:tabs>
          <w:tab w:val="center" w:pos="1843"/>
          <w:tab w:val="center" w:pos="6521"/>
        </w:tabs>
        <w:ind w:firstLine="720"/>
        <w:rPr>
          <w:rFonts w:asciiTheme="minorHAnsi" w:hAnsiTheme="minorHAnsi" w:cstheme="minorHAnsi"/>
          <w:sz w:val="16"/>
        </w:rPr>
      </w:pPr>
    </w:p>
    <w:p w14:paraId="15BA866D" w14:textId="77777777" w:rsidR="00F03369" w:rsidRPr="00EC2775" w:rsidRDefault="00F03369">
      <w:pPr>
        <w:tabs>
          <w:tab w:val="center" w:pos="1843"/>
          <w:tab w:val="center" w:pos="6521"/>
        </w:tabs>
        <w:ind w:firstLine="720"/>
        <w:rPr>
          <w:rFonts w:asciiTheme="minorHAnsi" w:hAnsiTheme="minorHAnsi" w:cstheme="minorHAnsi"/>
          <w:sz w:val="16"/>
        </w:rPr>
      </w:pPr>
    </w:p>
    <w:p w14:paraId="2FC3BAD2" w14:textId="77777777" w:rsidR="00F03369" w:rsidRPr="00EC2775" w:rsidRDefault="00F03369">
      <w:pPr>
        <w:tabs>
          <w:tab w:val="center" w:pos="1843"/>
          <w:tab w:val="center" w:pos="6521"/>
        </w:tabs>
        <w:ind w:firstLine="720"/>
        <w:rPr>
          <w:rFonts w:asciiTheme="minorHAnsi" w:hAnsiTheme="minorHAnsi" w:cstheme="minorHAnsi"/>
          <w:sz w:val="16"/>
        </w:rPr>
      </w:pPr>
    </w:p>
    <w:p w14:paraId="02E2DF1D" w14:textId="77777777" w:rsidR="00F03369" w:rsidRPr="00EC2775" w:rsidRDefault="00F03369">
      <w:pPr>
        <w:tabs>
          <w:tab w:val="center" w:pos="1843"/>
          <w:tab w:val="center" w:pos="6521"/>
        </w:tabs>
        <w:ind w:firstLine="720"/>
        <w:rPr>
          <w:rFonts w:asciiTheme="minorHAnsi" w:hAnsiTheme="minorHAnsi" w:cstheme="minorHAnsi"/>
          <w:sz w:val="16"/>
        </w:rPr>
      </w:pPr>
    </w:p>
    <w:p w14:paraId="54960053" w14:textId="77777777" w:rsidR="00F03369" w:rsidRPr="00EC2775" w:rsidRDefault="00F03369">
      <w:pPr>
        <w:tabs>
          <w:tab w:val="center" w:pos="1843"/>
          <w:tab w:val="center" w:pos="6521"/>
        </w:tabs>
        <w:ind w:firstLine="720"/>
        <w:rPr>
          <w:rFonts w:asciiTheme="minorHAnsi" w:hAnsiTheme="minorHAnsi" w:cstheme="minorHAnsi"/>
          <w:sz w:val="16"/>
        </w:rPr>
      </w:pPr>
    </w:p>
    <w:p w14:paraId="1997511D" w14:textId="77777777" w:rsidR="00F03369" w:rsidRPr="00EC2775" w:rsidRDefault="00F03369">
      <w:pPr>
        <w:tabs>
          <w:tab w:val="center" w:pos="1843"/>
          <w:tab w:val="center" w:pos="6521"/>
        </w:tabs>
        <w:ind w:firstLine="720"/>
        <w:rPr>
          <w:rFonts w:asciiTheme="minorHAnsi" w:hAnsiTheme="minorHAnsi" w:cstheme="minorHAnsi"/>
          <w:sz w:val="16"/>
        </w:rPr>
      </w:pPr>
    </w:p>
    <w:p w14:paraId="5D0F91A9" w14:textId="77777777" w:rsidR="00F03369" w:rsidRPr="00EC2775" w:rsidRDefault="00F03369">
      <w:pPr>
        <w:tabs>
          <w:tab w:val="center" w:pos="1843"/>
          <w:tab w:val="center" w:pos="6521"/>
        </w:tabs>
        <w:ind w:firstLine="720"/>
        <w:rPr>
          <w:rFonts w:asciiTheme="minorHAnsi" w:hAnsiTheme="minorHAnsi" w:cstheme="minorHAnsi"/>
          <w:sz w:val="16"/>
        </w:rPr>
      </w:pPr>
    </w:p>
    <w:p w14:paraId="3953EF37" w14:textId="77777777" w:rsidR="00F03369" w:rsidRPr="00EC2775" w:rsidRDefault="00F03369">
      <w:pPr>
        <w:tabs>
          <w:tab w:val="center" w:pos="1843"/>
          <w:tab w:val="center" w:pos="6521"/>
        </w:tabs>
        <w:ind w:firstLine="720"/>
        <w:rPr>
          <w:rFonts w:asciiTheme="minorHAnsi" w:hAnsiTheme="minorHAnsi" w:cstheme="minorHAnsi"/>
          <w:sz w:val="16"/>
        </w:rPr>
      </w:pPr>
    </w:p>
    <w:p w14:paraId="640CDD41" w14:textId="77777777" w:rsidR="00F03369" w:rsidRPr="00EC2775" w:rsidRDefault="00F03369">
      <w:pPr>
        <w:tabs>
          <w:tab w:val="center" w:pos="1843"/>
          <w:tab w:val="center" w:pos="6521"/>
        </w:tabs>
        <w:ind w:firstLine="720"/>
        <w:rPr>
          <w:rFonts w:asciiTheme="minorHAnsi" w:hAnsiTheme="minorHAnsi" w:cstheme="minorHAnsi"/>
          <w:sz w:val="16"/>
        </w:rPr>
      </w:pPr>
    </w:p>
    <w:p w14:paraId="5C91035E" w14:textId="77777777" w:rsidR="00F03369" w:rsidRPr="00EC2775" w:rsidRDefault="00F03369">
      <w:pPr>
        <w:tabs>
          <w:tab w:val="center" w:pos="1843"/>
          <w:tab w:val="center" w:pos="6521"/>
        </w:tabs>
        <w:ind w:firstLine="720"/>
        <w:rPr>
          <w:rFonts w:asciiTheme="minorHAnsi" w:hAnsiTheme="minorHAnsi" w:cstheme="minorHAnsi"/>
          <w:sz w:val="16"/>
        </w:rPr>
      </w:pPr>
    </w:p>
    <w:p w14:paraId="423B178C" w14:textId="77777777" w:rsidR="00F03369" w:rsidRPr="00EC2775" w:rsidRDefault="00F03369">
      <w:pPr>
        <w:tabs>
          <w:tab w:val="center" w:pos="1843"/>
          <w:tab w:val="center" w:pos="6521"/>
        </w:tabs>
        <w:ind w:firstLine="720"/>
        <w:rPr>
          <w:rFonts w:asciiTheme="minorHAnsi" w:hAnsiTheme="minorHAnsi" w:cstheme="minorHAnsi"/>
          <w:sz w:val="16"/>
        </w:rPr>
      </w:pPr>
    </w:p>
    <w:p w14:paraId="70032D00" w14:textId="77777777" w:rsidR="00F03369" w:rsidRPr="00EC2775" w:rsidRDefault="00F03369">
      <w:pPr>
        <w:tabs>
          <w:tab w:val="center" w:pos="1843"/>
          <w:tab w:val="center" w:pos="6521"/>
        </w:tabs>
        <w:ind w:firstLine="720"/>
        <w:rPr>
          <w:rFonts w:asciiTheme="minorHAnsi" w:hAnsiTheme="minorHAnsi" w:cstheme="minorHAnsi"/>
          <w:sz w:val="16"/>
        </w:rPr>
      </w:pPr>
    </w:p>
    <w:p w14:paraId="44E23C5B" w14:textId="77777777" w:rsidR="00F03369" w:rsidRPr="00EC2775" w:rsidRDefault="00F03369">
      <w:pPr>
        <w:tabs>
          <w:tab w:val="center" w:pos="1843"/>
          <w:tab w:val="center" w:pos="6521"/>
        </w:tabs>
        <w:ind w:firstLine="720"/>
        <w:rPr>
          <w:rFonts w:asciiTheme="minorHAnsi" w:hAnsiTheme="minorHAnsi" w:cstheme="minorHAnsi"/>
          <w:sz w:val="16"/>
        </w:rPr>
      </w:pPr>
    </w:p>
    <w:p w14:paraId="36324381" w14:textId="77777777" w:rsidR="00F03369" w:rsidRPr="00EC2775" w:rsidRDefault="00F03369">
      <w:pPr>
        <w:tabs>
          <w:tab w:val="center" w:pos="1843"/>
          <w:tab w:val="center" w:pos="6521"/>
        </w:tabs>
        <w:ind w:firstLine="720"/>
        <w:rPr>
          <w:rFonts w:asciiTheme="minorHAnsi" w:hAnsiTheme="minorHAnsi" w:cstheme="minorHAnsi"/>
          <w:sz w:val="16"/>
        </w:rPr>
      </w:pPr>
    </w:p>
    <w:p w14:paraId="41547A8A" w14:textId="77777777" w:rsidR="00F03369" w:rsidRPr="00EC2775" w:rsidRDefault="00F03369">
      <w:pPr>
        <w:tabs>
          <w:tab w:val="center" w:pos="1843"/>
          <w:tab w:val="center" w:pos="6521"/>
        </w:tabs>
        <w:ind w:firstLine="720"/>
        <w:rPr>
          <w:rFonts w:asciiTheme="minorHAnsi" w:hAnsiTheme="minorHAnsi" w:cstheme="minorHAnsi"/>
          <w:sz w:val="16"/>
        </w:rPr>
      </w:pPr>
    </w:p>
    <w:p w14:paraId="60EDCF55" w14:textId="77777777" w:rsidR="00F03369" w:rsidRPr="00EC2775" w:rsidRDefault="00F03369">
      <w:pPr>
        <w:tabs>
          <w:tab w:val="center" w:pos="1843"/>
          <w:tab w:val="center" w:pos="6521"/>
        </w:tabs>
        <w:ind w:firstLine="720"/>
        <w:rPr>
          <w:rFonts w:asciiTheme="minorHAnsi" w:hAnsiTheme="minorHAnsi" w:cstheme="minorHAnsi"/>
          <w:sz w:val="16"/>
        </w:rPr>
      </w:pPr>
    </w:p>
    <w:p w14:paraId="1E37C97F" w14:textId="77777777" w:rsidR="00F03369" w:rsidRPr="00EC2775" w:rsidRDefault="00F03369">
      <w:pPr>
        <w:tabs>
          <w:tab w:val="center" w:pos="1843"/>
          <w:tab w:val="center" w:pos="6521"/>
        </w:tabs>
        <w:ind w:firstLine="720"/>
        <w:rPr>
          <w:rFonts w:asciiTheme="minorHAnsi" w:hAnsiTheme="minorHAnsi" w:cstheme="minorHAnsi"/>
          <w:sz w:val="16"/>
        </w:rPr>
      </w:pPr>
    </w:p>
    <w:p w14:paraId="5D39C9E7" w14:textId="77777777" w:rsidR="00F03369" w:rsidRPr="00EC2775" w:rsidRDefault="00F03369">
      <w:pPr>
        <w:tabs>
          <w:tab w:val="center" w:pos="1843"/>
          <w:tab w:val="center" w:pos="6521"/>
        </w:tabs>
        <w:ind w:firstLine="720"/>
        <w:rPr>
          <w:rFonts w:asciiTheme="minorHAnsi" w:hAnsiTheme="minorHAnsi" w:cstheme="minorHAnsi"/>
          <w:sz w:val="16"/>
        </w:rPr>
      </w:pPr>
    </w:p>
    <w:p w14:paraId="0D0388AD" w14:textId="77777777" w:rsidR="00F03369" w:rsidRPr="00EC2775" w:rsidRDefault="00381FEF">
      <w:pPr>
        <w:pStyle w:val="Nadpis1"/>
        <w:jc w:val="center"/>
        <w:rPr>
          <w:rFonts w:asciiTheme="minorHAnsi" w:hAnsiTheme="minorHAnsi" w:cstheme="minorHAnsi"/>
          <w:b w:val="0"/>
          <w:bCs w:val="0"/>
        </w:rPr>
      </w:pPr>
      <w:r w:rsidRPr="00EC2775">
        <w:rPr>
          <w:rFonts w:asciiTheme="minorHAnsi" w:eastAsia="MS Mincho" w:hAnsiTheme="minorHAnsi" w:cstheme="minorHAnsi"/>
        </w:rPr>
        <w:t>Příloha č.2</w:t>
      </w:r>
      <w:r w:rsidRPr="00EC2775">
        <w:rPr>
          <w:rFonts w:asciiTheme="minorHAnsi" w:hAnsiTheme="minorHAnsi" w:cstheme="minorHAnsi"/>
          <w:b w:val="0"/>
          <w:bCs w:val="0"/>
        </w:rPr>
        <w:t xml:space="preserve"> </w:t>
      </w:r>
    </w:p>
    <w:p w14:paraId="5B9EFB96" w14:textId="77777777" w:rsidR="00F03369" w:rsidRPr="00EC2775" w:rsidRDefault="00F03369">
      <w:pPr>
        <w:rPr>
          <w:rFonts w:asciiTheme="minorHAnsi" w:hAnsiTheme="minorHAnsi" w:cstheme="minorHAnsi"/>
        </w:rPr>
      </w:pPr>
    </w:p>
    <w:p w14:paraId="7D267FCE" w14:textId="70CC5372" w:rsidR="00F03369" w:rsidRPr="00EC2775" w:rsidRDefault="00381FEF">
      <w:pPr>
        <w:jc w:val="center"/>
        <w:rPr>
          <w:rFonts w:asciiTheme="minorHAnsi" w:hAnsiTheme="minorHAnsi" w:cstheme="minorHAnsi"/>
        </w:rPr>
      </w:pPr>
      <w:r w:rsidRPr="00EC2775">
        <w:rPr>
          <w:rFonts w:asciiTheme="minorHAnsi" w:hAnsiTheme="minorHAnsi" w:cstheme="minorHAnsi"/>
        </w:rPr>
        <w:t xml:space="preserve">ke smlouvě č. </w:t>
      </w:r>
      <w:r w:rsidR="003A59BF">
        <w:rPr>
          <w:rFonts w:asciiTheme="minorHAnsi" w:hAnsiTheme="minorHAnsi" w:cstheme="minorHAnsi"/>
        </w:rPr>
        <w:t>DIS-2024-001-020-0243</w:t>
      </w:r>
    </w:p>
    <w:p w14:paraId="49020BA1" w14:textId="77777777" w:rsidR="00F03369" w:rsidRPr="00EC2775" w:rsidRDefault="00F03369">
      <w:pPr>
        <w:tabs>
          <w:tab w:val="center" w:pos="1843"/>
          <w:tab w:val="center" w:pos="6521"/>
        </w:tabs>
        <w:ind w:firstLine="720"/>
        <w:rPr>
          <w:rFonts w:asciiTheme="minorHAnsi" w:hAnsiTheme="minorHAnsi" w:cstheme="minorHAnsi"/>
          <w:sz w:val="16"/>
        </w:rPr>
      </w:pPr>
    </w:p>
    <w:p w14:paraId="6E84FAD3" w14:textId="77777777" w:rsidR="00F03369" w:rsidRPr="00EC2775" w:rsidRDefault="00F03369">
      <w:pPr>
        <w:tabs>
          <w:tab w:val="center" w:pos="1843"/>
          <w:tab w:val="center" w:pos="6521"/>
        </w:tabs>
        <w:ind w:firstLine="720"/>
        <w:rPr>
          <w:rFonts w:asciiTheme="minorHAnsi" w:hAnsiTheme="minorHAnsi" w:cstheme="minorHAnsi"/>
          <w:sz w:val="16"/>
        </w:rPr>
      </w:pPr>
    </w:p>
    <w:p w14:paraId="7E975A99" w14:textId="77777777" w:rsidR="00F03369" w:rsidRPr="00EC2775" w:rsidRDefault="00F03369">
      <w:pPr>
        <w:tabs>
          <w:tab w:val="center" w:pos="1843"/>
          <w:tab w:val="center" w:pos="6521"/>
        </w:tabs>
        <w:ind w:firstLine="720"/>
        <w:rPr>
          <w:rFonts w:asciiTheme="minorHAnsi" w:hAnsiTheme="minorHAnsi" w:cstheme="minorHAnsi"/>
          <w:sz w:val="16"/>
        </w:rPr>
      </w:pPr>
    </w:p>
    <w:p w14:paraId="0F7B99CB" w14:textId="77777777" w:rsidR="00F03369" w:rsidRPr="00EC2775" w:rsidRDefault="00F03369">
      <w:pPr>
        <w:tabs>
          <w:tab w:val="center" w:pos="1843"/>
          <w:tab w:val="center" w:pos="6521"/>
        </w:tabs>
        <w:ind w:firstLine="720"/>
        <w:rPr>
          <w:rFonts w:asciiTheme="minorHAnsi" w:hAnsiTheme="minorHAnsi" w:cstheme="minorHAnsi"/>
          <w:sz w:val="16"/>
        </w:rPr>
      </w:pPr>
    </w:p>
    <w:p w14:paraId="13C7BE1E" w14:textId="77777777" w:rsidR="00F03369" w:rsidRPr="00EC2775" w:rsidRDefault="00F03369">
      <w:pPr>
        <w:tabs>
          <w:tab w:val="center" w:pos="1843"/>
          <w:tab w:val="center" w:pos="6521"/>
        </w:tabs>
        <w:ind w:firstLine="720"/>
        <w:rPr>
          <w:rFonts w:asciiTheme="minorHAnsi" w:hAnsiTheme="minorHAnsi" w:cstheme="minorHAnsi"/>
          <w:sz w:val="16"/>
        </w:rPr>
      </w:pPr>
    </w:p>
    <w:p w14:paraId="70D52F4E" w14:textId="77777777" w:rsidR="00F03369" w:rsidRPr="00EC2775" w:rsidRDefault="00F03369">
      <w:pPr>
        <w:tabs>
          <w:tab w:val="center" w:pos="1843"/>
          <w:tab w:val="center" w:pos="6521"/>
        </w:tabs>
        <w:ind w:firstLine="720"/>
        <w:rPr>
          <w:rFonts w:asciiTheme="minorHAnsi" w:hAnsiTheme="minorHAnsi" w:cstheme="minorHAnsi"/>
          <w:sz w:val="16"/>
        </w:rPr>
      </w:pPr>
    </w:p>
    <w:p w14:paraId="3D84BC32" w14:textId="77777777" w:rsidR="00F03369" w:rsidRPr="00EC2775" w:rsidRDefault="00F03369">
      <w:pPr>
        <w:tabs>
          <w:tab w:val="center" w:pos="1843"/>
          <w:tab w:val="center" w:pos="6521"/>
        </w:tabs>
        <w:ind w:firstLine="720"/>
        <w:rPr>
          <w:rFonts w:asciiTheme="minorHAnsi" w:hAnsiTheme="minorHAnsi" w:cstheme="minorHAnsi"/>
          <w:sz w:val="16"/>
        </w:rPr>
      </w:pPr>
    </w:p>
    <w:p w14:paraId="2834A38E" w14:textId="77777777" w:rsidR="00F03369" w:rsidRPr="00EC2775" w:rsidRDefault="00381FEF" w:rsidP="00221235">
      <w:pPr>
        <w:pStyle w:val="ChapterName"/>
        <w:rPr>
          <w:rFonts w:asciiTheme="minorHAnsi" w:hAnsiTheme="minorHAnsi" w:cstheme="minorHAnsi"/>
        </w:rPr>
      </w:pPr>
      <w:r w:rsidRPr="00EC2775">
        <w:rPr>
          <w:rFonts w:asciiTheme="minorHAnsi" w:hAnsiTheme="minorHAnsi" w:cstheme="minorHAnsi"/>
        </w:rPr>
        <w:t>Formuláře</w:t>
      </w:r>
    </w:p>
    <w:p w14:paraId="3BAA654F" w14:textId="7C3FA6AA" w:rsidR="00F03369" w:rsidRPr="00EC2775" w:rsidRDefault="00381FEF" w:rsidP="00C70273">
      <w:pPr>
        <w:pStyle w:val="Nzev"/>
        <w:rPr>
          <w:rFonts w:asciiTheme="minorHAnsi" w:hAnsiTheme="minorHAnsi" w:cstheme="minorHAnsi"/>
        </w:rPr>
      </w:pPr>
      <w:r w:rsidRPr="00EC2775">
        <w:rPr>
          <w:rFonts w:asciiTheme="minorHAnsi" w:hAnsiTheme="minorHAnsi" w:cstheme="minorHAnsi"/>
        </w:rPr>
        <w:br w:type="page"/>
      </w:r>
    </w:p>
    <w:p w14:paraId="09828D37" w14:textId="77777777" w:rsidR="007873C6" w:rsidRPr="00EC2775" w:rsidRDefault="007873C6" w:rsidP="007873C6">
      <w:pPr>
        <w:pStyle w:val="Podnadpis"/>
        <w:rPr>
          <w:rFonts w:asciiTheme="minorHAnsi" w:hAnsiTheme="minorHAnsi" w:cstheme="minorHAnsi"/>
          <w:b/>
          <w:bCs/>
          <w:snapToGrid w:val="0"/>
          <w:sz w:val="32"/>
        </w:rPr>
      </w:pPr>
      <w:r w:rsidRPr="00EC2775">
        <w:rPr>
          <w:rFonts w:asciiTheme="minorHAnsi" w:hAnsiTheme="minorHAnsi" w:cstheme="minorHAnsi"/>
          <w:b/>
          <w:bCs/>
          <w:snapToGrid w:val="0"/>
          <w:sz w:val="32"/>
        </w:rPr>
        <w:lastRenderedPageBreak/>
        <w:t>Akceptační protokol č. DIS-xyyy-AKC-001-01</w:t>
      </w:r>
    </w:p>
    <w:p w14:paraId="70702043" w14:textId="37B74C06" w:rsidR="007873C6" w:rsidRPr="00EC2775" w:rsidRDefault="007873C6" w:rsidP="005C1AF0">
      <w:pPr>
        <w:pStyle w:val="Zkladntext"/>
        <w:ind w:left="0"/>
        <w:jc w:val="both"/>
        <w:rPr>
          <w:rFonts w:asciiTheme="minorHAnsi" w:hAnsiTheme="minorHAnsi" w:cstheme="minorHAnsi"/>
        </w:rPr>
      </w:pPr>
      <w:r w:rsidRPr="00EC2775">
        <w:rPr>
          <w:rFonts w:asciiTheme="minorHAnsi" w:hAnsiTheme="minorHAnsi" w:cstheme="minorHAnsi"/>
        </w:rPr>
        <w:t>ke Smlouvě č.: DIS-rrrr-001-</w:t>
      </w:r>
      <w:proofErr w:type="gramStart"/>
      <w:r w:rsidRPr="00EC2775">
        <w:rPr>
          <w:rFonts w:asciiTheme="minorHAnsi" w:hAnsiTheme="minorHAnsi" w:cstheme="minorHAnsi"/>
        </w:rPr>
        <w:t>020-xyyy</w:t>
      </w:r>
      <w:proofErr w:type="gramEnd"/>
      <w:r w:rsidRPr="00EC2775">
        <w:rPr>
          <w:rFonts w:asciiTheme="minorHAnsi" w:hAnsiTheme="minorHAnsi" w:cstheme="minorHAnsi"/>
        </w:rPr>
        <w:t xml:space="preserve"> na dodání Informačního systému, uzavřené dne...............(dále jen</w:t>
      </w:r>
      <w:r w:rsidR="005C1AF0">
        <w:rPr>
          <w:rFonts w:asciiTheme="minorHAnsi" w:hAnsiTheme="minorHAnsi" w:cstheme="minorHAnsi"/>
        </w:rPr>
        <w:t xml:space="preserve"> </w:t>
      </w:r>
      <w:r w:rsidRPr="00EC2775">
        <w:rPr>
          <w:rFonts w:asciiTheme="minorHAnsi" w:hAnsiTheme="minorHAnsi" w:cstheme="minorHAnsi"/>
        </w:rPr>
        <w:t xml:space="preserve">Smlouva) mezi společností </w:t>
      </w:r>
      <w:proofErr w:type="spellStart"/>
      <w:r w:rsidRPr="00EC2775">
        <w:rPr>
          <w:rFonts w:asciiTheme="minorHAnsi" w:hAnsiTheme="minorHAnsi" w:cstheme="minorHAnsi"/>
        </w:rPr>
        <w:t>Melzer</w:t>
      </w:r>
      <w:proofErr w:type="spellEnd"/>
      <w:r w:rsidRPr="00EC2775">
        <w:rPr>
          <w:rFonts w:asciiTheme="minorHAnsi" w:hAnsiTheme="minorHAnsi" w:cstheme="minorHAnsi"/>
        </w:rPr>
        <w:t>, spol. s r.o., Ko</w:t>
      </w:r>
      <w:r w:rsidR="007D269C" w:rsidRPr="00EC2775">
        <w:rPr>
          <w:rFonts w:asciiTheme="minorHAnsi" w:hAnsiTheme="minorHAnsi" w:cstheme="minorHAnsi"/>
        </w:rPr>
        <w:t>stelecká 4718/21</w:t>
      </w:r>
      <w:r w:rsidRPr="00EC2775">
        <w:rPr>
          <w:rFonts w:asciiTheme="minorHAnsi" w:hAnsiTheme="minorHAnsi" w:cstheme="minorHAnsi"/>
        </w:rPr>
        <w:t xml:space="preserve">, 796 01 Prostějov (dále jen </w:t>
      </w:r>
      <w:proofErr w:type="spellStart"/>
      <w:r w:rsidRPr="00EC2775">
        <w:rPr>
          <w:rFonts w:asciiTheme="minorHAnsi" w:hAnsiTheme="minorHAnsi" w:cstheme="minorHAnsi"/>
        </w:rPr>
        <w:t>Melzer</w:t>
      </w:r>
      <w:proofErr w:type="spellEnd"/>
      <w:r w:rsidRPr="00EC2775">
        <w:rPr>
          <w:rFonts w:asciiTheme="minorHAnsi" w:hAnsiTheme="minorHAnsi" w:cstheme="minorHAnsi"/>
        </w:rPr>
        <w:t xml:space="preserve">) </w:t>
      </w:r>
      <w:r w:rsidR="005C1AF0">
        <w:rPr>
          <w:rFonts w:asciiTheme="minorHAnsi" w:hAnsiTheme="minorHAnsi" w:cstheme="minorHAnsi"/>
        </w:rPr>
        <w:br/>
      </w:r>
      <w:r w:rsidRPr="00EC2775">
        <w:rPr>
          <w:rFonts w:asciiTheme="minorHAnsi" w:hAnsiTheme="minorHAnsi" w:cstheme="minorHAnsi"/>
        </w:rPr>
        <w:t>a společností ...................(dále jen Zákazník).</w:t>
      </w:r>
    </w:p>
    <w:p w14:paraId="1892ADC4" w14:textId="77777777" w:rsidR="007873C6" w:rsidRPr="00EC2775" w:rsidRDefault="007873C6" w:rsidP="005C1AF0">
      <w:pPr>
        <w:pStyle w:val="Zkladntext"/>
        <w:jc w:val="both"/>
        <w:rPr>
          <w:rFonts w:asciiTheme="minorHAnsi" w:hAnsiTheme="minorHAnsi" w:cstheme="minorHAnsi"/>
        </w:rPr>
      </w:pPr>
    </w:p>
    <w:p w14:paraId="4E2102C2" w14:textId="77777777" w:rsidR="007873C6" w:rsidRPr="00EC2775" w:rsidRDefault="007873C6" w:rsidP="005C1AF0">
      <w:pPr>
        <w:pStyle w:val="Zkladntext"/>
        <w:jc w:val="both"/>
        <w:rPr>
          <w:rFonts w:asciiTheme="minorHAnsi" w:hAnsiTheme="minorHAnsi" w:cstheme="minorHAnsi"/>
        </w:rPr>
      </w:pPr>
    </w:p>
    <w:p w14:paraId="63739C0C" w14:textId="77777777" w:rsidR="007873C6" w:rsidRPr="00EC2775" w:rsidRDefault="007873C6" w:rsidP="005C1AF0">
      <w:pPr>
        <w:pStyle w:val="Zkladntext"/>
        <w:ind w:left="0"/>
        <w:jc w:val="both"/>
        <w:rPr>
          <w:rFonts w:asciiTheme="minorHAnsi" w:hAnsiTheme="minorHAnsi" w:cstheme="minorHAnsi"/>
        </w:rPr>
      </w:pPr>
      <w:r w:rsidRPr="00EC2775">
        <w:rPr>
          <w:rFonts w:asciiTheme="minorHAnsi" w:hAnsiTheme="minorHAnsi" w:cstheme="minorHAnsi"/>
        </w:rPr>
        <w:t xml:space="preserve">Akceptačním protokolem Zákazník přijímá nebo zamítá plnění definovaná ve Smlouvě a v následných změnových řízeních, jejichž předmět spadá do akceptace. Zákazník může, dle čl. XI., odst.11.5. Smlouvy, zamítnout akceptaci v případě, že plnění, které je předáváno k akceptaci, obsahuje závažné nedostatky bránící užití Předmětu Smlouvy dle specifikace stanovené ve Smlouvě nebo ve změnových řízeních. Důvody zamítnutí akceptace a nedostatky bránící užití Předmětu Smlouvy uvede Zákazník písemně v příloze tohoto Akceptačního protokolu.  </w:t>
      </w:r>
    </w:p>
    <w:p w14:paraId="653674D0" w14:textId="77777777" w:rsidR="007873C6" w:rsidRPr="00EC2775" w:rsidRDefault="007873C6" w:rsidP="005C1AF0">
      <w:pPr>
        <w:pStyle w:val="Zkladntext"/>
        <w:ind w:left="0"/>
        <w:jc w:val="both"/>
        <w:rPr>
          <w:rFonts w:asciiTheme="minorHAnsi" w:hAnsiTheme="minorHAnsi" w:cstheme="minorHAnsi"/>
        </w:rPr>
      </w:pPr>
      <w:r w:rsidRPr="00EC2775">
        <w:rPr>
          <w:rFonts w:asciiTheme="minorHAnsi" w:hAnsiTheme="minorHAnsi" w:cstheme="minorHAnsi"/>
        </w:rPr>
        <w:t>Drobné vady a nedostatky, které svou povahou nebrání užití Předmětu Smlouvy, nezakládají důvod k zamítnutí akceptace. V případě, že se v plnění Smlouvy vyskytují drobné vady nebo nedostatky, přijímá zákazník plnění s výhradami, které specifikuje v samostatné příloze přiložené k tomuto Akceptačnímu protokolu. Koncový uživatel a Implementační partner se dohodnou na termínu a způsobu odstranění drobných vad a nedostatků a uvedou je v příloze.</w:t>
      </w:r>
    </w:p>
    <w:p w14:paraId="752C4473" w14:textId="77777777" w:rsidR="007873C6" w:rsidRPr="00EC2775" w:rsidRDefault="007873C6" w:rsidP="005C1AF0">
      <w:pPr>
        <w:pStyle w:val="Zkladntext"/>
        <w:ind w:left="0"/>
        <w:jc w:val="both"/>
        <w:rPr>
          <w:rFonts w:asciiTheme="minorHAnsi" w:hAnsiTheme="minorHAnsi" w:cstheme="minorHAnsi"/>
        </w:rPr>
      </w:pPr>
      <w:r w:rsidRPr="00EC2775">
        <w:rPr>
          <w:rFonts w:asciiTheme="minorHAnsi" w:hAnsiTheme="minorHAnsi" w:cstheme="minorHAnsi"/>
        </w:rPr>
        <w:t xml:space="preserve">Akceptační protokol je vyhotoven ve dvou výtiscích, z nichž Zákazník a </w:t>
      </w:r>
      <w:proofErr w:type="spellStart"/>
      <w:r w:rsidRPr="00EC2775">
        <w:rPr>
          <w:rFonts w:asciiTheme="minorHAnsi" w:hAnsiTheme="minorHAnsi" w:cstheme="minorHAnsi"/>
        </w:rPr>
        <w:t>Melzer</w:t>
      </w:r>
      <w:proofErr w:type="spellEnd"/>
      <w:r w:rsidRPr="00EC2775">
        <w:rPr>
          <w:rFonts w:asciiTheme="minorHAnsi" w:hAnsiTheme="minorHAnsi" w:cstheme="minorHAnsi"/>
        </w:rPr>
        <w:t xml:space="preserve"> obdrží po jednom výtisku.</w:t>
      </w:r>
    </w:p>
    <w:p w14:paraId="3E4AD767" w14:textId="77777777" w:rsidR="007873C6" w:rsidRPr="00EC2775" w:rsidRDefault="007873C6" w:rsidP="007873C6">
      <w:pPr>
        <w:pStyle w:val="Podnadpis"/>
        <w:jc w:val="left"/>
        <w:rPr>
          <w:rFonts w:asciiTheme="minorHAnsi" w:hAnsiTheme="minorHAnsi" w:cstheme="minorHAnsi"/>
          <w:sz w:val="20"/>
        </w:rPr>
      </w:pPr>
    </w:p>
    <w:p w14:paraId="58366C59" w14:textId="77777777" w:rsidR="007873C6" w:rsidRPr="00EC2775" w:rsidRDefault="007873C6" w:rsidP="007873C6">
      <w:pPr>
        <w:pStyle w:val="Podnadpis"/>
        <w:jc w:val="left"/>
        <w:rPr>
          <w:rFonts w:asciiTheme="minorHAnsi" w:hAnsiTheme="minorHAnsi" w:cstheme="minorHAnsi"/>
          <w:sz w:val="20"/>
        </w:rPr>
      </w:pPr>
    </w:p>
    <w:p w14:paraId="3AE77BAF" w14:textId="77777777" w:rsidR="007873C6" w:rsidRPr="00EC2775" w:rsidRDefault="007873C6" w:rsidP="007873C6">
      <w:pPr>
        <w:pStyle w:val="Podnadpis"/>
        <w:jc w:val="left"/>
        <w:rPr>
          <w:rFonts w:asciiTheme="minorHAnsi" w:hAnsiTheme="minorHAnsi" w:cstheme="minorHAnsi"/>
          <w:b/>
          <w:bCs/>
          <w:sz w:val="20"/>
        </w:rPr>
      </w:pPr>
      <w:r w:rsidRPr="00EC2775">
        <w:rPr>
          <w:rFonts w:asciiTheme="minorHAnsi" w:hAnsiTheme="minorHAnsi" w:cstheme="minorHAnsi"/>
          <w:b/>
          <w:bCs/>
          <w:sz w:val="20"/>
        </w:rPr>
        <w:t xml:space="preserve">1.  Předmět akceptace </w:t>
      </w:r>
    </w:p>
    <w:p w14:paraId="5D80AAE2" w14:textId="01D30FBA" w:rsidR="007873C6" w:rsidRPr="00EC2775" w:rsidRDefault="007873C6" w:rsidP="00F313FC">
      <w:pPr>
        <w:pStyle w:val="Zkladntext"/>
        <w:ind w:left="0"/>
        <w:rPr>
          <w:rFonts w:asciiTheme="minorHAnsi" w:hAnsiTheme="minorHAnsi" w:cstheme="minorHAnsi"/>
        </w:rPr>
      </w:pPr>
      <w:proofErr w:type="spellStart"/>
      <w:r w:rsidRPr="00EC2775">
        <w:rPr>
          <w:rFonts w:asciiTheme="minorHAnsi" w:hAnsiTheme="minorHAnsi" w:cstheme="minorHAnsi"/>
        </w:rPr>
        <w:t>Melzer</w:t>
      </w:r>
      <w:proofErr w:type="spellEnd"/>
      <w:r w:rsidRPr="00EC2775">
        <w:rPr>
          <w:rFonts w:asciiTheme="minorHAnsi" w:hAnsiTheme="minorHAnsi" w:cstheme="minorHAnsi"/>
        </w:rPr>
        <w:t xml:space="preserve"> tímto, dle čl. XI., odst. 11.2. Smlouvy, předává k akceptaci Zákazníkovi (dílčí) etapu ".........." č..... </w:t>
      </w:r>
      <w:r w:rsidR="00F313FC">
        <w:rPr>
          <w:rFonts w:asciiTheme="minorHAnsi" w:hAnsiTheme="minorHAnsi" w:cstheme="minorHAnsi"/>
        </w:rPr>
        <w:br/>
      </w:r>
      <w:r w:rsidRPr="00EC2775">
        <w:rPr>
          <w:rFonts w:asciiTheme="minorHAnsi" w:hAnsiTheme="minorHAnsi" w:cstheme="minorHAnsi"/>
        </w:rPr>
        <w:t>v</w:t>
      </w:r>
      <w:r w:rsidR="00F313FC">
        <w:rPr>
          <w:rFonts w:asciiTheme="minorHAnsi" w:hAnsiTheme="minorHAnsi" w:cstheme="minorHAnsi"/>
        </w:rPr>
        <w:t xml:space="preserve"> </w:t>
      </w:r>
      <w:r w:rsidRPr="00EC2775">
        <w:rPr>
          <w:rFonts w:asciiTheme="minorHAnsi" w:hAnsiTheme="minorHAnsi" w:cstheme="minorHAnsi"/>
        </w:rPr>
        <w:t>rozsahu.:</w:t>
      </w:r>
    </w:p>
    <w:p w14:paraId="2C2896CA" w14:textId="77777777" w:rsidR="007873C6" w:rsidRPr="00EC2775" w:rsidRDefault="007873C6" w:rsidP="00F313FC">
      <w:pPr>
        <w:pStyle w:val="Podnadpis"/>
        <w:spacing w:line="288" w:lineRule="auto"/>
        <w:jc w:val="left"/>
        <w:rPr>
          <w:rFonts w:asciiTheme="minorHAnsi" w:hAnsiTheme="minorHAnsi" w:cstheme="minorHAnsi"/>
          <w:sz w:val="20"/>
        </w:rPr>
      </w:pPr>
      <w:r w:rsidRPr="00EC2775">
        <w:rPr>
          <w:rFonts w:asciiTheme="minorHAnsi" w:hAnsiTheme="minorHAnsi" w:cstheme="minorHAnsi"/>
          <w:sz w:val="20"/>
        </w:rPr>
        <w:t>…………………………………………………………………………………………………………..</w:t>
      </w:r>
    </w:p>
    <w:p w14:paraId="2C2D926F" w14:textId="77777777" w:rsidR="007873C6" w:rsidRPr="00EC2775" w:rsidRDefault="007873C6" w:rsidP="00F313FC">
      <w:pPr>
        <w:pStyle w:val="Podnadpis"/>
        <w:spacing w:line="288" w:lineRule="auto"/>
        <w:jc w:val="left"/>
        <w:rPr>
          <w:rFonts w:asciiTheme="minorHAnsi" w:hAnsiTheme="minorHAnsi" w:cstheme="minorHAnsi"/>
          <w:sz w:val="20"/>
        </w:rPr>
      </w:pPr>
      <w:r w:rsidRPr="00EC2775">
        <w:rPr>
          <w:rFonts w:asciiTheme="minorHAnsi" w:hAnsiTheme="minorHAnsi" w:cstheme="minorHAnsi"/>
          <w:sz w:val="20"/>
        </w:rPr>
        <w:t>…………………………………………………………………………………………………………..</w:t>
      </w:r>
    </w:p>
    <w:p w14:paraId="6B577800" w14:textId="77777777" w:rsidR="007873C6" w:rsidRPr="00EC2775" w:rsidRDefault="007873C6" w:rsidP="00F313FC">
      <w:pPr>
        <w:pStyle w:val="Podnadpis"/>
        <w:spacing w:line="288" w:lineRule="auto"/>
        <w:jc w:val="left"/>
        <w:rPr>
          <w:rFonts w:asciiTheme="minorHAnsi" w:hAnsiTheme="minorHAnsi" w:cstheme="minorHAnsi"/>
          <w:sz w:val="20"/>
        </w:rPr>
      </w:pPr>
      <w:r w:rsidRPr="00EC2775">
        <w:rPr>
          <w:rFonts w:asciiTheme="minorHAnsi" w:hAnsiTheme="minorHAnsi" w:cstheme="minorHAnsi"/>
          <w:sz w:val="20"/>
        </w:rPr>
        <w:t>………………………………………………………………………………………………………….</w:t>
      </w:r>
    </w:p>
    <w:p w14:paraId="15A38360" w14:textId="77777777" w:rsidR="007873C6" w:rsidRPr="00EC2775" w:rsidRDefault="007873C6" w:rsidP="00F313FC">
      <w:pPr>
        <w:pStyle w:val="Podnadpis"/>
        <w:spacing w:line="288" w:lineRule="auto"/>
        <w:jc w:val="left"/>
        <w:rPr>
          <w:rFonts w:asciiTheme="minorHAnsi" w:hAnsiTheme="minorHAnsi" w:cstheme="minorHAnsi"/>
          <w:sz w:val="20"/>
        </w:rPr>
      </w:pPr>
      <w:r w:rsidRPr="00EC2775">
        <w:rPr>
          <w:rFonts w:asciiTheme="minorHAnsi" w:hAnsiTheme="minorHAnsi" w:cstheme="minorHAnsi"/>
          <w:sz w:val="20"/>
        </w:rPr>
        <w:t>………………………………………………………………………………………………………….</w:t>
      </w:r>
    </w:p>
    <w:p w14:paraId="3CF3B897" w14:textId="77777777" w:rsidR="007873C6" w:rsidRPr="00EC2775" w:rsidRDefault="007873C6" w:rsidP="00F313FC">
      <w:pPr>
        <w:pStyle w:val="Podnadpis"/>
        <w:jc w:val="left"/>
        <w:rPr>
          <w:rFonts w:asciiTheme="minorHAnsi" w:hAnsiTheme="minorHAnsi" w:cstheme="minorHAnsi"/>
          <w:sz w:val="20"/>
        </w:rPr>
      </w:pPr>
    </w:p>
    <w:p w14:paraId="6CFD53F7" w14:textId="77777777" w:rsidR="007873C6" w:rsidRPr="00EC2775" w:rsidRDefault="007873C6" w:rsidP="007873C6">
      <w:pPr>
        <w:pStyle w:val="Podnadpis"/>
        <w:jc w:val="left"/>
        <w:rPr>
          <w:rFonts w:asciiTheme="minorHAnsi" w:hAnsiTheme="minorHAnsi" w:cstheme="minorHAnsi"/>
          <w:sz w:val="20"/>
        </w:rPr>
      </w:pPr>
      <w:r w:rsidRPr="00EC2775">
        <w:rPr>
          <w:rFonts w:asciiTheme="minorHAnsi" w:hAnsiTheme="minorHAnsi" w:cstheme="minorHAnsi"/>
          <w:sz w:val="20"/>
        </w:rPr>
        <w:t>K akceptaci předal/převzal v ………</w:t>
      </w:r>
      <w:proofErr w:type="gramStart"/>
      <w:r w:rsidRPr="00EC2775">
        <w:rPr>
          <w:rFonts w:asciiTheme="minorHAnsi" w:hAnsiTheme="minorHAnsi" w:cstheme="minorHAnsi"/>
          <w:sz w:val="20"/>
        </w:rPr>
        <w:t>…….</w:t>
      </w:r>
      <w:proofErr w:type="gramEnd"/>
      <w:r w:rsidRPr="00EC2775">
        <w:rPr>
          <w:rFonts w:asciiTheme="minorHAnsi" w:hAnsiTheme="minorHAnsi" w:cstheme="minorHAnsi"/>
          <w:sz w:val="20"/>
        </w:rPr>
        <w:t>.  dne ………….</w:t>
      </w:r>
    </w:p>
    <w:p w14:paraId="4D8B2623" w14:textId="77777777" w:rsidR="007873C6" w:rsidRPr="00EC2775" w:rsidRDefault="007873C6" w:rsidP="007873C6">
      <w:pPr>
        <w:pStyle w:val="Podnadpis"/>
        <w:jc w:val="left"/>
        <w:rPr>
          <w:rFonts w:asciiTheme="minorHAnsi" w:hAnsiTheme="minorHAnsi" w:cstheme="minorHAnsi"/>
          <w:sz w:val="20"/>
        </w:rPr>
      </w:pPr>
    </w:p>
    <w:p w14:paraId="6E42ECD8" w14:textId="77777777" w:rsidR="007873C6" w:rsidRPr="00EC2775" w:rsidRDefault="007873C6" w:rsidP="007873C6">
      <w:pPr>
        <w:pStyle w:val="Podnadpis"/>
        <w:jc w:val="left"/>
        <w:rPr>
          <w:rFonts w:asciiTheme="minorHAnsi" w:hAnsiTheme="minorHAnsi" w:cstheme="minorHAnsi"/>
          <w:sz w:val="20"/>
        </w:rPr>
      </w:pPr>
    </w:p>
    <w:p w14:paraId="18851C66" w14:textId="77777777" w:rsidR="007873C6" w:rsidRPr="00EC2775" w:rsidRDefault="007873C6" w:rsidP="007873C6">
      <w:pPr>
        <w:pStyle w:val="Podnadpis"/>
        <w:jc w:val="left"/>
        <w:rPr>
          <w:rFonts w:asciiTheme="minorHAnsi" w:hAnsiTheme="minorHAnsi" w:cstheme="minorHAnsi"/>
          <w:sz w:val="20"/>
        </w:rPr>
      </w:pPr>
    </w:p>
    <w:p w14:paraId="459F2755" w14:textId="77777777" w:rsidR="007873C6" w:rsidRPr="00EC2775" w:rsidRDefault="007873C6" w:rsidP="007873C6">
      <w:pPr>
        <w:pStyle w:val="Podnadpis"/>
        <w:jc w:val="left"/>
        <w:rPr>
          <w:rFonts w:asciiTheme="minorHAnsi" w:hAnsiTheme="minorHAnsi" w:cstheme="minorHAnsi"/>
          <w:sz w:val="20"/>
        </w:rPr>
      </w:pPr>
    </w:p>
    <w:p w14:paraId="05B4BD27" w14:textId="77777777" w:rsidR="007873C6" w:rsidRPr="00EC2775" w:rsidRDefault="007873C6" w:rsidP="007873C6">
      <w:pPr>
        <w:pStyle w:val="Prosttext"/>
        <w:tabs>
          <w:tab w:val="center" w:pos="1800"/>
          <w:tab w:val="center" w:pos="7088"/>
        </w:tabs>
        <w:rPr>
          <w:rFonts w:asciiTheme="minorHAnsi" w:hAnsiTheme="minorHAnsi" w:cstheme="minorHAnsi"/>
          <w:b/>
          <w:bCs/>
          <w:sz w:val="18"/>
        </w:rPr>
      </w:pPr>
      <w:r w:rsidRPr="00EC2775">
        <w:rPr>
          <w:rFonts w:asciiTheme="minorHAnsi" w:hAnsiTheme="minorHAnsi" w:cstheme="minorHAnsi"/>
          <w:b/>
          <w:bCs/>
          <w:sz w:val="18"/>
        </w:rPr>
        <w:tab/>
      </w:r>
      <w:proofErr w:type="gramStart"/>
      <w:r w:rsidRPr="00EC2775">
        <w:rPr>
          <w:rFonts w:asciiTheme="minorHAnsi" w:hAnsiTheme="minorHAnsi" w:cstheme="minorHAnsi"/>
          <w:b/>
          <w:bCs/>
          <w:sz w:val="18"/>
        </w:rPr>
        <w:t>Předal:..</w:t>
      </w:r>
      <w:proofErr w:type="gramEnd"/>
      <w:r w:rsidRPr="00EC2775">
        <w:rPr>
          <w:rFonts w:asciiTheme="minorHAnsi" w:hAnsiTheme="minorHAnsi" w:cstheme="minorHAnsi"/>
          <w:b/>
          <w:bCs/>
          <w:sz w:val="18"/>
        </w:rPr>
        <w:t xml:space="preserve">……………................………………                </w:t>
      </w:r>
      <w:r w:rsidRPr="00EC2775">
        <w:rPr>
          <w:rFonts w:asciiTheme="minorHAnsi" w:hAnsiTheme="minorHAnsi" w:cstheme="minorHAnsi"/>
          <w:b/>
          <w:bCs/>
          <w:sz w:val="18"/>
        </w:rPr>
        <w:tab/>
        <w:t>Převzal</w:t>
      </w:r>
      <w:proofErr w:type="gramStart"/>
      <w:r w:rsidRPr="00EC2775">
        <w:rPr>
          <w:rFonts w:asciiTheme="minorHAnsi" w:hAnsiTheme="minorHAnsi" w:cstheme="minorHAnsi"/>
          <w:b/>
          <w:bCs/>
          <w:sz w:val="18"/>
        </w:rPr>
        <w:t>:.…</w:t>
      </w:r>
      <w:proofErr w:type="gramEnd"/>
      <w:r w:rsidRPr="00EC2775">
        <w:rPr>
          <w:rFonts w:asciiTheme="minorHAnsi" w:hAnsiTheme="minorHAnsi" w:cstheme="minorHAnsi"/>
          <w:b/>
          <w:bCs/>
          <w:sz w:val="18"/>
        </w:rPr>
        <w:t xml:space="preserve">………….……………................………                                           </w:t>
      </w:r>
    </w:p>
    <w:p w14:paraId="01C92969" w14:textId="77777777" w:rsidR="007873C6" w:rsidRPr="00EC2775" w:rsidRDefault="007873C6" w:rsidP="007873C6">
      <w:pPr>
        <w:pStyle w:val="Prosttext"/>
        <w:tabs>
          <w:tab w:val="center" w:pos="1800"/>
          <w:tab w:val="center" w:pos="7088"/>
        </w:tabs>
        <w:rPr>
          <w:rFonts w:asciiTheme="minorHAnsi" w:hAnsiTheme="minorHAnsi" w:cstheme="minorHAnsi"/>
          <w:b/>
          <w:bCs/>
          <w:sz w:val="16"/>
        </w:rPr>
      </w:pPr>
      <w:r w:rsidRPr="00EC2775">
        <w:rPr>
          <w:rFonts w:asciiTheme="minorHAnsi" w:hAnsiTheme="minorHAnsi" w:cstheme="minorHAnsi"/>
          <w:b/>
          <w:bCs/>
          <w:sz w:val="16"/>
        </w:rPr>
        <w:tab/>
      </w:r>
      <w:r w:rsidRPr="00EC2775">
        <w:rPr>
          <w:rFonts w:asciiTheme="minorHAnsi" w:hAnsiTheme="minorHAnsi" w:cstheme="minorHAnsi"/>
          <w:b/>
          <w:bCs/>
          <w:sz w:val="16"/>
        </w:rPr>
        <w:tab/>
      </w:r>
    </w:p>
    <w:p w14:paraId="1D464304" w14:textId="06A107DA" w:rsidR="007873C6" w:rsidRPr="00EC2775" w:rsidRDefault="007873C6" w:rsidP="007873C6">
      <w:pPr>
        <w:pStyle w:val="Prosttext"/>
        <w:tabs>
          <w:tab w:val="center" w:pos="1800"/>
          <w:tab w:val="center" w:pos="7088"/>
        </w:tabs>
        <w:rPr>
          <w:rFonts w:asciiTheme="minorHAnsi" w:hAnsiTheme="minorHAnsi" w:cstheme="minorHAnsi"/>
          <w:b/>
          <w:bCs/>
          <w:sz w:val="16"/>
        </w:rPr>
      </w:pPr>
      <w:r w:rsidRPr="00EC2775">
        <w:rPr>
          <w:rFonts w:asciiTheme="minorHAnsi" w:hAnsiTheme="minorHAnsi" w:cstheme="minorHAnsi"/>
          <w:b/>
          <w:bCs/>
          <w:sz w:val="16"/>
        </w:rPr>
        <w:tab/>
      </w:r>
      <w:r w:rsidR="00F313FC">
        <w:rPr>
          <w:rFonts w:asciiTheme="minorHAnsi" w:hAnsiTheme="minorHAnsi" w:cstheme="minorHAnsi"/>
          <w:b/>
          <w:bCs/>
          <w:sz w:val="16"/>
        </w:rPr>
        <w:t>O</w:t>
      </w:r>
      <w:r w:rsidRPr="00EC2775">
        <w:rPr>
          <w:rFonts w:asciiTheme="minorHAnsi" w:hAnsiTheme="minorHAnsi" w:cstheme="minorHAnsi"/>
          <w:b/>
          <w:bCs/>
          <w:sz w:val="16"/>
        </w:rPr>
        <w:t xml:space="preserve">právněný zástupce </w:t>
      </w:r>
      <w:proofErr w:type="spellStart"/>
      <w:r w:rsidRPr="00EC2775">
        <w:rPr>
          <w:rFonts w:asciiTheme="minorHAnsi" w:hAnsiTheme="minorHAnsi" w:cstheme="minorHAnsi"/>
          <w:b/>
          <w:bCs/>
          <w:sz w:val="16"/>
        </w:rPr>
        <w:t>Melzer</w:t>
      </w:r>
      <w:proofErr w:type="spellEnd"/>
      <w:r w:rsidRPr="00EC2775">
        <w:rPr>
          <w:rFonts w:asciiTheme="minorHAnsi" w:hAnsiTheme="minorHAnsi" w:cstheme="minorHAnsi"/>
          <w:b/>
          <w:bCs/>
          <w:sz w:val="16"/>
        </w:rPr>
        <w:t xml:space="preserve"> </w:t>
      </w:r>
      <w:r w:rsidRPr="00EC2775">
        <w:rPr>
          <w:rFonts w:asciiTheme="minorHAnsi" w:hAnsiTheme="minorHAnsi" w:cstheme="minorHAnsi"/>
          <w:b/>
          <w:bCs/>
          <w:sz w:val="16"/>
        </w:rPr>
        <w:tab/>
      </w:r>
      <w:r w:rsidR="00F313FC">
        <w:rPr>
          <w:rFonts w:asciiTheme="minorHAnsi" w:hAnsiTheme="minorHAnsi" w:cstheme="minorHAnsi"/>
          <w:b/>
          <w:bCs/>
          <w:sz w:val="16"/>
        </w:rPr>
        <w:t>O</w:t>
      </w:r>
      <w:r w:rsidRPr="00EC2775">
        <w:rPr>
          <w:rFonts w:asciiTheme="minorHAnsi" w:hAnsiTheme="minorHAnsi" w:cstheme="minorHAnsi"/>
          <w:b/>
          <w:bCs/>
          <w:sz w:val="16"/>
        </w:rPr>
        <w:t>právněný zástupce Zákazníka</w:t>
      </w:r>
      <w:r w:rsidRPr="00EC2775">
        <w:rPr>
          <w:rFonts w:asciiTheme="minorHAnsi" w:hAnsiTheme="minorHAnsi" w:cstheme="minorHAnsi"/>
          <w:b/>
          <w:bCs/>
          <w:sz w:val="16"/>
        </w:rPr>
        <w:tab/>
      </w:r>
    </w:p>
    <w:p w14:paraId="2B85A7D4" w14:textId="77777777" w:rsidR="007873C6" w:rsidRPr="00F313FC" w:rsidRDefault="007873C6" w:rsidP="007873C6">
      <w:pPr>
        <w:pStyle w:val="Prosttext"/>
        <w:tabs>
          <w:tab w:val="center" w:pos="1800"/>
          <w:tab w:val="center" w:pos="7088"/>
        </w:tabs>
        <w:rPr>
          <w:rFonts w:asciiTheme="minorHAnsi" w:hAnsiTheme="minorHAnsi" w:cstheme="minorHAnsi"/>
          <w:sz w:val="16"/>
        </w:rPr>
      </w:pPr>
      <w:r w:rsidRPr="00EC2775">
        <w:rPr>
          <w:rFonts w:asciiTheme="minorHAnsi" w:hAnsiTheme="minorHAnsi" w:cstheme="minorHAnsi"/>
          <w:b/>
          <w:bCs/>
          <w:sz w:val="16"/>
        </w:rPr>
        <w:tab/>
      </w:r>
      <w:r w:rsidRPr="00F313FC">
        <w:rPr>
          <w:rFonts w:asciiTheme="minorHAnsi" w:hAnsiTheme="minorHAnsi" w:cstheme="minorHAnsi"/>
          <w:sz w:val="16"/>
        </w:rPr>
        <w:t xml:space="preserve">otisk razítka </w:t>
      </w:r>
      <w:proofErr w:type="spellStart"/>
      <w:r w:rsidRPr="00F313FC">
        <w:rPr>
          <w:rFonts w:asciiTheme="minorHAnsi" w:hAnsiTheme="minorHAnsi" w:cstheme="minorHAnsi"/>
          <w:sz w:val="16"/>
        </w:rPr>
        <w:t>Melzer</w:t>
      </w:r>
      <w:proofErr w:type="spellEnd"/>
      <w:r w:rsidRPr="00F313FC">
        <w:rPr>
          <w:rFonts w:asciiTheme="minorHAnsi" w:hAnsiTheme="minorHAnsi" w:cstheme="minorHAnsi"/>
          <w:sz w:val="16"/>
        </w:rPr>
        <w:tab/>
        <w:t xml:space="preserve"> otisk razítka Zákazníka</w:t>
      </w:r>
      <w:r w:rsidRPr="00F313FC">
        <w:rPr>
          <w:rFonts w:asciiTheme="minorHAnsi" w:hAnsiTheme="minorHAnsi" w:cstheme="minorHAnsi"/>
          <w:sz w:val="16"/>
        </w:rPr>
        <w:tab/>
      </w:r>
    </w:p>
    <w:p w14:paraId="41844369" w14:textId="77777777" w:rsidR="007873C6" w:rsidRPr="00F313FC" w:rsidRDefault="007873C6" w:rsidP="007873C6">
      <w:pPr>
        <w:pStyle w:val="Podnadpis"/>
        <w:jc w:val="left"/>
        <w:rPr>
          <w:rFonts w:asciiTheme="minorHAnsi" w:hAnsiTheme="minorHAnsi" w:cstheme="minorHAnsi"/>
          <w:sz w:val="20"/>
        </w:rPr>
      </w:pPr>
    </w:p>
    <w:p w14:paraId="0A1AF35B" w14:textId="77777777" w:rsidR="007873C6" w:rsidRPr="00EC2775" w:rsidRDefault="007873C6" w:rsidP="007873C6">
      <w:pPr>
        <w:pStyle w:val="Podnadpis"/>
        <w:jc w:val="left"/>
        <w:rPr>
          <w:rFonts w:asciiTheme="minorHAnsi" w:hAnsiTheme="minorHAnsi" w:cstheme="minorHAnsi"/>
          <w:sz w:val="20"/>
        </w:rPr>
      </w:pPr>
    </w:p>
    <w:p w14:paraId="46F6A63A" w14:textId="77777777" w:rsidR="007873C6" w:rsidRPr="00EC2775" w:rsidRDefault="007873C6" w:rsidP="007873C6">
      <w:pPr>
        <w:pStyle w:val="Podnadpis"/>
        <w:jc w:val="left"/>
        <w:rPr>
          <w:rFonts w:asciiTheme="minorHAnsi" w:hAnsiTheme="minorHAnsi" w:cstheme="minorHAnsi"/>
          <w:sz w:val="20"/>
        </w:rPr>
      </w:pPr>
    </w:p>
    <w:p w14:paraId="7F53D370" w14:textId="77777777" w:rsidR="007873C6" w:rsidRPr="00EC2775" w:rsidRDefault="007873C6" w:rsidP="007873C6">
      <w:pPr>
        <w:pStyle w:val="Podnadpis"/>
        <w:jc w:val="left"/>
        <w:rPr>
          <w:rFonts w:asciiTheme="minorHAnsi" w:hAnsiTheme="minorHAnsi" w:cstheme="minorHAnsi"/>
          <w:sz w:val="20"/>
        </w:rPr>
      </w:pPr>
    </w:p>
    <w:p w14:paraId="4DE35DC2" w14:textId="70100A14" w:rsidR="00F313FC" w:rsidRDefault="00F313FC">
      <w:pPr>
        <w:rPr>
          <w:rFonts w:asciiTheme="minorHAnsi" w:hAnsiTheme="minorHAnsi" w:cstheme="minorHAnsi"/>
          <w:sz w:val="20"/>
        </w:rPr>
      </w:pPr>
      <w:r>
        <w:rPr>
          <w:rFonts w:asciiTheme="minorHAnsi" w:hAnsiTheme="minorHAnsi" w:cstheme="minorHAnsi"/>
          <w:sz w:val="20"/>
        </w:rPr>
        <w:br w:type="page"/>
      </w:r>
    </w:p>
    <w:p w14:paraId="46C81CBF" w14:textId="77777777" w:rsidR="007873C6" w:rsidRPr="00F313FC" w:rsidRDefault="007873C6" w:rsidP="00F313FC">
      <w:pPr>
        <w:jc w:val="both"/>
        <w:rPr>
          <w:rFonts w:asciiTheme="minorHAnsi" w:hAnsiTheme="minorHAnsi" w:cstheme="minorHAnsi"/>
          <w:b/>
          <w:bCs/>
          <w:sz w:val="20"/>
          <w:szCs w:val="20"/>
        </w:rPr>
      </w:pPr>
      <w:r w:rsidRPr="00F313FC">
        <w:rPr>
          <w:rFonts w:asciiTheme="minorHAnsi" w:hAnsiTheme="minorHAnsi" w:cstheme="minorHAnsi"/>
          <w:b/>
          <w:bCs/>
          <w:sz w:val="20"/>
          <w:szCs w:val="20"/>
        </w:rPr>
        <w:lastRenderedPageBreak/>
        <w:t>2.  Akceptace</w:t>
      </w:r>
    </w:p>
    <w:p w14:paraId="06039319" w14:textId="77777777" w:rsidR="007873C6" w:rsidRPr="00F313FC" w:rsidRDefault="007873C6" w:rsidP="00F313FC">
      <w:pPr>
        <w:pStyle w:val="Podnadpis"/>
        <w:jc w:val="both"/>
        <w:rPr>
          <w:rFonts w:asciiTheme="minorHAnsi" w:hAnsiTheme="minorHAnsi" w:cstheme="minorHAnsi"/>
          <w:b/>
          <w:bCs/>
          <w:sz w:val="20"/>
          <w:szCs w:val="20"/>
        </w:rPr>
      </w:pPr>
      <w:r w:rsidRPr="00F313FC">
        <w:rPr>
          <w:rFonts w:asciiTheme="minorHAnsi" w:hAnsiTheme="minorHAnsi" w:cstheme="minorHAnsi"/>
          <w:sz w:val="20"/>
          <w:szCs w:val="20"/>
        </w:rPr>
        <w:t>Zákazník, dle čl. XI., odst. 11.5. Smlouvy, plnění specifikované v bodu 1 tohoto Akceptačního protokolu:</w:t>
      </w:r>
      <w:r w:rsidRPr="00F313FC">
        <w:rPr>
          <w:rFonts w:asciiTheme="minorHAnsi" w:hAnsiTheme="minorHAnsi" w:cstheme="minorHAnsi"/>
          <w:b/>
          <w:bCs/>
          <w:sz w:val="20"/>
          <w:szCs w:val="20"/>
        </w:rPr>
        <w:t xml:space="preserve"> </w:t>
      </w:r>
    </w:p>
    <w:p w14:paraId="522ED30A" w14:textId="77777777" w:rsidR="007873C6" w:rsidRPr="00F313FC" w:rsidRDefault="007873C6" w:rsidP="00F313FC">
      <w:pPr>
        <w:autoSpaceDE w:val="0"/>
        <w:autoSpaceDN w:val="0"/>
        <w:adjustRightInd w:val="0"/>
        <w:ind w:firstLine="708"/>
        <w:jc w:val="both"/>
        <w:rPr>
          <w:rFonts w:asciiTheme="minorHAnsi" w:hAnsiTheme="minorHAnsi" w:cstheme="minorHAnsi"/>
          <w:sz w:val="20"/>
          <w:szCs w:val="20"/>
        </w:rPr>
      </w:pPr>
      <w:r w:rsidRPr="00F313FC">
        <w:rPr>
          <w:rFonts w:asciiTheme="minorHAnsi" w:hAnsiTheme="minorHAnsi" w:cstheme="minorHAnsi"/>
          <w:b/>
          <w:bCs/>
          <w:sz w:val="20"/>
          <w:szCs w:val="20"/>
        </w:rPr>
        <w:t> přijímá bez výhrad</w:t>
      </w:r>
      <w:r w:rsidRPr="00F313FC">
        <w:rPr>
          <w:rFonts w:asciiTheme="minorHAnsi" w:hAnsiTheme="minorHAnsi" w:cstheme="minorHAnsi"/>
          <w:sz w:val="20"/>
          <w:szCs w:val="20"/>
        </w:rPr>
        <w:t xml:space="preserve">, </w:t>
      </w:r>
    </w:p>
    <w:p w14:paraId="6962FFDF" w14:textId="77777777" w:rsidR="007873C6" w:rsidRPr="00F313FC" w:rsidRDefault="007873C6" w:rsidP="00F313FC">
      <w:pPr>
        <w:autoSpaceDE w:val="0"/>
        <w:autoSpaceDN w:val="0"/>
        <w:adjustRightInd w:val="0"/>
        <w:ind w:firstLine="708"/>
        <w:jc w:val="both"/>
        <w:rPr>
          <w:rFonts w:asciiTheme="minorHAnsi" w:hAnsiTheme="minorHAnsi" w:cstheme="minorHAnsi"/>
          <w:sz w:val="20"/>
          <w:szCs w:val="20"/>
        </w:rPr>
      </w:pPr>
      <w:r w:rsidRPr="00F313FC">
        <w:rPr>
          <w:rFonts w:asciiTheme="minorHAnsi" w:hAnsiTheme="minorHAnsi" w:cstheme="minorHAnsi"/>
          <w:b/>
          <w:bCs/>
          <w:sz w:val="20"/>
          <w:szCs w:val="20"/>
        </w:rPr>
        <w:t> přijímá s výhradami,</w:t>
      </w:r>
      <w:r w:rsidRPr="00F313FC">
        <w:rPr>
          <w:rFonts w:asciiTheme="minorHAnsi" w:hAnsiTheme="minorHAnsi" w:cstheme="minorHAnsi"/>
          <w:sz w:val="20"/>
          <w:szCs w:val="20"/>
        </w:rPr>
        <w:t xml:space="preserve"> </w:t>
      </w:r>
    </w:p>
    <w:p w14:paraId="15FEF4AB" w14:textId="77777777" w:rsidR="007873C6" w:rsidRPr="00F313FC" w:rsidRDefault="007873C6" w:rsidP="00F313FC">
      <w:pPr>
        <w:autoSpaceDE w:val="0"/>
        <w:autoSpaceDN w:val="0"/>
        <w:adjustRightInd w:val="0"/>
        <w:jc w:val="both"/>
        <w:rPr>
          <w:rFonts w:asciiTheme="minorHAnsi" w:hAnsiTheme="minorHAnsi" w:cstheme="minorHAnsi"/>
          <w:sz w:val="20"/>
          <w:szCs w:val="20"/>
        </w:rPr>
      </w:pPr>
      <w:r w:rsidRPr="00F313FC">
        <w:rPr>
          <w:rFonts w:asciiTheme="minorHAnsi" w:hAnsiTheme="minorHAnsi" w:cstheme="minorHAnsi"/>
          <w:sz w:val="20"/>
          <w:szCs w:val="20"/>
        </w:rPr>
        <w:t xml:space="preserve">drobné vady a nedostatky, které svou povahou nebrání užití Předmětu Smlouvy, jsou uvedeny v příloze č. 1. tohoto Akceptačního protokolu </w:t>
      </w:r>
    </w:p>
    <w:p w14:paraId="70FCF1C0" w14:textId="77777777" w:rsidR="007873C6" w:rsidRPr="00F313FC" w:rsidRDefault="007873C6" w:rsidP="00F313FC">
      <w:pPr>
        <w:autoSpaceDE w:val="0"/>
        <w:autoSpaceDN w:val="0"/>
        <w:adjustRightInd w:val="0"/>
        <w:jc w:val="both"/>
        <w:rPr>
          <w:rFonts w:asciiTheme="minorHAnsi" w:hAnsiTheme="minorHAnsi" w:cstheme="minorHAnsi"/>
          <w:b/>
          <w:bCs/>
          <w:sz w:val="20"/>
          <w:szCs w:val="20"/>
        </w:rPr>
      </w:pPr>
    </w:p>
    <w:p w14:paraId="32D34458" w14:textId="77777777" w:rsidR="007873C6" w:rsidRPr="00F313FC" w:rsidRDefault="007873C6" w:rsidP="00F313FC">
      <w:pPr>
        <w:autoSpaceDE w:val="0"/>
        <w:autoSpaceDN w:val="0"/>
        <w:adjustRightInd w:val="0"/>
        <w:jc w:val="both"/>
        <w:rPr>
          <w:rFonts w:asciiTheme="minorHAnsi" w:hAnsiTheme="minorHAnsi" w:cstheme="minorHAnsi"/>
          <w:sz w:val="20"/>
          <w:szCs w:val="20"/>
        </w:rPr>
      </w:pPr>
      <w:r w:rsidRPr="00F313FC">
        <w:rPr>
          <w:rFonts w:asciiTheme="minorHAnsi" w:hAnsiTheme="minorHAnsi" w:cstheme="minorHAnsi"/>
          <w:sz w:val="20"/>
          <w:szCs w:val="20"/>
        </w:rPr>
        <w:t>Akceptace s výhradami ovlivňuje termín zahájení / dokončení následující etapy,</w:t>
      </w:r>
    </w:p>
    <w:p w14:paraId="6DF1A587" w14:textId="77777777" w:rsidR="007873C6" w:rsidRPr="00F313FC" w:rsidRDefault="007873C6" w:rsidP="00F313FC">
      <w:pPr>
        <w:autoSpaceDE w:val="0"/>
        <w:autoSpaceDN w:val="0"/>
        <w:adjustRightInd w:val="0"/>
        <w:ind w:firstLine="708"/>
        <w:jc w:val="both"/>
        <w:rPr>
          <w:rFonts w:asciiTheme="minorHAnsi" w:hAnsiTheme="minorHAnsi" w:cstheme="minorHAnsi"/>
          <w:b/>
          <w:bCs/>
          <w:sz w:val="20"/>
          <w:szCs w:val="20"/>
        </w:rPr>
      </w:pPr>
      <w:r w:rsidRPr="00F313FC">
        <w:rPr>
          <w:rFonts w:asciiTheme="minorHAnsi" w:hAnsiTheme="minorHAnsi" w:cstheme="minorHAnsi"/>
          <w:b/>
          <w:bCs/>
          <w:sz w:val="20"/>
          <w:szCs w:val="20"/>
        </w:rPr>
        <w:t></w:t>
      </w:r>
      <w:r w:rsidRPr="00F313FC">
        <w:rPr>
          <w:rFonts w:asciiTheme="minorHAnsi" w:hAnsiTheme="minorHAnsi" w:cstheme="minorHAnsi"/>
          <w:sz w:val="20"/>
          <w:szCs w:val="20"/>
        </w:rPr>
        <w:t xml:space="preserve">Ano, předpokládaný rozsah </w:t>
      </w:r>
      <w:proofErr w:type="gramStart"/>
      <w:r w:rsidRPr="00F313FC">
        <w:rPr>
          <w:rFonts w:asciiTheme="minorHAnsi" w:hAnsiTheme="minorHAnsi" w:cstheme="minorHAnsi"/>
          <w:sz w:val="20"/>
          <w:szCs w:val="20"/>
        </w:rPr>
        <w:t>zpoždění  . . .</w:t>
      </w:r>
      <w:proofErr w:type="gramEnd"/>
      <w:r w:rsidRPr="00F313FC">
        <w:rPr>
          <w:rFonts w:asciiTheme="minorHAnsi" w:hAnsiTheme="minorHAnsi" w:cstheme="minorHAnsi"/>
          <w:sz w:val="20"/>
          <w:szCs w:val="20"/>
        </w:rPr>
        <w:t xml:space="preserve"> . . . . . . . . . . . . . . . . . . . . . . . . . . . . . . . . . . . . . . . . . .</w:t>
      </w:r>
    </w:p>
    <w:p w14:paraId="6A6829C5" w14:textId="77777777" w:rsidR="007873C6" w:rsidRPr="00F313FC" w:rsidRDefault="007873C6" w:rsidP="00F313FC">
      <w:pPr>
        <w:autoSpaceDE w:val="0"/>
        <w:autoSpaceDN w:val="0"/>
        <w:adjustRightInd w:val="0"/>
        <w:ind w:firstLine="708"/>
        <w:jc w:val="both"/>
        <w:rPr>
          <w:rFonts w:asciiTheme="minorHAnsi" w:hAnsiTheme="minorHAnsi" w:cstheme="minorHAnsi"/>
          <w:sz w:val="20"/>
          <w:szCs w:val="20"/>
        </w:rPr>
      </w:pPr>
      <w:r w:rsidRPr="00F313FC">
        <w:rPr>
          <w:rFonts w:asciiTheme="minorHAnsi" w:hAnsiTheme="minorHAnsi" w:cstheme="minorHAnsi"/>
          <w:b/>
          <w:bCs/>
          <w:sz w:val="20"/>
          <w:szCs w:val="20"/>
        </w:rPr>
        <w:t></w:t>
      </w:r>
      <w:r w:rsidRPr="00F313FC">
        <w:rPr>
          <w:rFonts w:asciiTheme="minorHAnsi" w:hAnsiTheme="minorHAnsi" w:cstheme="minorHAnsi"/>
          <w:sz w:val="20"/>
          <w:szCs w:val="20"/>
        </w:rPr>
        <w:t>Ne</w:t>
      </w:r>
    </w:p>
    <w:p w14:paraId="391762FA" w14:textId="77777777" w:rsidR="007873C6" w:rsidRPr="00F313FC" w:rsidRDefault="007873C6" w:rsidP="00F313FC">
      <w:pPr>
        <w:autoSpaceDE w:val="0"/>
        <w:autoSpaceDN w:val="0"/>
        <w:adjustRightInd w:val="0"/>
        <w:jc w:val="both"/>
        <w:rPr>
          <w:rFonts w:asciiTheme="minorHAnsi" w:hAnsiTheme="minorHAnsi" w:cstheme="minorHAnsi"/>
          <w:b/>
          <w:bCs/>
          <w:sz w:val="20"/>
          <w:szCs w:val="20"/>
        </w:rPr>
      </w:pPr>
    </w:p>
    <w:p w14:paraId="513CE6B0" w14:textId="77777777" w:rsidR="007873C6" w:rsidRPr="00F313FC" w:rsidRDefault="007873C6" w:rsidP="00F313FC">
      <w:pPr>
        <w:autoSpaceDE w:val="0"/>
        <w:autoSpaceDN w:val="0"/>
        <w:adjustRightInd w:val="0"/>
        <w:ind w:left="708"/>
        <w:jc w:val="both"/>
        <w:rPr>
          <w:rFonts w:asciiTheme="minorHAnsi" w:hAnsiTheme="minorHAnsi" w:cstheme="minorHAnsi"/>
          <w:sz w:val="20"/>
          <w:szCs w:val="20"/>
        </w:rPr>
      </w:pPr>
      <w:r w:rsidRPr="00F313FC">
        <w:rPr>
          <w:rFonts w:asciiTheme="minorHAnsi" w:hAnsiTheme="minorHAnsi" w:cstheme="minorHAnsi"/>
          <w:b/>
          <w:bCs/>
          <w:sz w:val="20"/>
          <w:szCs w:val="20"/>
        </w:rPr>
        <w:t> zamítá</w:t>
      </w:r>
      <w:r w:rsidRPr="00F313FC">
        <w:rPr>
          <w:rFonts w:asciiTheme="minorHAnsi" w:hAnsiTheme="minorHAnsi" w:cstheme="minorHAnsi"/>
          <w:sz w:val="20"/>
          <w:szCs w:val="20"/>
        </w:rPr>
        <w:t xml:space="preserve">, </w:t>
      </w:r>
    </w:p>
    <w:p w14:paraId="286ACDEC" w14:textId="2CCBEBEC" w:rsidR="007873C6" w:rsidRPr="00F313FC" w:rsidRDefault="007873C6" w:rsidP="00F313FC">
      <w:pPr>
        <w:autoSpaceDE w:val="0"/>
        <w:autoSpaceDN w:val="0"/>
        <w:adjustRightInd w:val="0"/>
        <w:jc w:val="both"/>
        <w:rPr>
          <w:rFonts w:asciiTheme="minorHAnsi" w:hAnsiTheme="minorHAnsi" w:cstheme="minorHAnsi"/>
          <w:sz w:val="20"/>
          <w:szCs w:val="20"/>
        </w:rPr>
      </w:pPr>
      <w:r w:rsidRPr="00F313FC">
        <w:rPr>
          <w:rFonts w:asciiTheme="minorHAnsi" w:hAnsiTheme="minorHAnsi" w:cstheme="minorHAnsi"/>
          <w:sz w:val="20"/>
          <w:szCs w:val="20"/>
        </w:rPr>
        <w:t xml:space="preserve">v příloze č.2 tohoto Akceptačního protokolu jsou uvedeny nedostatky bránící užití Předmětu Smlouvy, dohodnuté termíny odstranění těchto nedostatků, důvod zamítnutí akceptace, dohodnuté korekce </w:t>
      </w:r>
      <w:r w:rsidR="00F313FC">
        <w:rPr>
          <w:rFonts w:asciiTheme="minorHAnsi" w:hAnsiTheme="minorHAnsi" w:cstheme="minorHAnsi"/>
          <w:sz w:val="20"/>
          <w:szCs w:val="20"/>
        </w:rPr>
        <w:br/>
      </w:r>
      <w:r w:rsidRPr="00F313FC">
        <w:rPr>
          <w:rFonts w:asciiTheme="minorHAnsi" w:hAnsiTheme="minorHAnsi" w:cstheme="minorHAnsi"/>
          <w:sz w:val="20"/>
          <w:szCs w:val="20"/>
        </w:rPr>
        <w:t xml:space="preserve">a náhradní řešení.  </w:t>
      </w:r>
    </w:p>
    <w:p w14:paraId="246AA45D" w14:textId="77777777" w:rsidR="007873C6" w:rsidRPr="00EC2775" w:rsidRDefault="007873C6" w:rsidP="007873C6">
      <w:pPr>
        <w:autoSpaceDE w:val="0"/>
        <w:autoSpaceDN w:val="0"/>
        <w:adjustRightInd w:val="0"/>
        <w:ind w:left="708"/>
        <w:rPr>
          <w:rFonts w:asciiTheme="minorHAnsi" w:hAnsiTheme="minorHAnsi" w:cstheme="minorHAnsi"/>
          <w:sz w:val="20"/>
        </w:rPr>
      </w:pPr>
    </w:p>
    <w:p w14:paraId="2A303E28" w14:textId="77777777" w:rsidR="007873C6" w:rsidRPr="00EC2775" w:rsidRDefault="007873C6" w:rsidP="007873C6">
      <w:pPr>
        <w:pStyle w:val="Podnadpis"/>
        <w:jc w:val="left"/>
        <w:rPr>
          <w:rFonts w:asciiTheme="minorHAnsi" w:hAnsiTheme="minorHAnsi" w:cstheme="minorHAnsi"/>
          <w:sz w:val="18"/>
        </w:rPr>
      </w:pPr>
    </w:p>
    <w:p w14:paraId="17CD4B1E" w14:textId="77777777" w:rsidR="007873C6" w:rsidRPr="00EC2775" w:rsidRDefault="007873C6" w:rsidP="007873C6">
      <w:pPr>
        <w:pStyle w:val="Podnadpis"/>
        <w:jc w:val="left"/>
        <w:rPr>
          <w:rFonts w:asciiTheme="minorHAnsi" w:hAnsiTheme="minorHAnsi" w:cstheme="minorHAnsi"/>
          <w:sz w:val="18"/>
        </w:rPr>
      </w:pPr>
    </w:p>
    <w:p w14:paraId="39C7756C" w14:textId="77777777" w:rsidR="007873C6" w:rsidRPr="00EC2775" w:rsidRDefault="007873C6" w:rsidP="007873C6">
      <w:pPr>
        <w:pStyle w:val="Podnadpis"/>
        <w:jc w:val="left"/>
        <w:rPr>
          <w:rFonts w:asciiTheme="minorHAnsi" w:hAnsiTheme="minorHAnsi" w:cstheme="minorHAnsi"/>
          <w:sz w:val="18"/>
        </w:rPr>
      </w:pPr>
    </w:p>
    <w:p w14:paraId="33F07A90" w14:textId="77777777" w:rsidR="007873C6" w:rsidRPr="00EC2775" w:rsidRDefault="007873C6" w:rsidP="007873C6">
      <w:pPr>
        <w:pStyle w:val="Podnadpis"/>
        <w:jc w:val="left"/>
        <w:rPr>
          <w:rFonts w:asciiTheme="minorHAnsi" w:hAnsiTheme="minorHAnsi" w:cstheme="minorHAnsi"/>
          <w:sz w:val="18"/>
        </w:rPr>
      </w:pPr>
    </w:p>
    <w:p w14:paraId="2B9AC759" w14:textId="4E1BED16" w:rsidR="007873C6" w:rsidRPr="00EC2775" w:rsidRDefault="007873C6" w:rsidP="007873C6">
      <w:pPr>
        <w:pStyle w:val="Prosttext"/>
        <w:tabs>
          <w:tab w:val="center" w:pos="1980"/>
          <w:tab w:val="center" w:pos="7200"/>
        </w:tabs>
        <w:rPr>
          <w:rFonts w:asciiTheme="minorHAnsi" w:hAnsiTheme="minorHAnsi" w:cstheme="minorHAnsi"/>
          <w:b/>
          <w:bCs/>
        </w:rPr>
      </w:pPr>
      <w:r w:rsidRPr="007348D1">
        <w:rPr>
          <w:rFonts w:asciiTheme="minorHAnsi" w:hAnsiTheme="minorHAnsi" w:cstheme="minorHAnsi"/>
        </w:rPr>
        <w:t>V …………</w:t>
      </w:r>
      <w:proofErr w:type="gramStart"/>
      <w:r w:rsidRPr="007348D1">
        <w:rPr>
          <w:rFonts w:asciiTheme="minorHAnsi" w:hAnsiTheme="minorHAnsi" w:cstheme="minorHAnsi"/>
        </w:rPr>
        <w:t>…….</w:t>
      </w:r>
      <w:proofErr w:type="gramEnd"/>
      <w:r w:rsidRPr="007348D1">
        <w:rPr>
          <w:rFonts w:asciiTheme="minorHAnsi" w:hAnsiTheme="minorHAnsi" w:cstheme="minorHAnsi"/>
        </w:rPr>
        <w:t>. dne ...……………</w:t>
      </w:r>
      <w:r w:rsidRPr="00EC2775">
        <w:rPr>
          <w:rFonts w:asciiTheme="minorHAnsi" w:hAnsiTheme="minorHAnsi" w:cstheme="minorHAnsi"/>
          <w:b/>
          <w:bCs/>
        </w:rPr>
        <w:t xml:space="preserve"> </w:t>
      </w:r>
      <w:r w:rsidRPr="00EC2775">
        <w:rPr>
          <w:rFonts w:asciiTheme="minorHAnsi" w:hAnsiTheme="minorHAnsi" w:cstheme="minorHAnsi"/>
          <w:b/>
          <w:bCs/>
        </w:rPr>
        <w:tab/>
        <w:t xml:space="preserve">.................................................................     </w:t>
      </w:r>
      <w:r w:rsidRPr="00EC2775">
        <w:rPr>
          <w:rFonts w:asciiTheme="minorHAnsi" w:hAnsiTheme="minorHAnsi" w:cstheme="minorHAnsi"/>
          <w:b/>
          <w:bCs/>
        </w:rPr>
        <w:tab/>
      </w:r>
    </w:p>
    <w:p w14:paraId="6BDE5D6C" w14:textId="6541BE11" w:rsidR="007873C6" w:rsidRPr="00EC2775" w:rsidRDefault="007873C6" w:rsidP="007873C6">
      <w:pPr>
        <w:pStyle w:val="Prosttext"/>
        <w:tabs>
          <w:tab w:val="center" w:pos="1800"/>
          <w:tab w:val="center" w:pos="7088"/>
        </w:tabs>
        <w:rPr>
          <w:rFonts w:asciiTheme="minorHAnsi" w:hAnsiTheme="minorHAnsi" w:cstheme="minorHAnsi"/>
          <w:b/>
          <w:bCs/>
          <w:sz w:val="16"/>
        </w:rPr>
      </w:pPr>
      <w:r w:rsidRPr="00EC2775">
        <w:rPr>
          <w:rFonts w:asciiTheme="minorHAnsi" w:hAnsiTheme="minorHAnsi" w:cstheme="minorHAnsi"/>
          <w:b/>
          <w:bCs/>
          <w:sz w:val="16"/>
        </w:rPr>
        <w:tab/>
      </w:r>
      <w:r w:rsidRPr="00EC2775">
        <w:rPr>
          <w:rFonts w:asciiTheme="minorHAnsi" w:hAnsiTheme="minorHAnsi" w:cstheme="minorHAnsi"/>
          <w:b/>
          <w:bCs/>
          <w:sz w:val="16"/>
        </w:rPr>
        <w:tab/>
      </w:r>
      <w:r w:rsidR="00F313FC">
        <w:rPr>
          <w:rFonts w:asciiTheme="minorHAnsi" w:hAnsiTheme="minorHAnsi" w:cstheme="minorHAnsi"/>
          <w:b/>
          <w:bCs/>
          <w:sz w:val="16"/>
        </w:rPr>
        <w:t>O</w:t>
      </w:r>
      <w:r w:rsidRPr="00EC2775">
        <w:rPr>
          <w:rFonts w:asciiTheme="minorHAnsi" w:hAnsiTheme="minorHAnsi" w:cstheme="minorHAnsi"/>
          <w:b/>
          <w:bCs/>
          <w:sz w:val="16"/>
        </w:rPr>
        <w:t xml:space="preserve">právněný zástupce Zákazníka </w:t>
      </w:r>
      <w:r w:rsidRPr="00EC2775">
        <w:rPr>
          <w:rFonts w:asciiTheme="minorHAnsi" w:hAnsiTheme="minorHAnsi" w:cstheme="minorHAnsi"/>
          <w:b/>
          <w:bCs/>
          <w:sz w:val="16"/>
        </w:rPr>
        <w:tab/>
      </w:r>
      <w:r w:rsidRPr="00EC2775">
        <w:rPr>
          <w:rFonts w:asciiTheme="minorHAnsi" w:hAnsiTheme="minorHAnsi" w:cstheme="minorHAnsi"/>
          <w:b/>
          <w:bCs/>
          <w:sz w:val="16"/>
        </w:rPr>
        <w:tab/>
      </w:r>
      <w:r w:rsidRPr="00EC2775">
        <w:rPr>
          <w:rFonts w:asciiTheme="minorHAnsi" w:hAnsiTheme="minorHAnsi" w:cstheme="minorHAnsi"/>
          <w:b/>
          <w:bCs/>
          <w:sz w:val="16"/>
        </w:rPr>
        <w:tab/>
      </w:r>
      <w:r w:rsidRPr="00F313FC">
        <w:rPr>
          <w:rFonts w:asciiTheme="minorHAnsi" w:hAnsiTheme="minorHAnsi" w:cstheme="minorHAnsi"/>
          <w:sz w:val="16"/>
        </w:rPr>
        <w:t>otisk razítka Zákazníka</w:t>
      </w:r>
      <w:r w:rsidRPr="00EC2775">
        <w:rPr>
          <w:rFonts w:asciiTheme="minorHAnsi" w:hAnsiTheme="minorHAnsi" w:cstheme="minorHAnsi"/>
          <w:b/>
          <w:bCs/>
          <w:sz w:val="16"/>
        </w:rPr>
        <w:tab/>
      </w:r>
      <w:r w:rsidRPr="00EC2775">
        <w:rPr>
          <w:rFonts w:asciiTheme="minorHAnsi" w:hAnsiTheme="minorHAnsi" w:cstheme="minorHAnsi"/>
          <w:b/>
          <w:bCs/>
          <w:sz w:val="16"/>
        </w:rPr>
        <w:tab/>
      </w:r>
    </w:p>
    <w:p w14:paraId="4CB2EC00" w14:textId="77777777" w:rsidR="007873C6" w:rsidRPr="00EC2775" w:rsidRDefault="007873C6" w:rsidP="007873C6">
      <w:pPr>
        <w:pStyle w:val="Podnadpis"/>
        <w:jc w:val="left"/>
        <w:rPr>
          <w:rFonts w:asciiTheme="minorHAnsi" w:hAnsiTheme="minorHAnsi" w:cstheme="minorHAnsi"/>
          <w:sz w:val="20"/>
        </w:rPr>
      </w:pPr>
    </w:p>
    <w:p w14:paraId="071487E8" w14:textId="77777777" w:rsidR="007873C6" w:rsidRPr="00EC2775" w:rsidRDefault="007873C6" w:rsidP="007873C6">
      <w:pPr>
        <w:pStyle w:val="Prosttext"/>
        <w:tabs>
          <w:tab w:val="center" w:pos="1980"/>
          <w:tab w:val="center" w:pos="7200"/>
        </w:tabs>
        <w:rPr>
          <w:rFonts w:asciiTheme="minorHAnsi" w:hAnsiTheme="minorHAnsi" w:cstheme="minorHAnsi"/>
          <w:b/>
          <w:bCs/>
          <w:sz w:val="16"/>
        </w:rPr>
      </w:pPr>
    </w:p>
    <w:p w14:paraId="39AE82D5" w14:textId="77777777" w:rsidR="007873C6" w:rsidRPr="00EC2775" w:rsidRDefault="007873C6" w:rsidP="007873C6">
      <w:pPr>
        <w:pStyle w:val="Podnadpis"/>
        <w:tabs>
          <w:tab w:val="center" w:pos="7200"/>
        </w:tabs>
        <w:jc w:val="left"/>
        <w:rPr>
          <w:rFonts w:asciiTheme="minorHAnsi" w:hAnsiTheme="minorHAnsi" w:cstheme="minorHAnsi"/>
          <w:sz w:val="20"/>
        </w:rPr>
      </w:pPr>
    </w:p>
    <w:p w14:paraId="76DDFE04" w14:textId="77777777" w:rsidR="007873C6" w:rsidRPr="00EC2775" w:rsidRDefault="007873C6" w:rsidP="007873C6">
      <w:pPr>
        <w:pStyle w:val="Podnadpis"/>
        <w:tabs>
          <w:tab w:val="center" w:pos="7200"/>
        </w:tabs>
        <w:jc w:val="left"/>
        <w:rPr>
          <w:rFonts w:asciiTheme="minorHAnsi" w:hAnsiTheme="minorHAnsi" w:cstheme="minorHAnsi"/>
          <w:sz w:val="20"/>
        </w:rPr>
      </w:pPr>
    </w:p>
    <w:p w14:paraId="3D66DB16" w14:textId="77777777" w:rsidR="007873C6" w:rsidRPr="00EC2775" w:rsidRDefault="007873C6" w:rsidP="007873C6">
      <w:pPr>
        <w:pStyle w:val="Podnadpis"/>
        <w:tabs>
          <w:tab w:val="center" w:pos="7200"/>
        </w:tabs>
        <w:jc w:val="left"/>
        <w:rPr>
          <w:rFonts w:asciiTheme="minorHAnsi" w:hAnsiTheme="minorHAnsi" w:cstheme="minorHAnsi"/>
          <w:b/>
          <w:bCs/>
          <w:sz w:val="20"/>
        </w:rPr>
      </w:pPr>
      <w:r w:rsidRPr="00EC2775">
        <w:rPr>
          <w:rFonts w:asciiTheme="minorHAnsi" w:hAnsiTheme="minorHAnsi" w:cstheme="minorHAnsi"/>
          <w:b/>
          <w:bCs/>
          <w:sz w:val="20"/>
        </w:rPr>
        <w:t>3. Převzetí Akceptačního protokolu</w:t>
      </w:r>
    </w:p>
    <w:p w14:paraId="2DEFA9BE" w14:textId="77777777" w:rsidR="007873C6" w:rsidRPr="00EC2775" w:rsidRDefault="007873C6" w:rsidP="007873C6">
      <w:pPr>
        <w:pStyle w:val="Podnadpis"/>
        <w:jc w:val="left"/>
        <w:rPr>
          <w:rFonts w:asciiTheme="minorHAnsi" w:hAnsiTheme="minorHAnsi" w:cstheme="minorHAnsi"/>
          <w:sz w:val="20"/>
        </w:rPr>
      </w:pPr>
      <w:r w:rsidRPr="00EC2775">
        <w:rPr>
          <w:rFonts w:asciiTheme="minorHAnsi" w:hAnsiTheme="minorHAnsi" w:cstheme="minorHAnsi"/>
          <w:sz w:val="20"/>
        </w:rPr>
        <w:t>Potvrzený Akceptační protokol, viz. bod 2. včetně přílohy č.1 převzal:</w:t>
      </w:r>
    </w:p>
    <w:p w14:paraId="5E4FB430" w14:textId="77777777" w:rsidR="007873C6" w:rsidRPr="00EC2775" w:rsidRDefault="007873C6" w:rsidP="007873C6">
      <w:pPr>
        <w:pStyle w:val="Podnadpis"/>
        <w:jc w:val="left"/>
        <w:rPr>
          <w:rFonts w:asciiTheme="minorHAnsi" w:hAnsiTheme="minorHAnsi" w:cstheme="minorHAnsi"/>
          <w:sz w:val="20"/>
        </w:rPr>
      </w:pPr>
    </w:p>
    <w:p w14:paraId="32C0914C" w14:textId="77777777" w:rsidR="007873C6" w:rsidRPr="00EC2775" w:rsidRDefault="007873C6" w:rsidP="007873C6">
      <w:pPr>
        <w:pStyle w:val="Prosttext"/>
        <w:tabs>
          <w:tab w:val="center" w:pos="1980"/>
          <w:tab w:val="center" w:pos="7200"/>
        </w:tabs>
        <w:rPr>
          <w:rFonts w:asciiTheme="minorHAnsi" w:hAnsiTheme="minorHAnsi" w:cstheme="minorHAnsi"/>
          <w:b/>
          <w:bCs/>
        </w:rPr>
      </w:pPr>
    </w:p>
    <w:p w14:paraId="2092CDC1" w14:textId="77777777" w:rsidR="007873C6" w:rsidRPr="00EC2775" w:rsidRDefault="007873C6" w:rsidP="007873C6">
      <w:pPr>
        <w:pStyle w:val="Prosttext"/>
        <w:tabs>
          <w:tab w:val="center" w:pos="1980"/>
          <w:tab w:val="center" w:pos="7200"/>
        </w:tabs>
        <w:rPr>
          <w:rFonts w:asciiTheme="minorHAnsi" w:hAnsiTheme="minorHAnsi" w:cstheme="minorHAnsi"/>
          <w:b/>
          <w:bCs/>
        </w:rPr>
      </w:pPr>
    </w:p>
    <w:p w14:paraId="3AEC20FB" w14:textId="77777777" w:rsidR="007873C6" w:rsidRPr="00EC2775" w:rsidRDefault="007873C6" w:rsidP="007873C6">
      <w:pPr>
        <w:pStyle w:val="Prosttext"/>
        <w:tabs>
          <w:tab w:val="center" w:pos="1980"/>
          <w:tab w:val="center" w:pos="7200"/>
        </w:tabs>
        <w:rPr>
          <w:rFonts w:asciiTheme="minorHAnsi" w:hAnsiTheme="minorHAnsi" w:cstheme="minorHAnsi"/>
          <w:b/>
          <w:bCs/>
        </w:rPr>
      </w:pPr>
    </w:p>
    <w:p w14:paraId="0FBA1C0C" w14:textId="77777777" w:rsidR="007873C6" w:rsidRPr="00EC2775" w:rsidRDefault="007873C6" w:rsidP="007873C6">
      <w:pPr>
        <w:pStyle w:val="Prosttext"/>
        <w:tabs>
          <w:tab w:val="center" w:pos="1980"/>
          <w:tab w:val="center" w:pos="7200"/>
        </w:tabs>
        <w:rPr>
          <w:rFonts w:asciiTheme="minorHAnsi" w:hAnsiTheme="minorHAnsi" w:cstheme="minorHAnsi"/>
          <w:b/>
          <w:bCs/>
        </w:rPr>
      </w:pPr>
    </w:p>
    <w:p w14:paraId="71D2AA2F" w14:textId="77777777" w:rsidR="007873C6" w:rsidRPr="00EC2775" w:rsidRDefault="007873C6" w:rsidP="007873C6">
      <w:pPr>
        <w:pStyle w:val="Prosttext"/>
        <w:tabs>
          <w:tab w:val="center" w:pos="1980"/>
          <w:tab w:val="center" w:pos="7200"/>
        </w:tabs>
        <w:rPr>
          <w:rFonts w:asciiTheme="minorHAnsi" w:hAnsiTheme="minorHAnsi" w:cstheme="minorHAnsi"/>
          <w:b/>
          <w:bCs/>
        </w:rPr>
      </w:pPr>
    </w:p>
    <w:p w14:paraId="39D7C543" w14:textId="77777777" w:rsidR="007873C6" w:rsidRPr="00EC2775" w:rsidRDefault="007873C6" w:rsidP="007873C6">
      <w:pPr>
        <w:pStyle w:val="Prosttext"/>
        <w:tabs>
          <w:tab w:val="center" w:pos="1980"/>
          <w:tab w:val="center" w:pos="7200"/>
        </w:tabs>
        <w:rPr>
          <w:rFonts w:asciiTheme="minorHAnsi" w:hAnsiTheme="minorHAnsi" w:cstheme="minorHAnsi"/>
          <w:b/>
          <w:bCs/>
        </w:rPr>
      </w:pPr>
      <w:r w:rsidRPr="007348D1">
        <w:rPr>
          <w:rFonts w:asciiTheme="minorHAnsi" w:hAnsiTheme="minorHAnsi" w:cstheme="minorHAnsi"/>
        </w:rPr>
        <w:t>V …………</w:t>
      </w:r>
      <w:proofErr w:type="gramStart"/>
      <w:r w:rsidRPr="007348D1">
        <w:rPr>
          <w:rFonts w:asciiTheme="minorHAnsi" w:hAnsiTheme="minorHAnsi" w:cstheme="minorHAnsi"/>
        </w:rPr>
        <w:t>…….</w:t>
      </w:r>
      <w:proofErr w:type="gramEnd"/>
      <w:r w:rsidRPr="007348D1">
        <w:rPr>
          <w:rFonts w:asciiTheme="minorHAnsi" w:hAnsiTheme="minorHAnsi" w:cstheme="minorHAnsi"/>
        </w:rPr>
        <w:t>. dne ...……………</w:t>
      </w:r>
      <w:r w:rsidRPr="00EC2775">
        <w:rPr>
          <w:rFonts w:asciiTheme="minorHAnsi" w:hAnsiTheme="minorHAnsi" w:cstheme="minorHAnsi"/>
          <w:b/>
          <w:bCs/>
        </w:rPr>
        <w:t xml:space="preserve"> </w:t>
      </w:r>
      <w:r w:rsidRPr="00EC2775">
        <w:rPr>
          <w:rFonts w:asciiTheme="minorHAnsi" w:hAnsiTheme="minorHAnsi" w:cstheme="minorHAnsi"/>
          <w:b/>
          <w:bCs/>
        </w:rPr>
        <w:tab/>
        <w:t xml:space="preserve">.................................................................     </w:t>
      </w:r>
      <w:r w:rsidRPr="00EC2775">
        <w:rPr>
          <w:rFonts w:asciiTheme="minorHAnsi" w:hAnsiTheme="minorHAnsi" w:cstheme="minorHAnsi"/>
          <w:b/>
          <w:bCs/>
        </w:rPr>
        <w:tab/>
      </w:r>
    </w:p>
    <w:p w14:paraId="25B75C4E" w14:textId="540B873C" w:rsidR="007873C6" w:rsidRPr="00EC2775" w:rsidRDefault="007873C6" w:rsidP="007873C6">
      <w:pPr>
        <w:pStyle w:val="Prosttext"/>
        <w:tabs>
          <w:tab w:val="center" w:pos="1800"/>
          <w:tab w:val="center" w:pos="7088"/>
        </w:tabs>
        <w:rPr>
          <w:rFonts w:asciiTheme="minorHAnsi" w:hAnsiTheme="minorHAnsi" w:cstheme="minorHAnsi"/>
          <w:b/>
          <w:bCs/>
          <w:sz w:val="16"/>
        </w:rPr>
      </w:pPr>
      <w:r w:rsidRPr="00EC2775">
        <w:rPr>
          <w:rFonts w:asciiTheme="minorHAnsi" w:hAnsiTheme="minorHAnsi" w:cstheme="minorHAnsi"/>
          <w:b/>
          <w:bCs/>
          <w:sz w:val="16"/>
        </w:rPr>
        <w:tab/>
      </w:r>
      <w:r w:rsidRPr="00EC2775">
        <w:rPr>
          <w:rFonts w:asciiTheme="minorHAnsi" w:hAnsiTheme="minorHAnsi" w:cstheme="minorHAnsi"/>
          <w:b/>
          <w:bCs/>
          <w:sz w:val="16"/>
        </w:rPr>
        <w:tab/>
      </w:r>
      <w:r w:rsidR="00F313FC">
        <w:rPr>
          <w:rFonts w:asciiTheme="minorHAnsi" w:hAnsiTheme="minorHAnsi" w:cstheme="minorHAnsi"/>
          <w:b/>
          <w:bCs/>
          <w:sz w:val="16"/>
        </w:rPr>
        <w:t>O</w:t>
      </w:r>
      <w:r w:rsidRPr="00EC2775">
        <w:rPr>
          <w:rFonts w:asciiTheme="minorHAnsi" w:hAnsiTheme="minorHAnsi" w:cstheme="minorHAnsi"/>
          <w:b/>
          <w:bCs/>
          <w:sz w:val="16"/>
        </w:rPr>
        <w:t xml:space="preserve">právněný zástupce </w:t>
      </w:r>
      <w:proofErr w:type="spellStart"/>
      <w:r w:rsidRPr="00EC2775">
        <w:rPr>
          <w:rFonts w:asciiTheme="minorHAnsi" w:hAnsiTheme="minorHAnsi" w:cstheme="minorHAnsi"/>
          <w:b/>
          <w:bCs/>
          <w:sz w:val="16"/>
        </w:rPr>
        <w:t>Melzer</w:t>
      </w:r>
      <w:proofErr w:type="spellEnd"/>
      <w:r w:rsidRPr="00EC2775">
        <w:rPr>
          <w:rFonts w:asciiTheme="minorHAnsi" w:hAnsiTheme="minorHAnsi" w:cstheme="minorHAnsi"/>
          <w:b/>
          <w:bCs/>
          <w:sz w:val="16"/>
        </w:rPr>
        <w:t xml:space="preserve"> </w:t>
      </w:r>
      <w:r w:rsidRPr="00EC2775">
        <w:rPr>
          <w:rFonts w:asciiTheme="minorHAnsi" w:hAnsiTheme="minorHAnsi" w:cstheme="minorHAnsi"/>
          <w:b/>
          <w:bCs/>
          <w:sz w:val="16"/>
        </w:rPr>
        <w:tab/>
      </w:r>
    </w:p>
    <w:p w14:paraId="065CE253" w14:textId="77777777" w:rsidR="007873C6" w:rsidRPr="00F313FC" w:rsidRDefault="007873C6" w:rsidP="007873C6">
      <w:pPr>
        <w:pStyle w:val="Prosttext"/>
        <w:tabs>
          <w:tab w:val="center" w:pos="1800"/>
          <w:tab w:val="center" w:pos="7088"/>
        </w:tabs>
        <w:rPr>
          <w:rFonts w:asciiTheme="minorHAnsi" w:hAnsiTheme="minorHAnsi" w:cstheme="minorHAnsi"/>
          <w:sz w:val="16"/>
        </w:rPr>
      </w:pPr>
      <w:r w:rsidRPr="00EC2775">
        <w:rPr>
          <w:rFonts w:asciiTheme="minorHAnsi" w:hAnsiTheme="minorHAnsi" w:cstheme="minorHAnsi"/>
          <w:b/>
          <w:bCs/>
          <w:sz w:val="16"/>
        </w:rPr>
        <w:tab/>
      </w:r>
      <w:r w:rsidRPr="00EC2775">
        <w:rPr>
          <w:rFonts w:asciiTheme="minorHAnsi" w:hAnsiTheme="minorHAnsi" w:cstheme="minorHAnsi"/>
          <w:b/>
          <w:bCs/>
          <w:sz w:val="16"/>
        </w:rPr>
        <w:tab/>
      </w:r>
      <w:r w:rsidRPr="00F313FC">
        <w:rPr>
          <w:rFonts w:asciiTheme="minorHAnsi" w:hAnsiTheme="minorHAnsi" w:cstheme="minorHAnsi"/>
          <w:sz w:val="16"/>
        </w:rPr>
        <w:t xml:space="preserve">otisk razítka </w:t>
      </w:r>
      <w:proofErr w:type="spellStart"/>
      <w:r w:rsidRPr="00F313FC">
        <w:rPr>
          <w:rFonts w:asciiTheme="minorHAnsi" w:hAnsiTheme="minorHAnsi" w:cstheme="minorHAnsi"/>
          <w:sz w:val="16"/>
        </w:rPr>
        <w:t>Melzer</w:t>
      </w:r>
      <w:proofErr w:type="spellEnd"/>
      <w:r w:rsidRPr="00F313FC">
        <w:rPr>
          <w:rFonts w:asciiTheme="minorHAnsi" w:hAnsiTheme="minorHAnsi" w:cstheme="minorHAnsi"/>
          <w:sz w:val="16"/>
        </w:rPr>
        <w:tab/>
      </w:r>
      <w:r w:rsidRPr="00F313FC">
        <w:rPr>
          <w:rFonts w:asciiTheme="minorHAnsi" w:hAnsiTheme="minorHAnsi" w:cstheme="minorHAnsi"/>
          <w:sz w:val="16"/>
        </w:rPr>
        <w:tab/>
      </w:r>
    </w:p>
    <w:p w14:paraId="3463304B" w14:textId="77777777" w:rsidR="007873C6" w:rsidRPr="00EC2775" w:rsidRDefault="007873C6" w:rsidP="007873C6">
      <w:pPr>
        <w:pStyle w:val="Podnadpis"/>
        <w:jc w:val="left"/>
        <w:rPr>
          <w:rFonts w:asciiTheme="minorHAnsi" w:hAnsiTheme="minorHAnsi" w:cstheme="minorHAnsi"/>
          <w:sz w:val="20"/>
        </w:rPr>
      </w:pPr>
    </w:p>
    <w:p w14:paraId="5C40722E" w14:textId="77777777" w:rsidR="007873C6" w:rsidRPr="00EC2775" w:rsidRDefault="007873C6" w:rsidP="007873C6">
      <w:pPr>
        <w:pStyle w:val="Podnadpis"/>
        <w:rPr>
          <w:rFonts w:asciiTheme="minorHAnsi" w:hAnsiTheme="minorHAnsi" w:cstheme="minorHAnsi"/>
          <w:snapToGrid w:val="0"/>
          <w:sz w:val="32"/>
        </w:rPr>
      </w:pPr>
    </w:p>
    <w:p w14:paraId="2F692CBF" w14:textId="77777777" w:rsidR="007873C6" w:rsidRPr="00EC2775" w:rsidRDefault="007873C6" w:rsidP="007873C6">
      <w:pPr>
        <w:rPr>
          <w:rFonts w:asciiTheme="minorHAnsi" w:hAnsiTheme="minorHAnsi" w:cstheme="minorHAnsi"/>
          <w:snapToGrid w:val="0"/>
          <w:sz w:val="32"/>
        </w:rPr>
      </w:pPr>
      <w:r w:rsidRPr="00EC2775">
        <w:rPr>
          <w:rFonts w:asciiTheme="minorHAnsi" w:hAnsiTheme="minorHAnsi" w:cstheme="minorHAnsi"/>
          <w:b/>
          <w:bCs/>
          <w:snapToGrid w:val="0"/>
        </w:rPr>
        <w:br w:type="page"/>
      </w:r>
    </w:p>
    <w:p w14:paraId="70E673A6" w14:textId="77777777" w:rsidR="007873C6" w:rsidRPr="00EC2775" w:rsidRDefault="007873C6" w:rsidP="00F313FC">
      <w:pPr>
        <w:pStyle w:val="Podnadpis"/>
        <w:rPr>
          <w:rFonts w:asciiTheme="minorHAnsi" w:hAnsiTheme="minorHAnsi" w:cstheme="minorHAnsi"/>
          <w:b/>
          <w:bCs/>
          <w:i/>
          <w:iCs/>
          <w:snapToGrid w:val="0"/>
          <w:sz w:val="28"/>
        </w:rPr>
      </w:pPr>
      <w:r w:rsidRPr="00F313FC">
        <w:rPr>
          <w:rFonts w:asciiTheme="minorHAnsi" w:hAnsiTheme="minorHAnsi" w:cstheme="minorHAnsi"/>
          <w:b/>
          <w:bCs/>
          <w:snapToGrid w:val="0"/>
          <w:sz w:val="32"/>
        </w:rPr>
        <w:lastRenderedPageBreak/>
        <w:t>Příloha č. 1 k Akceptačnímu protokolu č. DIS-xyyy-AKC-001-01</w:t>
      </w:r>
    </w:p>
    <w:p w14:paraId="53EFA675" w14:textId="77777777" w:rsidR="007873C6" w:rsidRPr="00EC2775" w:rsidRDefault="007873C6" w:rsidP="007873C6">
      <w:pPr>
        <w:pStyle w:val="Zkladntext"/>
        <w:jc w:val="center"/>
        <w:rPr>
          <w:rFonts w:asciiTheme="minorHAnsi" w:hAnsiTheme="minorHAnsi" w:cstheme="minorHAnsi"/>
          <w:b/>
          <w:bCs/>
          <w:sz w:val="22"/>
        </w:rPr>
      </w:pPr>
      <w:r w:rsidRPr="00EC2775">
        <w:rPr>
          <w:rFonts w:asciiTheme="minorHAnsi" w:hAnsiTheme="minorHAnsi" w:cstheme="minorHAnsi"/>
        </w:rPr>
        <w:t xml:space="preserve">(Akceptováno s výhradami) </w:t>
      </w:r>
    </w:p>
    <w:p w14:paraId="2BD1B9C9" w14:textId="77777777" w:rsidR="007873C6" w:rsidRPr="00EC2775" w:rsidRDefault="007873C6" w:rsidP="007873C6">
      <w:pPr>
        <w:pStyle w:val="Zkladntext"/>
        <w:rPr>
          <w:rFonts w:asciiTheme="minorHAnsi" w:hAnsiTheme="minorHAnsi" w:cstheme="minorHAnsi"/>
        </w:rPr>
      </w:pPr>
    </w:p>
    <w:p w14:paraId="27D12159" w14:textId="77777777" w:rsidR="007873C6" w:rsidRPr="00EC2775" w:rsidRDefault="007873C6" w:rsidP="007873C6">
      <w:pPr>
        <w:pStyle w:val="Zkladntext"/>
        <w:rPr>
          <w:rFonts w:asciiTheme="minorHAnsi" w:hAnsiTheme="minorHAnsi" w:cstheme="minorHAnsi"/>
        </w:rPr>
      </w:pPr>
    </w:p>
    <w:p w14:paraId="1CF91832" w14:textId="77777777" w:rsidR="007873C6" w:rsidRPr="00EC2775" w:rsidRDefault="007873C6" w:rsidP="007348D1">
      <w:pPr>
        <w:pStyle w:val="Zkladntext"/>
        <w:spacing w:before="0"/>
        <w:ind w:left="0"/>
        <w:rPr>
          <w:rFonts w:asciiTheme="minorHAnsi" w:hAnsiTheme="minorHAnsi" w:cstheme="minorHAnsi"/>
        </w:rPr>
      </w:pPr>
      <w:r w:rsidRPr="00EC2775">
        <w:rPr>
          <w:rFonts w:asciiTheme="minorHAnsi" w:hAnsiTheme="minorHAnsi" w:cstheme="minorHAnsi"/>
        </w:rPr>
        <w:t>Seznam připomínek k řešení v rozsahu sjednaném smlouvou DIS</w:t>
      </w:r>
    </w:p>
    <w:p w14:paraId="1B21E6DF" w14:textId="77777777" w:rsidR="007873C6" w:rsidRPr="00EC2775" w:rsidRDefault="007873C6" w:rsidP="007873C6">
      <w:pPr>
        <w:pStyle w:val="Zkladntext"/>
        <w:spacing w:before="0"/>
        <w:rPr>
          <w:rFonts w:asciiTheme="minorHAnsi" w:hAnsiTheme="minorHAnsi" w:cstheme="minorHAnsi"/>
        </w:rPr>
      </w:pPr>
    </w:p>
    <w:tbl>
      <w:tblPr>
        <w:tblStyle w:val="Mkatabulky"/>
        <w:tblW w:w="9068" w:type="dxa"/>
        <w:tblLook w:val="04A0" w:firstRow="1" w:lastRow="0" w:firstColumn="1" w:lastColumn="0" w:noHBand="0" w:noVBand="1"/>
      </w:tblPr>
      <w:tblGrid>
        <w:gridCol w:w="1605"/>
        <w:gridCol w:w="5903"/>
        <w:gridCol w:w="1560"/>
      </w:tblGrid>
      <w:tr w:rsidR="00F313FC" w:rsidRPr="00F313FC" w14:paraId="478DF5B4" w14:textId="77777777" w:rsidTr="007348D1">
        <w:tc>
          <w:tcPr>
            <w:tcW w:w="1605" w:type="dxa"/>
            <w:shd w:val="clear" w:color="auto" w:fill="1F4E79" w:themeFill="accent1" w:themeFillShade="80"/>
            <w:vAlign w:val="center"/>
          </w:tcPr>
          <w:p w14:paraId="7EA2AF08" w14:textId="7DC00713" w:rsidR="007873C6" w:rsidRPr="00F313FC" w:rsidRDefault="007873C6" w:rsidP="00F313FC">
            <w:pPr>
              <w:pStyle w:val="Zkladntext"/>
              <w:tabs>
                <w:tab w:val="left" w:pos="360"/>
              </w:tabs>
              <w:spacing w:before="0"/>
              <w:ind w:left="0"/>
              <w:jc w:val="center"/>
              <w:rPr>
                <w:rFonts w:asciiTheme="minorHAnsi" w:hAnsiTheme="minorHAnsi" w:cstheme="minorHAnsi"/>
                <w:b/>
                <w:color w:val="FFFFFF" w:themeColor="background1"/>
                <w:sz w:val="18"/>
              </w:rPr>
            </w:pPr>
            <w:r w:rsidRPr="00F313FC">
              <w:rPr>
                <w:rFonts w:asciiTheme="minorHAnsi" w:hAnsiTheme="minorHAnsi" w:cstheme="minorHAnsi"/>
                <w:b/>
                <w:color w:val="FFFFFF" w:themeColor="background1"/>
                <w:sz w:val="18"/>
              </w:rPr>
              <w:t>Evidenční číslo</w:t>
            </w:r>
          </w:p>
          <w:p w14:paraId="4221C4AF" w14:textId="77777777" w:rsidR="007873C6" w:rsidRPr="00F313FC" w:rsidRDefault="007873C6" w:rsidP="00F313FC">
            <w:pPr>
              <w:pStyle w:val="Zkladntext"/>
              <w:tabs>
                <w:tab w:val="left" w:pos="360"/>
              </w:tabs>
              <w:spacing w:before="0"/>
              <w:ind w:left="0"/>
              <w:jc w:val="center"/>
              <w:rPr>
                <w:rFonts w:asciiTheme="minorHAnsi" w:hAnsiTheme="minorHAnsi" w:cstheme="minorHAnsi"/>
                <w:b/>
                <w:color w:val="FFFFFF" w:themeColor="background1"/>
                <w:sz w:val="18"/>
              </w:rPr>
            </w:pPr>
            <w:r w:rsidRPr="00F313FC">
              <w:rPr>
                <w:rFonts w:asciiTheme="minorHAnsi" w:hAnsiTheme="minorHAnsi" w:cstheme="minorHAnsi"/>
                <w:b/>
                <w:color w:val="FFFFFF" w:themeColor="background1"/>
                <w:sz w:val="18"/>
              </w:rPr>
              <w:t>připomínky</w:t>
            </w:r>
          </w:p>
        </w:tc>
        <w:tc>
          <w:tcPr>
            <w:tcW w:w="5903" w:type="dxa"/>
            <w:shd w:val="clear" w:color="auto" w:fill="1F4E79" w:themeFill="accent1" w:themeFillShade="80"/>
            <w:vAlign w:val="center"/>
          </w:tcPr>
          <w:p w14:paraId="2483544E" w14:textId="77777777" w:rsidR="007873C6" w:rsidRPr="00F313FC" w:rsidRDefault="007873C6" w:rsidP="00F313FC">
            <w:pPr>
              <w:pStyle w:val="Zkladntext"/>
              <w:tabs>
                <w:tab w:val="left" w:pos="360"/>
              </w:tabs>
              <w:spacing w:before="0"/>
              <w:ind w:left="0"/>
              <w:jc w:val="center"/>
              <w:rPr>
                <w:rFonts w:asciiTheme="minorHAnsi" w:hAnsiTheme="minorHAnsi" w:cstheme="minorHAnsi"/>
                <w:b/>
                <w:color w:val="FFFFFF" w:themeColor="background1"/>
                <w:sz w:val="18"/>
              </w:rPr>
            </w:pPr>
            <w:r w:rsidRPr="00F313FC">
              <w:rPr>
                <w:rFonts w:asciiTheme="minorHAnsi" w:hAnsiTheme="minorHAnsi" w:cstheme="minorHAnsi"/>
                <w:b/>
                <w:color w:val="FFFFFF" w:themeColor="background1"/>
                <w:sz w:val="18"/>
              </w:rPr>
              <w:t>Věcný popis připomínky</w:t>
            </w:r>
          </w:p>
        </w:tc>
        <w:tc>
          <w:tcPr>
            <w:tcW w:w="1560" w:type="dxa"/>
            <w:shd w:val="clear" w:color="auto" w:fill="1F4E79" w:themeFill="accent1" w:themeFillShade="80"/>
            <w:vAlign w:val="center"/>
          </w:tcPr>
          <w:p w14:paraId="5D45E8EF" w14:textId="77777777" w:rsidR="007873C6" w:rsidRPr="00F313FC" w:rsidRDefault="007873C6" w:rsidP="00F313FC">
            <w:pPr>
              <w:pStyle w:val="Zkladntext"/>
              <w:tabs>
                <w:tab w:val="left" w:pos="360"/>
              </w:tabs>
              <w:spacing w:before="0"/>
              <w:ind w:left="0"/>
              <w:jc w:val="center"/>
              <w:rPr>
                <w:rFonts w:asciiTheme="minorHAnsi" w:hAnsiTheme="minorHAnsi" w:cstheme="minorHAnsi"/>
                <w:b/>
                <w:color w:val="FFFFFF" w:themeColor="background1"/>
                <w:sz w:val="18"/>
              </w:rPr>
            </w:pPr>
            <w:r w:rsidRPr="00F313FC">
              <w:rPr>
                <w:rFonts w:asciiTheme="minorHAnsi" w:hAnsiTheme="minorHAnsi" w:cstheme="minorHAnsi"/>
                <w:b/>
                <w:color w:val="FFFFFF" w:themeColor="background1"/>
                <w:sz w:val="18"/>
              </w:rPr>
              <w:t>Ovlivní činnosti</w:t>
            </w:r>
          </w:p>
          <w:p w14:paraId="5E06064B" w14:textId="77777777" w:rsidR="007873C6" w:rsidRPr="00F313FC" w:rsidRDefault="007873C6" w:rsidP="00F313FC">
            <w:pPr>
              <w:pStyle w:val="Zkladntext"/>
              <w:tabs>
                <w:tab w:val="left" w:pos="360"/>
              </w:tabs>
              <w:spacing w:before="0"/>
              <w:ind w:left="0"/>
              <w:jc w:val="center"/>
              <w:rPr>
                <w:rFonts w:asciiTheme="minorHAnsi" w:hAnsiTheme="minorHAnsi" w:cstheme="minorHAnsi"/>
                <w:b/>
                <w:color w:val="FFFFFF" w:themeColor="background1"/>
                <w:sz w:val="18"/>
              </w:rPr>
            </w:pPr>
            <w:r w:rsidRPr="00F313FC">
              <w:rPr>
                <w:rFonts w:asciiTheme="minorHAnsi" w:hAnsiTheme="minorHAnsi" w:cstheme="minorHAnsi"/>
                <w:b/>
                <w:color w:val="FFFFFF" w:themeColor="background1"/>
                <w:sz w:val="18"/>
              </w:rPr>
              <w:t>další etapy</w:t>
            </w:r>
          </w:p>
          <w:p w14:paraId="282C538C" w14:textId="77777777" w:rsidR="007873C6" w:rsidRPr="00F313FC" w:rsidRDefault="007873C6" w:rsidP="00F313FC">
            <w:pPr>
              <w:pStyle w:val="Zkladntext"/>
              <w:tabs>
                <w:tab w:val="left" w:pos="360"/>
              </w:tabs>
              <w:spacing w:before="0"/>
              <w:ind w:left="0"/>
              <w:jc w:val="center"/>
              <w:rPr>
                <w:rFonts w:asciiTheme="minorHAnsi" w:hAnsiTheme="minorHAnsi" w:cstheme="minorHAnsi"/>
                <w:b/>
                <w:color w:val="FFFFFF" w:themeColor="background1"/>
                <w:sz w:val="18"/>
              </w:rPr>
            </w:pPr>
            <w:r w:rsidRPr="00F313FC">
              <w:rPr>
                <w:rFonts w:asciiTheme="minorHAnsi" w:hAnsiTheme="minorHAnsi" w:cstheme="minorHAnsi"/>
                <w:b/>
                <w:color w:val="FFFFFF" w:themeColor="background1"/>
                <w:sz w:val="18"/>
              </w:rPr>
              <w:t>Ano / Ne</w:t>
            </w:r>
          </w:p>
        </w:tc>
      </w:tr>
      <w:tr w:rsidR="007873C6" w:rsidRPr="00EC2775" w14:paraId="31208351" w14:textId="77777777" w:rsidTr="007348D1">
        <w:trPr>
          <w:trHeight w:val="6843"/>
        </w:trPr>
        <w:tc>
          <w:tcPr>
            <w:tcW w:w="1605" w:type="dxa"/>
          </w:tcPr>
          <w:p w14:paraId="2C17DE0C" w14:textId="77777777" w:rsidR="007873C6" w:rsidRPr="00EC2775" w:rsidRDefault="007873C6" w:rsidP="007873C6">
            <w:pPr>
              <w:pStyle w:val="Zkladntext"/>
              <w:tabs>
                <w:tab w:val="left" w:pos="360"/>
              </w:tabs>
              <w:spacing w:before="0"/>
              <w:ind w:left="0"/>
              <w:rPr>
                <w:rFonts w:asciiTheme="minorHAnsi" w:hAnsiTheme="minorHAnsi" w:cstheme="minorHAnsi"/>
              </w:rPr>
            </w:pPr>
          </w:p>
        </w:tc>
        <w:tc>
          <w:tcPr>
            <w:tcW w:w="5903" w:type="dxa"/>
          </w:tcPr>
          <w:p w14:paraId="2AAE3C2A" w14:textId="77777777" w:rsidR="007873C6" w:rsidRPr="00EC2775" w:rsidRDefault="007873C6" w:rsidP="007873C6">
            <w:pPr>
              <w:pStyle w:val="Zkladntext"/>
              <w:tabs>
                <w:tab w:val="left" w:pos="360"/>
              </w:tabs>
              <w:spacing w:before="0"/>
              <w:ind w:left="0"/>
              <w:rPr>
                <w:rFonts w:asciiTheme="minorHAnsi" w:hAnsiTheme="minorHAnsi" w:cstheme="minorHAnsi"/>
              </w:rPr>
            </w:pPr>
          </w:p>
        </w:tc>
        <w:tc>
          <w:tcPr>
            <w:tcW w:w="1560" w:type="dxa"/>
          </w:tcPr>
          <w:p w14:paraId="7946EDDF" w14:textId="77777777" w:rsidR="007873C6" w:rsidRPr="00EC2775" w:rsidRDefault="007873C6" w:rsidP="007873C6">
            <w:pPr>
              <w:pStyle w:val="Zkladntext"/>
              <w:tabs>
                <w:tab w:val="left" w:pos="360"/>
              </w:tabs>
              <w:spacing w:before="0"/>
              <w:ind w:left="0"/>
              <w:rPr>
                <w:rFonts w:asciiTheme="minorHAnsi" w:hAnsiTheme="minorHAnsi" w:cstheme="minorHAnsi"/>
              </w:rPr>
            </w:pPr>
          </w:p>
        </w:tc>
      </w:tr>
    </w:tbl>
    <w:p w14:paraId="475A8547" w14:textId="77777777" w:rsidR="007873C6" w:rsidRPr="00EC2775" w:rsidRDefault="007873C6" w:rsidP="007873C6">
      <w:pPr>
        <w:pStyle w:val="Zkladntext"/>
        <w:tabs>
          <w:tab w:val="left" w:pos="360"/>
        </w:tabs>
        <w:spacing w:before="0"/>
        <w:rPr>
          <w:rFonts w:asciiTheme="minorHAnsi" w:hAnsiTheme="minorHAnsi" w:cstheme="minorHAnsi"/>
        </w:rPr>
      </w:pPr>
    </w:p>
    <w:p w14:paraId="76B7E03D" w14:textId="77777777" w:rsidR="007873C6" w:rsidRPr="00EC2775" w:rsidRDefault="007873C6" w:rsidP="007873C6">
      <w:pPr>
        <w:pStyle w:val="Zkladntext"/>
        <w:tabs>
          <w:tab w:val="left" w:pos="360"/>
        </w:tabs>
        <w:spacing w:before="0"/>
        <w:rPr>
          <w:rFonts w:asciiTheme="minorHAnsi" w:hAnsiTheme="minorHAnsi" w:cstheme="minorHAnsi"/>
        </w:rPr>
      </w:pPr>
    </w:p>
    <w:p w14:paraId="07227023" w14:textId="77777777" w:rsidR="007873C6" w:rsidRPr="00EC2775" w:rsidRDefault="007873C6" w:rsidP="007873C6">
      <w:pPr>
        <w:pStyle w:val="Zkladntext"/>
        <w:tabs>
          <w:tab w:val="left" w:pos="360"/>
        </w:tabs>
        <w:rPr>
          <w:rFonts w:asciiTheme="minorHAnsi" w:hAnsiTheme="minorHAnsi" w:cstheme="minorHAnsi"/>
        </w:rPr>
      </w:pPr>
    </w:p>
    <w:p w14:paraId="4F349873" w14:textId="77777777" w:rsidR="007873C6" w:rsidRPr="00EC2775" w:rsidRDefault="007873C6" w:rsidP="007873C6">
      <w:pPr>
        <w:pStyle w:val="Zkladntext"/>
        <w:tabs>
          <w:tab w:val="left" w:pos="360"/>
        </w:tabs>
        <w:rPr>
          <w:rFonts w:asciiTheme="minorHAnsi" w:hAnsiTheme="minorHAnsi" w:cstheme="minorHAnsi"/>
        </w:rPr>
      </w:pPr>
    </w:p>
    <w:p w14:paraId="2FC95449" w14:textId="77777777" w:rsidR="007873C6" w:rsidRPr="00EC2775" w:rsidRDefault="007873C6" w:rsidP="007873C6">
      <w:pPr>
        <w:pStyle w:val="Zkladntext"/>
        <w:tabs>
          <w:tab w:val="left" w:pos="360"/>
        </w:tabs>
        <w:rPr>
          <w:rFonts w:asciiTheme="minorHAnsi" w:hAnsiTheme="minorHAnsi" w:cstheme="minorHAnsi"/>
        </w:rPr>
      </w:pPr>
    </w:p>
    <w:p w14:paraId="59B34C8F" w14:textId="77777777" w:rsidR="007873C6" w:rsidRPr="00EC2775" w:rsidRDefault="007873C6" w:rsidP="007873C6">
      <w:pPr>
        <w:pStyle w:val="Podnadpis"/>
        <w:jc w:val="left"/>
        <w:rPr>
          <w:rFonts w:asciiTheme="minorHAnsi" w:hAnsiTheme="minorHAnsi" w:cstheme="minorHAnsi"/>
          <w:sz w:val="20"/>
        </w:rPr>
      </w:pPr>
      <w:r w:rsidRPr="00EC2775">
        <w:rPr>
          <w:rFonts w:asciiTheme="minorHAnsi" w:hAnsiTheme="minorHAnsi" w:cstheme="minorHAnsi"/>
          <w:sz w:val="20"/>
        </w:rPr>
        <w:t>V ………</w:t>
      </w:r>
      <w:proofErr w:type="gramStart"/>
      <w:r w:rsidRPr="00EC2775">
        <w:rPr>
          <w:rFonts w:asciiTheme="minorHAnsi" w:hAnsiTheme="minorHAnsi" w:cstheme="minorHAnsi"/>
          <w:sz w:val="20"/>
        </w:rPr>
        <w:t>…….</w:t>
      </w:r>
      <w:proofErr w:type="gramEnd"/>
      <w:r w:rsidRPr="00EC2775">
        <w:rPr>
          <w:rFonts w:asciiTheme="minorHAnsi" w:hAnsiTheme="minorHAnsi" w:cstheme="minorHAnsi"/>
          <w:sz w:val="20"/>
        </w:rPr>
        <w:t>.  dne ………….</w:t>
      </w:r>
    </w:p>
    <w:p w14:paraId="4E8CF432" w14:textId="77777777" w:rsidR="007873C6" w:rsidRPr="00EC2775" w:rsidRDefault="007873C6" w:rsidP="007873C6">
      <w:pPr>
        <w:pStyle w:val="Podnadpis"/>
        <w:jc w:val="left"/>
        <w:rPr>
          <w:rFonts w:asciiTheme="minorHAnsi" w:hAnsiTheme="minorHAnsi" w:cstheme="minorHAnsi"/>
          <w:sz w:val="20"/>
        </w:rPr>
      </w:pPr>
    </w:p>
    <w:p w14:paraId="108111BC" w14:textId="77777777" w:rsidR="007873C6" w:rsidRPr="00EC2775" w:rsidRDefault="007873C6" w:rsidP="007873C6">
      <w:pPr>
        <w:pStyle w:val="Podnadpis"/>
        <w:jc w:val="left"/>
        <w:rPr>
          <w:rFonts w:asciiTheme="minorHAnsi" w:hAnsiTheme="minorHAnsi" w:cstheme="minorHAnsi"/>
          <w:sz w:val="20"/>
        </w:rPr>
      </w:pPr>
    </w:p>
    <w:p w14:paraId="42921E88" w14:textId="77777777" w:rsidR="007873C6" w:rsidRPr="00EC2775" w:rsidRDefault="007873C6" w:rsidP="007873C6">
      <w:pPr>
        <w:pStyle w:val="Podnadpis"/>
        <w:jc w:val="left"/>
        <w:rPr>
          <w:rFonts w:asciiTheme="minorHAnsi" w:hAnsiTheme="minorHAnsi" w:cstheme="minorHAnsi"/>
          <w:sz w:val="20"/>
        </w:rPr>
      </w:pPr>
    </w:p>
    <w:p w14:paraId="7AAA1AF3" w14:textId="77777777" w:rsidR="007873C6" w:rsidRPr="00EC2775" w:rsidRDefault="007873C6" w:rsidP="007873C6">
      <w:pPr>
        <w:pStyle w:val="Podnadpis"/>
        <w:jc w:val="left"/>
        <w:rPr>
          <w:rFonts w:asciiTheme="minorHAnsi" w:hAnsiTheme="minorHAnsi" w:cstheme="minorHAnsi"/>
          <w:sz w:val="20"/>
        </w:rPr>
      </w:pPr>
    </w:p>
    <w:p w14:paraId="6AD8CA6B" w14:textId="77777777" w:rsidR="007873C6" w:rsidRPr="00EC2775" w:rsidRDefault="007873C6" w:rsidP="007873C6">
      <w:pPr>
        <w:pStyle w:val="Prosttext"/>
        <w:tabs>
          <w:tab w:val="center" w:pos="1800"/>
          <w:tab w:val="center" w:pos="7088"/>
        </w:tabs>
        <w:jc w:val="center"/>
        <w:rPr>
          <w:rFonts w:asciiTheme="minorHAnsi" w:hAnsiTheme="minorHAnsi" w:cstheme="minorHAnsi"/>
          <w:b/>
          <w:bCs/>
          <w:sz w:val="18"/>
        </w:rPr>
      </w:pPr>
      <w:proofErr w:type="gramStart"/>
      <w:r w:rsidRPr="00EC2775">
        <w:rPr>
          <w:rFonts w:asciiTheme="minorHAnsi" w:hAnsiTheme="minorHAnsi" w:cstheme="minorHAnsi"/>
          <w:b/>
          <w:bCs/>
          <w:sz w:val="18"/>
        </w:rPr>
        <w:t>Převzal:..</w:t>
      </w:r>
      <w:proofErr w:type="gramEnd"/>
      <w:r w:rsidRPr="00EC2775">
        <w:rPr>
          <w:rFonts w:asciiTheme="minorHAnsi" w:hAnsiTheme="minorHAnsi" w:cstheme="minorHAnsi"/>
          <w:b/>
          <w:bCs/>
          <w:sz w:val="18"/>
        </w:rPr>
        <w:t xml:space="preserve">……………................……………….                   </w:t>
      </w:r>
      <w:r w:rsidRPr="00EC2775">
        <w:rPr>
          <w:rFonts w:asciiTheme="minorHAnsi" w:hAnsiTheme="minorHAnsi" w:cstheme="minorHAnsi"/>
          <w:b/>
          <w:bCs/>
          <w:sz w:val="18"/>
        </w:rPr>
        <w:tab/>
        <w:t>Předal</w:t>
      </w:r>
      <w:proofErr w:type="gramStart"/>
      <w:r w:rsidRPr="00EC2775">
        <w:rPr>
          <w:rFonts w:asciiTheme="minorHAnsi" w:hAnsiTheme="minorHAnsi" w:cstheme="minorHAnsi"/>
          <w:b/>
          <w:bCs/>
          <w:sz w:val="18"/>
        </w:rPr>
        <w:t>:.…</w:t>
      </w:r>
      <w:proofErr w:type="gramEnd"/>
      <w:r w:rsidRPr="00EC2775">
        <w:rPr>
          <w:rFonts w:asciiTheme="minorHAnsi" w:hAnsiTheme="minorHAnsi" w:cstheme="minorHAnsi"/>
          <w:b/>
          <w:bCs/>
          <w:sz w:val="18"/>
        </w:rPr>
        <w:t>………….……………................…………</w:t>
      </w:r>
    </w:p>
    <w:p w14:paraId="19DA6BAD" w14:textId="77777777" w:rsidR="007873C6" w:rsidRPr="00EC2775" w:rsidRDefault="007873C6" w:rsidP="007873C6">
      <w:pPr>
        <w:pStyle w:val="Prosttext"/>
        <w:tabs>
          <w:tab w:val="center" w:pos="1800"/>
          <w:tab w:val="center" w:pos="7088"/>
        </w:tabs>
        <w:rPr>
          <w:rFonts w:asciiTheme="minorHAnsi" w:hAnsiTheme="minorHAnsi" w:cstheme="minorHAnsi"/>
          <w:b/>
          <w:bCs/>
          <w:sz w:val="16"/>
        </w:rPr>
      </w:pPr>
      <w:r w:rsidRPr="00EC2775">
        <w:rPr>
          <w:rFonts w:asciiTheme="minorHAnsi" w:hAnsiTheme="minorHAnsi" w:cstheme="minorHAnsi"/>
          <w:b/>
          <w:bCs/>
          <w:sz w:val="16"/>
        </w:rPr>
        <w:tab/>
      </w:r>
      <w:r w:rsidRPr="00EC2775">
        <w:rPr>
          <w:rFonts w:asciiTheme="minorHAnsi" w:hAnsiTheme="minorHAnsi" w:cstheme="minorHAnsi"/>
          <w:b/>
          <w:bCs/>
          <w:sz w:val="16"/>
        </w:rPr>
        <w:tab/>
      </w:r>
    </w:p>
    <w:p w14:paraId="6B61889D" w14:textId="7E6BE164" w:rsidR="007873C6" w:rsidRPr="00EC2775" w:rsidRDefault="007873C6" w:rsidP="007873C6">
      <w:pPr>
        <w:pStyle w:val="Prosttext"/>
        <w:tabs>
          <w:tab w:val="center" w:pos="1800"/>
          <w:tab w:val="center" w:pos="7088"/>
        </w:tabs>
        <w:rPr>
          <w:rFonts w:asciiTheme="minorHAnsi" w:hAnsiTheme="minorHAnsi" w:cstheme="minorHAnsi"/>
          <w:b/>
          <w:bCs/>
          <w:sz w:val="16"/>
        </w:rPr>
      </w:pPr>
      <w:r w:rsidRPr="00EC2775">
        <w:rPr>
          <w:rFonts w:asciiTheme="minorHAnsi" w:hAnsiTheme="minorHAnsi" w:cstheme="minorHAnsi"/>
          <w:b/>
          <w:bCs/>
          <w:sz w:val="16"/>
        </w:rPr>
        <w:tab/>
      </w:r>
      <w:r w:rsidR="00F313FC">
        <w:rPr>
          <w:rFonts w:asciiTheme="minorHAnsi" w:hAnsiTheme="minorHAnsi" w:cstheme="minorHAnsi"/>
          <w:b/>
          <w:bCs/>
          <w:sz w:val="16"/>
        </w:rPr>
        <w:t>O</w:t>
      </w:r>
      <w:r w:rsidRPr="00EC2775">
        <w:rPr>
          <w:rFonts w:asciiTheme="minorHAnsi" w:hAnsiTheme="minorHAnsi" w:cstheme="minorHAnsi"/>
          <w:b/>
          <w:bCs/>
          <w:sz w:val="16"/>
        </w:rPr>
        <w:t xml:space="preserve">právněný zástupce </w:t>
      </w:r>
      <w:proofErr w:type="spellStart"/>
      <w:r w:rsidRPr="00EC2775">
        <w:rPr>
          <w:rFonts w:asciiTheme="minorHAnsi" w:hAnsiTheme="minorHAnsi" w:cstheme="minorHAnsi"/>
          <w:b/>
          <w:bCs/>
          <w:sz w:val="16"/>
        </w:rPr>
        <w:t>Melzer</w:t>
      </w:r>
      <w:proofErr w:type="spellEnd"/>
      <w:r w:rsidRPr="00EC2775">
        <w:rPr>
          <w:rFonts w:asciiTheme="minorHAnsi" w:hAnsiTheme="minorHAnsi" w:cstheme="minorHAnsi"/>
          <w:b/>
          <w:bCs/>
          <w:sz w:val="16"/>
        </w:rPr>
        <w:t xml:space="preserve"> </w:t>
      </w:r>
      <w:r w:rsidRPr="00EC2775">
        <w:rPr>
          <w:rFonts w:asciiTheme="minorHAnsi" w:hAnsiTheme="minorHAnsi" w:cstheme="minorHAnsi"/>
          <w:b/>
          <w:bCs/>
          <w:sz w:val="16"/>
        </w:rPr>
        <w:tab/>
      </w:r>
      <w:r w:rsidR="00F313FC">
        <w:rPr>
          <w:rFonts w:asciiTheme="minorHAnsi" w:hAnsiTheme="minorHAnsi" w:cstheme="minorHAnsi"/>
          <w:b/>
          <w:bCs/>
          <w:sz w:val="16"/>
        </w:rPr>
        <w:t>O</w:t>
      </w:r>
      <w:r w:rsidRPr="00EC2775">
        <w:rPr>
          <w:rFonts w:asciiTheme="minorHAnsi" w:hAnsiTheme="minorHAnsi" w:cstheme="minorHAnsi"/>
          <w:b/>
          <w:bCs/>
          <w:sz w:val="16"/>
        </w:rPr>
        <w:t>právněný zástupce Zákazníka</w:t>
      </w:r>
      <w:r w:rsidRPr="00EC2775">
        <w:rPr>
          <w:rFonts w:asciiTheme="minorHAnsi" w:hAnsiTheme="minorHAnsi" w:cstheme="minorHAnsi"/>
          <w:b/>
          <w:bCs/>
          <w:sz w:val="16"/>
        </w:rPr>
        <w:tab/>
      </w:r>
    </w:p>
    <w:p w14:paraId="17C2D4CA" w14:textId="77777777" w:rsidR="007873C6" w:rsidRPr="00F313FC" w:rsidRDefault="007873C6" w:rsidP="007873C6">
      <w:pPr>
        <w:pStyle w:val="Prosttext"/>
        <w:tabs>
          <w:tab w:val="center" w:pos="1800"/>
          <w:tab w:val="center" w:pos="7088"/>
        </w:tabs>
        <w:rPr>
          <w:rFonts w:asciiTheme="minorHAnsi" w:hAnsiTheme="minorHAnsi" w:cstheme="minorHAnsi"/>
          <w:sz w:val="16"/>
        </w:rPr>
      </w:pPr>
      <w:r w:rsidRPr="00EC2775">
        <w:rPr>
          <w:rFonts w:asciiTheme="minorHAnsi" w:hAnsiTheme="minorHAnsi" w:cstheme="minorHAnsi"/>
          <w:b/>
          <w:bCs/>
          <w:sz w:val="16"/>
        </w:rPr>
        <w:tab/>
      </w:r>
      <w:r w:rsidRPr="00F313FC">
        <w:rPr>
          <w:rFonts w:asciiTheme="minorHAnsi" w:hAnsiTheme="minorHAnsi" w:cstheme="minorHAnsi"/>
          <w:sz w:val="16"/>
        </w:rPr>
        <w:t xml:space="preserve">otisk razítka </w:t>
      </w:r>
      <w:proofErr w:type="spellStart"/>
      <w:r w:rsidRPr="00F313FC">
        <w:rPr>
          <w:rFonts w:asciiTheme="minorHAnsi" w:hAnsiTheme="minorHAnsi" w:cstheme="minorHAnsi"/>
          <w:sz w:val="16"/>
        </w:rPr>
        <w:t>Melzer</w:t>
      </w:r>
      <w:proofErr w:type="spellEnd"/>
      <w:r w:rsidRPr="00F313FC">
        <w:rPr>
          <w:rFonts w:asciiTheme="minorHAnsi" w:hAnsiTheme="minorHAnsi" w:cstheme="minorHAnsi"/>
          <w:sz w:val="16"/>
        </w:rPr>
        <w:tab/>
        <w:t xml:space="preserve"> otisk razítka Zákazníka</w:t>
      </w:r>
      <w:r w:rsidRPr="00F313FC">
        <w:rPr>
          <w:rFonts w:asciiTheme="minorHAnsi" w:hAnsiTheme="minorHAnsi" w:cstheme="minorHAnsi"/>
          <w:sz w:val="16"/>
        </w:rPr>
        <w:tab/>
      </w:r>
    </w:p>
    <w:p w14:paraId="286A16A3" w14:textId="77777777" w:rsidR="007873C6" w:rsidRPr="00EC2775" w:rsidRDefault="007873C6" w:rsidP="007873C6">
      <w:pPr>
        <w:rPr>
          <w:rFonts w:asciiTheme="minorHAnsi" w:hAnsiTheme="minorHAnsi" w:cstheme="minorHAnsi"/>
          <w:sz w:val="20"/>
        </w:rPr>
      </w:pPr>
      <w:r w:rsidRPr="00EC2775">
        <w:rPr>
          <w:rFonts w:asciiTheme="minorHAnsi" w:hAnsiTheme="minorHAnsi" w:cstheme="minorHAnsi"/>
          <w:b/>
          <w:bCs/>
          <w:sz w:val="20"/>
        </w:rPr>
        <w:br w:type="page"/>
      </w:r>
    </w:p>
    <w:p w14:paraId="08F3291C" w14:textId="77777777" w:rsidR="007873C6" w:rsidRPr="00F313FC" w:rsidRDefault="007873C6" w:rsidP="00F313FC">
      <w:pPr>
        <w:pStyle w:val="Podnadpis"/>
        <w:rPr>
          <w:rFonts w:asciiTheme="minorHAnsi" w:hAnsiTheme="minorHAnsi" w:cstheme="minorHAnsi"/>
          <w:b/>
          <w:bCs/>
          <w:snapToGrid w:val="0"/>
          <w:sz w:val="32"/>
        </w:rPr>
      </w:pPr>
      <w:r w:rsidRPr="00F313FC">
        <w:rPr>
          <w:rFonts w:asciiTheme="minorHAnsi" w:hAnsiTheme="minorHAnsi" w:cstheme="minorHAnsi"/>
          <w:b/>
          <w:bCs/>
          <w:snapToGrid w:val="0"/>
          <w:sz w:val="32"/>
        </w:rPr>
        <w:lastRenderedPageBreak/>
        <w:t>Příloha č. 2 k Akceptačnímu protokolu č. DIS-xyyy-AKC-001-01</w:t>
      </w:r>
    </w:p>
    <w:p w14:paraId="737CCBFE" w14:textId="77777777" w:rsidR="007873C6" w:rsidRPr="00EC2775" w:rsidRDefault="007873C6" w:rsidP="007873C6">
      <w:pPr>
        <w:pStyle w:val="Zkladntext"/>
        <w:jc w:val="center"/>
        <w:rPr>
          <w:rFonts w:asciiTheme="minorHAnsi" w:hAnsiTheme="minorHAnsi" w:cstheme="minorHAnsi"/>
          <w:b/>
          <w:bCs/>
        </w:rPr>
      </w:pPr>
      <w:r w:rsidRPr="00EC2775">
        <w:rPr>
          <w:rFonts w:asciiTheme="minorHAnsi" w:hAnsiTheme="minorHAnsi" w:cstheme="minorHAnsi"/>
        </w:rPr>
        <w:t xml:space="preserve">(Neakceptováno) </w:t>
      </w:r>
    </w:p>
    <w:p w14:paraId="15AAD1A7" w14:textId="77777777" w:rsidR="007873C6" w:rsidRPr="00EC2775" w:rsidRDefault="007873C6" w:rsidP="007873C6">
      <w:pPr>
        <w:pStyle w:val="Zkladntext"/>
        <w:rPr>
          <w:rFonts w:asciiTheme="minorHAnsi" w:hAnsiTheme="minorHAnsi" w:cstheme="minorHAnsi"/>
        </w:rPr>
      </w:pPr>
    </w:p>
    <w:p w14:paraId="5539A93E" w14:textId="77777777" w:rsidR="007873C6" w:rsidRPr="00EC2775" w:rsidRDefault="007873C6" w:rsidP="007873C6">
      <w:pPr>
        <w:pStyle w:val="Zkladntext"/>
        <w:rPr>
          <w:rFonts w:asciiTheme="minorHAnsi" w:hAnsiTheme="minorHAnsi" w:cstheme="minorHAnsi"/>
        </w:rPr>
      </w:pPr>
    </w:p>
    <w:p w14:paraId="201E847F" w14:textId="77777777" w:rsidR="007873C6" w:rsidRPr="00EC2775" w:rsidRDefault="007873C6" w:rsidP="007348D1">
      <w:pPr>
        <w:pStyle w:val="Zkladntext"/>
        <w:pBdr>
          <w:bottom w:val="single" w:sz="4" w:space="1" w:color="auto"/>
        </w:pBdr>
        <w:ind w:left="0"/>
        <w:rPr>
          <w:rFonts w:asciiTheme="minorHAnsi" w:hAnsiTheme="minorHAnsi" w:cstheme="minorHAnsi"/>
        </w:rPr>
      </w:pPr>
      <w:r w:rsidRPr="00EC2775">
        <w:rPr>
          <w:rFonts w:asciiTheme="minorHAnsi" w:hAnsiTheme="minorHAnsi" w:cstheme="minorHAnsi"/>
        </w:rPr>
        <w:t>Důvod odmítnutí akceptace:</w:t>
      </w:r>
    </w:p>
    <w:p w14:paraId="4DCDAEDD" w14:textId="77777777" w:rsidR="007873C6" w:rsidRPr="00EC2775" w:rsidRDefault="007873C6" w:rsidP="007348D1">
      <w:pPr>
        <w:pStyle w:val="Zkladntext"/>
        <w:ind w:left="0"/>
        <w:rPr>
          <w:rFonts w:asciiTheme="minorHAnsi" w:hAnsiTheme="minorHAnsi" w:cstheme="minorHAnsi"/>
        </w:rPr>
      </w:pPr>
    </w:p>
    <w:p w14:paraId="66BA2D00" w14:textId="77777777" w:rsidR="007873C6" w:rsidRPr="00EC2775" w:rsidRDefault="007873C6" w:rsidP="007348D1">
      <w:pPr>
        <w:pStyle w:val="Zkladntext"/>
        <w:ind w:left="0"/>
        <w:rPr>
          <w:rFonts w:asciiTheme="minorHAnsi" w:hAnsiTheme="minorHAnsi" w:cstheme="minorHAnsi"/>
        </w:rPr>
      </w:pPr>
    </w:p>
    <w:p w14:paraId="0F5D353D" w14:textId="77777777" w:rsidR="007873C6" w:rsidRPr="00EC2775" w:rsidRDefault="007873C6" w:rsidP="007348D1">
      <w:pPr>
        <w:pStyle w:val="Zkladntext"/>
        <w:ind w:left="0"/>
        <w:rPr>
          <w:rFonts w:asciiTheme="minorHAnsi" w:hAnsiTheme="minorHAnsi" w:cstheme="minorHAnsi"/>
        </w:rPr>
      </w:pPr>
    </w:p>
    <w:p w14:paraId="05D02FA5" w14:textId="77777777" w:rsidR="007873C6" w:rsidRPr="00EC2775" w:rsidRDefault="007873C6" w:rsidP="007348D1">
      <w:pPr>
        <w:pStyle w:val="Zkladntext"/>
        <w:ind w:left="0"/>
        <w:rPr>
          <w:rFonts w:asciiTheme="minorHAnsi" w:hAnsiTheme="minorHAnsi" w:cstheme="minorHAnsi"/>
        </w:rPr>
      </w:pPr>
    </w:p>
    <w:p w14:paraId="1EC06F30" w14:textId="77777777" w:rsidR="007873C6" w:rsidRPr="00EC2775" w:rsidRDefault="007873C6" w:rsidP="007348D1">
      <w:pPr>
        <w:pStyle w:val="Zkladntext"/>
        <w:ind w:left="0"/>
        <w:rPr>
          <w:rFonts w:asciiTheme="minorHAnsi" w:hAnsiTheme="minorHAnsi" w:cstheme="minorHAnsi"/>
        </w:rPr>
      </w:pPr>
    </w:p>
    <w:p w14:paraId="57763849" w14:textId="77777777" w:rsidR="007873C6" w:rsidRPr="00EC2775" w:rsidRDefault="007873C6" w:rsidP="007348D1">
      <w:pPr>
        <w:pStyle w:val="Zkladntext"/>
        <w:pBdr>
          <w:bottom w:val="single" w:sz="4" w:space="1" w:color="auto"/>
        </w:pBdr>
        <w:ind w:left="0"/>
        <w:rPr>
          <w:rFonts w:asciiTheme="minorHAnsi" w:hAnsiTheme="minorHAnsi" w:cstheme="minorHAnsi"/>
        </w:rPr>
      </w:pPr>
      <w:r w:rsidRPr="00EC2775">
        <w:rPr>
          <w:rFonts w:asciiTheme="minorHAnsi" w:hAnsiTheme="minorHAnsi" w:cstheme="minorHAnsi"/>
        </w:rPr>
        <w:t>Nedostatky bránící užití Předmětu Smlouvy:</w:t>
      </w:r>
    </w:p>
    <w:p w14:paraId="6D5A3D08" w14:textId="77777777" w:rsidR="007873C6" w:rsidRPr="00EC2775" w:rsidRDefault="007873C6" w:rsidP="007348D1">
      <w:pPr>
        <w:pStyle w:val="Zkladntext"/>
        <w:ind w:left="0"/>
        <w:rPr>
          <w:rFonts w:asciiTheme="minorHAnsi" w:hAnsiTheme="minorHAnsi" w:cstheme="minorHAnsi"/>
        </w:rPr>
      </w:pPr>
    </w:p>
    <w:p w14:paraId="39E4470E" w14:textId="77777777" w:rsidR="007873C6" w:rsidRPr="00EC2775" w:rsidRDefault="007873C6" w:rsidP="007348D1">
      <w:pPr>
        <w:pStyle w:val="Zkladntext"/>
        <w:ind w:left="0"/>
        <w:rPr>
          <w:rFonts w:asciiTheme="minorHAnsi" w:hAnsiTheme="minorHAnsi" w:cstheme="minorHAnsi"/>
        </w:rPr>
      </w:pPr>
    </w:p>
    <w:p w14:paraId="0586B457" w14:textId="77777777" w:rsidR="007873C6" w:rsidRPr="00EC2775" w:rsidRDefault="007873C6" w:rsidP="007348D1">
      <w:pPr>
        <w:pStyle w:val="Zkladntext"/>
        <w:ind w:left="0"/>
        <w:rPr>
          <w:rFonts w:asciiTheme="minorHAnsi" w:hAnsiTheme="minorHAnsi" w:cstheme="minorHAnsi"/>
        </w:rPr>
      </w:pPr>
    </w:p>
    <w:p w14:paraId="1BC10F53" w14:textId="77777777" w:rsidR="007873C6" w:rsidRPr="00EC2775" w:rsidRDefault="007873C6" w:rsidP="007348D1">
      <w:pPr>
        <w:pStyle w:val="Zkladntext"/>
        <w:ind w:left="0"/>
        <w:rPr>
          <w:rFonts w:asciiTheme="minorHAnsi" w:hAnsiTheme="minorHAnsi" w:cstheme="minorHAnsi"/>
        </w:rPr>
      </w:pPr>
    </w:p>
    <w:p w14:paraId="5875B2F3" w14:textId="77777777" w:rsidR="007873C6" w:rsidRPr="00EC2775" w:rsidRDefault="007873C6" w:rsidP="007348D1">
      <w:pPr>
        <w:pStyle w:val="Zkladntext"/>
        <w:ind w:left="0"/>
        <w:rPr>
          <w:rFonts w:asciiTheme="minorHAnsi" w:hAnsiTheme="minorHAnsi" w:cstheme="minorHAnsi"/>
        </w:rPr>
      </w:pPr>
    </w:p>
    <w:p w14:paraId="365EFF47" w14:textId="77777777" w:rsidR="007873C6" w:rsidRPr="00EC2775" w:rsidRDefault="007873C6" w:rsidP="007348D1">
      <w:pPr>
        <w:pStyle w:val="Zkladntext"/>
        <w:ind w:left="0"/>
        <w:rPr>
          <w:rFonts w:asciiTheme="minorHAnsi" w:hAnsiTheme="minorHAnsi" w:cstheme="minorHAnsi"/>
        </w:rPr>
      </w:pPr>
    </w:p>
    <w:p w14:paraId="757408F4" w14:textId="77777777" w:rsidR="007873C6" w:rsidRPr="00EC2775" w:rsidRDefault="007873C6" w:rsidP="007348D1">
      <w:pPr>
        <w:pStyle w:val="Zkladntext"/>
        <w:ind w:left="0"/>
        <w:rPr>
          <w:rFonts w:asciiTheme="minorHAnsi" w:hAnsiTheme="minorHAnsi" w:cstheme="minorHAnsi"/>
        </w:rPr>
      </w:pPr>
    </w:p>
    <w:p w14:paraId="7F886163" w14:textId="77777777" w:rsidR="007873C6" w:rsidRPr="00EC2775" w:rsidRDefault="007873C6" w:rsidP="007348D1">
      <w:pPr>
        <w:pStyle w:val="Zkladntext"/>
        <w:pBdr>
          <w:bottom w:val="single" w:sz="4" w:space="1" w:color="auto"/>
        </w:pBdr>
        <w:ind w:left="0"/>
        <w:rPr>
          <w:rFonts w:asciiTheme="minorHAnsi" w:hAnsiTheme="minorHAnsi" w:cstheme="minorHAnsi"/>
        </w:rPr>
      </w:pPr>
      <w:r w:rsidRPr="00EC2775">
        <w:rPr>
          <w:rFonts w:asciiTheme="minorHAnsi" w:hAnsiTheme="minorHAnsi" w:cstheme="minorHAnsi"/>
        </w:rPr>
        <w:t>Termíny odstranění nedostatků bránících užití Předmětu smlouvy:</w:t>
      </w:r>
    </w:p>
    <w:p w14:paraId="2E0D10C5" w14:textId="77777777" w:rsidR="007873C6" w:rsidRPr="00EC2775" w:rsidRDefault="007873C6" w:rsidP="007348D1">
      <w:pPr>
        <w:pStyle w:val="Zkladntext"/>
        <w:ind w:left="0"/>
        <w:rPr>
          <w:rFonts w:asciiTheme="minorHAnsi" w:hAnsiTheme="minorHAnsi" w:cstheme="minorHAnsi"/>
        </w:rPr>
      </w:pPr>
      <w:r w:rsidRPr="00EC2775">
        <w:rPr>
          <w:rFonts w:asciiTheme="minorHAnsi" w:hAnsiTheme="minorHAnsi" w:cstheme="minorHAnsi"/>
        </w:rPr>
        <w:t xml:space="preserve"> </w:t>
      </w:r>
    </w:p>
    <w:p w14:paraId="46492E82" w14:textId="77777777" w:rsidR="007873C6" w:rsidRPr="00EC2775" w:rsidRDefault="007873C6" w:rsidP="007348D1">
      <w:pPr>
        <w:pStyle w:val="Zkladntext"/>
        <w:ind w:left="0"/>
        <w:rPr>
          <w:rFonts w:asciiTheme="minorHAnsi" w:hAnsiTheme="minorHAnsi" w:cstheme="minorHAnsi"/>
        </w:rPr>
      </w:pPr>
    </w:p>
    <w:p w14:paraId="0089FC02" w14:textId="77777777" w:rsidR="007873C6" w:rsidRPr="00EC2775" w:rsidRDefault="007873C6" w:rsidP="007348D1">
      <w:pPr>
        <w:pStyle w:val="Zkladntext"/>
        <w:ind w:left="0"/>
        <w:rPr>
          <w:rFonts w:asciiTheme="minorHAnsi" w:hAnsiTheme="minorHAnsi" w:cstheme="minorHAnsi"/>
        </w:rPr>
      </w:pPr>
    </w:p>
    <w:p w14:paraId="489596D8" w14:textId="77777777" w:rsidR="007873C6" w:rsidRPr="00EC2775" w:rsidRDefault="007873C6" w:rsidP="007348D1">
      <w:pPr>
        <w:pStyle w:val="Zkladntext"/>
        <w:ind w:left="0"/>
        <w:rPr>
          <w:rFonts w:asciiTheme="minorHAnsi" w:hAnsiTheme="minorHAnsi" w:cstheme="minorHAnsi"/>
        </w:rPr>
      </w:pPr>
    </w:p>
    <w:p w14:paraId="2DC8A633" w14:textId="77777777" w:rsidR="007873C6" w:rsidRPr="00EC2775" w:rsidRDefault="007873C6" w:rsidP="007348D1">
      <w:pPr>
        <w:pStyle w:val="Zkladntext"/>
        <w:pBdr>
          <w:bottom w:val="single" w:sz="4" w:space="1" w:color="auto"/>
        </w:pBdr>
        <w:ind w:left="0"/>
        <w:rPr>
          <w:rFonts w:asciiTheme="minorHAnsi" w:hAnsiTheme="minorHAnsi" w:cstheme="minorHAnsi"/>
        </w:rPr>
      </w:pPr>
      <w:r w:rsidRPr="00EC2775">
        <w:rPr>
          <w:rFonts w:asciiTheme="minorHAnsi" w:hAnsiTheme="minorHAnsi" w:cstheme="minorHAnsi"/>
        </w:rPr>
        <w:t>Dohodnuté korekce a náhradní řešení:</w:t>
      </w:r>
    </w:p>
    <w:p w14:paraId="059CCDA5" w14:textId="77777777" w:rsidR="007873C6" w:rsidRPr="00EC2775" w:rsidRDefault="007873C6" w:rsidP="007348D1">
      <w:pPr>
        <w:pStyle w:val="Zkladntext"/>
        <w:ind w:left="0"/>
        <w:rPr>
          <w:rFonts w:asciiTheme="minorHAnsi" w:hAnsiTheme="minorHAnsi" w:cstheme="minorHAnsi"/>
        </w:rPr>
      </w:pPr>
    </w:p>
    <w:p w14:paraId="6B89E19F" w14:textId="77777777" w:rsidR="007873C6" w:rsidRPr="00EC2775" w:rsidRDefault="007873C6" w:rsidP="007873C6">
      <w:pPr>
        <w:pStyle w:val="Zkladntext"/>
        <w:tabs>
          <w:tab w:val="left" w:pos="360"/>
        </w:tabs>
        <w:rPr>
          <w:rFonts w:asciiTheme="minorHAnsi" w:hAnsiTheme="minorHAnsi" w:cstheme="minorHAnsi"/>
        </w:rPr>
      </w:pPr>
    </w:p>
    <w:p w14:paraId="23A170D2" w14:textId="77777777" w:rsidR="007873C6" w:rsidRPr="00EC2775" w:rsidRDefault="007873C6" w:rsidP="007873C6">
      <w:pPr>
        <w:pStyle w:val="Zkladntext"/>
        <w:tabs>
          <w:tab w:val="left" w:pos="360"/>
        </w:tabs>
        <w:rPr>
          <w:rFonts w:asciiTheme="minorHAnsi" w:hAnsiTheme="minorHAnsi" w:cstheme="minorHAnsi"/>
        </w:rPr>
      </w:pPr>
    </w:p>
    <w:p w14:paraId="0371FD09" w14:textId="77777777" w:rsidR="007873C6" w:rsidRPr="00EC2775" w:rsidRDefault="007873C6" w:rsidP="007873C6">
      <w:pPr>
        <w:pStyle w:val="Zkladntext"/>
        <w:tabs>
          <w:tab w:val="left" w:pos="360"/>
        </w:tabs>
        <w:rPr>
          <w:rFonts w:asciiTheme="minorHAnsi" w:hAnsiTheme="minorHAnsi" w:cstheme="minorHAnsi"/>
        </w:rPr>
      </w:pPr>
    </w:p>
    <w:p w14:paraId="47050674" w14:textId="77777777" w:rsidR="007873C6" w:rsidRPr="00EC2775" w:rsidRDefault="007873C6" w:rsidP="007873C6">
      <w:pPr>
        <w:pStyle w:val="Zkladntext"/>
        <w:tabs>
          <w:tab w:val="left" w:pos="360"/>
        </w:tabs>
        <w:rPr>
          <w:rFonts w:asciiTheme="minorHAnsi" w:hAnsiTheme="minorHAnsi" w:cstheme="minorHAnsi"/>
        </w:rPr>
      </w:pPr>
    </w:p>
    <w:p w14:paraId="26D57539" w14:textId="77777777" w:rsidR="007873C6" w:rsidRPr="00EC2775" w:rsidRDefault="007873C6" w:rsidP="007873C6">
      <w:pPr>
        <w:pStyle w:val="Zkladntext"/>
        <w:tabs>
          <w:tab w:val="left" w:pos="360"/>
        </w:tabs>
        <w:rPr>
          <w:rFonts w:asciiTheme="minorHAnsi" w:hAnsiTheme="minorHAnsi" w:cstheme="minorHAnsi"/>
        </w:rPr>
      </w:pPr>
    </w:p>
    <w:p w14:paraId="65FEC074" w14:textId="77777777" w:rsidR="007873C6" w:rsidRPr="00EC2775" w:rsidRDefault="007873C6" w:rsidP="007873C6">
      <w:pPr>
        <w:pStyle w:val="Zkladntext"/>
        <w:tabs>
          <w:tab w:val="left" w:pos="360"/>
        </w:tabs>
        <w:rPr>
          <w:rFonts w:asciiTheme="minorHAnsi" w:hAnsiTheme="minorHAnsi" w:cstheme="minorHAnsi"/>
        </w:rPr>
      </w:pPr>
    </w:p>
    <w:p w14:paraId="792A1D8B" w14:textId="77777777" w:rsidR="007873C6" w:rsidRPr="00EC2775" w:rsidRDefault="007873C6" w:rsidP="007873C6">
      <w:pPr>
        <w:pStyle w:val="Podnadpis"/>
        <w:jc w:val="left"/>
        <w:rPr>
          <w:rFonts w:asciiTheme="minorHAnsi" w:hAnsiTheme="minorHAnsi" w:cstheme="minorHAnsi"/>
          <w:sz w:val="20"/>
        </w:rPr>
      </w:pPr>
      <w:r w:rsidRPr="00EC2775">
        <w:rPr>
          <w:rFonts w:asciiTheme="minorHAnsi" w:hAnsiTheme="minorHAnsi" w:cstheme="minorHAnsi"/>
          <w:sz w:val="20"/>
        </w:rPr>
        <w:t>V ………</w:t>
      </w:r>
      <w:proofErr w:type="gramStart"/>
      <w:r w:rsidRPr="00EC2775">
        <w:rPr>
          <w:rFonts w:asciiTheme="minorHAnsi" w:hAnsiTheme="minorHAnsi" w:cstheme="minorHAnsi"/>
          <w:sz w:val="20"/>
        </w:rPr>
        <w:t>…….</w:t>
      </w:r>
      <w:proofErr w:type="gramEnd"/>
      <w:r w:rsidRPr="00EC2775">
        <w:rPr>
          <w:rFonts w:asciiTheme="minorHAnsi" w:hAnsiTheme="minorHAnsi" w:cstheme="minorHAnsi"/>
          <w:sz w:val="20"/>
        </w:rPr>
        <w:t>.  dne ………….</w:t>
      </w:r>
    </w:p>
    <w:p w14:paraId="5FBC63EA" w14:textId="77777777" w:rsidR="007873C6" w:rsidRPr="00EC2775" w:rsidRDefault="007873C6" w:rsidP="007873C6">
      <w:pPr>
        <w:pStyle w:val="Podnadpis"/>
        <w:jc w:val="left"/>
        <w:rPr>
          <w:rFonts w:asciiTheme="minorHAnsi" w:hAnsiTheme="minorHAnsi" w:cstheme="minorHAnsi"/>
          <w:sz w:val="20"/>
        </w:rPr>
      </w:pPr>
    </w:p>
    <w:p w14:paraId="5952031D" w14:textId="77777777" w:rsidR="007873C6" w:rsidRPr="00EC2775" w:rsidRDefault="007873C6" w:rsidP="007873C6">
      <w:pPr>
        <w:pStyle w:val="Podnadpis"/>
        <w:jc w:val="left"/>
        <w:rPr>
          <w:rFonts w:asciiTheme="minorHAnsi" w:hAnsiTheme="minorHAnsi" w:cstheme="minorHAnsi"/>
          <w:sz w:val="20"/>
        </w:rPr>
      </w:pPr>
    </w:p>
    <w:p w14:paraId="3A4E5A15" w14:textId="77777777" w:rsidR="007873C6" w:rsidRPr="00EC2775" w:rsidRDefault="007873C6" w:rsidP="007873C6">
      <w:pPr>
        <w:pStyle w:val="Podnadpis"/>
        <w:jc w:val="left"/>
        <w:rPr>
          <w:rFonts w:asciiTheme="minorHAnsi" w:hAnsiTheme="minorHAnsi" w:cstheme="minorHAnsi"/>
          <w:sz w:val="20"/>
        </w:rPr>
      </w:pPr>
    </w:p>
    <w:p w14:paraId="6AE2BCB4" w14:textId="77777777" w:rsidR="007873C6" w:rsidRPr="00EC2775" w:rsidRDefault="007873C6" w:rsidP="007873C6">
      <w:pPr>
        <w:pStyle w:val="Podnadpis"/>
        <w:jc w:val="left"/>
        <w:rPr>
          <w:rFonts w:asciiTheme="minorHAnsi" w:hAnsiTheme="minorHAnsi" w:cstheme="minorHAnsi"/>
          <w:sz w:val="20"/>
        </w:rPr>
      </w:pPr>
    </w:p>
    <w:p w14:paraId="176E46DF" w14:textId="77777777" w:rsidR="007873C6" w:rsidRPr="00EC2775" w:rsidRDefault="007873C6" w:rsidP="007873C6">
      <w:pPr>
        <w:pStyle w:val="Prosttext"/>
        <w:tabs>
          <w:tab w:val="center" w:pos="1800"/>
          <w:tab w:val="center" w:pos="7088"/>
        </w:tabs>
        <w:jc w:val="center"/>
        <w:rPr>
          <w:rFonts w:asciiTheme="minorHAnsi" w:hAnsiTheme="minorHAnsi" w:cstheme="minorHAnsi"/>
          <w:b/>
          <w:bCs/>
          <w:sz w:val="18"/>
        </w:rPr>
      </w:pPr>
      <w:proofErr w:type="gramStart"/>
      <w:r w:rsidRPr="00EC2775">
        <w:rPr>
          <w:rFonts w:asciiTheme="minorHAnsi" w:hAnsiTheme="minorHAnsi" w:cstheme="minorHAnsi"/>
          <w:b/>
          <w:bCs/>
          <w:sz w:val="18"/>
        </w:rPr>
        <w:t>Převzal:..</w:t>
      </w:r>
      <w:proofErr w:type="gramEnd"/>
      <w:r w:rsidRPr="00EC2775">
        <w:rPr>
          <w:rFonts w:asciiTheme="minorHAnsi" w:hAnsiTheme="minorHAnsi" w:cstheme="minorHAnsi"/>
          <w:b/>
          <w:bCs/>
          <w:sz w:val="18"/>
        </w:rPr>
        <w:t xml:space="preserve">……………................……………….                   </w:t>
      </w:r>
      <w:r w:rsidRPr="00EC2775">
        <w:rPr>
          <w:rFonts w:asciiTheme="minorHAnsi" w:hAnsiTheme="minorHAnsi" w:cstheme="minorHAnsi"/>
          <w:b/>
          <w:bCs/>
          <w:sz w:val="18"/>
        </w:rPr>
        <w:tab/>
        <w:t>Předal</w:t>
      </w:r>
      <w:proofErr w:type="gramStart"/>
      <w:r w:rsidRPr="00EC2775">
        <w:rPr>
          <w:rFonts w:asciiTheme="minorHAnsi" w:hAnsiTheme="minorHAnsi" w:cstheme="minorHAnsi"/>
          <w:b/>
          <w:bCs/>
          <w:sz w:val="18"/>
        </w:rPr>
        <w:t>:.…</w:t>
      </w:r>
      <w:proofErr w:type="gramEnd"/>
      <w:r w:rsidRPr="00EC2775">
        <w:rPr>
          <w:rFonts w:asciiTheme="minorHAnsi" w:hAnsiTheme="minorHAnsi" w:cstheme="minorHAnsi"/>
          <w:b/>
          <w:bCs/>
          <w:sz w:val="18"/>
        </w:rPr>
        <w:t>………….……………................…………</w:t>
      </w:r>
    </w:p>
    <w:p w14:paraId="7CA187B0" w14:textId="77777777" w:rsidR="007873C6" w:rsidRPr="00EC2775" w:rsidRDefault="007873C6" w:rsidP="007873C6">
      <w:pPr>
        <w:pStyle w:val="Prosttext"/>
        <w:tabs>
          <w:tab w:val="center" w:pos="1800"/>
          <w:tab w:val="center" w:pos="7088"/>
        </w:tabs>
        <w:rPr>
          <w:rFonts w:asciiTheme="minorHAnsi" w:hAnsiTheme="minorHAnsi" w:cstheme="minorHAnsi"/>
          <w:b/>
          <w:bCs/>
          <w:sz w:val="16"/>
        </w:rPr>
      </w:pPr>
      <w:r w:rsidRPr="00EC2775">
        <w:rPr>
          <w:rFonts w:asciiTheme="minorHAnsi" w:hAnsiTheme="minorHAnsi" w:cstheme="minorHAnsi"/>
          <w:b/>
          <w:bCs/>
          <w:sz w:val="16"/>
        </w:rPr>
        <w:tab/>
      </w:r>
      <w:r w:rsidRPr="00EC2775">
        <w:rPr>
          <w:rFonts w:asciiTheme="minorHAnsi" w:hAnsiTheme="minorHAnsi" w:cstheme="minorHAnsi"/>
          <w:b/>
          <w:bCs/>
          <w:sz w:val="16"/>
        </w:rPr>
        <w:tab/>
      </w:r>
    </w:p>
    <w:p w14:paraId="5BDF715C" w14:textId="415C58F9" w:rsidR="007873C6" w:rsidRPr="00EC2775" w:rsidRDefault="007873C6" w:rsidP="007873C6">
      <w:pPr>
        <w:pStyle w:val="Prosttext"/>
        <w:tabs>
          <w:tab w:val="center" w:pos="1800"/>
          <w:tab w:val="center" w:pos="7088"/>
        </w:tabs>
        <w:rPr>
          <w:rFonts w:asciiTheme="minorHAnsi" w:hAnsiTheme="minorHAnsi" w:cstheme="minorHAnsi"/>
          <w:b/>
          <w:bCs/>
          <w:sz w:val="16"/>
        </w:rPr>
      </w:pPr>
      <w:r w:rsidRPr="00EC2775">
        <w:rPr>
          <w:rFonts w:asciiTheme="minorHAnsi" w:hAnsiTheme="minorHAnsi" w:cstheme="minorHAnsi"/>
          <w:b/>
          <w:bCs/>
          <w:sz w:val="16"/>
        </w:rPr>
        <w:tab/>
      </w:r>
      <w:r w:rsidR="00F313FC">
        <w:rPr>
          <w:rFonts w:asciiTheme="minorHAnsi" w:hAnsiTheme="minorHAnsi" w:cstheme="minorHAnsi"/>
          <w:b/>
          <w:bCs/>
          <w:sz w:val="16"/>
        </w:rPr>
        <w:t>O</w:t>
      </w:r>
      <w:r w:rsidRPr="00EC2775">
        <w:rPr>
          <w:rFonts w:asciiTheme="minorHAnsi" w:hAnsiTheme="minorHAnsi" w:cstheme="minorHAnsi"/>
          <w:b/>
          <w:bCs/>
          <w:sz w:val="16"/>
        </w:rPr>
        <w:t xml:space="preserve">právněný zástupce </w:t>
      </w:r>
      <w:proofErr w:type="spellStart"/>
      <w:r w:rsidRPr="00EC2775">
        <w:rPr>
          <w:rFonts w:asciiTheme="minorHAnsi" w:hAnsiTheme="minorHAnsi" w:cstheme="minorHAnsi"/>
          <w:b/>
          <w:bCs/>
          <w:sz w:val="16"/>
        </w:rPr>
        <w:t>Melzer</w:t>
      </w:r>
      <w:proofErr w:type="spellEnd"/>
      <w:r w:rsidRPr="00EC2775">
        <w:rPr>
          <w:rFonts w:asciiTheme="minorHAnsi" w:hAnsiTheme="minorHAnsi" w:cstheme="minorHAnsi"/>
          <w:b/>
          <w:bCs/>
          <w:sz w:val="16"/>
        </w:rPr>
        <w:t xml:space="preserve"> </w:t>
      </w:r>
      <w:r w:rsidRPr="00EC2775">
        <w:rPr>
          <w:rFonts w:asciiTheme="minorHAnsi" w:hAnsiTheme="minorHAnsi" w:cstheme="minorHAnsi"/>
          <w:b/>
          <w:bCs/>
          <w:sz w:val="16"/>
        </w:rPr>
        <w:tab/>
      </w:r>
      <w:r w:rsidR="00F313FC">
        <w:rPr>
          <w:rFonts w:asciiTheme="minorHAnsi" w:hAnsiTheme="minorHAnsi" w:cstheme="minorHAnsi"/>
          <w:b/>
          <w:bCs/>
          <w:sz w:val="16"/>
        </w:rPr>
        <w:t>O</w:t>
      </w:r>
      <w:r w:rsidRPr="00EC2775">
        <w:rPr>
          <w:rFonts w:asciiTheme="minorHAnsi" w:hAnsiTheme="minorHAnsi" w:cstheme="minorHAnsi"/>
          <w:b/>
          <w:bCs/>
          <w:sz w:val="16"/>
        </w:rPr>
        <w:t>právněný zástupce Zákazníka</w:t>
      </w:r>
      <w:r w:rsidRPr="00EC2775">
        <w:rPr>
          <w:rFonts w:asciiTheme="minorHAnsi" w:hAnsiTheme="minorHAnsi" w:cstheme="minorHAnsi"/>
          <w:b/>
          <w:bCs/>
          <w:sz w:val="16"/>
        </w:rPr>
        <w:tab/>
      </w:r>
    </w:p>
    <w:p w14:paraId="260CAB2B" w14:textId="77777777" w:rsidR="007873C6" w:rsidRPr="00F313FC" w:rsidRDefault="007873C6" w:rsidP="007873C6">
      <w:pPr>
        <w:pStyle w:val="Prosttext"/>
        <w:tabs>
          <w:tab w:val="center" w:pos="1800"/>
          <w:tab w:val="center" w:pos="7088"/>
        </w:tabs>
        <w:rPr>
          <w:rFonts w:asciiTheme="minorHAnsi" w:hAnsiTheme="minorHAnsi" w:cstheme="minorHAnsi"/>
          <w:sz w:val="16"/>
        </w:rPr>
      </w:pPr>
      <w:r w:rsidRPr="00EC2775">
        <w:rPr>
          <w:rFonts w:asciiTheme="minorHAnsi" w:hAnsiTheme="minorHAnsi" w:cstheme="minorHAnsi"/>
          <w:b/>
          <w:bCs/>
          <w:sz w:val="16"/>
        </w:rPr>
        <w:tab/>
      </w:r>
      <w:r w:rsidRPr="00F313FC">
        <w:rPr>
          <w:rFonts w:asciiTheme="minorHAnsi" w:hAnsiTheme="minorHAnsi" w:cstheme="minorHAnsi"/>
          <w:sz w:val="16"/>
        </w:rPr>
        <w:t xml:space="preserve">otisk razítka </w:t>
      </w:r>
      <w:proofErr w:type="spellStart"/>
      <w:r w:rsidRPr="00F313FC">
        <w:rPr>
          <w:rFonts w:asciiTheme="minorHAnsi" w:hAnsiTheme="minorHAnsi" w:cstheme="minorHAnsi"/>
          <w:sz w:val="16"/>
        </w:rPr>
        <w:t>Melzer</w:t>
      </w:r>
      <w:proofErr w:type="spellEnd"/>
      <w:r w:rsidRPr="00F313FC">
        <w:rPr>
          <w:rFonts w:asciiTheme="minorHAnsi" w:hAnsiTheme="minorHAnsi" w:cstheme="minorHAnsi"/>
          <w:sz w:val="16"/>
        </w:rPr>
        <w:tab/>
        <w:t xml:space="preserve"> otisk razítka Zákazníka</w:t>
      </w:r>
    </w:p>
    <w:p w14:paraId="4F0F54CE" w14:textId="77777777" w:rsidR="007873C6" w:rsidRPr="00EC2775" w:rsidRDefault="007873C6" w:rsidP="007873C6">
      <w:pPr>
        <w:pStyle w:val="Prosttext"/>
        <w:tabs>
          <w:tab w:val="center" w:pos="1800"/>
          <w:tab w:val="center" w:pos="7088"/>
        </w:tabs>
        <w:rPr>
          <w:rFonts w:asciiTheme="minorHAnsi" w:hAnsiTheme="minorHAnsi" w:cstheme="minorHAnsi"/>
          <w:b/>
          <w:bCs/>
          <w:sz w:val="16"/>
        </w:rPr>
      </w:pPr>
    </w:p>
    <w:p w14:paraId="1A3547EB" w14:textId="77777777" w:rsidR="007873C6" w:rsidRPr="00EC2775" w:rsidRDefault="007873C6" w:rsidP="007873C6">
      <w:pPr>
        <w:rPr>
          <w:rFonts w:asciiTheme="minorHAnsi" w:hAnsiTheme="minorHAnsi" w:cstheme="minorHAnsi"/>
          <w:b/>
          <w:bCs/>
          <w:sz w:val="16"/>
          <w:szCs w:val="20"/>
        </w:rPr>
      </w:pPr>
      <w:r w:rsidRPr="00EC2775">
        <w:rPr>
          <w:rFonts w:asciiTheme="minorHAnsi" w:hAnsiTheme="minorHAnsi" w:cstheme="minorHAnsi"/>
          <w:bCs/>
          <w:sz w:val="16"/>
        </w:rPr>
        <w:br w:type="page"/>
      </w:r>
    </w:p>
    <w:p w14:paraId="0914B720" w14:textId="77777777" w:rsidR="007873C6" w:rsidRPr="00F313FC" w:rsidRDefault="007873C6" w:rsidP="00F313FC">
      <w:pPr>
        <w:pStyle w:val="Podnadpis"/>
        <w:rPr>
          <w:rFonts w:asciiTheme="minorHAnsi" w:hAnsiTheme="minorHAnsi" w:cstheme="minorHAnsi"/>
          <w:b/>
          <w:bCs/>
          <w:snapToGrid w:val="0"/>
          <w:sz w:val="32"/>
        </w:rPr>
      </w:pPr>
      <w:r w:rsidRPr="00F313FC">
        <w:rPr>
          <w:rFonts w:asciiTheme="minorHAnsi" w:hAnsiTheme="minorHAnsi" w:cstheme="minorHAnsi"/>
          <w:b/>
          <w:bCs/>
          <w:snapToGrid w:val="0"/>
          <w:sz w:val="32"/>
        </w:rPr>
        <w:lastRenderedPageBreak/>
        <w:t>Žádost o změnu</w:t>
      </w:r>
    </w:p>
    <w:p w14:paraId="7AC1F54D" w14:textId="77777777" w:rsidR="007873C6" w:rsidRPr="00EC2775" w:rsidRDefault="007873C6" w:rsidP="007873C6">
      <w:pPr>
        <w:rPr>
          <w:rFonts w:asciiTheme="minorHAnsi" w:hAnsiTheme="minorHAnsi" w:cstheme="minorHAnsi"/>
          <w:sz w:val="22"/>
        </w:rPr>
      </w:pPr>
    </w:p>
    <w:p w14:paraId="7DEC9164" w14:textId="77777777" w:rsidR="007873C6" w:rsidRPr="00EC2775" w:rsidRDefault="007873C6" w:rsidP="00F313FC">
      <w:pPr>
        <w:tabs>
          <w:tab w:val="left" w:pos="1800"/>
          <w:tab w:val="right" w:leader="underscore" w:pos="4500"/>
        </w:tabs>
        <w:jc w:val="both"/>
        <w:rPr>
          <w:rFonts w:asciiTheme="minorHAnsi" w:hAnsiTheme="minorHAnsi" w:cstheme="minorHAnsi"/>
          <w:sz w:val="22"/>
        </w:rPr>
      </w:pPr>
      <w:r w:rsidRPr="00EC2775">
        <w:rPr>
          <w:rFonts w:asciiTheme="minorHAnsi" w:hAnsiTheme="minorHAnsi" w:cstheme="minorHAnsi"/>
          <w:sz w:val="22"/>
        </w:rPr>
        <w:t>Ke smlouvě č.: ………………………………………</w:t>
      </w:r>
    </w:p>
    <w:p w14:paraId="7792A46F" w14:textId="77777777" w:rsidR="007873C6" w:rsidRPr="00EC2775" w:rsidRDefault="007873C6" w:rsidP="00F313FC">
      <w:pPr>
        <w:tabs>
          <w:tab w:val="left" w:pos="5220"/>
          <w:tab w:val="left" w:pos="6660"/>
          <w:tab w:val="right" w:leader="underscore" w:pos="9000"/>
        </w:tabs>
        <w:jc w:val="both"/>
        <w:rPr>
          <w:rFonts w:asciiTheme="minorHAnsi" w:hAnsiTheme="minorHAnsi" w:cstheme="minorHAnsi"/>
          <w:sz w:val="22"/>
        </w:rPr>
      </w:pPr>
      <w:r w:rsidRPr="00EC2775">
        <w:rPr>
          <w:rFonts w:asciiTheme="minorHAnsi" w:hAnsiTheme="minorHAnsi" w:cstheme="minorHAnsi"/>
          <w:sz w:val="22"/>
        </w:rPr>
        <w:t>Přidělené číslo změny: ………………………………</w:t>
      </w:r>
    </w:p>
    <w:p w14:paraId="4FBB20F2" w14:textId="77777777" w:rsidR="007873C6" w:rsidRPr="00EC2775" w:rsidRDefault="007873C6" w:rsidP="00F313FC">
      <w:pPr>
        <w:tabs>
          <w:tab w:val="left" w:pos="1800"/>
          <w:tab w:val="right" w:leader="underscore" w:pos="9000"/>
        </w:tabs>
        <w:jc w:val="both"/>
        <w:rPr>
          <w:rFonts w:asciiTheme="minorHAnsi" w:hAnsiTheme="minorHAnsi" w:cstheme="minorHAnsi"/>
          <w:sz w:val="22"/>
        </w:rPr>
      </w:pPr>
      <w:r w:rsidRPr="00EC2775">
        <w:rPr>
          <w:rFonts w:asciiTheme="minorHAnsi" w:hAnsiTheme="minorHAnsi" w:cstheme="minorHAnsi"/>
          <w:sz w:val="22"/>
        </w:rPr>
        <w:t>Požadavek zadal: …………………………………….</w:t>
      </w:r>
    </w:p>
    <w:p w14:paraId="58EBD009" w14:textId="77777777" w:rsidR="007873C6" w:rsidRPr="00EC2775" w:rsidRDefault="007873C6" w:rsidP="00F313FC">
      <w:pPr>
        <w:tabs>
          <w:tab w:val="left" w:pos="1800"/>
          <w:tab w:val="right" w:leader="underscore" w:pos="9000"/>
        </w:tabs>
        <w:jc w:val="both"/>
        <w:rPr>
          <w:rFonts w:asciiTheme="minorHAnsi" w:hAnsiTheme="minorHAnsi" w:cstheme="minorHAnsi"/>
          <w:sz w:val="22"/>
        </w:rPr>
      </w:pPr>
      <w:r w:rsidRPr="00EC2775">
        <w:rPr>
          <w:rFonts w:asciiTheme="minorHAnsi" w:hAnsiTheme="minorHAnsi" w:cstheme="minorHAnsi"/>
          <w:sz w:val="22"/>
        </w:rPr>
        <w:t>Předmět změny:</w:t>
      </w:r>
    </w:p>
    <w:p w14:paraId="6998C73A" w14:textId="77777777" w:rsidR="007873C6" w:rsidRPr="00EC2775" w:rsidRDefault="007873C6" w:rsidP="00F313FC">
      <w:pPr>
        <w:pBdr>
          <w:bottom w:val="single" w:sz="6" w:space="1" w:color="auto"/>
        </w:pBdr>
        <w:tabs>
          <w:tab w:val="right" w:leader="dot" w:pos="9000"/>
        </w:tabs>
        <w:spacing w:before="240"/>
        <w:jc w:val="both"/>
        <w:rPr>
          <w:rFonts w:asciiTheme="minorHAnsi" w:hAnsiTheme="minorHAnsi" w:cstheme="minorHAnsi"/>
          <w:sz w:val="22"/>
        </w:rPr>
      </w:pPr>
    </w:p>
    <w:p w14:paraId="251FF3BC" w14:textId="77777777" w:rsidR="007873C6" w:rsidRPr="00EC2775" w:rsidRDefault="007873C6" w:rsidP="00F313FC">
      <w:pPr>
        <w:jc w:val="both"/>
        <w:rPr>
          <w:rFonts w:asciiTheme="minorHAnsi" w:hAnsiTheme="minorHAnsi" w:cstheme="minorHAnsi"/>
          <w:sz w:val="22"/>
        </w:rPr>
      </w:pPr>
    </w:p>
    <w:p w14:paraId="55D629D8" w14:textId="77777777" w:rsidR="007873C6" w:rsidRPr="00EC2775" w:rsidRDefault="007873C6" w:rsidP="00F313FC">
      <w:pPr>
        <w:tabs>
          <w:tab w:val="left" w:pos="5220"/>
          <w:tab w:val="left" w:pos="6660"/>
          <w:tab w:val="right" w:leader="underscore" w:pos="9000"/>
        </w:tabs>
        <w:jc w:val="both"/>
        <w:rPr>
          <w:rFonts w:asciiTheme="minorHAnsi" w:hAnsiTheme="minorHAnsi" w:cstheme="minorHAnsi"/>
          <w:sz w:val="22"/>
        </w:rPr>
      </w:pPr>
    </w:p>
    <w:p w14:paraId="1410264D" w14:textId="77777777" w:rsidR="007873C6" w:rsidRPr="00EC2775" w:rsidRDefault="007873C6" w:rsidP="00F313FC">
      <w:pPr>
        <w:tabs>
          <w:tab w:val="left" w:pos="5220"/>
          <w:tab w:val="left" w:pos="6660"/>
          <w:tab w:val="right" w:leader="underscore" w:pos="9000"/>
        </w:tabs>
        <w:jc w:val="both"/>
        <w:rPr>
          <w:rFonts w:asciiTheme="minorHAnsi" w:hAnsiTheme="minorHAnsi" w:cstheme="minorHAnsi"/>
          <w:sz w:val="22"/>
        </w:rPr>
      </w:pPr>
      <w:r w:rsidRPr="00EC2775">
        <w:rPr>
          <w:rFonts w:asciiTheme="minorHAnsi" w:hAnsiTheme="minorHAnsi" w:cstheme="minorHAnsi"/>
          <w:sz w:val="22"/>
        </w:rPr>
        <w:t>Typ změny:</w:t>
      </w:r>
      <w:r w:rsidRPr="00EC2775">
        <w:rPr>
          <w:rFonts w:asciiTheme="minorHAnsi" w:hAnsiTheme="minorHAnsi" w:cstheme="minorHAnsi"/>
          <w:sz w:val="22"/>
        </w:rPr>
        <w:tab/>
      </w:r>
    </w:p>
    <w:p w14:paraId="4A9A21DA" w14:textId="77777777" w:rsidR="007873C6" w:rsidRPr="00EC2775" w:rsidRDefault="007873C6" w:rsidP="00F313FC">
      <w:pPr>
        <w:tabs>
          <w:tab w:val="right" w:pos="360"/>
          <w:tab w:val="left" w:pos="540"/>
          <w:tab w:val="left" w:pos="5040"/>
          <w:tab w:val="right" w:pos="5400"/>
          <w:tab w:val="left" w:pos="5580"/>
        </w:tabs>
        <w:spacing w:before="120"/>
        <w:jc w:val="both"/>
        <w:rPr>
          <w:rFonts w:asciiTheme="minorHAnsi" w:hAnsiTheme="minorHAnsi" w:cstheme="minorHAnsi"/>
          <w:sz w:val="22"/>
        </w:rPr>
      </w:pPr>
      <w:r w:rsidRPr="00EC2775">
        <w:rPr>
          <w:rFonts w:asciiTheme="minorHAnsi" w:hAnsiTheme="minorHAnsi" w:cstheme="minorHAnsi"/>
          <w:sz w:val="22"/>
        </w:rPr>
        <w:t>[</w:t>
      </w:r>
      <w:r w:rsidRPr="00EC2775">
        <w:rPr>
          <w:rFonts w:asciiTheme="minorHAnsi" w:hAnsiTheme="minorHAnsi" w:cstheme="minorHAnsi"/>
          <w:sz w:val="22"/>
        </w:rPr>
        <w:tab/>
        <w:t>]</w:t>
      </w:r>
      <w:r w:rsidRPr="00EC2775">
        <w:rPr>
          <w:rFonts w:asciiTheme="minorHAnsi" w:hAnsiTheme="minorHAnsi" w:cstheme="minorHAnsi"/>
          <w:sz w:val="22"/>
        </w:rPr>
        <w:tab/>
        <w:t>Změna funkčnosti modulu</w:t>
      </w:r>
      <w:r w:rsidRPr="00EC2775">
        <w:rPr>
          <w:rFonts w:asciiTheme="minorHAnsi" w:hAnsiTheme="minorHAnsi" w:cstheme="minorHAnsi"/>
          <w:sz w:val="22"/>
        </w:rPr>
        <w:tab/>
        <w:t>[</w:t>
      </w:r>
      <w:r w:rsidRPr="00EC2775">
        <w:rPr>
          <w:rFonts w:asciiTheme="minorHAnsi" w:hAnsiTheme="minorHAnsi" w:cstheme="minorHAnsi"/>
          <w:sz w:val="22"/>
        </w:rPr>
        <w:tab/>
        <w:t>]</w:t>
      </w:r>
      <w:r w:rsidRPr="00EC2775">
        <w:rPr>
          <w:rFonts w:asciiTheme="minorHAnsi" w:hAnsiTheme="minorHAnsi" w:cstheme="minorHAnsi"/>
          <w:sz w:val="22"/>
        </w:rPr>
        <w:tab/>
        <w:t>Sporná otázka</w:t>
      </w:r>
    </w:p>
    <w:p w14:paraId="161185C9" w14:textId="77777777" w:rsidR="007873C6" w:rsidRPr="00EC2775" w:rsidRDefault="007873C6" w:rsidP="00F313FC">
      <w:pPr>
        <w:tabs>
          <w:tab w:val="right" w:pos="360"/>
          <w:tab w:val="left" w:pos="540"/>
          <w:tab w:val="left" w:pos="5040"/>
          <w:tab w:val="right" w:pos="5400"/>
          <w:tab w:val="left" w:pos="5580"/>
        </w:tabs>
        <w:spacing w:before="120"/>
        <w:jc w:val="both"/>
        <w:rPr>
          <w:rFonts w:asciiTheme="minorHAnsi" w:hAnsiTheme="minorHAnsi" w:cstheme="minorHAnsi"/>
          <w:sz w:val="22"/>
        </w:rPr>
      </w:pPr>
      <w:r w:rsidRPr="00EC2775">
        <w:rPr>
          <w:rFonts w:asciiTheme="minorHAnsi" w:hAnsiTheme="minorHAnsi" w:cstheme="minorHAnsi"/>
          <w:sz w:val="22"/>
        </w:rPr>
        <w:t>[</w:t>
      </w:r>
      <w:r w:rsidRPr="00EC2775">
        <w:rPr>
          <w:rFonts w:asciiTheme="minorHAnsi" w:hAnsiTheme="minorHAnsi" w:cstheme="minorHAnsi"/>
          <w:sz w:val="22"/>
        </w:rPr>
        <w:tab/>
        <w:t>]</w:t>
      </w:r>
      <w:r w:rsidRPr="00EC2775">
        <w:rPr>
          <w:rFonts w:asciiTheme="minorHAnsi" w:hAnsiTheme="minorHAnsi" w:cstheme="minorHAnsi"/>
          <w:sz w:val="22"/>
        </w:rPr>
        <w:tab/>
        <w:t>Tisková sestava</w:t>
      </w:r>
      <w:r w:rsidRPr="00EC2775">
        <w:rPr>
          <w:rFonts w:asciiTheme="minorHAnsi" w:hAnsiTheme="minorHAnsi" w:cstheme="minorHAnsi"/>
          <w:sz w:val="22"/>
        </w:rPr>
        <w:tab/>
        <w:t>[</w:t>
      </w:r>
      <w:r w:rsidRPr="00EC2775">
        <w:rPr>
          <w:rFonts w:asciiTheme="minorHAnsi" w:hAnsiTheme="minorHAnsi" w:cstheme="minorHAnsi"/>
          <w:sz w:val="22"/>
        </w:rPr>
        <w:tab/>
        <w:t>]</w:t>
      </w:r>
      <w:r w:rsidRPr="00EC2775">
        <w:rPr>
          <w:rFonts w:asciiTheme="minorHAnsi" w:hAnsiTheme="minorHAnsi" w:cstheme="minorHAnsi"/>
          <w:sz w:val="22"/>
        </w:rPr>
        <w:tab/>
        <w:t>Uživatelská dokumentace</w:t>
      </w:r>
    </w:p>
    <w:p w14:paraId="39461E7A" w14:textId="77777777" w:rsidR="007873C6" w:rsidRPr="00EC2775" w:rsidRDefault="007873C6" w:rsidP="00F313FC">
      <w:pPr>
        <w:tabs>
          <w:tab w:val="right" w:pos="360"/>
          <w:tab w:val="left" w:pos="540"/>
          <w:tab w:val="left" w:pos="5040"/>
          <w:tab w:val="right" w:pos="5400"/>
          <w:tab w:val="left" w:pos="5580"/>
        </w:tabs>
        <w:spacing w:before="120"/>
        <w:jc w:val="both"/>
        <w:rPr>
          <w:rFonts w:asciiTheme="minorHAnsi" w:hAnsiTheme="minorHAnsi" w:cstheme="minorHAnsi"/>
          <w:sz w:val="22"/>
        </w:rPr>
      </w:pPr>
      <w:r w:rsidRPr="00EC2775">
        <w:rPr>
          <w:rFonts w:asciiTheme="minorHAnsi" w:hAnsiTheme="minorHAnsi" w:cstheme="minorHAnsi"/>
          <w:sz w:val="22"/>
        </w:rPr>
        <w:t>[</w:t>
      </w:r>
      <w:r w:rsidRPr="00EC2775">
        <w:rPr>
          <w:rFonts w:asciiTheme="minorHAnsi" w:hAnsiTheme="minorHAnsi" w:cstheme="minorHAnsi"/>
          <w:sz w:val="22"/>
        </w:rPr>
        <w:tab/>
        <w:t>]</w:t>
      </w:r>
      <w:r w:rsidRPr="00EC2775">
        <w:rPr>
          <w:rFonts w:asciiTheme="minorHAnsi" w:hAnsiTheme="minorHAnsi" w:cstheme="minorHAnsi"/>
          <w:sz w:val="22"/>
        </w:rPr>
        <w:tab/>
        <w:t>Prováděcí projekt</w:t>
      </w:r>
      <w:r w:rsidRPr="00EC2775">
        <w:rPr>
          <w:rFonts w:asciiTheme="minorHAnsi" w:hAnsiTheme="minorHAnsi" w:cstheme="minorHAnsi"/>
          <w:sz w:val="22"/>
        </w:rPr>
        <w:tab/>
        <w:t>[</w:t>
      </w:r>
      <w:r w:rsidRPr="00EC2775">
        <w:rPr>
          <w:rFonts w:asciiTheme="minorHAnsi" w:hAnsiTheme="minorHAnsi" w:cstheme="minorHAnsi"/>
          <w:sz w:val="22"/>
        </w:rPr>
        <w:tab/>
        <w:t>]</w:t>
      </w:r>
      <w:r w:rsidRPr="00EC2775">
        <w:rPr>
          <w:rFonts w:asciiTheme="minorHAnsi" w:hAnsiTheme="minorHAnsi" w:cstheme="minorHAnsi"/>
          <w:sz w:val="22"/>
        </w:rPr>
        <w:tab/>
        <w:t>Aplikační modul</w:t>
      </w:r>
      <w:r w:rsidRPr="00EC2775">
        <w:rPr>
          <w:rFonts w:asciiTheme="minorHAnsi" w:hAnsiTheme="minorHAnsi" w:cstheme="minorHAnsi"/>
          <w:sz w:val="22"/>
        </w:rPr>
        <w:tab/>
      </w:r>
    </w:p>
    <w:p w14:paraId="520BF979" w14:textId="77777777" w:rsidR="007873C6" w:rsidRPr="00EC2775" w:rsidRDefault="007873C6" w:rsidP="00F313FC">
      <w:pPr>
        <w:tabs>
          <w:tab w:val="right" w:pos="360"/>
          <w:tab w:val="left" w:pos="540"/>
          <w:tab w:val="left" w:pos="5040"/>
          <w:tab w:val="right" w:pos="5400"/>
          <w:tab w:val="left" w:pos="5580"/>
        </w:tabs>
        <w:spacing w:before="120"/>
        <w:jc w:val="both"/>
        <w:rPr>
          <w:rFonts w:asciiTheme="minorHAnsi" w:hAnsiTheme="minorHAnsi" w:cstheme="minorHAnsi"/>
          <w:sz w:val="22"/>
        </w:rPr>
      </w:pPr>
      <w:r w:rsidRPr="00EC2775">
        <w:rPr>
          <w:rFonts w:asciiTheme="minorHAnsi" w:hAnsiTheme="minorHAnsi" w:cstheme="minorHAnsi"/>
          <w:sz w:val="22"/>
        </w:rPr>
        <w:t>[</w:t>
      </w:r>
      <w:r w:rsidRPr="00EC2775">
        <w:rPr>
          <w:rFonts w:asciiTheme="minorHAnsi" w:hAnsiTheme="minorHAnsi" w:cstheme="minorHAnsi"/>
          <w:sz w:val="22"/>
        </w:rPr>
        <w:tab/>
        <w:t>]</w:t>
      </w:r>
      <w:r w:rsidRPr="00EC2775">
        <w:rPr>
          <w:rFonts w:asciiTheme="minorHAnsi" w:hAnsiTheme="minorHAnsi" w:cstheme="minorHAnsi"/>
          <w:sz w:val="22"/>
        </w:rPr>
        <w:tab/>
        <w:t>Školení</w:t>
      </w:r>
      <w:r w:rsidRPr="00EC2775">
        <w:rPr>
          <w:rFonts w:asciiTheme="minorHAnsi" w:hAnsiTheme="minorHAnsi" w:cstheme="minorHAnsi"/>
          <w:sz w:val="22"/>
        </w:rPr>
        <w:tab/>
      </w:r>
    </w:p>
    <w:p w14:paraId="306E77EA" w14:textId="77777777" w:rsidR="007873C6" w:rsidRPr="00EC2775" w:rsidRDefault="007873C6" w:rsidP="00F313FC">
      <w:pPr>
        <w:tabs>
          <w:tab w:val="right" w:pos="360"/>
          <w:tab w:val="left" w:pos="540"/>
          <w:tab w:val="right" w:leader="dot" w:pos="9000"/>
        </w:tabs>
        <w:spacing w:before="120"/>
        <w:jc w:val="both"/>
        <w:rPr>
          <w:rFonts w:asciiTheme="minorHAnsi" w:hAnsiTheme="minorHAnsi" w:cstheme="minorHAnsi"/>
          <w:sz w:val="22"/>
        </w:rPr>
      </w:pPr>
      <w:r w:rsidRPr="00EC2775">
        <w:rPr>
          <w:rFonts w:asciiTheme="minorHAnsi" w:hAnsiTheme="minorHAnsi" w:cstheme="minorHAnsi"/>
          <w:sz w:val="22"/>
        </w:rPr>
        <w:t>[</w:t>
      </w:r>
      <w:r w:rsidRPr="00EC2775">
        <w:rPr>
          <w:rFonts w:asciiTheme="minorHAnsi" w:hAnsiTheme="minorHAnsi" w:cstheme="minorHAnsi"/>
          <w:sz w:val="22"/>
        </w:rPr>
        <w:tab/>
        <w:t>]</w:t>
      </w:r>
      <w:r w:rsidRPr="00EC2775">
        <w:rPr>
          <w:rFonts w:asciiTheme="minorHAnsi" w:hAnsiTheme="minorHAnsi" w:cstheme="minorHAnsi"/>
          <w:sz w:val="22"/>
        </w:rPr>
        <w:tab/>
        <w:t>Jiné (specifikovat) ……………………………………………………………………….</w:t>
      </w:r>
    </w:p>
    <w:p w14:paraId="18FB277F" w14:textId="77777777" w:rsidR="007873C6" w:rsidRPr="00EC2775" w:rsidRDefault="007873C6" w:rsidP="00F313FC">
      <w:pPr>
        <w:tabs>
          <w:tab w:val="right" w:leader="dot" w:pos="9000"/>
        </w:tabs>
        <w:spacing w:before="240"/>
        <w:jc w:val="both"/>
        <w:rPr>
          <w:rFonts w:asciiTheme="minorHAnsi" w:hAnsiTheme="minorHAnsi" w:cstheme="minorHAnsi"/>
          <w:sz w:val="22"/>
        </w:rPr>
      </w:pPr>
    </w:p>
    <w:p w14:paraId="762704A8" w14:textId="77777777" w:rsidR="007873C6" w:rsidRPr="00EC2775" w:rsidRDefault="007873C6" w:rsidP="00F313FC">
      <w:pPr>
        <w:tabs>
          <w:tab w:val="right" w:leader="dot" w:pos="9000"/>
        </w:tabs>
        <w:spacing w:before="240"/>
        <w:jc w:val="both"/>
        <w:rPr>
          <w:rFonts w:asciiTheme="minorHAnsi" w:hAnsiTheme="minorHAnsi" w:cstheme="minorHAnsi"/>
          <w:sz w:val="22"/>
        </w:rPr>
      </w:pPr>
      <w:r w:rsidRPr="00EC2775">
        <w:rPr>
          <w:rFonts w:asciiTheme="minorHAnsi" w:hAnsiTheme="minorHAnsi" w:cstheme="minorHAnsi"/>
          <w:sz w:val="22"/>
        </w:rPr>
        <w:t>Popis změny, analýza:</w:t>
      </w:r>
    </w:p>
    <w:p w14:paraId="51EA92D9" w14:textId="77777777" w:rsidR="007873C6" w:rsidRPr="00EC2775" w:rsidRDefault="007873C6" w:rsidP="00F313FC">
      <w:pPr>
        <w:tabs>
          <w:tab w:val="left" w:pos="2340"/>
          <w:tab w:val="left" w:pos="4500"/>
          <w:tab w:val="left" w:pos="6840"/>
        </w:tabs>
        <w:jc w:val="both"/>
        <w:rPr>
          <w:rFonts w:asciiTheme="minorHAnsi" w:hAnsiTheme="minorHAnsi" w:cstheme="minorHAnsi"/>
          <w:sz w:val="22"/>
        </w:rPr>
      </w:pPr>
    </w:p>
    <w:p w14:paraId="2F106560" w14:textId="77777777" w:rsidR="007873C6" w:rsidRPr="00EC2775" w:rsidRDefault="007873C6" w:rsidP="007873C6">
      <w:pPr>
        <w:tabs>
          <w:tab w:val="left" w:pos="1080"/>
          <w:tab w:val="right" w:leader="dot" w:pos="3780"/>
          <w:tab w:val="right" w:pos="6120"/>
          <w:tab w:val="right" w:leader="dot" w:pos="9000"/>
        </w:tabs>
        <w:spacing w:before="240"/>
        <w:rPr>
          <w:rFonts w:asciiTheme="minorHAnsi" w:hAnsiTheme="minorHAnsi" w:cstheme="minorHAnsi"/>
          <w:sz w:val="22"/>
        </w:rPr>
      </w:pPr>
    </w:p>
    <w:p w14:paraId="230DE5D9" w14:textId="77777777" w:rsidR="007873C6" w:rsidRPr="00EC2775" w:rsidRDefault="007873C6" w:rsidP="007873C6">
      <w:pPr>
        <w:tabs>
          <w:tab w:val="left" w:pos="1080"/>
          <w:tab w:val="right" w:leader="dot" w:pos="3780"/>
          <w:tab w:val="right" w:pos="6120"/>
          <w:tab w:val="right" w:leader="dot" w:pos="9000"/>
        </w:tabs>
        <w:spacing w:before="240"/>
        <w:rPr>
          <w:rFonts w:asciiTheme="minorHAnsi" w:hAnsiTheme="minorHAnsi" w:cstheme="minorHAnsi"/>
          <w:sz w:val="22"/>
        </w:rPr>
      </w:pPr>
    </w:p>
    <w:p w14:paraId="673784BB" w14:textId="77777777" w:rsidR="007873C6" w:rsidRPr="00EC2775" w:rsidRDefault="007873C6" w:rsidP="007873C6">
      <w:pPr>
        <w:tabs>
          <w:tab w:val="left" w:pos="1080"/>
          <w:tab w:val="right" w:leader="dot" w:pos="3780"/>
          <w:tab w:val="right" w:pos="6120"/>
          <w:tab w:val="right" w:leader="dot" w:pos="9000"/>
        </w:tabs>
        <w:spacing w:before="240"/>
        <w:rPr>
          <w:rFonts w:asciiTheme="minorHAnsi" w:hAnsiTheme="minorHAnsi" w:cstheme="minorHAnsi"/>
          <w:sz w:val="22"/>
        </w:rPr>
      </w:pPr>
    </w:p>
    <w:p w14:paraId="57EBDE09" w14:textId="77777777" w:rsidR="007873C6" w:rsidRPr="00EC2775" w:rsidRDefault="007873C6" w:rsidP="007873C6">
      <w:pPr>
        <w:tabs>
          <w:tab w:val="left" w:pos="1080"/>
          <w:tab w:val="right" w:leader="dot" w:pos="3780"/>
          <w:tab w:val="right" w:pos="6120"/>
          <w:tab w:val="right" w:leader="dot" w:pos="9000"/>
        </w:tabs>
        <w:spacing w:before="240"/>
        <w:rPr>
          <w:rFonts w:asciiTheme="minorHAnsi" w:hAnsiTheme="minorHAnsi" w:cstheme="minorHAnsi"/>
          <w:sz w:val="22"/>
        </w:rPr>
      </w:pPr>
    </w:p>
    <w:p w14:paraId="0EB1F2E3" w14:textId="77777777" w:rsidR="007873C6" w:rsidRPr="00EC2775" w:rsidRDefault="007873C6" w:rsidP="007873C6">
      <w:pPr>
        <w:tabs>
          <w:tab w:val="left" w:pos="1080"/>
          <w:tab w:val="right" w:leader="dot" w:pos="3780"/>
          <w:tab w:val="right" w:pos="6120"/>
          <w:tab w:val="right" w:leader="dot" w:pos="9000"/>
        </w:tabs>
        <w:spacing w:before="240"/>
        <w:rPr>
          <w:rFonts w:asciiTheme="minorHAnsi" w:hAnsiTheme="minorHAnsi" w:cstheme="minorHAnsi"/>
          <w:sz w:val="22"/>
        </w:rPr>
      </w:pPr>
    </w:p>
    <w:p w14:paraId="5BBFAC5B" w14:textId="77777777" w:rsidR="007873C6" w:rsidRPr="00EC2775" w:rsidRDefault="007873C6" w:rsidP="007873C6">
      <w:pPr>
        <w:tabs>
          <w:tab w:val="left" w:pos="1080"/>
          <w:tab w:val="right" w:leader="dot" w:pos="3780"/>
          <w:tab w:val="right" w:pos="6120"/>
          <w:tab w:val="right" w:leader="dot" w:pos="9000"/>
        </w:tabs>
        <w:spacing w:before="240"/>
        <w:rPr>
          <w:rFonts w:asciiTheme="minorHAnsi" w:hAnsiTheme="minorHAnsi" w:cstheme="minorHAnsi"/>
          <w:sz w:val="22"/>
        </w:rPr>
      </w:pPr>
    </w:p>
    <w:p w14:paraId="6343FA3F" w14:textId="77777777" w:rsidR="007873C6" w:rsidRPr="00EC2775" w:rsidRDefault="007873C6" w:rsidP="00F313FC">
      <w:pPr>
        <w:tabs>
          <w:tab w:val="left" w:pos="1080"/>
          <w:tab w:val="right" w:leader="dot" w:pos="3780"/>
          <w:tab w:val="right" w:pos="6120"/>
          <w:tab w:val="right" w:leader="dot" w:pos="9000"/>
        </w:tabs>
        <w:spacing w:before="240"/>
        <w:jc w:val="both"/>
        <w:rPr>
          <w:rFonts w:asciiTheme="minorHAnsi" w:hAnsiTheme="minorHAnsi" w:cstheme="minorHAnsi"/>
          <w:sz w:val="22"/>
        </w:rPr>
      </w:pPr>
      <w:r w:rsidRPr="00EC2775">
        <w:rPr>
          <w:rFonts w:asciiTheme="minorHAnsi" w:hAnsiTheme="minorHAnsi" w:cstheme="minorHAnsi"/>
          <w:sz w:val="22"/>
        </w:rPr>
        <w:t xml:space="preserve">Seznam příloh: </w:t>
      </w:r>
    </w:p>
    <w:p w14:paraId="41E41EE6" w14:textId="77777777" w:rsidR="007873C6" w:rsidRPr="00EC2775" w:rsidRDefault="007873C6" w:rsidP="00F313FC">
      <w:pPr>
        <w:tabs>
          <w:tab w:val="left" w:pos="2340"/>
          <w:tab w:val="left" w:pos="4500"/>
          <w:tab w:val="left" w:pos="6840"/>
        </w:tabs>
        <w:jc w:val="both"/>
        <w:rPr>
          <w:rFonts w:asciiTheme="minorHAnsi" w:hAnsiTheme="minorHAnsi" w:cstheme="minorHAnsi"/>
          <w:sz w:val="22"/>
        </w:rPr>
      </w:pPr>
    </w:p>
    <w:p w14:paraId="6782397D" w14:textId="77777777" w:rsidR="007873C6" w:rsidRPr="00EC2775" w:rsidRDefault="007873C6" w:rsidP="00F313FC">
      <w:pPr>
        <w:tabs>
          <w:tab w:val="left" w:pos="2340"/>
          <w:tab w:val="left" w:pos="4500"/>
          <w:tab w:val="left" w:pos="6840"/>
        </w:tabs>
        <w:jc w:val="both"/>
        <w:rPr>
          <w:rFonts w:asciiTheme="minorHAnsi" w:hAnsiTheme="minorHAnsi" w:cstheme="minorHAnsi"/>
          <w:sz w:val="22"/>
        </w:rPr>
      </w:pPr>
    </w:p>
    <w:p w14:paraId="09E46BBF" w14:textId="77777777" w:rsidR="007873C6" w:rsidRPr="00EC2775" w:rsidRDefault="007873C6" w:rsidP="00F313FC">
      <w:pPr>
        <w:tabs>
          <w:tab w:val="left" w:pos="2340"/>
          <w:tab w:val="left" w:pos="4500"/>
          <w:tab w:val="left" w:pos="6840"/>
        </w:tabs>
        <w:jc w:val="both"/>
        <w:rPr>
          <w:rFonts w:asciiTheme="minorHAnsi" w:hAnsiTheme="minorHAnsi" w:cstheme="minorHAnsi"/>
          <w:sz w:val="22"/>
        </w:rPr>
      </w:pPr>
    </w:p>
    <w:p w14:paraId="1B06311E" w14:textId="77777777" w:rsidR="007873C6" w:rsidRPr="00EC2775" w:rsidRDefault="007873C6" w:rsidP="00F313FC">
      <w:pPr>
        <w:tabs>
          <w:tab w:val="left" w:pos="2340"/>
          <w:tab w:val="left" w:pos="4500"/>
          <w:tab w:val="left" w:pos="6840"/>
        </w:tabs>
        <w:jc w:val="both"/>
        <w:rPr>
          <w:rFonts w:asciiTheme="minorHAnsi" w:hAnsiTheme="minorHAnsi" w:cstheme="minorHAnsi"/>
          <w:sz w:val="22"/>
        </w:rPr>
      </w:pPr>
    </w:p>
    <w:p w14:paraId="5796FE40" w14:textId="77777777" w:rsidR="007873C6" w:rsidRPr="00EC2775" w:rsidRDefault="007873C6" w:rsidP="00F313FC">
      <w:pPr>
        <w:tabs>
          <w:tab w:val="left" w:pos="2340"/>
          <w:tab w:val="left" w:pos="4500"/>
          <w:tab w:val="left" w:pos="6840"/>
        </w:tabs>
        <w:jc w:val="both"/>
        <w:rPr>
          <w:rFonts w:asciiTheme="minorHAnsi" w:hAnsiTheme="minorHAnsi" w:cstheme="minorHAnsi"/>
          <w:sz w:val="22"/>
        </w:rPr>
      </w:pPr>
      <w:r w:rsidRPr="00EC2775">
        <w:rPr>
          <w:rFonts w:asciiTheme="minorHAnsi" w:hAnsiTheme="minorHAnsi" w:cstheme="minorHAnsi"/>
          <w:sz w:val="22"/>
        </w:rPr>
        <w:t>Priorita</w:t>
      </w:r>
      <w:proofErr w:type="gramStart"/>
      <w:r w:rsidRPr="00EC2775">
        <w:rPr>
          <w:rFonts w:asciiTheme="minorHAnsi" w:hAnsiTheme="minorHAnsi" w:cstheme="minorHAnsi"/>
          <w:sz w:val="22"/>
        </w:rPr>
        <w:tab/>
        <w:t xml:space="preserve">[  </w:t>
      </w:r>
      <w:proofErr w:type="gramEnd"/>
      <w:r w:rsidRPr="00EC2775">
        <w:rPr>
          <w:rFonts w:asciiTheme="minorHAnsi" w:hAnsiTheme="minorHAnsi" w:cstheme="minorHAnsi"/>
          <w:sz w:val="22"/>
        </w:rPr>
        <w:t xml:space="preserve"> ] Nízká</w:t>
      </w:r>
      <w:r w:rsidRPr="00EC2775">
        <w:rPr>
          <w:rFonts w:asciiTheme="minorHAnsi" w:hAnsiTheme="minorHAnsi" w:cstheme="minorHAnsi"/>
          <w:sz w:val="22"/>
        </w:rPr>
        <w:tab/>
        <w:t>[   ] Střední</w:t>
      </w:r>
      <w:r w:rsidRPr="00EC2775">
        <w:rPr>
          <w:rFonts w:asciiTheme="minorHAnsi" w:hAnsiTheme="minorHAnsi" w:cstheme="minorHAnsi"/>
          <w:sz w:val="22"/>
        </w:rPr>
        <w:tab/>
        <w:t>[   ] Vysoká</w:t>
      </w:r>
    </w:p>
    <w:p w14:paraId="56A4B97C" w14:textId="77777777" w:rsidR="007873C6" w:rsidRPr="00EC2775" w:rsidRDefault="007873C6" w:rsidP="00F313FC">
      <w:pPr>
        <w:tabs>
          <w:tab w:val="right" w:leader="dot" w:pos="9000"/>
        </w:tabs>
        <w:spacing w:before="240"/>
        <w:jc w:val="both"/>
        <w:rPr>
          <w:rFonts w:asciiTheme="minorHAnsi" w:hAnsiTheme="minorHAnsi" w:cstheme="minorHAnsi"/>
          <w:sz w:val="22"/>
        </w:rPr>
      </w:pPr>
    </w:p>
    <w:p w14:paraId="086CBAE5" w14:textId="77777777" w:rsidR="007873C6" w:rsidRPr="00EC2775" w:rsidRDefault="007873C6" w:rsidP="00F313FC">
      <w:pPr>
        <w:tabs>
          <w:tab w:val="left" w:pos="1080"/>
          <w:tab w:val="right" w:leader="dot" w:pos="3780"/>
          <w:tab w:val="right" w:pos="6120"/>
          <w:tab w:val="right" w:leader="dot" w:pos="9000"/>
        </w:tabs>
        <w:spacing w:before="240"/>
        <w:jc w:val="both"/>
        <w:rPr>
          <w:rFonts w:asciiTheme="minorHAnsi" w:hAnsiTheme="minorHAnsi" w:cstheme="minorHAnsi"/>
          <w:sz w:val="22"/>
        </w:rPr>
      </w:pPr>
      <w:r w:rsidRPr="00EC2775">
        <w:rPr>
          <w:rFonts w:asciiTheme="minorHAnsi" w:hAnsiTheme="minorHAnsi" w:cstheme="minorHAnsi"/>
          <w:sz w:val="22"/>
        </w:rPr>
        <w:t>Žadatel:</w:t>
      </w:r>
      <w:r w:rsidRPr="00EC2775">
        <w:rPr>
          <w:rFonts w:asciiTheme="minorHAnsi" w:hAnsiTheme="minorHAnsi" w:cstheme="minorHAnsi"/>
          <w:sz w:val="22"/>
        </w:rPr>
        <w:tab/>
      </w:r>
      <w:r w:rsidRPr="00EC2775">
        <w:rPr>
          <w:rFonts w:asciiTheme="minorHAnsi" w:hAnsiTheme="minorHAnsi" w:cstheme="minorHAnsi"/>
          <w:sz w:val="22"/>
        </w:rPr>
        <w:tab/>
      </w:r>
      <w:r w:rsidRPr="00EC2775">
        <w:rPr>
          <w:rFonts w:asciiTheme="minorHAnsi" w:hAnsiTheme="minorHAnsi" w:cstheme="minorHAnsi"/>
          <w:sz w:val="22"/>
        </w:rPr>
        <w:tab/>
        <w:t>Datum:</w:t>
      </w:r>
      <w:r w:rsidRPr="00EC2775">
        <w:rPr>
          <w:rFonts w:asciiTheme="minorHAnsi" w:hAnsiTheme="minorHAnsi" w:cstheme="minorHAnsi"/>
          <w:sz w:val="22"/>
        </w:rPr>
        <w:tab/>
      </w:r>
    </w:p>
    <w:p w14:paraId="4E4A856F" w14:textId="77777777" w:rsidR="007873C6" w:rsidRPr="00EC2775" w:rsidRDefault="007873C6" w:rsidP="00F313FC">
      <w:pPr>
        <w:jc w:val="both"/>
        <w:rPr>
          <w:rFonts w:asciiTheme="minorHAnsi" w:hAnsiTheme="minorHAnsi" w:cstheme="minorHAnsi"/>
          <w:sz w:val="22"/>
        </w:rPr>
      </w:pPr>
    </w:p>
    <w:p w14:paraId="1BEDCD8A" w14:textId="77777777" w:rsidR="007873C6" w:rsidRPr="00EC2775" w:rsidRDefault="007873C6" w:rsidP="00F313FC">
      <w:pPr>
        <w:tabs>
          <w:tab w:val="left" w:pos="1080"/>
          <w:tab w:val="right" w:leader="dot" w:pos="3780"/>
          <w:tab w:val="right" w:pos="6120"/>
          <w:tab w:val="right" w:leader="dot" w:pos="9000"/>
        </w:tabs>
        <w:spacing w:before="240"/>
        <w:jc w:val="both"/>
        <w:rPr>
          <w:rFonts w:asciiTheme="minorHAnsi" w:hAnsiTheme="minorHAnsi" w:cstheme="minorHAnsi"/>
          <w:sz w:val="22"/>
        </w:rPr>
      </w:pPr>
      <w:r w:rsidRPr="00EC2775">
        <w:rPr>
          <w:rFonts w:asciiTheme="minorHAnsi" w:hAnsiTheme="minorHAnsi" w:cstheme="minorHAnsi"/>
          <w:sz w:val="22"/>
        </w:rPr>
        <w:t>Převzal:</w:t>
      </w:r>
      <w:r w:rsidRPr="00EC2775">
        <w:rPr>
          <w:rFonts w:asciiTheme="minorHAnsi" w:hAnsiTheme="minorHAnsi" w:cstheme="minorHAnsi"/>
          <w:sz w:val="22"/>
        </w:rPr>
        <w:tab/>
      </w:r>
      <w:r w:rsidRPr="00EC2775">
        <w:rPr>
          <w:rFonts w:asciiTheme="minorHAnsi" w:hAnsiTheme="minorHAnsi" w:cstheme="minorHAnsi"/>
          <w:sz w:val="22"/>
        </w:rPr>
        <w:tab/>
      </w:r>
      <w:r w:rsidRPr="00EC2775">
        <w:rPr>
          <w:rFonts w:asciiTheme="minorHAnsi" w:hAnsiTheme="minorHAnsi" w:cstheme="minorHAnsi"/>
          <w:sz w:val="22"/>
        </w:rPr>
        <w:tab/>
        <w:t>Datum:</w:t>
      </w:r>
      <w:r w:rsidRPr="00EC2775">
        <w:rPr>
          <w:rFonts w:asciiTheme="minorHAnsi" w:hAnsiTheme="minorHAnsi" w:cstheme="minorHAnsi"/>
          <w:sz w:val="22"/>
        </w:rPr>
        <w:tab/>
      </w:r>
    </w:p>
    <w:p w14:paraId="0CF2F549" w14:textId="77777777" w:rsidR="007873C6" w:rsidRPr="00EC2775" w:rsidRDefault="007873C6" w:rsidP="00F313FC">
      <w:pPr>
        <w:pStyle w:val="Podnadpis"/>
        <w:rPr>
          <w:rFonts w:asciiTheme="minorHAnsi" w:hAnsiTheme="minorHAnsi" w:cstheme="minorHAnsi"/>
          <w:b/>
          <w:bCs/>
          <w:sz w:val="22"/>
        </w:rPr>
      </w:pPr>
      <w:r w:rsidRPr="00EC2775">
        <w:rPr>
          <w:rFonts w:asciiTheme="minorHAnsi" w:hAnsiTheme="minorHAnsi" w:cstheme="minorHAnsi"/>
          <w:sz w:val="22"/>
        </w:rPr>
        <w:br w:type="page"/>
      </w:r>
      <w:r w:rsidRPr="00F313FC">
        <w:rPr>
          <w:rFonts w:asciiTheme="minorHAnsi" w:hAnsiTheme="minorHAnsi" w:cstheme="minorHAnsi"/>
          <w:b/>
          <w:bCs/>
          <w:snapToGrid w:val="0"/>
          <w:sz w:val="32"/>
        </w:rPr>
        <w:lastRenderedPageBreak/>
        <w:t>Odhad dopadu změny</w:t>
      </w:r>
    </w:p>
    <w:p w14:paraId="5FB8B64D" w14:textId="77777777" w:rsidR="007873C6" w:rsidRPr="00EC2775" w:rsidRDefault="007873C6" w:rsidP="007873C6">
      <w:pPr>
        <w:pStyle w:val="Nzev"/>
        <w:rPr>
          <w:rFonts w:asciiTheme="minorHAnsi" w:hAnsiTheme="minorHAnsi" w:cstheme="minorHAnsi"/>
          <w:sz w:val="22"/>
        </w:rPr>
      </w:pPr>
    </w:p>
    <w:p w14:paraId="4C369E6F" w14:textId="77777777" w:rsidR="007873C6" w:rsidRPr="00EC2775" w:rsidRDefault="007873C6" w:rsidP="007873C6">
      <w:pPr>
        <w:rPr>
          <w:rFonts w:asciiTheme="minorHAnsi" w:hAnsiTheme="minorHAnsi" w:cstheme="minorHAnsi"/>
          <w:sz w:val="22"/>
        </w:rPr>
      </w:pPr>
    </w:p>
    <w:p w14:paraId="6668E8D4" w14:textId="77777777" w:rsidR="007873C6" w:rsidRPr="00EC2775" w:rsidRDefault="007873C6" w:rsidP="00F313FC">
      <w:pPr>
        <w:tabs>
          <w:tab w:val="left" w:pos="1800"/>
          <w:tab w:val="right" w:leader="underscore" w:pos="4500"/>
        </w:tabs>
        <w:jc w:val="both"/>
        <w:rPr>
          <w:rFonts w:asciiTheme="minorHAnsi" w:hAnsiTheme="minorHAnsi" w:cstheme="minorHAnsi"/>
          <w:sz w:val="22"/>
        </w:rPr>
      </w:pPr>
      <w:r w:rsidRPr="00EC2775">
        <w:rPr>
          <w:rFonts w:asciiTheme="minorHAnsi" w:hAnsiTheme="minorHAnsi" w:cstheme="minorHAnsi"/>
          <w:sz w:val="22"/>
        </w:rPr>
        <w:t>Ke smlouvě č.: ……………………………</w:t>
      </w:r>
      <w:proofErr w:type="gramStart"/>
      <w:r w:rsidRPr="00EC2775">
        <w:rPr>
          <w:rFonts w:asciiTheme="minorHAnsi" w:hAnsiTheme="minorHAnsi" w:cstheme="minorHAnsi"/>
          <w:sz w:val="22"/>
        </w:rPr>
        <w:t>…….</w:t>
      </w:r>
      <w:proofErr w:type="gramEnd"/>
      <w:r w:rsidRPr="00EC2775">
        <w:rPr>
          <w:rFonts w:asciiTheme="minorHAnsi" w:hAnsiTheme="minorHAnsi" w:cstheme="minorHAnsi"/>
          <w:sz w:val="22"/>
        </w:rPr>
        <w:t>……</w:t>
      </w:r>
    </w:p>
    <w:p w14:paraId="61B90B6B" w14:textId="77777777" w:rsidR="007873C6" w:rsidRPr="00EC2775" w:rsidRDefault="007873C6" w:rsidP="00F313FC">
      <w:pPr>
        <w:tabs>
          <w:tab w:val="left" w:pos="5220"/>
          <w:tab w:val="left" w:pos="6660"/>
          <w:tab w:val="right" w:leader="underscore" w:pos="9000"/>
        </w:tabs>
        <w:jc w:val="both"/>
        <w:rPr>
          <w:rFonts w:asciiTheme="minorHAnsi" w:hAnsiTheme="minorHAnsi" w:cstheme="minorHAnsi"/>
          <w:sz w:val="22"/>
        </w:rPr>
      </w:pPr>
      <w:r w:rsidRPr="00EC2775">
        <w:rPr>
          <w:rFonts w:asciiTheme="minorHAnsi" w:hAnsiTheme="minorHAnsi" w:cstheme="minorHAnsi"/>
          <w:sz w:val="22"/>
        </w:rPr>
        <w:t>Přidělené číslo změny: ………………………………</w:t>
      </w:r>
    </w:p>
    <w:p w14:paraId="12F7F21F" w14:textId="77777777" w:rsidR="007873C6" w:rsidRPr="00EC2775" w:rsidRDefault="007873C6" w:rsidP="00F313FC">
      <w:pPr>
        <w:tabs>
          <w:tab w:val="left" w:pos="1800"/>
          <w:tab w:val="right" w:leader="underscore" w:pos="9000"/>
        </w:tabs>
        <w:jc w:val="both"/>
        <w:rPr>
          <w:rFonts w:asciiTheme="minorHAnsi" w:hAnsiTheme="minorHAnsi" w:cstheme="minorHAnsi"/>
          <w:sz w:val="22"/>
        </w:rPr>
      </w:pPr>
      <w:r w:rsidRPr="00EC2775">
        <w:rPr>
          <w:rFonts w:asciiTheme="minorHAnsi" w:hAnsiTheme="minorHAnsi" w:cstheme="minorHAnsi"/>
          <w:sz w:val="22"/>
        </w:rPr>
        <w:t>Požadavek zadal: …………………………………….</w:t>
      </w:r>
    </w:p>
    <w:p w14:paraId="4D105877" w14:textId="77777777" w:rsidR="007873C6" w:rsidRPr="00EC2775" w:rsidRDefault="007873C6" w:rsidP="00F313FC">
      <w:pPr>
        <w:tabs>
          <w:tab w:val="left" w:pos="1800"/>
          <w:tab w:val="right" w:leader="underscore" w:pos="9000"/>
        </w:tabs>
        <w:jc w:val="both"/>
        <w:rPr>
          <w:rFonts w:asciiTheme="minorHAnsi" w:hAnsiTheme="minorHAnsi" w:cstheme="minorHAnsi"/>
          <w:sz w:val="22"/>
        </w:rPr>
      </w:pPr>
      <w:r w:rsidRPr="00EC2775">
        <w:rPr>
          <w:rFonts w:asciiTheme="minorHAnsi" w:hAnsiTheme="minorHAnsi" w:cstheme="minorHAnsi"/>
          <w:sz w:val="22"/>
        </w:rPr>
        <w:t>Předmět změny:</w:t>
      </w:r>
    </w:p>
    <w:p w14:paraId="071EB8D5" w14:textId="77777777" w:rsidR="007873C6" w:rsidRPr="00EC2775" w:rsidRDefault="007873C6" w:rsidP="00F313FC">
      <w:pPr>
        <w:pBdr>
          <w:bottom w:val="single" w:sz="6" w:space="1" w:color="auto"/>
        </w:pBdr>
        <w:tabs>
          <w:tab w:val="right" w:leader="dot" w:pos="9000"/>
        </w:tabs>
        <w:spacing w:before="240"/>
        <w:jc w:val="both"/>
        <w:rPr>
          <w:rFonts w:asciiTheme="minorHAnsi" w:hAnsiTheme="minorHAnsi" w:cstheme="minorHAnsi"/>
          <w:sz w:val="22"/>
        </w:rPr>
      </w:pPr>
    </w:p>
    <w:p w14:paraId="40A57090" w14:textId="77777777" w:rsidR="007873C6" w:rsidRPr="00EC2775" w:rsidRDefault="007873C6" w:rsidP="00F313FC">
      <w:pPr>
        <w:tabs>
          <w:tab w:val="left" w:pos="1080"/>
          <w:tab w:val="right" w:leader="dot" w:pos="3780"/>
          <w:tab w:val="right" w:pos="6120"/>
          <w:tab w:val="right" w:leader="dot" w:pos="9000"/>
        </w:tabs>
        <w:spacing w:before="240"/>
        <w:jc w:val="both"/>
        <w:rPr>
          <w:rFonts w:asciiTheme="minorHAnsi" w:hAnsiTheme="minorHAnsi" w:cstheme="minorHAnsi"/>
          <w:sz w:val="22"/>
        </w:rPr>
      </w:pPr>
    </w:p>
    <w:p w14:paraId="25DC0C19" w14:textId="77777777" w:rsidR="007873C6" w:rsidRPr="00EC2775" w:rsidRDefault="007873C6" w:rsidP="00F313FC">
      <w:pPr>
        <w:tabs>
          <w:tab w:val="left" w:pos="1800"/>
          <w:tab w:val="right" w:leader="underscore" w:pos="9000"/>
        </w:tabs>
        <w:jc w:val="both"/>
        <w:rPr>
          <w:rFonts w:asciiTheme="minorHAnsi" w:hAnsiTheme="minorHAnsi" w:cstheme="minorHAnsi"/>
          <w:sz w:val="22"/>
        </w:rPr>
      </w:pPr>
      <w:r w:rsidRPr="00EC2775">
        <w:rPr>
          <w:rFonts w:asciiTheme="minorHAnsi" w:hAnsiTheme="minorHAnsi" w:cstheme="minorHAnsi"/>
          <w:sz w:val="22"/>
        </w:rPr>
        <w:t>Návrh řešení:</w:t>
      </w:r>
    </w:p>
    <w:p w14:paraId="05C8CF03" w14:textId="77777777" w:rsidR="007873C6" w:rsidRPr="00EC2775" w:rsidRDefault="007873C6" w:rsidP="00F313FC">
      <w:pPr>
        <w:tabs>
          <w:tab w:val="left" w:pos="1800"/>
          <w:tab w:val="right" w:leader="underscore" w:pos="9000"/>
        </w:tabs>
        <w:jc w:val="both"/>
        <w:rPr>
          <w:rFonts w:asciiTheme="minorHAnsi" w:hAnsiTheme="minorHAnsi" w:cstheme="minorHAnsi"/>
          <w:sz w:val="22"/>
        </w:rPr>
      </w:pPr>
    </w:p>
    <w:p w14:paraId="03BA54D9" w14:textId="77777777" w:rsidR="007873C6" w:rsidRPr="00EC2775" w:rsidRDefault="007873C6" w:rsidP="00F313FC">
      <w:pPr>
        <w:tabs>
          <w:tab w:val="left" w:pos="1080"/>
          <w:tab w:val="right" w:leader="dot" w:pos="3780"/>
          <w:tab w:val="right" w:pos="6120"/>
          <w:tab w:val="right" w:leader="dot" w:pos="9000"/>
        </w:tabs>
        <w:spacing w:before="240"/>
        <w:jc w:val="both"/>
        <w:rPr>
          <w:rFonts w:asciiTheme="minorHAnsi" w:hAnsiTheme="minorHAnsi" w:cstheme="minorHAnsi"/>
          <w:sz w:val="22"/>
        </w:rPr>
      </w:pPr>
      <w:r w:rsidRPr="00EC2775">
        <w:rPr>
          <w:rFonts w:asciiTheme="minorHAnsi" w:hAnsiTheme="minorHAnsi" w:cstheme="minorHAnsi"/>
          <w:sz w:val="22"/>
        </w:rPr>
        <w:t>Odhadnuté nároky na kapacity:</w:t>
      </w:r>
    </w:p>
    <w:p w14:paraId="1E55C97F" w14:textId="77777777" w:rsidR="007873C6" w:rsidRPr="00EC2775" w:rsidRDefault="007873C6" w:rsidP="00F313FC">
      <w:pPr>
        <w:tabs>
          <w:tab w:val="left" w:pos="1080"/>
          <w:tab w:val="right" w:leader="dot" w:pos="3780"/>
          <w:tab w:val="right" w:pos="6120"/>
          <w:tab w:val="right" w:leader="dot" w:pos="9000"/>
        </w:tabs>
        <w:spacing w:before="240"/>
        <w:jc w:val="both"/>
        <w:rPr>
          <w:rFonts w:asciiTheme="minorHAnsi" w:hAnsiTheme="minorHAnsi" w:cstheme="minorHAnsi"/>
          <w:sz w:val="22"/>
        </w:rPr>
      </w:pPr>
      <w:r w:rsidRPr="00EC2775">
        <w:rPr>
          <w:rFonts w:asciiTheme="minorHAnsi" w:hAnsiTheme="minorHAnsi" w:cstheme="minorHAnsi"/>
          <w:sz w:val="22"/>
        </w:rPr>
        <w:br/>
        <w:t>Odhadnutá cena:</w:t>
      </w:r>
    </w:p>
    <w:p w14:paraId="5C1FDD9C" w14:textId="77777777" w:rsidR="007873C6" w:rsidRPr="00EC2775" w:rsidRDefault="007873C6" w:rsidP="00F313FC">
      <w:pPr>
        <w:jc w:val="both"/>
        <w:rPr>
          <w:rFonts w:asciiTheme="minorHAnsi" w:hAnsiTheme="minorHAnsi" w:cstheme="minorHAnsi"/>
          <w:sz w:val="22"/>
        </w:rPr>
      </w:pPr>
      <w:r w:rsidRPr="00EC2775">
        <w:rPr>
          <w:rFonts w:asciiTheme="minorHAnsi" w:hAnsiTheme="minorHAnsi" w:cstheme="minorHAnsi"/>
          <w:sz w:val="22"/>
        </w:rPr>
        <w:tab/>
      </w:r>
      <w:r w:rsidRPr="00EC2775">
        <w:rPr>
          <w:rFonts w:asciiTheme="minorHAnsi" w:hAnsiTheme="minorHAnsi" w:cstheme="minorHAnsi"/>
          <w:sz w:val="22"/>
        </w:rPr>
        <w:tab/>
      </w:r>
      <w:r w:rsidRPr="00EC2775">
        <w:rPr>
          <w:rFonts w:asciiTheme="minorHAnsi" w:hAnsiTheme="minorHAnsi" w:cstheme="minorHAnsi"/>
          <w:sz w:val="22"/>
        </w:rPr>
        <w:tab/>
      </w:r>
      <w:r w:rsidRPr="00EC2775">
        <w:rPr>
          <w:rFonts w:asciiTheme="minorHAnsi" w:hAnsiTheme="minorHAnsi" w:cstheme="minorHAnsi"/>
          <w:sz w:val="22"/>
        </w:rPr>
        <w:tab/>
      </w:r>
    </w:p>
    <w:p w14:paraId="4D8586A8" w14:textId="77777777" w:rsidR="007873C6" w:rsidRPr="00EC2775" w:rsidRDefault="007873C6" w:rsidP="00F313FC">
      <w:pPr>
        <w:tabs>
          <w:tab w:val="left" w:pos="1080"/>
          <w:tab w:val="right" w:leader="dot" w:pos="3780"/>
          <w:tab w:val="right" w:pos="6120"/>
          <w:tab w:val="right" w:leader="dot" w:pos="9000"/>
        </w:tabs>
        <w:spacing w:before="240"/>
        <w:jc w:val="both"/>
        <w:rPr>
          <w:rFonts w:asciiTheme="minorHAnsi" w:hAnsiTheme="minorHAnsi" w:cstheme="minorHAnsi"/>
          <w:sz w:val="22"/>
        </w:rPr>
      </w:pPr>
      <w:r w:rsidRPr="00EC2775">
        <w:rPr>
          <w:rFonts w:asciiTheme="minorHAnsi" w:hAnsiTheme="minorHAnsi" w:cstheme="minorHAnsi"/>
          <w:sz w:val="22"/>
        </w:rPr>
        <w:t>Dopad na časový harmonogram:</w:t>
      </w:r>
    </w:p>
    <w:p w14:paraId="168BC4D5" w14:textId="77777777" w:rsidR="007873C6" w:rsidRPr="00EC2775" w:rsidRDefault="007873C6" w:rsidP="00F313FC">
      <w:pPr>
        <w:tabs>
          <w:tab w:val="left" w:pos="1080"/>
          <w:tab w:val="right" w:leader="dot" w:pos="3780"/>
          <w:tab w:val="right" w:pos="6120"/>
          <w:tab w:val="right" w:leader="dot" w:pos="9000"/>
        </w:tabs>
        <w:spacing w:before="240"/>
        <w:jc w:val="both"/>
        <w:rPr>
          <w:rFonts w:asciiTheme="minorHAnsi" w:hAnsiTheme="minorHAnsi" w:cstheme="minorHAnsi"/>
          <w:sz w:val="22"/>
        </w:rPr>
      </w:pPr>
      <w:r w:rsidRPr="00EC2775">
        <w:rPr>
          <w:rFonts w:asciiTheme="minorHAnsi" w:hAnsiTheme="minorHAnsi" w:cstheme="minorHAnsi"/>
          <w:sz w:val="22"/>
        </w:rPr>
        <w:br/>
        <w:t>Plánované datum dokončení:</w:t>
      </w:r>
    </w:p>
    <w:p w14:paraId="0B0AE524" w14:textId="77777777" w:rsidR="007873C6" w:rsidRPr="00EC2775" w:rsidRDefault="007873C6" w:rsidP="00F313FC">
      <w:pPr>
        <w:tabs>
          <w:tab w:val="left" w:pos="1080"/>
          <w:tab w:val="right" w:leader="dot" w:pos="3780"/>
          <w:tab w:val="right" w:pos="6120"/>
          <w:tab w:val="right" w:leader="dot" w:pos="9000"/>
        </w:tabs>
        <w:spacing w:before="240"/>
        <w:jc w:val="both"/>
        <w:rPr>
          <w:rFonts w:asciiTheme="minorHAnsi" w:hAnsiTheme="minorHAnsi" w:cstheme="minorHAnsi"/>
          <w:sz w:val="22"/>
        </w:rPr>
      </w:pPr>
    </w:p>
    <w:p w14:paraId="3C054DAD" w14:textId="77777777" w:rsidR="007873C6" w:rsidRPr="00EC2775" w:rsidRDefault="007873C6" w:rsidP="007873C6">
      <w:pPr>
        <w:tabs>
          <w:tab w:val="left" w:pos="1080"/>
          <w:tab w:val="right" w:leader="dot" w:pos="3780"/>
          <w:tab w:val="right" w:pos="6120"/>
          <w:tab w:val="right" w:leader="dot" w:pos="9000"/>
        </w:tabs>
        <w:spacing w:before="240"/>
        <w:rPr>
          <w:rFonts w:asciiTheme="minorHAnsi" w:hAnsiTheme="minorHAnsi" w:cstheme="minorHAnsi"/>
          <w:sz w:val="22"/>
        </w:rPr>
      </w:pPr>
    </w:p>
    <w:p w14:paraId="3281B725" w14:textId="77777777" w:rsidR="007873C6" w:rsidRPr="00EC2775" w:rsidRDefault="007873C6" w:rsidP="007873C6">
      <w:pPr>
        <w:tabs>
          <w:tab w:val="left" w:pos="1080"/>
          <w:tab w:val="right" w:leader="dot" w:pos="3780"/>
          <w:tab w:val="right" w:pos="6120"/>
          <w:tab w:val="right" w:leader="dot" w:pos="9000"/>
        </w:tabs>
        <w:spacing w:before="240"/>
        <w:rPr>
          <w:rFonts w:asciiTheme="minorHAnsi" w:hAnsiTheme="minorHAnsi" w:cstheme="minorHAnsi"/>
          <w:sz w:val="22"/>
        </w:rPr>
      </w:pPr>
    </w:p>
    <w:p w14:paraId="355BE35A" w14:textId="77777777" w:rsidR="007873C6" w:rsidRPr="00EC2775" w:rsidRDefault="007873C6" w:rsidP="007873C6">
      <w:pPr>
        <w:tabs>
          <w:tab w:val="left" w:pos="1080"/>
          <w:tab w:val="right" w:leader="dot" w:pos="3780"/>
          <w:tab w:val="right" w:pos="6120"/>
          <w:tab w:val="right" w:leader="dot" w:pos="9000"/>
        </w:tabs>
        <w:spacing w:before="240"/>
        <w:rPr>
          <w:rFonts w:asciiTheme="minorHAnsi" w:hAnsiTheme="minorHAnsi" w:cstheme="minorHAnsi"/>
          <w:sz w:val="22"/>
        </w:rPr>
      </w:pPr>
    </w:p>
    <w:p w14:paraId="212DD687" w14:textId="77777777" w:rsidR="007873C6" w:rsidRPr="00EC2775" w:rsidRDefault="007873C6" w:rsidP="00F313FC">
      <w:pPr>
        <w:tabs>
          <w:tab w:val="left" w:pos="1080"/>
          <w:tab w:val="right" w:leader="dot" w:pos="3780"/>
          <w:tab w:val="right" w:pos="6120"/>
          <w:tab w:val="right" w:leader="dot" w:pos="9000"/>
        </w:tabs>
        <w:spacing w:before="240"/>
        <w:jc w:val="both"/>
        <w:rPr>
          <w:rFonts w:asciiTheme="minorHAnsi" w:hAnsiTheme="minorHAnsi" w:cstheme="minorHAnsi"/>
          <w:sz w:val="22"/>
        </w:rPr>
      </w:pPr>
      <w:r w:rsidRPr="00EC2775">
        <w:rPr>
          <w:rFonts w:asciiTheme="minorHAnsi" w:hAnsiTheme="minorHAnsi" w:cstheme="minorHAnsi"/>
          <w:sz w:val="22"/>
        </w:rPr>
        <w:t>Seznam příloh: Žádost o změnu</w:t>
      </w:r>
    </w:p>
    <w:p w14:paraId="768BC2EB" w14:textId="77777777" w:rsidR="007873C6" w:rsidRPr="00EC2775" w:rsidRDefault="007873C6" w:rsidP="00F313FC">
      <w:pPr>
        <w:tabs>
          <w:tab w:val="left" w:pos="1080"/>
          <w:tab w:val="right" w:leader="dot" w:pos="3780"/>
          <w:tab w:val="right" w:pos="6120"/>
          <w:tab w:val="right" w:leader="dot" w:pos="9000"/>
        </w:tabs>
        <w:spacing w:before="240"/>
        <w:jc w:val="both"/>
        <w:rPr>
          <w:rFonts w:asciiTheme="minorHAnsi" w:hAnsiTheme="minorHAnsi" w:cstheme="minorHAnsi"/>
          <w:sz w:val="22"/>
        </w:rPr>
      </w:pPr>
    </w:p>
    <w:p w14:paraId="6AC1B551" w14:textId="77777777" w:rsidR="007873C6" w:rsidRPr="00EC2775" w:rsidRDefault="007873C6" w:rsidP="00F313FC">
      <w:pPr>
        <w:spacing w:before="240"/>
        <w:jc w:val="both"/>
        <w:rPr>
          <w:rFonts w:asciiTheme="minorHAnsi" w:hAnsiTheme="minorHAnsi" w:cstheme="minorHAnsi"/>
          <w:sz w:val="22"/>
        </w:rPr>
      </w:pPr>
      <w:r w:rsidRPr="00EC2775">
        <w:rPr>
          <w:rFonts w:asciiTheme="minorHAnsi" w:hAnsiTheme="minorHAnsi" w:cstheme="minorHAnsi"/>
          <w:sz w:val="22"/>
        </w:rPr>
        <w:t>Datum ……………………………</w:t>
      </w:r>
    </w:p>
    <w:p w14:paraId="2455DFAF" w14:textId="77777777" w:rsidR="007873C6" w:rsidRPr="00EC2775" w:rsidRDefault="007873C6" w:rsidP="00F313FC">
      <w:pPr>
        <w:spacing w:before="240"/>
        <w:jc w:val="both"/>
        <w:rPr>
          <w:rFonts w:asciiTheme="minorHAnsi" w:hAnsiTheme="minorHAnsi" w:cstheme="minorHAnsi"/>
          <w:sz w:val="22"/>
        </w:rPr>
      </w:pPr>
      <w:r w:rsidRPr="00EC2775">
        <w:rPr>
          <w:rFonts w:asciiTheme="minorHAnsi" w:hAnsiTheme="minorHAnsi" w:cstheme="minorHAnsi"/>
          <w:sz w:val="22"/>
        </w:rPr>
        <w:t>Odhad dopadu změny vypracoval ………………………………podpis……………………………</w:t>
      </w:r>
      <w:r w:rsidRPr="00EC2775">
        <w:rPr>
          <w:rFonts w:asciiTheme="minorHAnsi" w:hAnsiTheme="minorHAnsi" w:cstheme="minorHAnsi"/>
          <w:sz w:val="22"/>
        </w:rPr>
        <w:tab/>
      </w:r>
      <w:r w:rsidRPr="00EC2775">
        <w:rPr>
          <w:rFonts w:asciiTheme="minorHAnsi" w:hAnsiTheme="minorHAnsi" w:cstheme="minorHAnsi"/>
          <w:sz w:val="22"/>
        </w:rPr>
        <w:tab/>
      </w:r>
      <w:r w:rsidRPr="00EC2775">
        <w:rPr>
          <w:rFonts w:asciiTheme="minorHAnsi" w:hAnsiTheme="minorHAnsi" w:cstheme="minorHAnsi"/>
          <w:sz w:val="22"/>
        </w:rPr>
        <w:tab/>
      </w:r>
    </w:p>
    <w:p w14:paraId="0D730EB3" w14:textId="77777777" w:rsidR="007873C6" w:rsidRPr="00EC2775" w:rsidRDefault="007873C6" w:rsidP="00F313FC">
      <w:pPr>
        <w:tabs>
          <w:tab w:val="left" w:pos="1080"/>
          <w:tab w:val="right" w:leader="dot" w:pos="3780"/>
          <w:tab w:val="right" w:pos="6120"/>
          <w:tab w:val="right" w:leader="dot" w:pos="9000"/>
        </w:tabs>
        <w:spacing w:before="240"/>
        <w:jc w:val="both"/>
        <w:rPr>
          <w:rFonts w:asciiTheme="minorHAnsi" w:hAnsiTheme="minorHAnsi" w:cstheme="minorHAnsi"/>
          <w:sz w:val="22"/>
        </w:rPr>
      </w:pPr>
    </w:p>
    <w:p w14:paraId="7D009656" w14:textId="2422344E" w:rsidR="00C70273" w:rsidRPr="00EC2775" w:rsidRDefault="00C70273" w:rsidP="00C70273">
      <w:pPr>
        <w:pStyle w:val="Nzev"/>
        <w:jc w:val="left"/>
        <w:rPr>
          <w:rFonts w:asciiTheme="minorHAnsi" w:hAnsiTheme="minorHAnsi" w:cstheme="minorHAnsi"/>
          <w:sz w:val="22"/>
        </w:rPr>
      </w:pPr>
    </w:p>
    <w:p w14:paraId="12FD66A3" w14:textId="77777777" w:rsidR="00F03369" w:rsidRPr="00EC2775" w:rsidRDefault="00F03369" w:rsidP="00221235">
      <w:pPr>
        <w:pStyle w:val="ChapterName"/>
        <w:rPr>
          <w:rFonts w:asciiTheme="minorHAnsi" w:hAnsiTheme="minorHAnsi" w:cstheme="minorHAnsi"/>
        </w:rPr>
      </w:pPr>
    </w:p>
    <w:p w14:paraId="1E573403" w14:textId="77777777" w:rsidR="00F03369" w:rsidRPr="00EC2775" w:rsidRDefault="00F03369">
      <w:pPr>
        <w:tabs>
          <w:tab w:val="center" w:pos="1843"/>
          <w:tab w:val="center" w:pos="6521"/>
        </w:tabs>
        <w:ind w:firstLine="720"/>
        <w:rPr>
          <w:rFonts w:asciiTheme="minorHAnsi" w:hAnsiTheme="minorHAnsi" w:cstheme="minorHAnsi"/>
          <w:sz w:val="16"/>
        </w:rPr>
      </w:pPr>
    </w:p>
    <w:p w14:paraId="127324CB" w14:textId="77777777" w:rsidR="00F03369" w:rsidRPr="00EC2775" w:rsidRDefault="00F03369">
      <w:pPr>
        <w:tabs>
          <w:tab w:val="center" w:pos="1843"/>
          <w:tab w:val="center" w:pos="6521"/>
        </w:tabs>
        <w:ind w:firstLine="720"/>
        <w:rPr>
          <w:rFonts w:asciiTheme="minorHAnsi" w:hAnsiTheme="minorHAnsi" w:cstheme="minorHAnsi"/>
          <w:sz w:val="16"/>
        </w:rPr>
      </w:pPr>
    </w:p>
    <w:p w14:paraId="66574115" w14:textId="77777777" w:rsidR="00F03369" w:rsidRPr="00EC2775" w:rsidRDefault="00F03369">
      <w:pPr>
        <w:tabs>
          <w:tab w:val="center" w:pos="1843"/>
          <w:tab w:val="center" w:pos="6521"/>
        </w:tabs>
        <w:ind w:firstLine="720"/>
        <w:rPr>
          <w:rFonts w:asciiTheme="minorHAnsi" w:hAnsiTheme="minorHAnsi" w:cstheme="minorHAnsi"/>
          <w:sz w:val="16"/>
        </w:rPr>
        <w:sectPr w:rsidR="00F03369" w:rsidRPr="00EC2775" w:rsidSect="00475709">
          <w:footerReference w:type="default" r:id="rId11"/>
          <w:pgSz w:w="11906" w:h="16838"/>
          <w:pgMar w:top="1440" w:right="1797" w:bottom="1134" w:left="1276" w:header="709" w:footer="709" w:gutter="0"/>
          <w:cols w:space="708"/>
        </w:sectPr>
      </w:pPr>
    </w:p>
    <w:p w14:paraId="3C68AB74" w14:textId="77777777" w:rsidR="00F03369" w:rsidRPr="00EC2775" w:rsidRDefault="00F03369">
      <w:pPr>
        <w:tabs>
          <w:tab w:val="center" w:pos="1843"/>
          <w:tab w:val="center" w:pos="6521"/>
        </w:tabs>
        <w:ind w:firstLine="720"/>
        <w:rPr>
          <w:rFonts w:asciiTheme="minorHAnsi" w:hAnsiTheme="minorHAnsi" w:cstheme="minorHAnsi"/>
          <w:sz w:val="16"/>
        </w:rPr>
      </w:pPr>
    </w:p>
    <w:p w14:paraId="16865F67" w14:textId="77777777" w:rsidR="00F03369" w:rsidRPr="00EC2775" w:rsidRDefault="00F03369">
      <w:pPr>
        <w:tabs>
          <w:tab w:val="center" w:pos="1843"/>
          <w:tab w:val="center" w:pos="6521"/>
        </w:tabs>
        <w:ind w:firstLine="720"/>
        <w:rPr>
          <w:rFonts w:asciiTheme="minorHAnsi" w:hAnsiTheme="minorHAnsi" w:cstheme="minorHAnsi"/>
          <w:sz w:val="16"/>
        </w:rPr>
      </w:pPr>
    </w:p>
    <w:p w14:paraId="3C06B93A" w14:textId="77777777" w:rsidR="00F03369" w:rsidRPr="00EC2775" w:rsidRDefault="00F03369">
      <w:pPr>
        <w:tabs>
          <w:tab w:val="center" w:pos="1843"/>
          <w:tab w:val="center" w:pos="6521"/>
        </w:tabs>
        <w:ind w:firstLine="720"/>
        <w:rPr>
          <w:rFonts w:asciiTheme="minorHAnsi" w:hAnsiTheme="minorHAnsi" w:cstheme="minorHAnsi"/>
          <w:sz w:val="16"/>
        </w:rPr>
      </w:pPr>
    </w:p>
    <w:p w14:paraId="68FCB27F" w14:textId="77777777" w:rsidR="00F03369" w:rsidRPr="00EC2775" w:rsidRDefault="00F03369">
      <w:pPr>
        <w:tabs>
          <w:tab w:val="center" w:pos="1843"/>
          <w:tab w:val="center" w:pos="6521"/>
        </w:tabs>
        <w:ind w:firstLine="720"/>
        <w:rPr>
          <w:rFonts w:asciiTheme="minorHAnsi" w:hAnsiTheme="minorHAnsi" w:cstheme="minorHAnsi"/>
          <w:sz w:val="16"/>
        </w:rPr>
      </w:pPr>
    </w:p>
    <w:p w14:paraId="41589677" w14:textId="77777777" w:rsidR="00F03369" w:rsidRPr="00EC2775" w:rsidRDefault="00F03369">
      <w:pPr>
        <w:tabs>
          <w:tab w:val="center" w:pos="1843"/>
          <w:tab w:val="center" w:pos="6521"/>
        </w:tabs>
        <w:ind w:firstLine="720"/>
        <w:rPr>
          <w:rFonts w:asciiTheme="minorHAnsi" w:hAnsiTheme="minorHAnsi" w:cstheme="minorHAnsi"/>
          <w:sz w:val="16"/>
        </w:rPr>
      </w:pPr>
    </w:p>
    <w:p w14:paraId="7E913562" w14:textId="77777777" w:rsidR="00F03369" w:rsidRPr="00EC2775" w:rsidRDefault="00F03369">
      <w:pPr>
        <w:tabs>
          <w:tab w:val="center" w:pos="1843"/>
          <w:tab w:val="center" w:pos="6521"/>
        </w:tabs>
        <w:ind w:firstLine="720"/>
        <w:rPr>
          <w:rFonts w:asciiTheme="minorHAnsi" w:hAnsiTheme="minorHAnsi" w:cstheme="minorHAnsi"/>
          <w:sz w:val="16"/>
        </w:rPr>
      </w:pPr>
    </w:p>
    <w:p w14:paraId="23B9EEDC" w14:textId="77777777" w:rsidR="00F03369" w:rsidRPr="00EC2775" w:rsidRDefault="00F03369">
      <w:pPr>
        <w:tabs>
          <w:tab w:val="center" w:pos="1843"/>
          <w:tab w:val="center" w:pos="6521"/>
        </w:tabs>
        <w:ind w:firstLine="720"/>
        <w:rPr>
          <w:rFonts w:asciiTheme="minorHAnsi" w:hAnsiTheme="minorHAnsi" w:cstheme="minorHAnsi"/>
          <w:sz w:val="16"/>
        </w:rPr>
      </w:pPr>
    </w:p>
    <w:p w14:paraId="2F0D23F2" w14:textId="77777777" w:rsidR="00F03369" w:rsidRPr="00EC2775" w:rsidRDefault="00F03369">
      <w:pPr>
        <w:tabs>
          <w:tab w:val="center" w:pos="1843"/>
          <w:tab w:val="center" w:pos="6521"/>
        </w:tabs>
        <w:ind w:firstLine="720"/>
        <w:rPr>
          <w:rFonts w:asciiTheme="minorHAnsi" w:hAnsiTheme="minorHAnsi" w:cstheme="minorHAnsi"/>
          <w:sz w:val="16"/>
        </w:rPr>
      </w:pPr>
    </w:p>
    <w:p w14:paraId="2628D355" w14:textId="77777777" w:rsidR="00F03369" w:rsidRPr="00EC2775" w:rsidRDefault="00F03369">
      <w:pPr>
        <w:tabs>
          <w:tab w:val="center" w:pos="1843"/>
          <w:tab w:val="center" w:pos="6521"/>
        </w:tabs>
        <w:ind w:firstLine="720"/>
        <w:rPr>
          <w:rFonts w:asciiTheme="minorHAnsi" w:hAnsiTheme="minorHAnsi" w:cstheme="minorHAnsi"/>
          <w:sz w:val="16"/>
        </w:rPr>
      </w:pPr>
    </w:p>
    <w:p w14:paraId="0740243F" w14:textId="77777777" w:rsidR="00F03369" w:rsidRPr="00EC2775" w:rsidRDefault="00F03369">
      <w:pPr>
        <w:tabs>
          <w:tab w:val="center" w:pos="1843"/>
          <w:tab w:val="center" w:pos="6521"/>
        </w:tabs>
        <w:ind w:firstLine="720"/>
        <w:rPr>
          <w:rFonts w:asciiTheme="minorHAnsi" w:hAnsiTheme="minorHAnsi" w:cstheme="minorHAnsi"/>
          <w:sz w:val="16"/>
        </w:rPr>
      </w:pPr>
    </w:p>
    <w:p w14:paraId="42BB397D" w14:textId="77777777" w:rsidR="00F03369" w:rsidRPr="00EC2775" w:rsidRDefault="00F03369">
      <w:pPr>
        <w:tabs>
          <w:tab w:val="center" w:pos="1843"/>
          <w:tab w:val="center" w:pos="6521"/>
        </w:tabs>
        <w:ind w:firstLine="720"/>
        <w:rPr>
          <w:rFonts w:asciiTheme="minorHAnsi" w:hAnsiTheme="minorHAnsi" w:cstheme="minorHAnsi"/>
          <w:sz w:val="16"/>
        </w:rPr>
      </w:pPr>
    </w:p>
    <w:p w14:paraId="23993785" w14:textId="77777777" w:rsidR="00F03369" w:rsidRPr="00EC2775" w:rsidRDefault="00F03369">
      <w:pPr>
        <w:tabs>
          <w:tab w:val="center" w:pos="1843"/>
          <w:tab w:val="center" w:pos="6521"/>
        </w:tabs>
        <w:ind w:firstLine="720"/>
        <w:rPr>
          <w:rFonts w:asciiTheme="minorHAnsi" w:hAnsiTheme="minorHAnsi" w:cstheme="minorHAnsi"/>
          <w:sz w:val="16"/>
        </w:rPr>
      </w:pPr>
    </w:p>
    <w:p w14:paraId="47F3AB41" w14:textId="77777777" w:rsidR="00F03369" w:rsidRPr="00EC2775" w:rsidRDefault="00F03369">
      <w:pPr>
        <w:tabs>
          <w:tab w:val="center" w:pos="1843"/>
          <w:tab w:val="center" w:pos="6521"/>
        </w:tabs>
        <w:ind w:firstLine="720"/>
        <w:rPr>
          <w:rFonts w:asciiTheme="minorHAnsi" w:hAnsiTheme="minorHAnsi" w:cstheme="minorHAnsi"/>
          <w:sz w:val="16"/>
        </w:rPr>
      </w:pPr>
    </w:p>
    <w:p w14:paraId="69FDB075" w14:textId="77777777" w:rsidR="00F03369" w:rsidRPr="00EC2775" w:rsidRDefault="00F03369">
      <w:pPr>
        <w:tabs>
          <w:tab w:val="center" w:pos="1843"/>
          <w:tab w:val="center" w:pos="6521"/>
        </w:tabs>
        <w:ind w:firstLine="720"/>
        <w:rPr>
          <w:rFonts w:asciiTheme="minorHAnsi" w:hAnsiTheme="minorHAnsi" w:cstheme="minorHAnsi"/>
          <w:sz w:val="16"/>
        </w:rPr>
      </w:pPr>
    </w:p>
    <w:p w14:paraId="44675C29" w14:textId="77777777" w:rsidR="00F03369" w:rsidRPr="00EC2775" w:rsidRDefault="00F03369">
      <w:pPr>
        <w:tabs>
          <w:tab w:val="center" w:pos="1843"/>
          <w:tab w:val="center" w:pos="6521"/>
        </w:tabs>
        <w:ind w:firstLine="720"/>
        <w:rPr>
          <w:rFonts w:asciiTheme="minorHAnsi" w:hAnsiTheme="minorHAnsi" w:cstheme="minorHAnsi"/>
          <w:sz w:val="16"/>
        </w:rPr>
      </w:pPr>
    </w:p>
    <w:p w14:paraId="4C475AB3" w14:textId="77777777" w:rsidR="00F03369" w:rsidRPr="00EC2775" w:rsidRDefault="00F03369">
      <w:pPr>
        <w:tabs>
          <w:tab w:val="center" w:pos="1843"/>
          <w:tab w:val="center" w:pos="6521"/>
        </w:tabs>
        <w:ind w:firstLine="720"/>
        <w:rPr>
          <w:rFonts w:asciiTheme="minorHAnsi" w:hAnsiTheme="minorHAnsi" w:cstheme="minorHAnsi"/>
          <w:sz w:val="16"/>
        </w:rPr>
      </w:pPr>
    </w:p>
    <w:p w14:paraId="686F5BA4" w14:textId="77777777" w:rsidR="00F03369" w:rsidRPr="00EC2775" w:rsidRDefault="00F03369">
      <w:pPr>
        <w:tabs>
          <w:tab w:val="center" w:pos="1843"/>
          <w:tab w:val="center" w:pos="6521"/>
        </w:tabs>
        <w:ind w:firstLine="720"/>
        <w:rPr>
          <w:rFonts w:asciiTheme="minorHAnsi" w:hAnsiTheme="minorHAnsi" w:cstheme="minorHAnsi"/>
          <w:sz w:val="16"/>
        </w:rPr>
      </w:pPr>
    </w:p>
    <w:p w14:paraId="131BA1E2" w14:textId="77777777" w:rsidR="00F03369" w:rsidRPr="00EC2775" w:rsidRDefault="00F03369">
      <w:pPr>
        <w:tabs>
          <w:tab w:val="center" w:pos="1843"/>
          <w:tab w:val="center" w:pos="6521"/>
        </w:tabs>
        <w:ind w:firstLine="720"/>
        <w:rPr>
          <w:rFonts w:asciiTheme="minorHAnsi" w:hAnsiTheme="minorHAnsi" w:cstheme="minorHAnsi"/>
          <w:sz w:val="16"/>
        </w:rPr>
      </w:pPr>
    </w:p>
    <w:p w14:paraId="261E25E2" w14:textId="77777777" w:rsidR="00F03369" w:rsidRPr="00EC2775" w:rsidRDefault="00F03369">
      <w:pPr>
        <w:tabs>
          <w:tab w:val="center" w:pos="1843"/>
          <w:tab w:val="center" w:pos="6521"/>
        </w:tabs>
        <w:ind w:firstLine="720"/>
        <w:rPr>
          <w:rFonts w:asciiTheme="minorHAnsi" w:hAnsiTheme="minorHAnsi" w:cstheme="minorHAnsi"/>
          <w:sz w:val="16"/>
        </w:rPr>
      </w:pPr>
    </w:p>
    <w:p w14:paraId="6DA00D37" w14:textId="77777777" w:rsidR="00F03369" w:rsidRPr="00EC2775" w:rsidRDefault="00F03369">
      <w:pPr>
        <w:tabs>
          <w:tab w:val="center" w:pos="1843"/>
          <w:tab w:val="center" w:pos="6521"/>
        </w:tabs>
        <w:ind w:firstLine="720"/>
        <w:rPr>
          <w:rFonts w:asciiTheme="minorHAnsi" w:hAnsiTheme="minorHAnsi" w:cstheme="minorHAnsi"/>
          <w:sz w:val="16"/>
        </w:rPr>
      </w:pPr>
    </w:p>
    <w:p w14:paraId="3027E713" w14:textId="77777777" w:rsidR="00F03369" w:rsidRPr="00EC2775" w:rsidRDefault="00F03369">
      <w:pPr>
        <w:tabs>
          <w:tab w:val="center" w:pos="1843"/>
          <w:tab w:val="center" w:pos="6521"/>
        </w:tabs>
        <w:ind w:firstLine="720"/>
        <w:rPr>
          <w:rFonts w:asciiTheme="minorHAnsi" w:hAnsiTheme="minorHAnsi" w:cstheme="minorHAnsi"/>
          <w:sz w:val="16"/>
        </w:rPr>
      </w:pPr>
    </w:p>
    <w:p w14:paraId="05D8938E" w14:textId="77777777" w:rsidR="00F03369" w:rsidRPr="00EC2775" w:rsidRDefault="00F03369">
      <w:pPr>
        <w:tabs>
          <w:tab w:val="center" w:pos="1843"/>
          <w:tab w:val="center" w:pos="6521"/>
        </w:tabs>
        <w:ind w:firstLine="720"/>
        <w:rPr>
          <w:rFonts w:asciiTheme="minorHAnsi" w:hAnsiTheme="minorHAnsi" w:cstheme="minorHAnsi"/>
          <w:sz w:val="16"/>
        </w:rPr>
      </w:pPr>
    </w:p>
    <w:p w14:paraId="60A16548" w14:textId="77777777" w:rsidR="00F03369" w:rsidRPr="00EC2775" w:rsidRDefault="00F03369">
      <w:pPr>
        <w:tabs>
          <w:tab w:val="center" w:pos="1843"/>
          <w:tab w:val="center" w:pos="6521"/>
        </w:tabs>
        <w:ind w:firstLine="720"/>
        <w:rPr>
          <w:rFonts w:asciiTheme="minorHAnsi" w:hAnsiTheme="minorHAnsi" w:cstheme="minorHAnsi"/>
          <w:sz w:val="16"/>
        </w:rPr>
      </w:pPr>
    </w:p>
    <w:p w14:paraId="2AB76BED" w14:textId="77777777" w:rsidR="00F03369" w:rsidRPr="00EC2775" w:rsidRDefault="00381FEF">
      <w:pPr>
        <w:pStyle w:val="Nadpis1"/>
        <w:jc w:val="center"/>
        <w:rPr>
          <w:rFonts w:asciiTheme="minorHAnsi" w:hAnsiTheme="minorHAnsi" w:cstheme="minorHAnsi"/>
          <w:b w:val="0"/>
          <w:bCs w:val="0"/>
        </w:rPr>
      </w:pPr>
      <w:r w:rsidRPr="00EC2775">
        <w:rPr>
          <w:rFonts w:asciiTheme="minorHAnsi" w:eastAsia="MS Mincho" w:hAnsiTheme="minorHAnsi" w:cstheme="minorHAnsi"/>
        </w:rPr>
        <w:t>Příloha č.3</w:t>
      </w:r>
      <w:r w:rsidRPr="00EC2775">
        <w:rPr>
          <w:rFonts w:asciiTheme="minorHAnsi" w:hAnsiTheme="minorHAnsi" w:cstheme="minorHAnsi"/>
          <w:b w:val="0"/>
          <w:bCs w:val="0"/>
        </w:rPr>
        <w:t xml:space="preserve"> </w:t>
      </w:r>
    </w:p>
    <w:p w14:paraId="59B424BC" w14:textId="77777777" w:rsidR="00F03369" w:rsidRPr="00EC2775" w:rsidRDefault="00F03369">
      <w:pPr>
        <w:rPr>
          <w:rFonts w:asciiTheme="minorHAnsi" w:hAnsiTheme="minorHAnsi" w:cstheme="minorHAnsi"/>
        </w:rPr>
      </w:pPr>
    </w:p>
    <w:p w14:paraId="7E7FC85C" w14:textId="4168DC37" w:rsidR="00970EF6" w:rsidRPr="00C44170" w:rsidRDefault="00381FEF" w:rsidP="00970EF6">
      <w:pPr>
        <w:jc w:val="center"/>
        <w:rPr>
          <w:rFonts w:asciiTheme="minorHAnsi" w:hAnsiTheme="minorHAnsi" w:cstheme="minorHAnsi"/>
        </w:rPr>
      </w:pPr>
      <w:r w:rsidRPr="00EC2775">
        <w:rPr>
          <w:rFonts w:asciiTheme="minorHAnsi" w:hAnsiTheme="minorHAnsi" w:cstheme="minorHAnsi"/>
        </w:rPr>
        <w:t>ke smlouvě č</w:t>
      </w:r>
      <w:r w:rsidRPr="00C44170">
        <w:rPr>
          <w:rFonts w:asciiTheme="minorHAnsi" w:hAnsiTheme="minorHAnsi" w:cstheme="minorHAnsi"/>
        </w:rPr>
        <w:t xml:space="preserve">. </w:t>
      </w:r>
      <w:r w:rsidR="003A59BF">
        <w:rPr>
          <w:rFonts w:asciiTheme="minorHAnsi" w:hAnsiTheme="minorHAnsi" w:cstheme="minorHAnsi"/>
        </w:rPr>
        <w:t>DIS-2024-001-020-0243</w:t>
      </w:r>
    </w:p>
    <w:p w14:paraId="6EF21EA1" w14:textId="70680B5D" w:rsidR="00F03369" w:rsidRPr="00C44170" w:rsidRDefault="00F03369">
      <w:pPr>
        <w:jc w:val="center"/>
        <w:rPr>
          <w:rFonts w:asciiTheme="minorHAnsi" w:hAnsiTheme="minorHAnsi" w:cstheme="minorHAnsi"/>
        </w:rPr>
      </w:pPr>
    </w:p>
    <w:p w14:paraId="598DFAA0" w14:textId="77777777" w:rsidR="00F03369" w:rsidRPr="00C44170" w:rsidRDefault="00F03369">
      <w:pPr>
        <w:tabs>
          <w:tab w:val="center" w:pos="1843"/>
          <w:tab w:val="center" w:pos="6521"/>
        </w:tabs>
        <w:ind w:firstLine="720"/>
        <w:rPr>
          <w:rFonts w:asciiTheme="minorHAnsi" w:hAnsiTheme="minorHAnsi" w:cstheme="minorHAnsi"/>
          <w:sz w:val="16"/>
        </w:rPr>
      </w:pPr>
    </w:p>
    <w:p w14:paraId="36D4BAF2" w14:textId="77777777" w:rsidR="00F03369" w:rsidRPr="00C44170" w:rsidRDefault="00F03369">
      <w:pPr>
        <w:tabs>
          <w:tab w:val="center" w:pos="1843"/>
          <w:tab w:val="center" w:pos="6521"/>
        </w:tabs>
        <w:ind w:firstLine="720"/>
        <w:rPr>
          <w:rFonts w:asciiTheme="minorHAnsi" w:hAnsiTheme="minorHAnsi" w:cstheme="minorHAnsi"/>
          <w:sz w:val="16"/>
        </w:rPr>
      </w:pPr>
    </w:p>
    <w:p w14:paraId="1A14A232" w14:textId="77777777" w:rsidR="00F03369" w:rsidRPr="00C44170" w:rsidRDefault="00F03369">
      <w:pPr>
        <w:tabs>
          <w:tab w:val="center" w:pos="1843"/>
          <w:tab w:val="center" w:pos="6521"/>
        </w:tabs>
        <w:ind w:firstLine="720"/>
        <w:rPr>
          <w:rFonts w:asciiTheme="minorHAnsi" w:hAnsiTheme="minorHAnsi" w:cstheme="minorHAnsi"/>
          <w:sz w:val="16"/>
        </w:rPr>
      </w:pPr>
    </w:p>
    <w:p w14:paraId="249F0832" w14:textId="77777777" w:rsidR="00F03369" w:rsidRPr="00C44170" w:rsidRDefault="00F03369">
      <w:pPr>
        <w:tabs>
          <w:tab w:val="center" w:pos="1843"/>
          <w:tab w:val="center" w:pos="6521"/>
        </w:tabs>
        <w:ind w:firstLine="720"/>
        <w:rPr>
          <w:rFonts w:asciiTheme="minorHAnsi" w:hAnsiTheme="minorHAnsi" w:cstheme="minorHAnsi"/>
          <w:sz w:val="16"/>
        </w:rPr>
      </w:pPr>
    </w:p>
    <w:p w14:paraId="040A2A34" w14:textId="77777777" w:rsidR="00F03369" w:rsidRPr="00C44170" w:rsidRDefault="00F03369">
      <w:pPr>
        <w:tabs>
          <w:tab w:val="center" w:pos="1843"/>
          <w:tab w:val="center" w:pos="6521"/>
        </w:tabs>
        <w:ind w:firstLine="720"/>
        <w:rPr>
          <w:rFonts w:asciiTheme="minorHAnsi" w:hAnsiTheme="minorHAnsi" w:cstheme="minorHAnsi"/>
          <w:sz w:val="16"/>
        </w:rPr>
      </w:pPr>
    </w:p>
    <w:p w14:paraId="65ABA9E0" w14:textId="0AC3BAA6" w:rsidR="00970EF6" w:rsidRPr="00EC2775" w:rsidRDefault="00381FEF" w:rsidP="00970EF6">
      <w:pPr>
        <w:jc w:val="center"/>
        <w:rPr>
          <w:rFonts w:asciiTheme="minorHAnsi" w:hAnsiTheme="minorHAnsi" w:cstheme="minorHAnsi"/>
        </w:rPr>
      </w:pPr>
      <w:r w:rsidRPr="00C44170">
        <w:rPr>
          <w:rFonts w:asciiTheme="minorHAnsi" w:eastAsia="MS Mincho" w:hAnsiTheme="minorHAnsi" w:cstheme="minorHAnsi"/>
          <w:b/>
          <w:bCs/>
          <w:sz w:val="22"/>
          <w:szCs w:val="22"/>
          <w:u w:val="single"/>
          <w:lang w:eastAsia="en-US"/>
        </w:rPr>
        <w:t xml:space="preserve">Licenční smlouva č. </w:t>
      </w:r>
      <w:r w:rsidR="00022243" w:rsidRPr="00C44170">
        <w:rPr>
          <w:rFonts w:asciiTheme="minorHAnsi" w:eastAsia="MS Mincho" w:hAnsiTheme="minorHAnsi" w:cstheme="minorHAnsi"/>
          <w:b/>
          <w:bCs/>
          <w:sz w:val="22"/>
          <w:szCs w:val="22"/>
          <w:u w:val="single"/>
          <w:lang w:eastAsia="en-US"/>
        </w:rPr>
        <w:t>LIC-2023-001-020-0243</w:t>
      </w:r>
    </w:p>
    <w:p w14:paraId="1501BDAC" w14:textId="0DF82202" w:rsidR="00F03369" w:rsidRPr="00EC2775" w:rsidRDefault="00F03369" w:rsidP="00221235">
      <w:pPr>
        <w:pStyle w:val="ChapterName"/>
        <w:rPr>
          <w:rFonts w:asciiTheme="minorHAnsi" w:hAnsiTheme="minorHAnsi" w:cstheme="minorHAnsi"/>
        </w:rPr>
      </w:pPr>
    </w:p>
    <w:p w14:paraId="7ED62C79" w14:textId="77777777" w:rsidR="00F03369" w:rsidRPr="00EC2775" w:rsidRDefault="00F03369">
      <w:pPr>
        <w:pStyle w:val="Bodytextnumbering"/>
        <w:numPr>
          <w:ilvl w:val="0"/>
          <w:numId w:val="0"/>
        </w:numPr>
        <w:ind w:left="624"/>
        <w:rPr>
          <w:rFonts w:asciiTheme="minorHAnsi" w:hAnsiTheme="minorHAnsi" w:cstheme="minorHAnsi"/>
        </w:rPr>
      </w:pPr>
    </w:p>
    <w:p w14:paraId="7975189D" w14:textId="77777777" w:rsidR="00F03369" w:rsidRPr="00EC2775" w:rsidRDefault="00F03369">
      <w:pPr>
        <w:pStyle w:val="Nadpis1"/>
        <w:jc w:val="center"/>
        <w:rPr>
          <w:rFonts w:asciiTheme="minorHAnsi" w:eastAsia="MS Mincho" w:hAnsiTheme="minorHAnsi" w:cstheme="minorHAnsi"/>
        </w:rPr>
      </w:pPr>
    </w:p>
    <w:p w14:paraId="1C3E2637" w14:textId="77777777" w:rsidR="00F03369" w:rsidRPr="00EC2775" w:rsidRDefault="00F03369">
      <w:pPr>
        <w:rPr>
          <w:rFonts w:asciiTheme="minorHAnsi" w:eastAsia="MS Mincho" w:hAnsiTheme="minorHAnsi" w:cstheme="minorHAnsi"/>
        </w:rPr>
      </w:pPr>
    </w:p>
    <w:p w14:paraId="174CC41B" w14:textId="77777777" w:rsidR="00F03369" w:rsidRPr="00EC2775" w:rsidRDefault="00F03369">
      <w:pPr>
        <w:rPr>
          <w:rFonts w:asciiTheme="minorHAnsi" w:eastAsia="MS Mincho" w:hAnsiTheme="minorHAnsi" w:cstheme="minorHAnsi"/>
        </w:rPr>
      </w:pPr>
    </w:p>
    <w:p w14:paraId="770BF528" w14:textId="77777777" w:rsidR="00F03369" w:rsidRPr="00EC2775" w:rsidRDefault="00F03369">
      <w:pPr>
        <w:rPr>
          <w:rFonts w:asciiTheme="minorHAnsi" w:eastAsia="MS Mincho" w:hAnsiTheme="minorHAnsi" w:cstheme="minorHAnsi"/>
        </w:rPr>
      </w:pPr>
    </w:p>
    <w:p w14:paraId="20C8E5F6" w14:textId="77777777" w:rsidR="00F03369" w:rsidRPr="00EC2775" w:rsidRDefault="00F03369">
      <w:pPr>
        <w:rPr>
          <w:rFonts w:asciiTheme="minorHAnsi" w:eastAsia="MS Mincho" w:hAnsiTheme="minorHAnsi" w:cstheme="minorHAnsi"/>
        </w:rPr>
      </w:pPr>
    </w:p>
    <w:p w14:paraId="562ACD88" w14:textId="77777777" w:rsidR="00F03369" w:rsidRPr="00EC2775" w:rsidRDefault="00F03369">
      <w:pPr>
        <w:rPr>
          <w:rFonts w:asciiTheme="minorHAnsi" w:eastAsia="MS Mincho" w:hAnsiTheme="minorHAnsi" w:cstheme="minorHAnsi"/>
        </w:rPr>
      </w:pPr>
    </w:p>
    <w:p w14:paraId="431BB8F7" w14:textId="77777777" w:rsidR="00F03369" w:rsidRPr="00EC2775" w:rsidRDefault="00F03369">
      <w:pPr>
        <w:rPr>
          <w:rFonts w:asciiTheme="minorHAnsi" w:eastAsia="MS Mincho" w:hAnsiTheme="minorHAnsi" w:cstheme="minorHAnsi"/>
        </w:rPr>
      </w:pPr>
    </w:p>
    <w:p w14:paraId="1993BE6A" w14:textId="77777777" w:rsidR="00F03369" w:rsidRPr="00EC2775" w:rsidRDefault="00F03369">
      <w:pPr>
        <w:rPr>
          <w:rFonts w:asciiTheme="minorHAnsi" w:eastAsia="MS Mincho" w:hAnsiTheme="minorHAnsi" w:cstheme="minorHAnsi"/>
        </w:rPr>
      </w:pPr>
    </w:p>
    <w:p w14:paraId="53FCA473" w14:textId="77777777" w:rsidR="00F03369" w:rsidRPr="00EC2775" w:rsidRDefault="00F03369">
      <w:pPr>
        <w:rPr>
          <w:rFonts w:asciiTheme="minorHAnsi" w:eastAsia="MS Mincho" w:hAnsiTheme="minorHAnsi" w:cstheme="minorHAnsi"/>
        </w:rPr>
      </w:pPr>
    </w:p>
    <w:p w14:paraId="1E3DB59B" w14:textId="77777777" w:rsidR="00F03369" w:rsidRPr="00EC2775" w:rsidRDefault="00F03369">
      <w:pPr>
        <w:rPr>
          <w:rFonts w:asciiTheme="minorHAnsi" w:eastAsia="MS Mincho" w:hAnsiTheme="minorHAnsi" w:cstheme="minorHAnsi"/>
        </w:rPr>
      </w:pPr>
    </w:p>
    <w:p w14:paraId="406CCF61" w14:textId="77777777" w:rsidR="00F03369" w:rsidRPr="00EC2775" w:rsidRDefault="00F03369">
      <w:pPr>
        <w:rPr>
          <w:rFonts w:asciiTheme="minorHAnsi" w:eastAsia="MS Mincho" w:hAnsiTheme="minorHAnsi" w:cstheme="minorHAnsi"/>
        </w:rPr>
      </w:pPr>
    </w:p>
    <w:p w14:paraId="295C8E70" w14:textId="77777777" w:rsidR="00F03369" w:rsidRPr="00EC2775" w:rsidRDefault="00381FEF">
      <w:pPr>
        <w:tabs>
          <w:tab w:val="left" w:pos="5190"/>
        </w:tabs>
        <w:rPr>
          <w:rFonts w:asciiTheme="minorHAnsi" w:eastAsia="MS Mincho" w:hAnsiTheme="minorHAnsi" w:cstheme="minorHAnsi"/>
        </w:rPr>
      </w:pPr>
      <w:r w:rsidRPr="00EC2775">
        <w:rPr>
          <w:rFonts w:asciiTheme="minorHAnsi" w:eastAsia="MS Mincho" w:hAnsiTheme="minorHAnsi" w:cstheme="minorHAnsi"/>
        </w:rPr>
        <w:tab/>
      </w:r>
    </w:p>
    <w:p w14:paraId="5ED11C21" w14:textId="77777777" w:rsidR="00F03369" w:rsidRPr="00EC2775" w:rsidRDefault="00F03369">
      <w:pPr>
        <w:rPr>
          <w:rFonts w:asciiTheme="minorHAnsi" w:eastAsia="MS Mincho" w:hAnsiTheme="minorHAnsi" w:cstheme="minorHAnsi"/>
        </w:rPr>
      </w:pPr>
    </w:p>
    <w:p w14:paraId="1730F5BB" w14:textId="77777777" w:rsidR="00F03369" w:rsidRPr="00EC2775" w:rsidRDefault="00F03369">
      <w:pPr>
        <w:rPr>
          <w:rFonts w:asciiTheme="minorHAnsi" w:eastAsia="MS Mincho" w:hAnsiTheme="minorHAnsi" w:cstheme="minorHAnsi"/>
        </w:rPr>
      </w:pPr>
    </w:p>
    <w:p w14:paraId="4C4FD54F" w14:textId="77777777" w:rsidR="00F03369" w:rsidRPr="00EC2775" w:rsidRDefault="00F03369">
      <w:pPr>
        <w:rPr>
          <w:rFonts w:asciiTheme="minorHAnsi" w:eastAsia="MS Mincho" w:hAnsiTheme="minorHAnsi" w:cstheme="minorHAnsi"/>
        </w:rPr>
      </w:pPr>
    </w:p>
    <w:p w14:paraId="2DB71164" w14:textId="77777777" w:rsidR="00F03369" w:rsidRPr="00EC2775" w:rsidRDefault="00F03369">
      <w:pPr>
        <w:rPr>
          <w:rFonts w:asciiTheme="minorHAnsi" w:eastAsia="MS Mincho" w:hAnsiTheme="minorHAnsi" w:cstheme="minorHAnsi"/>
        </w:rPr>
      </w:pPr>
    </w:p>
    <w:p w14:paraId="6322ED10" w14:textId="77777777" w:rsidR="00F03369" w:rsidRPr="00EC2775" w:rsidRDefault="00F03369">
      <w:pPr>
        <w:rPr>
          <w:rFonts w:asciiTheme="minorHAnsi" w:eastAsia="MS Mincho" w:hAnsiTheme="minorHAnsi" w:cstheme="minorHAnsi"/>
        </w:rPr>
      </w:pPr>
    </w:p>
    <w:p w14:paraId="4DED6072" w14:textId="77777777" w:rsidR="00F03369" w:rsidRPr="00EC2775" w:rsidRDefault="00F03369">
      <w:pPr>
        <w:rPr>
          <w:rFonts w:asciiTheme="minorHAnsi" w:eastAsia="MS Mincho" w:hAnsiTheme="minorHAnsi" w:cstheme="minorHAnsi"/>
        </w:rPr>
      </w:pPr>
    </w:p>
    <w:p w14:paraId="2699C2E4" w14:textId="77777777" w:rsidR="00F03369" w:rsidRPr="00EC2775" w:rsidRDefault="00F03369">
      <w:pPr>
        <w:rPr>
          <w:rFonts w:asciiTheme="minorHAnsi" w:eastAsia="MS Mincho" w:hAnsiTheme="minorHAnsi" w:cstheme="minorHAnsi"/>
        </w:rPr>
      </w:pPr>
    </w:p>
    <w:p w14:paraId="73D6779F" w14:textId="77777777" w:rsidR="00F03369" w:rsidRPr="00EC2775" w:rsidRDefault="00F03369">
      <w:pPr>
        <w:rPr>
          <w:rFonts w:asciiTheme="minorHAnsi" w:eastAsia="MS Mincho" w:hAnsiTheme="minorHAnsi" w:cstheme="minorHAnsi"/>
        </w:rPr>
      </w:pPr>
    </w:p>
    <w:p w14:paraId="05B803F4" w14:textId="77777777" w:rsidR="00F03369" w:rsidRPr="00EC2775" w:rsidRDefault="00F03369">
      <w:pPr>
        <w:rPr>
          <w:rFonts w:asciiTheme="minorHAnsi" w:eastAsia="MS Mincho" w:hAnsiTheme="minorHAnsi" w:cstheme="minorHAnsi"/>
        </w:rPr>
      </w:pPr>
    </w:p>
    <w:p w14:paraId="7F7C5E69" w14:textId="77777777" w:rsidR="00F03369" w:rsidRPr="00EC2775" w:rsidRDefault="00F03369">
      <w:pPr>
        <w:rPr>
          <w:rFonts w:asciiTheme="minorHAnsi" w:eastAsia="MS Mincho" w:hAnsiTheme="minorHAnsi" w:cstheme="minorHAnsi"/>
        </w:rPr>
      </w:pPr>
    </w:p>
    <w:p w14:paraId="613ED9E1" w14:textId="77777777" w:rsidR="00F03369" w:rsidRPr="00EC2775" w:rsidRDefault="00F03369">
      <w:pPr>
        <w:rPr>
          <w:rFonts w:asciiTheme="minorHAnsi" w:eastAsia="MS Mincho" w:hAnsiTheme="minorHAnsi" w:cstheme="minorHAnsi"/>
        </w:rPr>
      </w:pPr>
    </w:p>
    <w:p w14:paraId="433970C5" w14:textId="77777777" w:rsidR="00F03369" w:rsidRPr="00EC2775" w:rsidRDefault="00F03369">
      <w:pPr>
        <w:rPr>
          <w:rFonts w:asciiTheme="minorHAnsi" w:eastAsia="MS Mincho" w:hAnsiTheme="minorHAnsi" w:cstheme="minorHAnsi"/>
        </w:rPr>
      </w:pPr>
    </w:p>
    <w:p w14:paraId="0DA7FBDA" w14:textId="77777777" w:rsidR="00F03369" w:rsidRPr="00EC2775" w:rsidRDefault="00F03369">
      <w:pPr>
        <w:tabs>
          <w:tab w:val="center" w:pos="1843"/>
          <w:tab w:val="center" w:pos="6521"/>
        </w:tabs>
        <w:ind w:firstLine="720"/>
        <w:rPr>
          <w:rFonts w:asciiTheme="minorHAnsi" w:hAnsiTheme="minorHAnsi" w:cstheme="minorHAnsi"/>
          <w:sz w:val="16"/>
        </w:rPr>
        <w:sectPr w:rsidR="00F03369" w:rsidRPr="00EC2775" w:rsidSect="00475709">
          <w:footerReference w:type="default" r:id="rId12"/>
          <w:pgSz w:w="11906" w:h="16838" w:code="9"/>
          <w:pgMar w:top="1440" w:right="1797" w:bottom="1134" w:left="1276" w:header="709" w:footer="709" w:gutter="0"/>
          <w:cols w:space="708"/>
        </w:sectPr>
      </w:pPr>
    </w:p>
    <w:p w14:paraId="00759C36" w14:textId="77777777" w:rsidR="00F03369" w:rsidRPr="00EC2775" w:rsidRDefault="00F03369">
      <w:pPr>
        <w:tabs>
          <w:tab w:val="center" w:pos="1843"/>
          <w:tab w:val="center" w:pos="6521"/>
        </w:tabs>
        <w:ind w:firstLine="720"/>
        <w:rPr>
          <w:rFonts w:asciiTheme="minorHAnsi" w:hAnsiTheme="minorHAnsi" w:cstheme="minorHAnsi"/>
          <w:sz w:val="16"/>
        </w:rPr>
      </w:pPr>
    </w:p>
    <w:p w14:paraId="3AF67811" w14:textId="77777777" w:rsidR="00F03369" w:rsidRPr="00EC2775" w:rsidRDefault="00F03369">
      <w:pPr>
        <w:tabs>
          <w:tab w:val="center" w:pos="1843"/>
          <w:tab w:val="center" w:pos="6521"/>
        </w:tabs>
        <w:ind w:firstLine="720"/>
        <w:rPr>
          <w:rFonts w:asciiTheme="minorHAnsi" w:hAnsiTheme="minorHAnsi" w:cstheme="minorHAnsi"/>
          <w:sz w:val="16"/>
        </w:rPr>
      </w:pPr>
    </w:p>
    <w:p w14:paraId="1C6903B7" w14:textId="77777777" w:rsidR="00F03369" w:rsidRPr="00EC2775" w:rsidRDefault="00F03369">
      <w:pPr>
        <w:tabs>
          <w:tab w:val="center" w:pos="1843"/>
          <w:tab w:val="center" w:pos="6521"/>
        </w:tabs>
        <w:ind w:firstLine="720"/>
        <w:rPr>
          <w:rFonts w:asciiTheme="minorHAnsi" w:hAnsiTheme="minorHAnsi" w:cstheme="minorHAnsi"/>
          <w:sz w:val="16"/>
        </w:rPr>
      </w:pPr>
    </w:p>
    <w:p w14:paraId="03C032C4" w14:textId="77777777" w:rsidR="00F03369" w:rsidRPr="00EC2775" w:rsidRDefault="00F03369">
      <w:pPr>
        <w:tabs>
          <w:tab w:val="center" w:pos="1843"/>
          <w:tab w:val="center" w:pos="6521"/>
        </w:tabs>
        <w:ind w:firstLine="720"/>
        <w:rPr>
          <w:rFonts w:asciiTheme="minorHAnsi" w:hAnsiTheme="minorHAnsi" w:cstheme="minorHAnsi"/>
          <w:sz w:val="16"/>
        </w:rPr>
      </w:pPr>
    </w:p>
    <w:p w14:paraId="7F682DEA" w14:textId="77777777" w:rsidR="00F03369" w:rsidRPr="00EC2775" w:rsidRDefault="00F03369">
      <w:pPr>
        <w:tabs>
          <w:tab w:val="center" w:pos="1843"/>
          <w:tab w:val="center" w:pos="6521"/>
        </w:tabs>
        <w:ind w:firstLine="720"/>
        <w:rPr>
          <w:rFonts w:asciiTheme="minorHAnsi" w:hAnsiTheme="minorHAnsi" w:cstheme="minorHAnsi"/>
          <w:sz w:val="16"/>
        </w:rPr>
      </w:pPr>
    </w:p>
    <w:p w14:paraId="5AB66A5C" w14:textId="77777777" w:rsidR="00F03369" w:rsidRPr="00EC2775" w:rsidRDefault="00F03369">
      <w:pPr>
        <w:tabs>
          <w:tab w:val="center" w:pos="1843"/>
          <w:tab w:val="center" w:pos="6521"/>
        </w:tabs>
        <w:ind w:firstLine="720"/>
        <w:rPr>
          <w:rFonts w:asciiTheme="minorHAnsi" w:hAnsiTheme="minorHAnsi" w:cstheme="minorHAnsi"/>
          <w:sz w:val="16"/>
        </w:rPr>
      </w:pPr>
    </w:p>
    <w:p w14:paraId="231B2B1B" w14:textId="77777777" w:rsidR="00F03369" w:rsidRPr="00EC2775" w:rsidRDefault="00F03369">
      <w:pPr>
        <w:tabs>
          <w:tab w:val="center" w:pos="1843"/>
          <w:tab w:val="center" w:pos="6521"/>
        </w:tabs>
        <w:ind w:firstLine="720"/>
        <w:rPr>
          <w:rFonts w:asciiTheme="minorHAnsi" w:hAnsiTheme="minorHAnsi" w:cstheme="minorHAnsi"/>
          <w:sz w:val="16"/>
        </w:rPr>
      </w:pPr>
    </w:p>
    <w:p w14:paraId="645182EC" w14:textId="77777777" w:rsidR="00F03369" w:rsidRPr="00EC2775" w:rsidRDefault="00F03369">
      <w:pPr>
        <w:tabs>
          <w:tab w:val="center" w:pos="1843"/>
          <w:tab w:val="center" w:pos="6521"/>
        </w:tabs>
        <w:ind w:firstLine="720"/>
        <w:rPr>
          <w:rFonts w:asciiTheme="minorHAnsi" w:hAnsiTheme="minorHAnsi" w:cstheme="minorHAnsi"/>
          <w:sz w:val="16"/>
        </w:rPr>
      </w:pPr>
    </w:p>
    <w:p w14:paraId="261888F4" w14:textId="77777777" w:rsidR="00F03369" w:rsidRPr="00EC2775" w:rsidRDefault="00F03369">
      <w:pPr>
        <w:tabs>
          <w:tab w:val="center" w:pos="1843"/>
          <w:tab w:val="center" w:pos="6521"/>
        </w:tabs>
        <w:ind w:firstLine="720"/>
        <w:rPr>
          <w:rFonts w:asciiTheme="minorHAnsi" w:hAnsiTheme="minorHAnsi" w:cstheme="minorHAnsi"/>
          <w:sz w:val="16"/>
        </w:rPr>
      </w:pPr>
    </w:p>
    <w:p w14:paraId="164ABDBA" w14:textId="77777777" w:rsidR="00F03369" w:rsidRPr="00EC2775" w:rsidRDefault="00F03369">
      <w:pPr>
        <w:tabs>
          <w:tab w:val="center" w:pos="1843"/>
          <w:tab w:val="center" w:pos="6521"/>
        </w:tabs>
        <w:ind w:firstLine="720"/>
        <w:rPr>
          <w:rFonts w:asciiTheme="minorHAnsi" w:hAnsiTheme="minorHAnsi" w:cstheme="minorHAnsi"/>
          <w:sz w:val="16"/>
        </w:rPr>
      </w:pPr>
    </w:p>
    <w:p w14:paraId="4C5D4E2E" w14:textId="77777777" w:rsidR="00F03369" w:rsidRPr="00EC2775" w:rsidRDefault="00F03369">
      <w:pPr>
        <w:tabs>
          <w:tab w:val="center" w:pos="1843"/>
          <w:tab w:val="center" w:pos="6521"/>
        </w:tabs>
        <w:ind w:firstLine="720"/>
        <w:rPr>
          <w:rFonts w:asciiTheme="minorHAnsi" w:hAnsiTheme="minorHAnsi" w:cstheme="minorHAnsi"/>
          <w:sz w:val="16"/>
        </w:rPr>
      </w:pPr>
    </w:p>
    <w:p w14:paraId="328D0ABC" w14:textId="77777777" w:rsidR="00F03369" w:rsidRPr="00EC2775" w:rsidRDefault="00F03369">
      <w:pPr>
        <w:tabs>
          <w:tab w:val="center" w:pos="1843"/>
          <w:tab w:val="center" w:pos="6521"/>
        </w:tabs>
        <w:ind w:firstLine="720"/>
        <w:rPr>
          <w:rFonts w:asciiTheme="minorHAnsi" w:hAnsiTheme="minorHAnsi" w:cstheme="minorHAnsi"/>
          <w:sz w:val="16"/>
        </w:rPr>
      </w:pPr>
    </w:p>
    <w:p w14:paraId="67E1A7D6" w14:textId="77777777" w:rsidR="00F03369" w:rsidRPr="00EC2775" w:rsidRDefault="00F03369">
      <w:pPr>
        <w:tabs>
          <w:tab w:val="center" w:pos="1843"/>
          <w:tab w:val="center" w:pos="6521"/>
        </w:tabs>
        <w:ind w:firstLine="720"/>
        <w:rPr>
          <w:rFonts w:asciiTheme="minorHAnsi" w:hAnsiTheme="minorHAnsi" w:cstheme="minorHAnsi"/>
          <w:sz w:val="16"/>
        </w:rPr>
      </w:pPr>
    </w:p>
    <w:p w14:paraId="56F098E7" w14:textId="77777777" w:rsidR="00F03369" w:rsidRPr="00EC2775" w:rsidRDefault="00F03369">
      <w:pPr>
        <w:tabs>
          <w:tab w:val="center" w:pos="1843"/>
          <w:tab w:val="center" w:pos="6521"/>
        </w:tabs>
        <w:ind w:firstLine="720"/>
        <w:rPr>
          <w:rFonts w:asciiTheme="minorHAnsi" w:hAnsiTheme="minorHAnsi" w:cstheme="minorHAnsi"/>
          <w:sz w:val="16"/>
        </w:rPr>
      </w:pPr>
    </w:p>
    <w:p w14:paraId="6726BFCA" w14:textId="77777777" w:rsidR="00F03369" w:rsidRPr="00EC2775" w:rsidRDefault="00F03369">
      <w:pPr>
        <w:tabs>
          <w:tab w:val="center" w:pos="1843"/>
          <w:tab w:val="center" w:pos="6521"/>
        </w:tabs>
        <w:ind w:firstLine="720"/>
        <w:rPr>
          <w:rFonts w:asciiTheme="minorHAnsi" w:hAnsiTheme="minorHAnsi" w:cstheme="minorHAnsi"/>
          <w:sz w:val="16"/>
        </w:rPr>
      </w:pPr>
    </w:p>
    <w:p w14:paraId="54989B79" w14:textId="77777777" w:rsidR="00F03369" w:rsidRPr="00EC2775" w:rsidRDefault="00F03369">
      <w:pPr>
        <w:tabs>
          <w:tab w:val="center" w:pos="1843"/>
          <w:tab w:val="center" w:pos="6521"/>
        </w:tabs>
        <w:ind w:firstLine="720"/>
        <w:rPr>
          <w:rFonts w:asciiTheme="minorHAnsi" w:hAnsiTheme="minorHAnsi" w:cstheme="minorHAnsi"/>
          <w:sz w:val="16"/>
        </w:rPr>
      </w:pPr>
    </w:p>
    <w:p w14:paraId="7D914ACB" w14:textId="77777777" w:rsidR="00F03369" w:rsidRPr="00EC2775" w:rsidRDefault="00F03369">
      <w:pPr>
        <w:tabs>
          <w:tab w:val="center" w:pos="1843"/>
          <w:tab w:val="center" w:pos="6521"/>
        </w:tabs>
        <w:ind w:firstLine="720"/>
        <w:rPr>
          <w:rFonts w:asciiTheme="minorHAnsi" w:hAnsiTheme="minorHAnsi" w:cstheme="minorHAnsi"/>
          <w:sz w:val="16"/>
        </w:rPr>
      </w:pPr>
    </w:p>
    <w:p w14:paraId="49EF45C8" w14:textId="77777777" w:rsidR="00F03369" w:rsidRPr="00EC2775" w:rsidRDefault="00F03369">
      <w:pPr>
        <w:tabs>
          <w:tab w:val="center" w:pos="1843"/>
          <w:tab w:val="center" w:pos="6521"/>
        </w:tabs>
        <w:ind w:firstLine="720"/>
        <w:rPr>
          <w:rFonts w:asciiTheme="minorHAnsi" w:hAnsiTheme="minorHAnsi" w:cstheme="minorHAnsi"/>
          <w:sz w:val="16"/>
        </w:rPr>
      </w:pPr>
    </w:p>
    <w:p w14:paraId="7B54E331" w14:textId="77777777" w:rsidR="00F03369" w:rsidRPr="00EC2775" w:rsidRDefault="00F03369">
      <w:pPr>
        <w:tabs>
          <w:tab w:val="center" w:pos="1843"/>
          <w:tab w:val="center" w:pos="6521"/>
        </w:tabs>
        <w:ind w:firstLine="720"/>
        <w:rPr>
          <w:rFonts w:asciiTheme="minorHAnsi" w:hAnsiTheme="minorHAnsi" w:cstheme="minorHAnsi"/>
          <w:sz w:val="16"/>
        </w:rPr>
      </w:pPr>
    </w:p>
    <w:p w14:paraId="79126403" w14:textId="77777777" w:rsidR="00F03369" w:rsidRPr="00EC2775" w:rsidRDefault="00F03369" w:rsidP="007C5610">
      <w:pPr>
        <w:tabs>
          <w:tab w:val="center" w:pos="1843"/>
          <w:tab w:val="center" w:pos="6521"/>
        </w:tabs>
        <w:rPr>
          <w:rFonts w:asciiTheme="minorHAnsi" w:hAnsiTheme="minorHAnsi" w:cstheme="minorHAnsi"/>
          <w:sz w:val="16"/>
        </w:rPr>
      </w:pPr>
    </w:p>
    <w:p w14:paraId="5193AFB0" w14:textId="77777777" w:rsidR="00F03369" w:rsidRPr="00EC2775" w:rsidRDefault="00F03369">
      <w:pPr>
        <w:tabs>
          <w:tab w:val="center" w:pos="1843"/>
          <w:tab w:val="center" w:pos="6521"/>
        </w:tabs>
        <w:ind w:firstLine="720"/>
        <w:rPr>
          <w:rFonts w:asciiTheme="minorHAnsi" w:hAnsiTheme="minorHAnsi" w:cstheme="minorHAnsi"/>
          <w:sz w:val="16"/>
        </w:rPr>
      </w:pPr>
    </w:p>
    <w:p w14:paraId="29C7E2A8" w14:textId="77777777" w:rsidR="00F03369" w:rsidRPr="00EC2775" w:rsidRDefault="00381FEF">
      <w:pPr>
        <w:pStyle w:val="Nadpis1"/>
        <w:jc w:val="center"/>
        <w:rPr>
          <w:rFonts w:asciiTheme="minorHAnsi" w:hAnsiTheme="minorHAnsi" w:cstheme="minorHAnsi"/>
          <w:b w:val="0"/>
          <w:bCs w:val="0"/>
        </w:rPr>
      </w:pPr>
      <w:r w:rsidRPr="00EC2775">
        <w:rPr>
          <w:rFonts w:asciiTheme="minorHAnsi" w:eastAsia="MS Mincho" w:hAnsiTheme="minorHAnsi" w:cstheme="minorHAnsi"/>
        </w:rPr>
        <w:t>Příloha č.4</w:t>
      </w:r>
      <w:r w:rsidRPr="00EC2775">
        <w:rPr>
          <w:rFonts w:asciiTheme="minorHAnsi" w:hAnsiTheme="minorHAnsi" w:cstheme="minorHAnsi"/>
          <w:b w:val="0"/>
          <w:bCs w:val="0"/>
        </w:rPr>
        <w:t xml:space="preserve"> </w:t>
      </w:r>
    </w:p>
    <w:p w14:paraId="744F1A33" w14:textId="77777777" w:rsidR="00F03369" w:rsidRPr="00EC2775" w:rsidRDefault="00F03369">
      <w:pPr>
        <w:rPr>
          <w:rFonts w:asciiTheme="minorHAnsi" w:hAnsiTheme="minorHAnsi" w:cstheme="minorHAnsi"/>
        </w:rPr>
      </w:pPr>
    </w:p>
    <w:p w14:paraId="19AD0832" w14:textId="7F02E9CF" w:rsidR="00F03369" w:rsidRPr="00C44170" w:rsidRDefault="00381FEF">
      <w:pPr>
        <w:jc w:val="center"/>
        <w:rPr>
          <w:rFonts w:asciiTheme="minorHAnsi" w:hAnsiTheme="minorHAnsi" w:cstheme="minorHAnsi"/>
        </w:rPr>
      </w:pPr>
      <w:r w:rsidRPr="00C44170">
        <w:rPr>
          <w:rFonts w:asciiTheme="minorHAnsi" w:hAnsiTheme="minorHAnsi" w:cstheme="minorHAnsi"/>
        </w:rPr>
        <w:t xml:space="preserve">ke smlouvě č. </w:t>
      </w:r>
      <w:r w:rsidR="003A59BF">
        <w:rPr>
          <w:rFonts w:asciiTheme="minorHAnsi" w:hAnsiTheme="minorHAnsi" w:cstheme="minorHAnsi"/>
        </w:rPr>
        <w:t>DIS-2024-001-020-0243</w:t>
      </w:r>
    </w:p>
    <w:p w14:paraId="1E202EC6" w14:textId="77777777" w:rsidR="00F03369" w:rsidRPr="00C44170" w:rsidRDefault="00F03369">
      <w:pPr>
        <w:tabs>
          <w:tab w:val="center" w:pos="1843"/>
          <w:tab w:val="center" w:pos="6521"/>
        </w:tabs>
        <w:ind w:firstLine="720"/>
        <w:rPr>
          <w:rFonts w:asciiTheme="minorHAnsi" w:hAnsiTheme="minorHAnsi" w:cstheme="minorHAnsi"/>
          <w:sz w:val="16"/>
        </w:rPr>
      </w:pPr>
    </w:p>
    <w:p w14:paraId="53AF15C7" w14:textId="77777777" w:rsidR="00F03369" w:rsidRPr="00C44170" w:rsidRDefault="00F03369">
      <w:pPr>
        <w:tabs>
          <w:tab w:val="center" w:pos="1843"/>
          <w:tab w:val="center" w:pos="6521"/>
        </w:tabs>
        <w:ind w:firstLine="720"/>
        <w:rPr>
          <w:rFonts w:asciiTheme="minorHAnsi" w:hAnsiTheme="minorHAnsi" w:cstheme="minorHAnsi"/>
          <w:sz w:val="16"/>
        </w:rPr>
      </w:pPr>
    </w:p>
    <w:p w14:paraId="7EE367CE" w14:textId="77777777" w:rsidR="00F03369" w:rsidRPr="00C44170" w:rsidRDefault="00F03369">
      <w:pPr>
        <w:tabs>
          <w:tab w:val="center" w:pos="1843"/>
          <w:tab w:val="center" w:pos="6521"/>
        </w:tabs>
        <w:ind w:firstLine="720"/>
        <w:rPr>
          <w:rFonts w:asciiTheme="minorHAnsi" w:hAnsiTheme="minorHAnsi" w:cstheme="minorHAnsi"/>
          <w:sz w:val="16"/>
        </w:rPr>
      </w:pPr>
    </w:p>
    <w:p w14:paraId="751234FB" w14:textId="77777777" w:rsidR="00F03369" w:rsidRPr="00C44170" w:rsidRDefault="00F03369">
      <w:pPr>
        <w:tabs>
          <w:tab w:val="center" w:pos="1843"/>
          <w:tab w:val="center" w:pos="6521"/>
        </w:tabs>
        <w:ind w:firstLine="720"/>
        <w:rPr>
          <w:rFonts w:asciiTheme="minorHAnsi" w:hAnsiTheme="minorHAnsi" w:cstheme="minorHAnsi"/>
          <w:sz w:val="16"/>
        </w:rPr>
      </w:pPr>
    </w:p>
    <w:p w14:paraId="568777CB" w14:textId="77777777" w:rsidR="00F03369" w:rsidRPr="00C44170" w:rsidRDefault="00F03369">
      <w:pPr>
        <w:tabs>
          <w:tab w:val="center" w:pos="1843"/>
          <w:tab w:val="center" w:pos="6521"/>
        </w:tabs>
        <w:ind w:firstLine="720"/>
        <w:rPr>
          <w:rFonts w:asciiTheme="minorHAnsi" w:hAnsiTheme="minorHAnsi" w:cstheme="minorHAnsi"/>
          <w:sz w:val="16"/>
        </w:rPr>
      </w:pPr>
    </w:p>
    <w:p w14:paraId="260B9544" w14:textId="20096E31" w:rsidR="00F03369" w:rsidRPr="00EC2775" w:rsidRDefault="00CD5172" w:rsidP="00221235">
      <w:pPr>
        <w:pStyle w:val="ChapterName"/>
        <w:rPr>
          <w:rFonts w:asciiTheme="minorHAnsi" w:hAnsiTheme="minorHAnsi" w:cstheme="minorHAnsi"/>
        </w:rPr>
      </w:pPr>
      <w:r w:rsidRPr="00C44170">
        <w:rPr>
          <w:rFonts w:asciiTheme="minorHAnsi" w:hAnsiTheme="minorHAnsi" w:cstheme="minorHAnsi"/>
        </w:rPr>
        <w:t>Časový harmonogram projektu, zdanitelná</w:t>
      </w:r>
      <w:r w:rsidRPr="00EC2775">
        <w:rPr>
          <w:rFonts w:asciiTheme="minorHAnsi" w:hAnsiTheme="minorHAnsi" w:cstheme="minorHAnsi"/>
        </w:rPr>
        <w:t xml:space="preserve"> plnění</w:t>
      </w:r>
    </w:p>
    <w:p w14:paraId="256A2879" w14:textId="77777777" w:rsidR="00F03369" w:rsidRDefault="00F03369">
      <w:pPr>
        <w:pStyle w:val="Bodytextnumbering"/>
        <w:numPr>
          <w:ilvl w:val="0"/>
          <w:numId w:val="0"/>
        </w:numPr>
        <w:ind w:left="624"/>
        <w:rPr>
          <w:rFonts w:asciiTheme="minorHAnsi" w:hAnsiTheme="minorHAnsi" w:cstheme="minorHAnsi"/>
        </w:rPr>
      </w:pPr>
    </w:p>
    <w:p w14:paraId="2F6B64DD" w14:textId="77777777" w:rsidR="007C5610" w:rsidRDefault="007C5610">
      <w:pPr>
        <w:pStyle w:val="Bodytextnumbering"/>
        <w:numPr>
          <w:ilvl w:val="0"/>
          <w:numId w:val="0"/>
        </w:numPr>
        <w:ind w:left="624"/>
        <w:rPr>
          <w:rFonts w:asciiTheme="minorHAnsi" w:hAnsiTheme="minorHAnsi" w:cstheme="minorHAnsi"/>
        </w:rPr>
      </w:pPr>
    </w:p>
    <w:p w14:paraId="6CE582DD" w14:textId="77777777" w:rsidR="007C5610" w:rsidRPr="00EC2775" w:rsidRDefault="007C5610">
      <w:pPr>
        <w:pStyle w:val="Bodytextnumbering"/>
        <w:numPr>
          <w:ilvl w:val="0"/>
          <w:numId w:val="0"/>
        </w:numPr>
        <w:ind w:left="624"/>
        <w:rPr>
          <w:rFonts w:asciiTheme="minorHAnsi" w:hAnsiTheme="minorHAnsi" w:cstheme="minorHAnsi"/>
        </w:rPr>
      </w:pPr>
    </w:p>
    <w:p w14:paraId="749F6A78" w14:textId="77777777" w:rsidR="00F03369" w:rsidRPr="00EC2775" w:rsidRDefault="00F03369">
      <w:pPr>
        <w:pStyle w:val="Nadpis1"/>
        <w:jc w:val="center"/>
        <w:rPr>
          <w:rFonts w:asciiTheme="minorHAnsi" w:eastAsia="MS Mincho" w:hAnsiTheme="minorHAnsi" w:cstheme="minorHAnsi"/>
        </w:rPr>
      </w:pPr>
    </w:p>
    <w:p w14:paraId="2043BABB" w14:textId="77777777" w:rsidR="00BD36D0" w:rsidRPr="00EC2775" w:rsidRDefault="00BD36D0" w:rsidP="00BD36D0">
      <w:pPr>
        <w:rPr>
          <w:rFonts w:asciiTheme="minorHAnsi" w:eastAsia="MS Mincho" w:hAnsiTheme="minorHAnsi" w:cstheme="minorHAnsi"/>
          <w:lang w:eastAsia="en-US"/>
        </w:rPr>
      </w:pPr>
    </w:p>
    <w:p w14:paraId="615F6A21" w14:textId="77777777" w:rsidR="00BD36D0" w:rsidRPr="00EC2775" w:rsidRDefault="00BD36D0" w:rsidP="00BD36D0">
      <w:pPr>
        <w:rPr>
          <w:rFonts w:asciiTheme="minorHAnsi" w:eastAsia="MS Mincho" w:hAnsiTheme="minorHAnsi" w:cstheme="minorHAnsi"/>
          <w:lang w:eastAsia="en-US"/>
        </w:rPr>
      </w:pPr>
    </w:p>
    <w:p w14:paraId="247757CB" w14:textId="77777777" w:rsidR="00BD36D0" w:rsidRPr="00EC2775" w:rsidRDefault="00BD36D0" w:rsidP="00BD36D0">
      <w:pPr>
        <w:rPr>
          <w:rFonts w:asciiTheme="minorHAnsi" w:eastAsia="MS Mincho" w:hAnsiTheme="minorHAnsi" w:cstheme="minorHAnsi"/>
          <w:lang w:eastAsia="en-US"/>
        </w:rPr>
      </w:pPr>
    </w:p>
    <w:p w14:paraId="116FDE7E" w14:textId="77777777" w:rsidR="00BD36D0" w:rsidRPr="00EC2775" w:rsidRDefault="00BD36D0" w:rsidP="00BD36D0">
      <w:pPr>
        <w:rPr>
          <w:rFonts w:asciiTheme="minorHAnsi" w:eastAsia="MS Mincho" w:hAnsiTheme="minorHAnsi" w:cstheme="minorHAnsi"/>
          <w:lang w:eastAsia="en-US"/>
        </w:rPr>
      </w:pPr>
    </w:p>
    <w:p w14:paraId="0BB72FCA" w14:textId="77777777" w:rsidR="00BD36D0" w:rsidRPr="00EC2775" w:rsidRDefault="00BD36D0" w:rsidP="00BD36D0">
      <w:pPr>
        <w:rPr>
          <w:rFonts w:asciiTheme="minorHAnsi" w:eastAsia="MS Mincho" w:hAnsiTheme="minorHAnsi" w:cstheme="minorHAnsi"/>
          <w:lang w:eastAsia="en-US"/>
        </w:rPr>
      </w:pPr>
    </w:p>
    <w:p w14:paraId="0DB10BB6" w14:textId="77777777" w:rsidR="00BD36D0" w:rsidRPr="00EC2775" w:rsidRDefault="00BD36D0" w:rsidP="00BD36D0">
      <w:pPr>
        <w:rPr>
          <w:rFonts w:asciiTheme="minorHAnsi" w:eastAsia="MS Mincho" w:hAnsiTheme="minorHAnsi" w:cstheme="minorHAnsi"/>
          <w:lang w:eastAsia="en-US"/>
        </w:rPr>
      </w:pPr>
    </w:p>
    <w:p w14:paraId="5C1B08DA" w14:textId="77777777" w:rsidR="00BD36D0" w:rsidRPr="00EC2775" w:rsidRDefault="00BD36D0" w:rsidP="00BD36D0">
      <w:pPr>
        <w:rPr>
          <w:rFonts w:asciiTheme="minorHAnsi" w:eastAsia="MS Mincho" w:hAnsiTheme="minorHAnsi" w:cstheme="minorHAnsi"/>
          <w:lang w:eastAsia="en-US"/>
        </w:rPr>
      </w:pPr>
    </w:p>
    <w:p w14:paraId="142F74D4" w14:textId="77777777" w:rsidR="00BD36D0" w:rsidRPr="00EC2775" w:rsidRDefault="00BD36D0" w:rsidP="00BD36D0">
      <w:pPr>
        <w:rPr>
          <w:rFonts w:asciiTheme="minorHAnsi" w:eastAsia="MS Mincho" w:hAnsiTheme="minorHAnsi" w:cstheme="minorHAnsi"/>
          <w:lang w:eastAsia="en-US"/>
        </w:rPr>
      </w:pPr>
    </w:p>
    <w:p w14:paraId="7BA1B67D" w14:textId="77777777" w:rsidR="00BD36D0" w:rsidRPr="00EC2775" w:rsidRDefault="00BD36D0" w:rsidP="00BD36D0">
      <w:pPr>
        <w:rPr>
          <w:rFonts w:asciiTheme="minorHAnsi" w:eastAsia="MS Mincho" w:hAnsiTheme="minorHAnsi" w:cstheme="minorHAnsi"/>
          <w:lang w:eastAsia="en-US"/>
        </w:rPr>
      </w:pPr>
    </w:p>
    <w:p w14:paraId="05E2D293" w14:textId="77777777" w:rsidR="00BD36D0" w:rsidRPr="00EC2775" w:rsidRDefault="00BD36D0" w:rsidP="00BD36D0">
      <w:pPr>
        <w:rPr>
          <w:rFonts w:asciiTheme="minorHAnsi" w:eastAsia="MS Mincho" w:hAnsiTheme="minorHAnsi" w:cstheme="minorHAnsi"/>
          <w:lang w:eastAsia="en-US"/>
        </w:rPr>
      </w:pPr>
    </w:p>
    <w:p w14:paraId="69B4F9F0" w14:textId="77777777" w:rsidR="00BD36D0" w:rsidRPr="00EC2775" w:rsidRDefault="00BD36D0" w:rsidP="00BD36D0">
      <w:pPr>
        <w:rPr>
          <w:rFonts w:asciiTheme="minorHAnsi" w:eastAsia="MS Mincho" w:hAnsiTheme="minorHAnsi" w:cstheme="minorHAnsi"/>
          <w:lang w:eastAsia="en-US"/>
        </w:rPr>
      </w:pPr>
    </w:p>
    <w:p w14:paraId="5EE5504A" w14:textId="77777777" w:rsidR="00BD36D0" w:rsidRPr="00EC2775" w:rsidRDefault="00BD36D0" w:rsidP="00BD36D0">
      <w:pPr>
        <w:rPr>
          <w:rFonts w:asciiTheme="minorHAnsi" w:eastAsia="MS Mincho" w:hAnsiTheme="minorHAnsi" w:cstheme="minorHAnsi"/>
          <w:lang w:eastAsia="en-US"/>
        </w:rPr>
      </w:pPr>
    </w:p>
    <w:p w14:paraId="1E461A80" w14:textId="77777777" w:rsidR="00BD36D0" w:rsidRPr="00EC2775" w:rsidRDefault="00BD36D0" w:rsidP="00BD36D0">
      <w:pPr>
        <w:rPr>
          <w:rFonts w:asciiTheme="minorHAnsi" w:eastAsia="MS Mincho" w:hAnsiTheme="minorHAnsi" w:cstheme="minorHAnsi"/>
          <w:lang w:eastAsia="en-US"/>
        </w:rPr>
      </w:pPr>
    </w:p>
    <w:p w14:paraId="02735E65" w14:textId="77777777" w:rsidR="00BD36D0" w:rsidRPr="00EC2775" w:rsidRDefault="00BD36D0" w:rsidP="00BD36D0">
      <w:pPr>
        <w:rPr>
          <w:rFonts w:asciiTheme="minorHAnsi" w:eastAsia="MS Mincho" w:hAnsiTheme="minorHAnsi" w:cstheme="minorHAnsi"/>
          <w:lang w:eastAsia="en-US"/>
        </w:rPr>
      </w:pPr>
    </w:p>
    <w:p w14:paraId="4C6D66B2" w14:textId="77777777" w:rsidR="00BD36D0" w:rsidRPr="00EC2775" w:rsidRDefault="00BD36D0" w:rsidP="00C85EC1">
      <w:pPr>
        <w:rPr>
          <w:rFonts w:asciiTheme="minorHAnsi" w:eastAsia="MS Mincho" w:hAnsiTheme="minorHAnsi" w:cstheme="minorHAnsi"/>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3740"/>
        <w:gridCol w:w="1375"/>
        <w:gridCol w:w="1513"/>
        <w:gridCol w:w="1299"/>
      </w:tblGrid>
      <w:tr w:rsidR="00F3707F" w:rsidRPr="009E1DAD" w14:paraId="2D7EAA27" w14:textId="348D18C8" w:rsidTr="005F6AFA">
        <w:trPr>
          <w:jc w:val="center"/>
        </w:trPr>
        <w:tc>
          <w:tcPr>
            <w:tcW w:w="902" w:type="dxa"/>
            <w:shd w:val="clear" w:color="auto" w:fill="002060"/>
          </w:tcPr>
          <w:p w14:paraId="40652E91" w14:textId="77777777" w:rsidR="00F3707F" w:rsidRPr="009E1DAD" w:rsidRDefault="00F3707F" w:rsidP="00B95A2F">
            <w:pPr>
              <w:rPr>
                <w:b/>
                <w:bCs/>
                <w:sz w:val="20"/>
                <w:szCs w:val="20"/>
              </w:rPr>
            </w:pPr>
            <w:r w:rsidRPr="009E1DAD">
              <w:rPr>
                <w:b/>
                <w:bCs/>
                <w:sz w:val="20"/>
                <w:szCs w:val="20"/>
              </w:rPr>
              <w:t>Etapa</w:t>
            </w:r>
          </w:p>
        </w:tc>
        <w:tc>
          <w:tcPr>
            <w:tcW w:w="3819" w:type="dxa"/>
            <w:shd w:val="clear" w:color="auto" w:fill="002060"/>
          </w:tcPr>
          <w:p w14:paraId="04B85A07" w14:textId="77777777" w:rsidR="00F3707F" w:rsidRPr="009E1DAD" w:rsidRDefault="00F3707F" w:rsidP="00B95A2F">
            <w:pPr>
              <w:rPr>
                <w:b/>
                <w:bCs/>
                <w:sz w:val="20"/>
                <w:szCs w:val="20"/>
              </w:rPr>
            </w:pPr>
            <w:r w:rsidRPr="009E1DAD">
              <w:rPr>
                <w:b/>
                <w:bCs/>
                <w:sz w:val="20"/>
                <w:szCs w:val="20"/>
              </w:rPr>
              <w:t>Název úkolu</w:t>
            </w:r>
          </w:p>
        </w:tc>
        <w:tc>
          <w:tcPr>
            <w:tcW w:w="1385" w:type="dxa"/>
            <w:shd w:val="clear" w:color="auto" w:fill="002060"/>
          </w:tcPr>
          <w:p w14:paraId="2F6280DB" w14:textId="77777777" w:rsidR="00F3707F" w:rsidRPr="009E1DAD" w:rsidRDefault="00F3707F" w:rsidP="00B95A2F">
            <w:pPr>
              <w:rPr>
                <w:b/>
                <w:bCs/>
                <w:sz w:val="20"/>
                <w:szCs w:val="20"/>
              </w:rPr>
            </w:pPr>
            <w:r>
              <w:rPr>
                <w:b/>
                <w:bCs/>
                <w:sz w:val="20"/>
                <w:szCs w:val="20"/>
              </w:rPr>
              <w:t>Zdroje</w:t>
            </w:r>
          </w:p>
        </w:tc>
        <w:tc>
          <w:tcPr>
            <w:tcW w:w="1526" w:type="dxa"/>
            <w:shd w:val="clear" w:color="auto" w:fill="002060"/>
          </w:tcPr>
          <w:p w14:paraId="70F621E1" w14:textId="77777777" w:rsidR="00F3707F" w:rsidRPr="009E1DAD" w:rsidRDefault="00F3707F" w:rsidP="00B95A2F">
            <w:pPr>
              <w:rPr>
                <w:b/>
                <w:bCs/>
                <w:sz w:val="20"/>
                <w:szCs w:val="20"/>
              </w:rPr>
            </w:pPr>
            <w:r w:rsidRPr="009E1DAD">
              <w:rPr>
                <w:b/>
                <w:bCs/>
                <w:sz w:val="20"/>
                <w:szCs w:val="20"/>
              </w:rPr>
              <w:t>Ukončení</w:t>
            </w:r>
          </w:p>
        </w:tc>
        <w:tc>
          <w:tcPr>
            <w:tcW w:w="1309" w:type="dxa"/>
            <w:shd w:val="clear" w:color="auto" w:fill="002060"/>
          </w:tcPr>
          <w:p w14:paraId="23FC77B1" w14:textId="11236007" w:rsidR="00F3707F" w:rsidRPr="009E1DAD" w:rsidRDefault="00F3707F" w:rsidP="00B95A2F">
            <w:pPr>
              <w:rPr>
                <w:b/>
                <w:bCs/>
                <w:sz w:val="20"/>
                <w:szCs w:val="20"/>
              </w:rPr>
            </w:pPr>
            <w:proofErr w:type="gramStart"/>
            <w:r>
              <w:rPr>
                <w:b/>
                <w:bCs/>
                <w:sz w:val="20"/>
                <w:szCs w:val="20"/>
              </w:rPr>
              <w:t>Finanční  plnění</w:t>
            </w:r>
            <w:proofErr w:type="gramEnd"/>
          </w:p>
        </w:tc>
      </w:tr>
      <w:tr w:rsidR="00F3707F" w:rsidRPr="009E1DAD" w14:paraId="5F007CBD" w14:textId="27887C45" w:rsidTr="005F6AFA">
        <w:trPr>
          <w:trHeight w:val="327"/>
          <w:jc w:val="center"/>
        </w:trPr>
        <w:tc>
          <w:tcPr>
            <w:tcW w:w="902" w:type="dxa"/>
          </w:tcPr>
          <w:p w14:paraId="6F5265EB" w14:textId="77777777" w:rsidR="00F3707F" w:rsidRPr="009E1DAD" w:rsidRDefault="00F3707F" w:rsidP="00B95A2F">
            <w:pPr>
              <w:rPr>
                <w:b/>
                <w:bCs/>
                <w:sz w:val="20"/>
                <w:szCs w:val="20"/>
              </w:rPr>
            </w:pPr>
          </w:p>
        </w:tc>
        <w:tc>
          <w:tcPr>
            <w:tcW w:w="3819" w:type="dxa"/>
            <w:shd w:val="clear" w:color="auto" w:fill="auto"/>
            <w:vAlign w:val="bottom"/>
          </w:tcPr>
          <w:p w14:paraId="471CDAB6" w14:textId="77777777" w:rsidR="00F3707F" w:rsidRPr="009E1DAD" w:rsidRDefault="00F3707F" w:rsidP="00B95A2F">
            <w:pPr>
              <w:rPr>
                <w:b/>
                <w:bCs/>
                <w:sz w:val="20"/>
                <w:szCs w:val="20"/>
              </w:rPr>
            </w:pPr>
            <w:r w:rsidRPr="009E1DAD">
              <w:rPr>
                <w:b/>
                <w:bCs/>
                <w:sz w:val="20"/>
                <w:szCs w:val="20"/>
              </w:rPr>
              <w:t>Potvrzení smluv na dodávku IS QI, údržbu IS QI a licencí IS QI</w:t>
            </w:r>
          </w:p>
        </w:tc>
        <w:tc>
          <w:tcPr>
            <w:tcW w:w="1385" w:type="dxa"/>
          </w:tcPr>
          <w:p w14:paraId="38FF5926" w14:textId="77777777" w:rsidR="00F3707F" w:rsidRPr="009E1DAD" w:rsidRDefault="00F3707F" w:rsidP="00B95A2F">
            <w:pPr>
              <w:jc w:val="center"/>
              <w:rPr>
                <w:sz w:val="20"/>
                <w:szCs w:val="20"/>
              </w:rPr>
            </w:pPr>
            <w:r>
              <w:rPr>
                <w:sz w:val="20"/>
                <w:szCs w:val="20"/>
              </w:rPr>
              <w:t>MELZER, Zákazník</w:t>
            </w:r>
          </w:p>
        </w:tc>
        <w:tc>
          <w:tcPr>
            <w:tcW w:w="1526" w:type="dxa"/>
            <w:shd w:val="clear" w:color="auto" w:fill="auto"/>
            <w:vAlign w:val="center"/>
          </w:tcPr>
          <w:p w14:paraId="370BE943" w14:textId="7952E3D5" w:rsidR="00F3707F" w:rsidRPr="009E1DAD" w:rsidRDefault="00F3707F" w:rsidP="00B95A2F">
            <w:pPr>
              <w:jc w:val="center"/>
              <w:rPr>
                <w:b/>
                <w:bCs/>
                <w:sz w:val="20"/>
                <w:szCs w:val="20"/>
              </w:rPr>
            </w:pPr>
            <w:r>
              <w:rPr>
                <w:b/>
                <w:bCs/>
                <w:sz w:val="20"/>
                <w:szCs w:val="20"/>
              </w:rPr>
              <w:t>10.</w:t>
            </w:r>
            <w:r w:rsidR="00A60F74">
              <w:rPr>
                <w:b/>
                <w:bCs/>
                <w:sz w:val="20"/>
                <w:szCs w:val="20"/>
              </w:rPr>
              <w:t>1</w:t>
            </w:r>
            <w:r>
              <w:rPr>
                <w:b/>
                <w:bCs/>
                <w:sz w:val="20"/>
                <w:szCs w:val="20"/>
              </w:rPr>
              <w:t>2.2024</w:t>
            </w:r>
          </w:p>
        </w:tc>
        <w:tc>
          <w:tcPr>
            <w:tcW w:w="1309" w:type="dxa"/>
          </w:tcPr>
          <w:p w14:paraId="3A143B08" w14:textId="77777777" w:rsidR="00F3707F" w:rsidRDefault="00F3707F" w:rsidP="00B95A2F">
            <w:pPr>
              <w:jc w:val="center"/>
              <w:rPr>
                <w:b/>
                <w:bCs/>
                <w:sz w:val="20"/>
                <w:szCs w:val="20"/>
              </w:rPr>
            </w:pPr>
          </w:p>
        </w:tc>
      </w:tr>
      <w:tr w:rsidR="00F3707F" w:rsidRPr="009E1DAD" w14:paraId="2E8D5A1F" w14:textId="35298530" w:rsidTr="005F6AFA">
        <w:trPr>
          <w:trHeight w:val="327"/>
          <w:jc w:val="center"/>
        </w:trPr>
        <w:tc>
          <w:tcPr>
            <w:tcW w:w="902" w:type="dxa"/>
            <w:shd w:val="clear" w:color="auto" w:fill="C9C9C9" w:themeFill="accent3" w:themeFillTint="99"/>
          </w:tcPr>
          <w:p w14:paraId="30BE50DA" w14:textId="77777777" w:rsidR="00F3707F" w:rsidRPr="009E1DAD" w:rsidRDefault="00F3707F" w:rsidP="00B95A2F">
            <w:pPr>
              <w:rPr>
                <w:sz w:val="20"/>
                <w:szCs w:val="20"/>
              </w:rPr>
            </w:pPr>
            <w:r w:rsidRPr="009E1DAD">
              <w:rPr>
                <w:b/>
                <w:bCs/>
                <w:sz w:val="20"/>
                <w:szCs w:val="20"/>
              </w:rPr>
              <w:t>Etapa 1</w:t>
            </w:r>
          </w:p>
        </w:tc>
        <w:tc>
          <w:tcPr>
            <w:tcW w:w="3819" w:type="dxa"/>
            <w:shd w:val="clear" w:color="auto" w:fill="C9C9C9" w:themeFill="accent3" w:themeFillTint="99"/>
            <w:vAlign w:val="bottom"/>
          </w:tcPr>
          <w:p w14:paraId="10308E25" w14:textId="77777777" w:rsidR="00F3707F" w:rsidRPr="009E1DAD" w:rsidRDefault="00F3707F" w:rsidP="00B95A2F">
            <w:pPr>
              <w:rPr>
                <w:b/>
                <w:bCs/>
                <w:sz w:val="20"/>
                <w:szCs w:val="20"/>
              </w:rPr>
            </w:pPr>
            <w:r w:rsidRPr="009E1DAD">
              <w:rPr>
                <w:b/>
                <w:bCs/>
                <w:sz w:val="20"/>
                <w:szCs w:val="20"/>
              </w:rPr>
              <w:t>Instalační a přípravné práce</w:t>
            </w:r>
          </w:p>
        </w:tc>
        <w:tc>
          <w:tcPr>
            <w:tcW w:w="1385" w:type="dxa"/>
            <w:shd w:val="clear" w:color="auto" w:fill="C9C9C9" w:themeFill="accent3" w:themeFillTint="99"/>
          </w:tcPr>
          <w:p w14:paraId="31C9D7D7" w14:textId="77777777" w:rsidR="00F3707F" w:rsidRPr="009E1DAD" w:rsidRDefault="00F3707F" w:rsidP="00B95A2F">
            <w:pPr>
              <w:jc w:val="center"/>
              <w:rPr>
                <w:b/>
                <w:sz w:val="20"/>
                <w:szCs w:val="20"/>
              </w:rPr>
            </w:pPr>
          </w:p>
        </w:tc>
        <w:tc>
          <w:tcPr>
            <w:tcW w:w="1526" w:type="dxa"/>
            <w:shd w:val="clear" w:color="auto" w:fill="C9C9C9" w:themeFill="accent3" w:themeFillTint="99"/>
            <w:vAlign w:val="center"/>
          </w:tcPr>
          <w:p w14:paraId="276A2800" w14:textId="21D5127B" w:rsidR="00F3707F" w:rsidRPr="009E1DAD" w:rsidRDefault="00A60F74" w:rsidP="00B95A2F">
            <w:pPr>
              <w:jc w:val="center"/>
              <w:rPr>
                <w:b/>
                <w:sz w:val="20"/>
                <w:szCs w:val="20"/>
              </w:rPr>
            </w:pPr>
            <w:r>
              <w:rPr>
                <w:b/>
                <w:sz w:val="20"/>
                <w:szCs w:val="20"/>
              </w:rPr>
              <w:t>10</w:t>
            </w:r>
            <w:r w:rsidR="00F3707F">
              <w:rPr>
                <w:b/>
                <w:sz w:val="20"/>
                <w:szCs w:val="20"/>
              </w:rPr>
              <w:t>.</w:t>
            </w:r>
            <w:r>
              <w:rPr>
                <w:b/>
                <w:sz w:val="20"/>
                <w:szCs w:val="20"/>
              </w:rPr>
              <w:t>1</w:t>
            </w:r>
            <w:r w:rsidR="00F3707F">
              <w:rPr>
                <w:b/>
                <w:sz w:val="20"/>
                <w:szCs w:val="20"/>
              </w:rPr>
              <w:t>2.2024</w:t>
            </w:r>
          </w:p>
        </w:tc>
        <w:tc>
          <w:tcPr>
            <w:tcW w:w="1309" w:type="dxa"/>
            <w:shd w:val="clear" w:color="auto" w:fill="C9C9C9" w:themeFill="accent3" w:themeFillTint="99"/>
            <w:vAlign w:val="center"/>
          </w:tcPr>
          <w:p w14:paraId="14E74FC4" w14:textId="131FFFA5" w:rsidR="00F3707F" w:rsidRPr="00F3707F" w:rsidRDefault="00F3707F" w:rsidP="00B95A2F">
            <w:pPr>
              <w:jc w:val="center"/>
              <w:rPr>
                <w:b/>
                <w:sz w:val="20"/>
                <w:szCs w:val="20"/>
                <w:lang w:val="en-US"/>
              </w:rPr>
            </w:pPr>
            <w:r>
              <w:rPr>
                <w:b/>
                <w:sz w:val="20"/>
                <w:szCs w:val="20"/>
              </w:rPr>
              <w:t xml:space="preserve">25 </w:t>
            </w:r>
            <w:r>
              <w:rPr>
                <w:b/>
                <w:sz w:val="20"/>
                <w:szCs w:val="20"/>
                <w:lang w:val="en-US"/>
              </w:rPr>
              <w:t>%</w:t>
            </w:r>
          </w:p>
        </w:tc>
      </w:tr>
      <w:tr w:rsidR="00F3707F" w:rsidRPr="009E1DAD" w14:paraId="00472CA4" w14:textId="58CE07D2" w:rsidTr="005F6AFA">
        <w:trPr>
          <w:trHeight w:val="327"/>
          <w:jc w:val="center"/>
        </w:trPr>
        <w:tc>
          <w:tcPr>
            <w:tcW w:w="902" w:type="dxa"/>
          </w:tcPr>
          <w:p w14:paraId="7E5BE2EE" w14:textId="77777777" w:rsidR="00F3707F" w:rsidRPr="009E1DAD" w:rsidRDefault="00F3707F" w:rsidP="00B95A2F">
            <w:pPr>
              <w:rPr>
                <w:sz w:val="20"/>
                <w:szCs w:val="20"/>
              </w:rPr>
            </w:pPr>
          </w:p>
        </w:tc>
        <w:tc>
          <w:tcPr>
            <w:tcW w:w="3819" w:type="dxa"/>
            <w:shd w:val="clear" w:color="auto" w:fill="auto"/>
            <w:vAlign w:val="bottom"/>
          </w:tcPr>
          <w:p w14:paraId="261DC258" w14:textId="77777777" w:rsidR="00F3707F" w:rsidRPr="009E1DAD" w:rsidRDefault="00F3707F" w:rsidP="00B95A2F">
            <w:pPr>
              <w:rPr>
                <w:sz w:val="20"/>
                <w:szCs w:val="20"/>
              </w:rPr>
            </w:pPr>
            <w:r w:rsidRPr="009E1DAD">
              <w:rPr>
                <w:sz w:val="20"/>
                <w:szCs w:val="20"/>
              </w:rPr>
              <w:t>Konfigurace a základní nastavení modulů IS QI</w:t>
            </w:r>
          </w:p>
        </w:tc>
        <w:tc>
          <w:tcPr>
            <w:tcW w:w="1385" w:type="dxa"/>
          </w:tcPr>
          <w:p w14:paraId="5EB56370" w14:textId="77777777" w:rsidR="00F3707F" w:rsidRPr="009E1DAD" w:rsidRDefault="00F3707F" w:rsidP="00B95A2F">
            <w:pPr>
              <w:jc w:val="center"/>
              <w:rPr>
                <w:sz w:val="20"/>
                <w:szCs w:val="20"/>
              </w:rPr>
            </w:pPr>
            <w:r>
              <w:rPr>
                <w:sz w:val="20"/>
                <w:szCs w:val="20"/>
              </w:rPr>
              <w:t>MELZER</w:t>
            </w:r>
          </w:p>
        </w:tc>
        <w:tc>
          <w:tcPr>
            <w:tcW w:w="1526" w:type="dxa"/>
            <w:shd w:val="clear" w:color="auto" w:fill="auto"/>
            <w:vAlign w:val="center"/>
          </w:tcPr>
          <w:p w14:paraId="6FB4A5BD" w14:textId="77777777" w:rsidR="00F3707F" w:rsidRPr="009E1DAD" w:rsidRDefault="00F3707F" w:rsidP="00B95A2F">
            <w:pPr>
              <w:jc w:val="center"/>
              <w:rPr>
                <w:sz w:val="20"/>
                <w:szCs w:val="20"/>
              </w:rPr>
            </w:pPr>
          </w:p>
        </w:tc>
        <w:tc>
          <w:tcPr>
            <w:tcW w:w="1309" w:type="dxa"/>
          </w:tcPr>
          <w:p w14:paraId="730EF9D3" w14:textId="77777777" w:rsidR="00F3707F" w:rsidRPr="009E1DAD" w:rsidRDefault="00F3707F" w:rsidP="00B95A2F">
            <w:pPr>
              <w:jc w:val="center"/>
              <w:rPr>
                <w:sz w:val="20"/>
                <w:szCs w:val="20"/>
              </w:rPr>
            </w:pPr>
          </w:p>
        </w:tc>
      </w:tr>
      <w:tr w:rsidR="00F3707F" w:rsidRPr="009E1DAD" w14:paraId="41FD51FB" w14:textId="2092FB21" w:rsidTr="005F6AFA">
        <w:trPr>
          <w:trHeight w:val="327"/>
          <w:jc w:val="center"/>
        </w:trPr>
        <w:tc>
          <w:tcPr>
            <w:tcW w:w="902" w:type="dxa"/>
          </w:tcPr>
          <w:p w14:paraId="45882F1F" w14:textId="77777777" w:rsidR="00F3707F" w:rsidRPr="009E1DAD" w:rsidRDefault="00F3707F" w:rsidP="00B95A2F">
            <w:pPr>
              <w:rPr>
                <w:b/>
                <w:bCs/>
                <w:sz w:val="20"/>
                <w:szCs w:val="20"/>
              </w:rPr>
            </w:pPr>
          </w:p>
        </w:tc>
        <w:tc>
          <w:tcPr>
            <w:tcW w:w="3819" w:type="dxa"/>
            <w:shd w:val="clear" w:color="auto" w:fill="auto"/>
            <w:vAlign w:val="bottom"/>
          </w:tcPr>
          <w:p w14:paraId="1484A42A" w14:textId="77777777" w:rsidR="00F3707F" w:rsidRPr="001E7E06" w:rsidRDefault="00F3707F" w:rsidP="00B95A2F">
            <w:pPr>
              <w:rPr>
                <w:sz w:val="20"/>
                <w:szCs w:val="20"/>
              </w:rPr>
            </w:pPr>
            <w:r w:rsidRPr="001E7E06">
              <w:rPr>
                <w:sz w:val="20"/>
                <w:szCs w:val="20"/>
              </w:rPr>
              <w:t xml:space="preserve">Předání ověřovacích dat k migraci </w:t>
            </w:r>
          </w:p>
        </w:tc>
        <w:tc>
          <w:tcPr>
            <w:tcW w:w="1385" w:type="dxa"/>
          </w:tcPr>
          <w:p w14:paraId="3F9A9056" w14:textId="77777777" w:rsidR="00F3707F" w:rsidRPr="009E1DAD" w:rsidRDefault="00F3707F" w:rsidP="00B95A2F">
            <w:pPr>
              <w:jc w:val="center"/>
              <w:rPr>
                <w:sz w:val="20"/>
                <w:szCs w:val="20"/>
              </w:rPr>
            </w:pPr>
            <w:r>
              <w:rPr>
                <w:sz w:val="20"/>
                <w:szCs w:val="20"/>
              </w:rPr>
              <w:t>Zákazník</w:t>
            </w:r>
          </w:p>
        </w:tc>
        <w:tc>
          <w:tcPr>
            <w:tcW w:w="1526" w:type="dxa"/>
            <w:shd w:val="clear" w:color="auto" w:fill="auto"/>
            <w:vAlign w:val="center"/>
          </w:tcPr>
          <w:p w14:paraId="27A00C1C" w14:textId="77777777" w:rsidR="00F3707F" w:rsidRPr="009E1DAD" w:rsidRDefault="00F3707F" w:rsidP="00B95A2F">
            <w:pPr>
              <w:jc w:val="center"/>
              <w:rPr>
                <w:sz w:val="20"/>
                <w:szCs w:val="20"/>
              </w:rPr>
            </w:pPr>
          </w:p>
        </w:tc>
        <w:tc>
          <w:tcPr>
            <w:tcW w:w="1309" w:type="dxa"/>
          </w:tcPr>
          <w:p w14:paraId="41B8F4FC" w14:textId="77777777" w:rsidR="00F3707F" w:rsidRPr="009E1DAD" w:rsidRDefault="00F3707F" w:rsidP="00B95A2F">
            <w:pPr>
              <w:jc w:val="center"/>
              <w:rPr>
                <w:sz w:val="20"/>
                <w:szCs w:val="20"/>
              </w:rPr>
            </w:pPr>
          </w:p>
        </w:tc>
      </w:tr>
      <w:tr w:rsidR="00F3707F" w:rsidRPr="009E1DAD" w14:paraId="5CF09D49" w14:textId="6F9B32C6" w:rsidTr="005F6AFA">
        <w:trPr>
          <w:trHeight w:val="327"/>
          <w:jc w:val="center"/>
        </w:trPr>
        <w:tc>
          <w:tcPr>
            <w:tcW w:w="902" w:type="dxa"/>
            <w:shd w:val="clear" w:color="auto" w:fill="C9C9C9" w:themeFill="accent3" w:themeFillTint="99"/>
          </w:tcPr>
          <w:p w14:paraId="2E3EF2C9" w14:textId="77777777" w:rsidR="00F3707F" w:rsidRPr="009E1DAD" w:rsidRDefault="00F3707F" w:rsidP="00B95A2F">
            <w:pPr>
              <w:rPr>
                <w:b/>
                <w:bCs/>
                <w:sz w:val="20"/>
                <w:szCs w:val="20"/>
              </w:rPr>
            </w:pPr>
            <w:r w:rsidRPr="009E1DAD">
              <w:rPr>
                <w:b/>
                <w:bCs/>
                <w:sz w:val="20"/>
                <w:szCs w:val="20"/>
              </w:rPr>
              <w:t xml:space="preserve">Etapa </w:t>
            </w:r>
            <w:r>
              <w:rPr>
                <w:b/>
                <w:bCs/>
                <w:sz w:val="20"/>
                <w:szCs w:val="20"/>
              </w:rPr>
              <w:t>2</w:t>
            </w:r>
          </w:p>
        </w:tc>
        <w:tc>
          <w:tcPr>
            <w:tcW w:w="3819" w:type="dxa"/>
            <w:shd w:val="clear" w:color="auto" w:fill="C9C9C9" w:themeFill="accent3" w:themeFillTint="99"/>
            <w:vAlign w:val="bottom"/>
          </w:tcPr>
          <w:p w14:paraId="3FF4D260" w14:textId="1822A098" w:rsidR="00F3707F" w:rsidRPr="009E1DAD" w:rsidRDefault="00F3707F" w:rsidP="00B95A2F">
            <w:pPr>
              <w:rPr>
                <w:b/>
                <w:bCs/>
                <w:sz w:val="20"/>
                <w:szCs w:val="20"/>
              </w:rPr>
            </w:pPr>
            <w:r w:rsidRPr="009E1DAD">
              <w:rPr>
                <w:b/>
                <w:bCs/>
                <w:sz w:val="20"/>
                <w:szCs w:val="20"/>
              </w:rPr>
              <w:t>Školící a konzultační práce</w:t>
            </w:r>
          </w:p>
        </w:tc>
        <w:tc>
          <w:tcPr>
            <w:tcW w:w="1385" w:type="dxa"/>
            <w:shd w:val="clear" w:color="auto" w:fill="C9C9C9" w:themeFill="accent3" w:themeFillTint="99"/>
          </w:tcPr>
          <w:p w14:paraId="2E37800C" w14:textId="77777777" w:rsidR="00F3707F" w:rsidRPr="009E1DAD" w:rsidRDefault="00F3707F" w:rsidP="00B95A2F">
            <w:pPr>
              <w:jc w:val="center"/>
              <w:rPr>
                <w:b/>
                <w:bCs/>
                <w:sz w:val="20"/>
                <w:szCs w:val="20"/>
              </w:rPr>
            </w:pPr>
          </w:p>
        </w:tc>
        <w:tc>
          <w:tcPr>
            <w:tcW w:w="1526" w:type="dxa"/>
            <w:shd w:val="clear" w:color="auto" w:fill="C9C9C9" w:themeFill="accent3" w:themeFillTint="99"/>
            <w:vAlign w:val="center"/>
          </w:tcPr>
          <w:p w14:paraId="223817AA" w14:textId="1ACACAD1" w:rsidR="00F3707F" w:rsidRPr="009E1DAD" w:rsidRDefault="00F3707F" w:rsidP="00B95A2F">
            <w:pPr>
              <w:jc w:val="center"/>
              <w:rPr>
                <w:b/>
                <w:bCs/>
                <w:sz w:val="20"/>
                <w:szCs w:val="20"/>
              </w:rPr>
            </w:pPr>
            <w:r>
              <w:rPr>
                <w:b/>
                <w:bCs/>
                <w:sz w:val="20"/>
                <w:szCs w:val="20"/>
              </w:rPr>
              <w:t>31.</w:t>
            </w:r>
            <w:r w:rsidR="00A60F74">
              <w:rPr>
                <w:b/>
                <w:bCs/>
                <w:sz w:val="20"/>
                <w:szCs w:val="20"/>
              </w:rPr>
              <w:t>12</w:t>
            </w:r>
            <w:r>
              <w:rPr>
                <w:b/>
                <w:bCs/>
                <w:sz w:val="20"/>
                <w:szCs w:val="20"/>
              </w:rPr>
              <w:t>.2024</w:t>
            </w:r>
          </w:p>
        </w:tc>
        <w:tc>
          <w:tcPr>
            <w:tcW w:w="1309" w:type="dxa"/>
            <w:shd w:val="clear" w:color="auto" w:fill="C9C9C9" w:themeFill="accent3" w:themeFillTint="99"/>
            <w:vAlign w:val="center"/>
          </w:tcPr>
          <w:p w14:paraId="2FF7BDDB" w14:textId="3511FA33" w:rsidR="00F3707F" w:rsidRDefault="00F3707F" w:rsidP="00B95A2F">
            <w:pPr>
              <w:jc w:val="center"/>
              <w:rPr>
                <w:b/>
                <w:bCs/>
                <w:sz w:val="20"/>
                <w:szCs w:val="20"/>
              </w:rPr>
            </w:pPr>
            <w:r>
              <w:rPr>
                <w:b/>
                <w:bCs/>
                <w:sz w:val="20"/>
                <w:szCs w:val="20"/>
              </w:rPr>
              <w:t>40 %</w:t>
            </w:r>
          </w:p>
        </w:tc>
      </w:tr>
      <w:tr w:rsidR="00F3707F" w:rsidRPr="009E1DAD" w14:paraId="591D9543" w14:textId="4E3B5200" w:rsidTr="005F6AFA">
        <w:trPr>
          <w:trHeight w:val="327"/>
          <w:jc w:val="center"/>
        </w:trPr>
        <w:tc>
          <w:tcPr>
            <w:tcW w:w="902" w:type="dxa"/>
            <w:shd w:val="clear" w:color="auto" w:fill="FFFFFF" w:themeFill="background1"/>
          </w:tcPr>
          <w:p w14:paraId="15CEF322" w14:textId="77777777" w:rsidR="00F3707F" w:rsidRPr="009E1DAD" w:rsidRDefault="00F3707F" w:rsidP="00B95A2F">
            <w:pPr>
              <w:rPr>
                <w:sz w:val="20"/>
                <w:szCs w:val="20"/>
              </w:rPr>
            </w:pPr>
          </w:p>
        </w:tc>
        <w:tc>
          <w:tcPr>
            <w:tcW w:w="3819" w:type="dxa"/>
            <w:shd w:val="clear" w:color="auto" w:fill="FFFFFF" w:themeFill="background1"/>
            <w:vAlign w:val="bottom"/>
          </w:tcPr>
          <w:p w14:paraId="3F520B43" w14:textId="77777777" w:rsidR="00F3707F" w:rsidRPr="009E1DAD" w:rsidRDefault="00F3707F" w:rsidP="00B95A2F">
            <w:pPr>
              <w:rPr>
                <w:sz w:val="20"/>
                <w:szCs w:val="20"/>
              </w:rPr>
            </w:pPr>
            <w:r>
              <w:rPr>
                <w:sz w:val="20"/>
                <w:szCs w:val="20"/>
              </w:rPr>
              <w:t>Import</w:t>
            </w:r>
            <w:r w:rsidRPr="009E1DAD">
              <w:rPr>
                <w:sz w:val="20"/>
                <w:szCs w:val="20"/>
              </w:rPr>
              <w:t xml:space="preserve"> ověřovacích dat </w:t>
            </w:r>
            <w:r>
              <w:rPr>
                <w:sz w:val="20"/>
                <w:szCs w:val="20"/>
              </w:rPr>
              <w:t>do</w:t>
            </w:r>
            <w:r w:rsidRPr="009E1DAD">
              <w:rPr>
                <w:sz w:val="20"/>
                <w:szCs w:val="20"/>
              </w:rPr>
              <w:t xml:space="preserve"> IS QI</w:t>
            </w:r>
          </w:p>
        </w:tc>
        <w:tc>
          <w:tcPr>
            <w:tcW w:w="1385" w:type="dxa"/>
            <w:shd w:val="clear" w:color="auto" w:fill="FFFFFF" w:themeFill="background1"/>
          </w:tcPr>
          <w:p w14:paraId="4986CDC0" w14:textId="77777777" w:rsidR="00F3707F" w:rsidRPr="009E1DAD" w:rsidRDefault="00F3707F" w:rsidP="00B95A2F">
            <w:pPr>
              <w:jc w:val="center"/>
              <w:rPr>
                <w:sz w:val="20"/>
                <w:szCs w:val="20"/>
              </w:rPr>
            </w:pPr>
            <w:r>
              <w:rPr>
                <w:sz w:val="20"/>
                <w:szCs w:val="20"/>
              </w:rPr>
              <w:t>MELZER</w:t>
            </w:r>
          </w:p>
        </w:tc>
        <w:tc>
          <w:tcPr>
            <w:tcW w:w="1526" w:type="dxa"/>
            <w:shd w:val="clear" w:color="auto" w:fill="FFFFFF" w:themeFill="background1"/>
            <w:vAlign w:val="center"/>
          </w:tcPr>
          <w:p w14:paraId="5390125E" w14:textId="77777777" w:rsidR="00F3707F" w:rsidRPr="009E1DAD" w:rsidRDefault="00F3707F" w:rsidP="00B95A2F">
            <w:pPr>
              <w:jc w:val="center"/>
              <w:rPr>
                <w:sz w:val="20"/>
                <w:szCs w:val="20"/>
              </w:rPr>
            </w:pPr>
          </w:p>
        </w:tc>
        <w:tc>
          <w:tcPr>
            <w:tcW w:w="1309" w:type="dxa"/>
            <w:shd w:val="clear" w:color="auto" w:fill="FFFFFF" w:themeFill="background1"/>
          </w:tcPr>
          <w:p w14:paraId="54C5A2DD" w14:textId="77777777" w:rsidR="00F3707F" w:rsidRPr="009E1DAD" w:rsidRDefault="00F3707F" w:rsidP="00B95A2F">
            <w:pPr>
              <w:jc w:val="center"/>
              <w:rPr>
                <w:sz w:val="20"/>
                <w:szCs w:val="20"/>
              </w:rPr>
            </w:pPr>
          </w:p>
        </w:tc>
      </w:tr>
      <w:tr w:rsidR="00F3707F" w:rsidRPr="009E1DAD" w14:paraId="1B98D22D" w14:textId="3D05E276" w:rsidTr="005F6AFA">
        <w:trPr>
          <w:trHeight w:val="327"/>
          <w:jc w:val="center"/>
        </w:trPr>
        <w:tc>
          <w:tcPr>
            <w:tcW w:w="902" w:type="dxa"/>
            <w:shd w:val="clear" w:color="auto" w:fill="FFFFFF" w:themeFill="background1"/>
          </w:tcPr>
          <w:p w14:paraId="5EF40181" w14:textId="77777777" w:rsidR="00F3707F" w:rsidRPr="009E1DAD" w:rsidRDefault="00F3707F" w:rsidP="00B95A2F">
            <w:pPr>
              <w:rPr>
                <w:sz w:val="20"/>
                <w:szCs w:val="20"/>
              </w:rPr>
            </w:pPr>
          </w:p>
        </w:tc>
        <w:tc>
          <w:tcPr>
            <w:tcW w:w="3819" w:type="dxa"/>
            <w:shd w:val="clear" w:color="auto" w:fill="FFFFFF" w:themeFill="background1"/>
            <w:vAlign w:val="bottom"/>
          </w:tcPr>
          <w:p w14:paraId="51EAADB8" w14:textId="77777777" w:rsidR="00F3707F" w:rsidRPr="009E1DAD" w:rsidRDefault="00F3707F" w:rsidP="00B95A2F">
            <w:pPr>
              <w:rPr>
                <w:sz w:val="20"/>
                <w:szCs w:val="20"/>
              </w:rPr>
            </w:pPr>
            <w:r w:rsidRPr="009E1DAD">
              <w:rPr>
                <w:sz w:val="20"/>
                <w:szCs w:val="20"/>
              </w:rPr>
              <w:t>Školení klíčových uživatelů</w:t>
            </w:r>
          </w:p>
        </w:tc>
        <w:tc>
          <w:tcPr>
            <w:tcW w:w="1385" w:type="dxa"/>
            <w:shd w:val="clear" w:color="auto" w:fill="FFFFFF" w:themeFill="background1"/>
          </w:tcPr>
          <w:p w14:paraId="33174F5A" w14:textId="77777777" w:rsidR="00F3707F" w:rsidRPr="009E1DAD" w:rsidRDefault="00F3707F" w:rsidP="00B95A2F">
            <w:pPr>
              <w:jc w:val="center"/>
              <w:rPr>
                <w:sz w:val="20"/>
                <w:szCs w:val="20"/>
              </w:rPr>
            </w:pPr>
            <w:r>
              <w:rPr>
                <w:sz w:val="20"/>
                <w:szCs w:val="20"/>
              </w:rPr>
              <w:t>MELZER, Zákazník</w:t>
            </w:r>
          </w:p>
        </w:tc>
        <w:tc>
          <w:tcPr>
            <w:tcW w:w="1526" w:type="dxa"/>
            <w:shd w:val="clear" w:color="auto" w:fill="FFFFFF" w:themeFill="background1"/>
            <w:vAlign w:val="center"/>
          </w:tcPr>
          <w:p w14:paraId="204BEB91" w14:textId="77777777" w:rsidR="00F3707F" w:rsidRPr="009E1DAD" w:rsidRDefault="00F3707F" w:rsidP="00B95A2F">
            <w:pPr>
              <w:jc w:val="center"/>
              <w:rPr>
                <w:sz w:val="20"/>
                <w:szCs w:val="20"/>
              </w:rPr>
            </w:pPr>
          </w:p>
        </w:tc>
        <w:tc>
          <w:tcPr>
            <w:tcW w:w="1309" w:type="dxa"/>
            <w:shd w:val="clear" w:color="auto" w:fill="FFFFFF" w:themeFill="background1"/>
          </w:tcPr>
          <w:p w14:paraId="25CD8B1B" w14:textId="77777777" w:rsidR="00F3707F" w:rsidRPr="009E1DAD" w:rsidRDefault="00F3707F" w:rsidP="00B95A2F">
            <w:pPr>
              <w:jc w:val="center"/>
              <w:rPr>
                <w:sz w:val="20"/>
                <w:szCs w:val="20"/>
              </w:rPr>
            </w:pPr>
          </w:p>
        </w:tc>
      </w:tr>
      <w:tr w:rsidR="00F3707F" w:rsidRPr="009E1DAD" w14:paraId="6AC2E8B6" w14:textId="595E542A" w:rsidTr="005F6AFA">
        <w:trPr>
          <w:trHeight w:val="327"/>
          <w:jc w:val="center"/>
        </w:trPr>
        <w:tc>
          <w:tcPr>
            <w:tcW w:w="902" w:type="dxa"/>
            <w:shd w:val="clear" w:color="auto" w:fill="FFFFFF" w:themeFill="background1"/>
          </w:tcPr>
          <w:p w14:paraId="50C3BA2D" w14:textId="77777777" w:rsidR="00F3707F" w:rsidRPr="009E1DAD" w:rsidRDefault="00F3707F" w:rsidP="00B95A2F">
            <w:pPr>
              <w:rPr>
                <w:sz w:val="20"/>
                <w:szCs w:val="20"/>
              </w:rPr>
            </w:pPr>
          </w:p>
        </w:tc>
        <w:tc>
          <w:tcPr>
            <w:tcW w:w="3819" w:type="dxa"/>
            <w:shd w:val="clear" w:color="auto" w:fill="FFFFFF" w:themeFill="background1"/>
            <w:vAlign w:val="bottom"/>
          </w:tcPr>
          <w:p w14:paraId="7FCA222A" w14:textId="77777777" w:rsidR="00F3707F" w:rsidRPr="009E1DAD" w:rsidRDefault="00F3707F" w:rsidP="00B95A2F">
            <w:pPr>
              <w:rPr>
                <w:sz w:val="20"/>
                <w:szCs w:val="20"/>
              </w:rPr>
            </w:pPr>
            <w:r w:rsidRPr="009E1DAD">
              <w:rPr>
                <w:sz w:val="20"/>
                <w:szCs w:val="20"/>
              </w:rPr>
              <w:t>Plnění dohodnutých dat</w:t>
            </w:r>
            <w:r>
              <w:rPr>
                <w:sz w:val="20"/>
                <w:szCs w:val="20"/>
              </w:rPr>
              <w:t xml:space="preserve"> (číselníková data)</w:t>
            </w:r>
          </w:p>
        </w:tc>
        <w:tc>
          <w:tcPr>
            <w:tcW w:w="1385" w:type="dxa"/>
            <w:shd w:val="clear" w:color="auto" w:fill="FFFFFF" w:themeFill="background1"/>
          </w:tcPr>
          <w:p w14:paraId="088DB2F3" w14:textId="77777777" w:rsidR="00F3707F" w:rsidRPr="009E1DAD" w:rsidRDefault="00F3707F" w:rsidP="00B95A2F">
            <w:pPr>
              <w:jc w:val="center"/>
              <w:rPr>
                <w:sz w:val="20"/>
                <w:szCs w:val="20"/>
              </w:rPr>
            </w:pPr>
            <w:r>
              <w:rPr>
                <w:sz w:val="20"/>
                <w:szCs w:val="20"/>
              </w:rPr>
              <w:t>Zákazník</w:t>
            </w:r>
          </w:p>
        </w:tc>
        <w:tc>
          <w:tcPr>
            <w:tcW w:w="1526" w:type="dxa"/>
            <w:shd w:val="clear" w:color="auto" w:fill="FFFFFF" w:themeFill="background1"/>
            <w:vAlign w:val="center"/>
          </w:tcPr>
          <w:p w14:paraId="3F16DA56" w14:textId="77777777" w:rsidR="00F3707F" w:rsidRPr="009E1DAD" w:rsidRDefault="00F3707F" w:rsidP="00B95A2F">
            <w:pPr>
              <w:jc w:val="center"/>
              <w:rPr>
                <w:sz w:val="20"/>
                <w:szCs w:val="20"/>
              </w:rPr>
            </w:pPr>
          </w:p>
        </w:tc>
        <w:tc>
          <w:tcPr>
            <w:tcW w:w="1309" w:type="dxa"/>
            <w:shd w:val="clear" w:color="auto" w:fill="FFFFFF" w:themeFill="background1"/>
          </w:tcPr>
          <w:p w14:paraId="12CFA26E" w14:textId="77777777" w:rsidR="00F3707F" w:rsidRPr="009E1DAD" w:rsidRDefault="00F3707F" w:rsidP="00B95A2F">
            <w:pPr>
              <w:jc w:val="center"/>
              <w:rPr>
                <w:sz w:val="20"/>
                <w:szCs w:val="20"/>
              </w:rPr>
            </w:pPr>
          </w:p>
        </w:tc>
      </w:tr>
      <w:tr w:rsidR="00F3707F" w:rsidRPr="009E1DAD" w14:paraId="26B88067" w14:textId="42972144" w:rsidTr="005F6AFA">
        <w:trPr>
          <w:trHeight w:val="327"/>
          <w:jc w:val="center"/>
        </w:trPr>
        <w:tc>
          <w:tcPr>
            <w:tcW w:w="902" w:type="dxa"/>
            <w:shd w:val="clear" w:color="auto" w:fill="FFFFFF" w:themeFill="background1"/>
          </w:tcPr>
          <w:p w14:paraId="5266754B" w14:textId="77777777" w:rsidR="00F3707F" w:rsidRPr="009E1DAD" w:rsidRDefault="00F3707F" w:rsidP="00B95A2F">
            <w:pPr>
              <w:rPr>
                <w:sz w:val="20"/>
                <w:szCs w:val="20"/>
              </w:rPr>
            </w:pPr>
          </w:p>
        </w:tc>
        <w:tc>
          <w:tcPr>
            <w:tcW w:w="3819" w:type="dxa"/>
            <w:shd w:val="clear" w:color="auto" w:fill="FFFFFF" w:themeFill="background1"/>
            <w:vAlign w:val="bottom"/>
          </w:tcPr>
          <w:p w14:paraId="3FAE9CA8" w14:textId="77777777" w:rsidR="00F3707F" w:rsidRPr="009E1DAD" w:rsidRDefault="00F3707F" w:rsidP="00B95A2F">
            <w:pPr>
              <w:rPr>
                <w:sz w:val="20"/>
                <w:szCs w:val="20"/>
              </w:rPr>
            </w:pPr>
            <w:r w:rsidRPr="009E1DAD">
              <w:rPr>
                <w:sz w:val="20"/>
                <w:szCs w:val="20"/>
              </w:rPr>
              <w:t>Kontrola a validace způsobu pořizování dat</w:t>
            </w:r>
          </w:p>
        </w:tc>
        <w:tc>
          <w:tcPr>
            <w:tcW w:w="1385" w:type="dxa"/>
            <w:shd w:val="clear" w:color="auto" w:fill="FFFFFF" w:themeFill="background1"/>
          </w:tcPr>
          <w:p w14:paraId="28BCADC7" w14:textId="77777777" w:rsidR="00F3707F" w:rsidRPr="009E1DAD" w:rsidRDefault="00F3707F" w:rsidP="00B95A2F">
            <w:pPr>
              <w:jc w:val="center"/>
              <w:rPr>
                <w:sz w:val="20"/>
                <w:szCs w:val="20"/>
              </w:rPr>
            </w:pPr>
            <w:r>
              <w:rPr>
                <w:sz w:val="20"/>
                <w:szCs w:val="20"/>
              </w:rPr>
              <w:t>MELZER, Zákazník</w:t>
            </w:r>
          </w:p>
        </w:tc>
        <w:tc>
          <w:tcPr>
            <w:tcW w:w="1526" w:type="dxa"/>
            <w:shd w:val="clear" w:color="auto" w:fill="FFFFFF" w:themeFill="background1"/>
            <w:vAlign w:val="center"/>
          </w:tcPr>
          <w:p w14:paraId="69636F7A" w14:textId="77777777" w:rsidR="00F3707F" w:rsidRPr="009E1DAD" w:rsidRDefault="00F3707F" w:rsidP="00B95A2F">
            <w:pPr>
              <w:jc w:val="center"/>
              <w:rPr>
                <w:sz w:val="20"/>
                <w:szCs w:val="20"/>
              </w:rPr>
            </w:pPr>
          </w:p>
        </w:tc>
        <w:tc>
          <w:tcPr>
            <w:tcW w:w="1309" w:type="dxa"/>
            <w:shd w:val="clear" w:color="auto" w:fill="FFFFFF" w:themeFill="background1"/>
          </w:tcPr>
          <w:p w14:paraId="3AE3F63C" w14:textId="77777777" w:rsidR="00F3707F" w:rsidRPr="009E1DAD" w:rsidRDefault="00F3707F" w:rsidP="00B95A2F">
            <w:pPr>
              <w:jc w:val="center"/>
              <w:rPr>
                <w:sz w:val="20"/>
                <w:szCs w:val="20"/>
              </w:rPr>
            </w:pPr>
          </w:p>
        </w:tc>
      </w:tr>
      <w:tr w:rsidR="00F3707F" w:rsidRPr="009E1DAD" w14:paraId="22F3BBEE" w14:textId="566A2F0B" w:rsidTr="005F6AFA">
        <w:trPr>
          <w:trHeight w:val="327"/>
          <w:jc w:val="center"/>
        </w:trPr>
        <w:tc>
          <w:tcPr>
            <w:tcW w:w="902" w:type="dxa"/>
            <w:tcBorders>
              <w:bottom w:val="single" w:sz="4" w:space="0" w:color="auto"/>
            </w:tcBorders>
            <w:shd w:val="clear" w:color="auto" w:fill="FFFFFF" w:themeFill="background1"/>
          </w:tcPr>
          <w:p w14:paraId="0F22A42C" w14:textId="77777777" w:rsidR="00F3707F" w:rsidRPr="009E1DAD" w:rsidRDefault="00F3707F" w:rsidP="00B95A2F">
            <w:pPr>
              <w:rPr>
                <w:sz w:val="20"/>
                <w:szCs w:val="20"/>
              </w:rPr>
            </w:pPr>
          </w:p>
        </w:tc>
        <w:tc>
          <w:tcPr>
            <w:tcW w:w="3819" w:type="dxa"/>
            <w:tcBorders>
              <w:bottom w:val="single" w:sz="4" w:space="0" w:color="auto"/>
            </w:tcBorders>
            <w:shd w:val="clear" w:color="auto" w:fill="FFFFFF" w:themeFill="background1"/>
            <w:vAlign w:val="bottom"/>
          </w:tcPr>
          <w:p w14:paraId="3F00DAAA" w14:textId="77777777" w:rsidR="00F3707F" w:rsidRPr="009E1DAD" w:rsidRDefault="00F3707F" w:rsidP="00B95A2F">
            <w:pPr>
              <w:rPr>
                <w:sz w:val="20"/>
                <w:szCs w:val="20"/>
              </w:rPr>
            </w:pPr>
            <w:r w:rsidRPr="009E1DAD">
              <w:rPr>
                <w:sz w:val="20"/>
                <w:szCs w:val="20"/>
              </w:rPr>
              <w:t>Realizace zakázkových úprav</w:t>
            </w:r>
          </w:p>
        </w:tc>
        <w:tc>
          <w:tcPr>
            <w:tcW w:w="1385" w:type="dxa"/>
            <w:tcBorders>
              <w:bottom w:val="single" w:sz="4" w:space="0" w:color="auto"/>
            </w:tcBorders>
            <w:shd w:val="clear" w:color="auto" w:fill="FFFFFF" w:themeFill="background1"/>
          </w:tcPr>
          <w:p w14:paraId="1ED18BD1" w14:textId="77777777" w:rsidR="00F3707F" w:rsidRPr="009E1DAD" w:rsidRDefault="00F3707F" w:rsidP="00B95A2F">
            <w:pPr>
              <w:jc w:val="center"/>
              <w:rPr>
                <w:sz w:val="20"/>
                <w:szCs w:val="20"/>
              </w:rPr>
            </w:pPr>
            <w:r>
              <w:rPr>
                <w:sz w:val="20"/>
                <w:szCs w:val="20"/>
              </w:rPr>
              <w:t>MELZER</w:t>
            </w:r>
          </w:p>
        </w:tc>
        <w:tc>
          <w:tcPr>
            <w:tcW w:w="1526" w:type="dxa"/>
            <w:tcBorders>
              <w:bottom w:val="single" w:sz="4" w:space="0" w:color="auto"/>
            </w:tcBorders>
            <w:shd w:val="clear" w:color="auto" w:fill="FFFFFF" w:themeFill="background1"/>
            <w:vAlign w:val="center"/>
          </w:tcPr>
          <w:p w14:paraId="67EDA585" w14:textId="77777777" w:rsidR="00F3707F" w:rsidRPr="009E1DAD" w:rsidRDefault="00F3707F" w:rsidP="00B95A2F">
            <w:pPr>
              <w:jc w:val="center"/>
              <w:rPr>
                <w:sz w:val="20"/>
                <w:szCs w:val="20"/>
              </w:rPr>
            </w:pPr>
          </w:p>
        </w:tc>
        <w:tc>
          <w:tcPr>
            <w:tcW w:w="1309" w:type="dxa"/>
            <w:tcBorders>
              <w:bottom w:val="single" w:sz="4" w:space="0" w:color="auto"/>
            </w:tcBorders>
            <w:shd w:val="clear" w:color="auto" w:fill="FFFFFF" w:themeFill="background1"/>
          </w:tcPr>
          <w:p w14:paraId="429B8B44" w14:textId="77777777" w:rsidR="00F3707F" w:rsidRPr="009E1DAD" w:rsidRDefault="00F3707F" w:rsidP="00B95A2F">
            <w:pPr>
              <w:jc w:val="center"/>
              <w:rPr>
                <w:sz w:val="20"/>
                <w:szCs w:val="20"/>
              </w:rPr>
            </w:pPr>
          </w:p>
        </w:tc>
      </w:tr>
      <w:tr w:rsidR="00F3707F" w:rsidRPr="009E1DAD" w14:paraId="097C3E5C" w14:textId="643A9A79" w:rsidTr="005F6AFA">
        <w:trPr>
          <w:trHeight w:val="327"/>
          <w:jc w:val="center"/>
        </w:trPr>
        <w:tc>
          <w:tcPr>
            <w:tcW w:w="902" w:type="dxa"/>
            <w:shd w:val="clear" w:color="auto" w:fill="C9C9C9" w:themeFill="accent3" w:themeFillTint="99"/>
          </w:tcPr>
          <w:p w14:paraId="7B7D606A" w14:textId="77777777" w:rsidR="00F3707F" w:rsidRPr="009E1DAD" w:rsidRDefault="00F3707F" w:rsidP="00B95A2F">
            <w:pPr>
              <w:rPr>
                <w:sz w:val="20"/>
                <w:szCs w:val="20"/>
              </w:rPr>
            </w:pPr>
            <w:r w:rsidRPr="009E1DAD">
              <w:rPr>
                <w:b/>
                <w:bCs/>
                <w:sz w:val="20"/>
                <w:szCs w:val="20"/>
              </w:rPr>
              <w:t xml:space="preserve">Etapa </w:t>
            </w:r>
            <w:r>
              <w:rPr>
                <w:b/>
                <w:bCs/>
                <w:sz w:val="20"/>
                <w:szCs w:val="20"/>
              </w:rPr>
              <w:t>3</w:t>
            </w:r>
          </w:p>
        </w:tc>
        <w:tc>
          <w:tcPr>
            <w:tcW w:w="3819" w:type="dxa"/>
            <w:shd w:val="clear" w:color="auto" w:fill="C9C9C9" w:themeFill="accent3" w:themeFillTint="99"/>
            <w:vAlign w:val="bottom"/>
          </w:tcPr>
          <w:p w14:paraId="13E8C33D" w14:textId="5B6F1CA3" w:rsidR="00F3707F" w:rsidRPr="009E1DAD" w:rsidRDefault="00F3707F" w:rsidP="00B95A2F">
            <w:pPr>
              <w:rPr>
                <w:sz w:val="20"/>
                <w:szCs w:val="20"/>
              </w:rPr>
            </w:pPr>
            <w:r w:rsidRPr="009E1DAD">
              <w:rPr>
                <w:b/>
                <w:bCs/>
                <w:sz w:val="20"/>
                <w:szCs w:val="20"/>
              </w:rPr>
              <w:t>Dohledová etapa – ostrý provoz</w:t>
            </w:r>
          </w:p>
        </w:tc>
        <w:tc>
          <w:tcPr>
            <w:tcW w:w="1385" w:type="dxa"/>
            <w:shd w:val="clear" w:color="auto" w:fill="C9C9C9" w:themeFill="accent3" w:themeFillTint="99"/>
          </w:tcPr>
          <w:p w14:paraId="6396B108" w14:textId="77777777" w:rsidR="00F3707F" w:rsidRPr="009E1DAD" w:rsidRDefault="00F3707F" w:rsidP="00B95A2F">
            <w:pPr>
              <w:jc w:val="center"/>
              <w:rPr>
                <w:b/>
                <w:sz w:val="20"/>
                <w:szCs w:val="20"/>
              </w:rPr>
            </w:pPr>
          </w:p>
        </w:tc>
        <w:tc>
          <w:tcPr>
            <w:tcW w:w="1526" w:type="dxa"/>
            <w:shd w:val="clear" w:color="auto" w:fill="C9C9C9" w:themeFill="accent3" w:themeFillTint="99"/>
            <w:vAlign w:val="center"/>
          </w:tcPr>
          <w:p w14:paraId="271270C0" w14:textId="12D6A798" w:rsidR="00F3707F" w:rsidRPr="00C14C81" w:rsidRDefault="00BB6729" w:rsidP="00B95A2F">
            <w:pPr>
              <w:jc w:val="center"/>
              <w:rPr>
                <w:b/>
                <w:bCs/>
                <w:sz w:val="20"/>
                <w:szCs w:val="20"/>
              </w:rPr>
            </w:pPr>
            <w:r>
              <w:rPr>
                <w:b/>
                <w:bCs/>
                <w:sz w:val="20"/>
                <w:szCs w:val="20"/>
              </w:rPr>
              <w:t>31</w:t>
            </w:r>
            <w:r w:rsidR="00F3707F" w:rsidRPr="00C14C81">
              <w:rPr>
                <w:b/>
                <w:bCs/>
                <w:sz w:val="20"/>
                <w:szCs w:val="20"/>
              </w:rPr>
              <w:t>.</w:t>
            </w:r>
            <w:r>
              <w:rPr>
                <w:b/>
                <w:bCs/>
                <w:sz w:val="20"/>
                <w:szCs w:val="20"/>
              </w:rPr>
              <w:t>3</w:t>
            </w:r>
            <w:r w:rsidR="00F3707F" w:rsidRPr="00C14C81">
              <w:rPr>
                <w:b/>
                <w:bCs/>
                <w:sz w:val="20"/>
                <w:szCs w:val="20"/>
              </w:rPr>
              <w:t>.202</w:t>
            </w:r>
            <w:r w:rsidR="00F5336A">
              <w:rPr>
                <w:b/>
                <w:bCs/>
                <w:sz w:val="20"/>
                <w:szCs w:val="20"/>
              </w:rPr>
              <w:t>5</w:t>
            </w:r>
          </w:p>
        </w:tc>
        <w:tc>
          <w:tcPr>
            <w:tcW w:w="1309" w:type="dxa"/>
            <w:shd w:val="clear" w:color="auto" w:fill="C9C9C9" w:themeFill="accent3" w:themeFillTint="99"/>
          </w:tcPr>
          <w:p w14:paraId="37450DF1" w14:textId="77777777" w:rsidR="00F3707F" w:rsidRPr="00C14C81" w:rsidRDefault="00F3707F" w:rsidP="00B95A2F">
            <w:pPr>
              <w:jc w:val="center"/>
              <w:rPr>
                <w:b/>
                <w:bCs/>
                <w:sz w:val="20"/>
                <w:szCs w:val="20"/>
              </w:rPr>
            </w:pPr>
          </w:p>
        </w:tc>
      </w:tr>
      <w:tr w:rsidR="00F3707F" w:rsidRPr="009E1DAD" w14:paraId="41ECD535" w14:textId="6F34A54C" w:rsidTr="005F6AFA">
        <w:trPr>
          <w:trHeight w:val="327"/>
          <w:jc w:val="center"/>
        </w:trPr>
        <w:tc>
          <w:tcPr>
            <w:tcW w:w="902" w:type="dxa"/>
            <w:shd w:val="clear" w:color="auto" w:fill="FFFFFF" w:themeFill="background1"/>
          </w:tcPr>
          <w:p w14:paraId="7E710345" w14:textId="77777777" w:rsidR="00F3707F" w:rsidRPr="009E1DAD" w:rsidRDefault="00F3707F" w:rsidP="00B95A2F">
            <w:pPr>
              <w:rPr>
                <w:sz w:val="20"/>
                <w:szCs w:val="20"/>
              </w:rPr>
            </w:pPr>
          </w:p>
        </w:tc>
        <w:tc>
          <w:tcPr>
            <w:tcW w:w="3819" w:type="dxa"/>
            <w:shd w:val="clear" w:color="auto" w:fill="FFFFFF" w:themeFill="background1"/>
            <w:vAlign w:val="bottom"/>
          </w:tcPr>
          <w:p w14:paraId="50976294" w14:textId="0A7D87CF" w:rsidR="00F3707F" w:rsidRPr="009E1DAD" w:rsidRDefault="00F3707F" w:rsidP="00B95A2F">
            <w:pPr>
              <w:rPr>
                <w:sz w:val="20"/>
                <w:szCs w:val="20"/>
              </w:rPr>
            </w:pPr>
            <w:r w:rsidRPr="009E1DAD">
              <w:rPr>
                <w:sz w:val="20"/>
                <w:szCs w:val="20"/>
              </w:rPr>
              <w:t xml:space="preserve">Zahájení ostrého provozu </w:t>
            </w:r>
            <w:r w:rsidRPr="00C14C81">
              <w:rPr>
                <w:sz w:val="20"/>
                <w:szCs w:val="20"/>
              </w:rPr>
              <w:t>1.</w:t>
            </w:r>
            <w:r w:rsidR="00A60F74">
              <w:rPr>
                <w:sz w:val="20"/>
                <w:szCs w:val="20"/>
              </w:rPr>
              <w:t>1</w:t>
            </w:r>
            <w:r w:rsidRPr="00C14C81">
              <w:rPr>
                <w:sz w:val="20"/>
                <w:szCs w:val="20"/>
              </w:rPr>
              <w:t>.202</w:t>
            </w:r>
            <w:r w:rsidR="00A60F74">
              <w:rPr>
                <w:sz w:val="20"/>
                <w:szCs w:val="20"/>
              </w:rPr>
              <w:t>5</w:t>
            </w:r>
          </w:p>
        </w:tc>
        <w:tc>
          <w:tcPr>
            <w:tcW w:w="1385" w:type="dxa"/>
            <w:shd w:val="clear" w:color="auto" w:fill="FFFFFF" w:themeFill="background1"/>
          </w:tcPr>
          <w:p w14:paraId="5AADB2FD" w14:textId="77777777" w:rsidR="00F3707F" w:rsidRPr="009E1DAD" w:rsidRDefault="00F3707F" w:rsidP="00B95A2F">
            <w:pPr>
              <w:jc w:val="center"/>
              <w:rPr>
                <w:sz w:val="20"/>
                <w:szCs w:val="20"/>
              </w:rPr>
            </w:pPr>
            <w:r>
              <w:rPr>
                <w:sz w:val="20"/>
                <w:szCs w:val="20"/>
              </w:rPr>
              <w:t>MELZER, Zákazník</w:t>
            </w:r>
          </w:p>
        </w:tc>
        <w:tc>
          <w:tcPr>
            <w:tcW w:w="1526" w:type="dxa"/>
            <w:shd w:val="clear" w:color="auto" w:fill="FFFFFF" w:themeFill="background1"/>
            <w:vAlign w:val="center"/>
          </w:tcPr>
          <w:p w14:paraId="54B86AFA" w14:textId="77777777" w:rsidR="00F3707F" w:rsidRPr="009E1DAD" w:rsidRDefault="00F3707F" w:rsidP="00B95A2F">
            <w:pPr>
              <w:jc w:val="center"/>
              <w:rPr>
                <w:sz w:val="20"/>
                <w:szCs w:val="20"/>
              </w:rPr>
            </w:pPr>
          </w:p>
        </w:tc>
        <w:tc>
          <w:tcPr>
            <w:tcW w:w="1309" w:type="dxa"/>
            <w:shd w:val="clear" w:color="auto" w:fill="FFFFFF" w:themeFill="background1"/>
          </w:tcPr>
          <w:p w14:paraId="51B65124" w14:textId="77777777" w:rsidR="00F3707F" w:rsidRPr="009E1DAD" w:rsidRDefault="00F3707F" w:rsidP="00B95A2F">
            <w:pPr>
              <w:jc w:val="center"/>
              <w:rPr>
                <w:sz w:val="20"/>
                <w:szCs w:val="20"/>
              </w:rPr>
            </w:pPr>
          </w:p>
        </w:tc>
      </w:tr>
      <w:tr w:rsidR="00F3707F" w:rsidRPr="009E1DAD" w14:paraId="05C1FA49" w14:textId="5A53A7B8" w:rsidTr="005F6AFA">
        <w:trPr>
          <w:trHeight w:val="327"/>
          <w:jc w:val="center"/>
        </w:trPr>
        <w:tc>
          <w:tcPr>
            <w:tcW w:w="902" w:type="dxa"/>
            <w:shd w:val="clear" w:color="auto" w:fill="FFFFFF" w:themeFill="background1"/>
          </w:tcPr>
          <w:p w14:paraId="35BC2AAC" w14:textId="77777777" w:rsidR="00F3707F" w:rsidRPr="009E1DAD" w:rsidRDefault="00F3707F" w:rsidP="00B95A2F">
            <w:pPr>
              <w:rPr>
                <w:sz w:val="20"/>
                <w:szCs w:val="20"/>
              </w:rPr>
            </w:pPr>
          </w:p>
        </w:tc>
        <w:tc>
          <w:tcPr>
            <w:tcW w:w="3819" w:type="dxa"/>
            <w:shd w:val="clear" w:color="auto" w:fill="FFFFFF" w:themeFill="background1"/>
            <w:vAlign w:val="bottom"/>
          </w:tcPr>
          <w:p w14:paraId="0EBDC8DA" w14:textId="77777777" w:rsidR="00F3707F" w:rsidRPr="009E1DAD" w:rsidRDefault="00F3707F" w:rsidP="00B95A2F">
            <w:pPr>
              <w:rPr>
                <w:sz w:val="20"/>
                <w:szCs w:val="20"/>
              </w:rPr>
            </w:pPr>
            <w:r w:rsidRPr="009E1DAD">
              <w:rPr>
                <w:b/>
                <w:bCs/>
                <w:sz w:val="20"/>
                <w:szCs w:val="20"/>
              </w:rPr>
              <w:t>Předání konečných dat k</w:t>
            </w:r>
            <w:r>
              <w:rPr>
                <w:b/>
                <w:bCs/>
                <w:sz w:val="20"/>
                <w:szCs w:val="20"/>
              </w:rPr>
              <w:t> importu</w:t>
            </w:r>
          </w:p>
        </w:tc>
        <w:tc>
          <w:tcPr>
            <w:tcW w:w="1385" w:type="dxa"/>
            <w:shd w:val="clear" w:color="auto" w:fill="FFFFFF" w:themeFill="background1"/>
          </w:tcPr>
          <w:p w14:paraId="21CF07CC" w14:textId="77777777" w:rsidR="00F3707F" w:rsidRPr="008B473A" w:rsidRDefault="00F3707F" w:rsidP="00B95A2F">
            <w:pPr>
              <w:jc w:val="center"/>
              <w:rPr>
                <w:sz w:val="20"/>
                <w:szCs w:val="20"/>
              </w:rPr>
            </w:pPr>
            <w:r>
              <w:rPr>
                <w:sz w:val="20"/>
                <w:szCs w:val="20"/>
              </w:rPr>
              <w:t>Zákazník</w:t>
            </w:r>
          </w:p>
        </w:tc>
        <w:tc>
          <w:tcPr>
            <w:tcW w:w="1526" w:type="dxa"/>
            <w:shd w:val="clear" w:color="auto" w:fill="FFFFFF" w:themeFill="background1"/>
            <w:vAlign w:val="center"/>
          </w:tcPr>
          <w:p w14:paraId="1E6AE438" w14:textId="77777777" w:rsidR="00F3707F" w:rsidRPr="009E1DAD" w:rsidRDefault="00F3707F" w:rsidP="00B95A2F">
            <w:pPr>
              <w:jc w:val="center"/>
              <w:rPr>
                <w:sz w:val="20"/>
                <w:szCs w:val="20"/>
              </w:rPr>
            </w:pPr>
          </w:p>
        </w:tc>
        <w:tc>
          <w:tcPr>
            <w:tcW w:w="1309" w:type="dxa"/>
            <w:shd w:val="clear" w:color="auto" w:fill="FFFFFF" w:themeFill="background1"/>
          </w:tcPr>
          <w:p w14:paraId="56562F49" w14:textId="77777777" w:rsidR="00F3707F" w:rsidRPr="009E1DAD" w:rsidRDefault="00F3707F" w:rsidP="00B95A2F">
            <w:pPr>
              <w:jc w:val="center"/>
              <w:rPr>
                <w:sz w:val="20"/>
                <w:szCs w:val="20"/>
              </w:rPr>
            </w:pPr>
          </w:p>
        </w:tc>
      </w:tr>
      <w:tr w:rsidR="00F3707F" w:rsidRPr="009E1DAD" w14:paraId="5B1B3110" w14:textId="48F5CC61" w:rsidTr="005F6AFA">
        <w:trPr>
          <w:trHeight w:val="327"/>
          <w:jc w:val="center"/>
        </w:trPr>
        <w:tc>
          <w:tcPr>
            <w:tcW w:w="902" w:type="dxa"/>
            <w:shd w:val="clear" w:color="auto" w:fill="FFFFFF" w:themeFill="background1"/>
          </w:tcPr>
          <w:p w14:paraId="1311B2F5" w14:textId="77777777" w:rsidR="00F3707F" w:rsidRPr="009E1DAD" w:rsidRDefault="00F3707F" w:rsidP="00B95A2F">
            <w:pPr>
              <w:rPr>
                <w:sz w:val="20"/>
                <w:szCs w:val="20"/>
              </w:rPr>
            </w:pPr>
          </w:p>
        </w:tc>
        <w:tc>
          <w:tcPr>
            <w:tcW w:w="3819" w:type="dxa"/>
            <w:shd w:val="clear" w:color="auto" w:fill="FFFFFF" w:themeFill="background1"/>
            <w:vAlign w:val="bottom"/>
          </w:tcPr>
          <w:p w14:paraId="290B0B44" w14:textId="77777777" w:rsidR="00F3707F" w:rsidRPr="009E1DAD" w:rsidRDefault="00F3707F" w:rsidP="00B95A2F">
            <w:pPr>
              <w:rPr>
                <w:sz w:val="20"/>
                <w:szCs w:val="20"/>
              </w:rPr>
            </w:pPr>
            <w:r w:rsidRPr="009E1DAD">
              <w:rPr>
                <w:sz w:val="20"/>
                <w:szCs w:val="20"/>
              </w:rPr>
              <w:t>Dohledy a metodické konzultace nad ostrým provozem</w:t>
            </w:r>
          </w:p>
        </w:tc>
        <w:tc>
          <w:tcPr>
            <w:tcW w:w="1385" w:type="dxa"/>
            <w:shd w:val="clear" w:color="auto" w:fill="FFFFFF" w:themeFill="background1"/>
          </w:tcPr>
          <w:p w14:paraId="27BBF444" w14:textId="77777777" w:rsidR="00F3707F" w:rsidRPr="009E1DAD" w:rsidRDefault="00F3707F" w:rsidP="00B95A2F">
            <w:pPr>
              <w:jc w:val="center"/>
              <w:rPr>
                <w:sz w:val="20"/>
                <w:szCs w:val="20"/>
              </w:rPr>
            </w:pPr>
          </w:p>
        </w:tc>
        <w:tc>
          <w:tcPr>
            <w:tcW w:w="1526" w:type="dxa"/>
            <w:shd w:val="clear" w:color="auto" w:fill="FFFFFF" w:themeFill="background1"/>
            <w:vAlign w:val="center"/>
          </w:tcPr>
          <w:p w14:paraId="70968FE5" w14:textId="77777777" w:rsidR="00F3707F" w:rsidRPr="009E1DAD" w:rsidRDefault="00F3707F" w:rsidP="00B95A2F">
            <w:pPr>
              <w:jc w:val="center"/>
              <w:rPr>
                <w:sz w:val="20"/>
                <w:szCs w:val="20"/>
              </w:rPr>
            </w:pPr>
          </w:p>
        </w:tc>
        <w:tc>
          <w:tcPr>
            <w:tcW w:w="1309" w:type="dxa"/>
            <w:shd w:val="clear" w:color="auto" w:fill="FFFFFF" w:themeFill="background1"/>
          </w:tcPr>
          <w:p w14:paraId="18AE7EC8" w14:textId="77777777" w:rsidR="00F3707F" w:rsidRPr="009E1DAD" w:rsidRDefault="00F3707F" w:rsidP="00B95A2F">
            <w:pPr>
              <w:jc w:val="center"/>
              <w:rPr>
                <w:sz w:val="20"/>
                <w:szCs w:val="20"/>
              </w:rPr>
            </w:pPr>
          </w:p>
        </w:tc>
      </w:tr>
      <w:tr w:rsidR="00F3707F" w:rsidRPr="009E1DAD" w14:paraId="6D0BDC03" w14:textId="79427474" w:rsidTr="005F6AFA">
        <w:trPr>
          <w:trHeight w:val="327"/>
          <w:jc w:val="center"/>
        </w:trPr>
        <w:tc>
          <w:tcPr>
            <w:tcW w:w="902" w:type="dxa"/>
            <w:tcBorders>
              <w:bottom w:val="single" w:sz="4" w:space="0" w:color="auto"/>
            </w:tcBorders>
            <w:shd w:val="clear" w:color="auto" w:fill="FFFFFF" w:themeFill="background1"/>
          </w:tcPr>
          <w:p w14:paraId="3D3609CE" w14:textId="77777777" w:rsidR="00F3707F" w:rsidRPr="009E1DAD" w:rsidRDefault="00F3707F" w:rsidP="00B95A2F">
            <w:pPr>
              <w:rPr>
                <w:sz w:val="20"/>
                <w:szCs w:val="20"/>
              </w:rPr>
            </w:pPr>
          </w:p>
        </w:tc>
        <w:tc>
          <w:tcPr>
            <w:tcW w:w="3819" w:type="dxa"/>
            <w:tcBorders>
              <w:bottom w:val="single" w:sz="4" w:space="0" w:color="auto"/>
            </w:tcBorders>
            <w:shd w:val="clear" w:color="auto" w:fill="FFFFFF" w:themeFill="background1"/>
            <w:vAlign w:val="bottom"/>
          </w:tcPr>
          <w:p w14:paraId="5D22F941" w14:textId="77777777" w:rsidR="00F3707F" w:rsidRPr="009E1DAD" w:rsidRDefault="00F3707F" w:rsidP="00B95A2F">
            <w:pPr>
              <w:rPr>
                <w:sz w:val="20"/>
                <w:szCs w:val="20"/>
              </w:rPr>
            </w:pPr>
            <w:r w:rsidRPr="009E1DAD">
              <w:rPr>
                <w:sz w:val="20"/>
                <w:szCs w:val="20"/>
              </w:rPr>
              <w:t>Řešení připomínek</w:t>
            </w:r>
          </w:p>
        </w:tc>
        <w:tc>
          <w:tcPr>
            <w:tcW w:w="1385" w:type="dxa"/>
            <w:tcBorders>
              <w:bottom w:val="single" w:sz="4" w:space="0" w:color="auto"/>
            </w:tcBorders>
            <w:shd w:val="clear" w:color="auto" w:fill="FFFFFF" w:themeFill="background1"/>
          </w:tcPr>
          <w:p w14:paraId="21C10F27" w14:textId="77777777" w:rsidR="00F3707F" w:rsidRPr="009E1DAD" w:rsidRDefault="00F3707F" w:rsidP="00B95A2F">
            <w:pPr>
              <w:jc w:val="center"/>
              <w:rPr>
                <w:sz w:val="20"/>
                <w:szCs w:val="20"/>
              </w:rPr>
            </w:pPr>
          </w:p>
        </w:tc>
        <w:tc>
          <w:tcPr>
            <w:tcW w:w="1526" w:type="dxa"/>
            <w:tcBorders>
              <w:bottom w:val="single" w:sz="4" w:space="0" w:color="auto"/>
            </w:tcBorders>
            <w:shd w:val="clear" w:color="auto" w:fill="FFFFFF" w:themeFill="background1"/>
            <w:vAlign w:val="center"/>
          </w:tcPr>
          <w:p w14:paraId="066F0B29" w14:textId="77777777" w:rsidR="00F3707F" w:rsidRPr="009E1DAD" w:rsidRDefault="00F3707F" w:rsidP="00B95A2F">
            <w:pPr>
              <w:jc w:val="center"/>
              <w:rPr>
                <w:sz w:val="20"/>
                <w:szCs w:val="20"/>
              </w:rPr>
            </w:pPr>
          </w:p>
        </w:tc>
        <w:tc>
          <w:tcPr>
            <w:tcW w:w="1309" w:type="dxa"/>
            <w:tcBorders>
              <w:bottom w:val="single" w:sz="4" w:space="0" w:color="auto"/>
            </w:tcBorders>
            <w:shd w:val="clear" w:color="auto" w:fill="FFFFFF" w:themeFill="background1"/>
          </w:tcPr>
          <w:p w14:paraId="057A7005" w14:textId="77777777" w:rsidR="00F3707F" w:rsidRPr="009E1DAD" w:rsidRDefault="00F3707F" w:rsidP="00B95A2F">
            <w:pPr>
              <w:jc w:val="center"/>
              <w:rPr>
                <w:sz w:val="20"/>
                <w:szCs w:val="20"/>
              </w:rPr>
            </w:pPr>
          </w:p>
        </w:tc>
      </w:tr>
      <w:tr w:rsidR="00F3707F" w:rsidRPr="009E1DAD" w14:paraId="7C1B99FC" w14:textId="45281641" w:rsidTr="005F6AFA">
        <w:trPr>
          <w:trHeight w:val="327"/>
          <w:jc w:val="center"/>
        </w:trPr>
        <w:tc>
          <w:tcPr>
            <w:tcW w:w="902" w:type="dxa"/>
            <w:tcBorders>
              <w:bottom w:val="single" w:sz="4" w:space="0" w:color="auto"/>
            </w:tcBorders>
            <w:shd w:val="clear" w:color="auto" w:fill="FFFFFF" w:themeFill="background1"/>
          </w:tcPr>
          <w:p w14:paraId="7B046129" w14:textId="77777777" w:rsidR="00F3707F" w:rsidRPr="009E1DAD" w:rsidRDefault="00F3707F" w:rsidP="00B95A2F">
            <w:pPr>
              <w:rPr>
                <w:sz w:val="20"/>
                <w:szCs w:val="20"/>
              </w:rPr>
            </w:pPr>
          </w:p>
        </w:tc>
        <w:tc>
          <w:tcPr>
            <w:tcW w:w="3819" w:type="dxa"/>
            <w:tcBorders>
              <w:bottom w:val="single" w:sz="4" w:space="0" w:color="auto"/>
            </w:tcBorders>
            <w:shd w:val="clear" w:color="auto" w:fill="FFFFFF" w:themeFill="background1"/>
            <w:vAlign w:val="bottom"/>
          </w:tcPr>
          <w:p w14:paraId="72106EAF" w14:textId="42519A2A" w:rsidR="00F3707F" w:rsidRPr="009E1DAD" w:rsidRDefault="007C2ECD" w:rsidP="00B95A2F">
            <w:pPr>
              <w:rPr>
                <w:sz w:val="20"/>
                <w:szCs w:val="20"/>
              </w:rPr>
            </w:pPr>
            <w:r>
              <w:rPr>
                <w:sz w:val="20"/>
                <w:szCs w:val="20"/>
              </w:rPr>
              <w:t>Validace</w:t>
            </w:r>
            <w:r w:rsidR="00F3707F" w:rsidRPr="009E1DAD">
              <w:rPr>
                <w:sz w:val="20"/>
                <w:szCs w:val="20"/>
              </w:rPr>
              <w:t xml:space="preserve"> zakázkových úprav</w:t>
            </w:r>
          </w:p>
        </w:tc>
        <w:tc>
          <w:tcPr>
            <w:tcW w:w="1385" w:type="dxa"/>
            <w:tcBorders>
              <w:bottom w:val="single" w:sz="4" w:space="0" w:color="auto"/>
            </w:tcBorders>
            <w:shd w:val="clear" w:color="auto" w:fill="FFFFFF" w:themeFill="background1"/>
          </w:tcPr>
          <w:p w14:paraId="7B731519" w14:textId="77777777" w:rsidR="00F3707F" w:rsidRPr="009E1DAD" w:rsidRDefault="00F3707F" w:rsidP="00B95A2F">
            <w:pPr>
              <w:jc w:val="center"/>
              <w:rPr>
                <w:sz w:val="20"/>
                <w:szCs w:val="20"/>
              </w:rPr>
            </w:pPr>
            <w:r>
              <w:rPr>
                <w:sz w:val="20"/>
                <w:szCs w:val="20"/>
              </w:rPr>
              <w:t>MELZER</w:t>
            </w:r>
          </w:p>
        </w:tc>
        <w:tc>
          <w:tcPr>
            <w:tcW w:w="1526" w:type="dxa"/>
            <w:tcBorders>
              <w:bottom w:val="single" w:sz="4" w:space="0" w:color="auto"/>
            </w:tcBorders>
            <w:shd w:val="clear" w:color="auto" w:fill="FFFFFF" w:themeFill="background1"/>
            <w:vAlign w:val="center"/>
          </w:tcPr>
          <w:p w14:paraId="08FD6515" w14:textId="77777777" w:rsidR="00F3707F" w:rsidRPr="009E1DAD" w:rsidRDefault="00F3707F" w:rsidP="00B95A2F">
            <w:pPr>
              <w:jc w:val="center"/>
              <w:rPr>
                <w:sz w:val="20"/>
                <w:szCs w:val="20"/>
              </w:rPr>
            </w:pPr>
          </w:p>
        </w:tc>
        <w:tc>
          <w:tcPr>
            <w:tcW w:w="1309" w:type="dxa"/>
            <w:tcBorders>
              <w:bottom w:val="single" w:sz="4" w:space="0" w:color="auto"/>
            </w:tcBorders>
            <w:shd w:val="clear" w:color="auto" w:fill="FFFFFF" w:themeFill="background1"/>
          </w:tcPr>
          <w:p w14:paraId="2DEA9C6C" w14:textId="77777777" w:rsidR="00F3707F" w:rsidRPr="009E1DAD" w:rsidRDefault="00F3707F" w:rsidP="00B95A2F">
            <w:pPr>
              <w:jc w:val="center"/>
              <w:rPr>
                <w:sz w:val="20"/>
                <w:szCs w:val="20"/>
              </w:rPr>
            </w:pPr>
          </w:p>
        </w:tc>
      </w:tr>
      <w:tr w:rsidR="00F3707F" w:rsidRPr="009E1DAD" w14:paraId="30EE6C50" w14:textId="1C7FA8CA" w:rsidTr="005F6AFA">
        <w:trPr>
          <w:trHeight w:val="327"/>
          <w:jc w:val="center"/>
        </w:trPr>
        <w:tc>
          <w:tcPr>
            <w:tcW w:w="902" w:type="dxa"/>
            <w:shd w:val="clear" w:color="auto" w:fill="C9C9C9" w:themeFill="accent3" w:themeFillTint="99"/>
          </w:tcPr>
          <w:p w14:paraId="49EF6410" w14:textId="77777777" w:rsidR="00F3707F" w:rsidRPr="009E1DAD" w:rsidRDefault="00F3707F" w:rsidP="00B95A2F">
            <w:pPr>
              <w:rPr>
                <w:sz w:val="20"/>
                <w:szCs w:val="20"/>
              </w:rPr>
            </w:pPr>
          </w:p>
        </w:tc>
        <w:tc>
          <w:tcPr>
            <w:tcW w:w="3819" w:type="dxa"/>
            <w:shd w:val="clear" w:color="auto" w:fill="C9C9C9" w:themeFill="accent3" w:themeFillTint="99"/>
            <w:vAlign w:val="bottom"/>
          </w:tcPr>
          <w:p w14:paraId="7FDE9C0A" w14:textId="4EA29FA5" w:rsidR="00F3707F" w:rsidRPr="009E1DAD" w:rsidRDefault="00F3707F" w:rsidP="00B95A2F">
            <w:pPr>
              <w:rPr>
                <w:sz w:val="20"/>
                <w:szCs w:val="20"/>
              </w:rPr>
            </w:pPr>
            <w:r w:rsidRPr="009E1DAD">
              <w:rPr>
                <w:b/>
                <w:bCs/>
                <w:sz w:val="20"/>
                <w:szCs w:val="20"/>
              </w:rPr>
              <w:t>Předání a převzetí celého díla v plném rozsahu</w:t>
            </w:r>
          </w:p>
        </w:tc>
        <w:tc>
          <w:tcPr>
            <w:tcW w:w="1385" w:type="dxa"/>
            <w:shd w:val="clear" w:color="auto" w:fill="C9C9C9" w:themeFill="accent3" w:themeFillTint="99"/>
          </w:tcPr>
          <w:p w14:paraId="1A1530DC" w14:textId="77777777" w:rsidR="00F3707F" w:rsidRPr="009E1DAD" w:rsidRDefault="00F3707F" w:rsidP="00B95A2F">
            <w:pPr>
              <w:jc w:val="center"/>
              <w:rPr>
                <w:b/>
                <w:bCs/>
                <w:sz w:val="20"/>
                <w:szCs w:val="20"/>
              </w:rPr>
            </w:pPr>
          </w:p>
        </w:tc>
        <w:tc>
          <w:tcPr>
            <w:tcW w:w="1526" w:type="dxa"/>
            <w:shd w:val="clear" w:color="auto" w:fill="C9C9C9" w:themeFill="accent3" w:themeFillTint="99"/>
            <w:vAlign w:val="center"/>
          </w:tcPr>
          <w:p w14:paraId="3A0019E6" w14:textId="1A6AB346" w:rsidR="00F3707F" w:rsidRPr="00C14C81" w:rsidRDefault="00F3707F" w:rsidP="00B95A2F">
            <w:pPr>
              <w:jc w:val="center"/>
              <w:rPr>
                <w:b/>
                <w:bCs/>
                <w:sz w:val="20"/>
                <w:szCs w:val="20"/>
              </w:rPr>
            </w:pPr>
            <w:r w:rsidRPr="00C14C81">
              <w:rPr>
                <w:b/>
                <w:bCs/>
                <w:sz w:val="20"/>
                <w:szCs w:val="20"/>
              </w:rPr>
              <w:t>1.</w:t>
            </w:r>
            <w:r w:rsidR="00BB6729">
              <w:rPr>
                <w:b/>
                <w:bCs/>
                <w:sz w:val="20"/>
                <w:szCs w:val="20"/>
              </w:rPr>
              <w:t>4</w:t>
            </w:r>
            <w:r w:rsidRPr="00C14C81">
              <w:rPr>
                <w:b/>
                <w:bCs/>
                <w:sz w:val="20"/>
                <w:szCs w:val="20"/>
              </w:rPr>
              <w:t>.202</w:t>
            </w:r>
            <w:r w:rsidR="00070FF7">
              <w:rPr>
                <w:b/>
                <w:bCs/>
                <w:sz w:val="20"/>
                <w:szCs w:val="20"/>
              </w:rPr>
              <w:t>5</w:t>
            </w:r>
          </w:p>
        </w:tc>
        <w:tc>
          <w:tcPr>
            <w:tcW w:w="1309" w:type="dxa"/>
            <w:shd w:val="clear" w:color="auto" w:fill="C9C9C9" w:themeFill="accent3" w:themeFillTint="99"/>
            <w:vAlign w:val="center"/>
          </w:tcPr>
          <w:p w14:paraId="687B00C8" w14:textId="54338855" w:rsidR="00F3707F" w:rsidRPr="00F3707F" w:rsidRDefault="00F3707F" w:rsidP="00B95A2F">
            <w:pPr>
              <w:jc w:val="center"/>
              <w:rPr>
                <w:b/>
                <w:bCs/>
                <w:sz w:val="20"/>
                <w:szCs w:val="20"/>
              </w:rPr>
            </w:pPr>
            <w:r>
              <w:rPr>
                <w:b/>
                <w:bCs/>
                <w:sz w:val="20"/>
                <w:szCs w:val="20"/>
              </w:rPr>
              <w:t>35 %</w:t>
            </w:r>
          </w:p>
        </w:tc>
      </w:tr>
    </w:tbl>
    <w:p w14:paraId="3F54DBE3" w14:textId="77777777" w:rsidR="00450395" w:rsidRPr="00EC2775" w:rsidRDefault="00450395" w:rsidP="00450395">
      <w:pPr>
        <w:tabs>
          <w:tab w:val="right" w:leader="dot" w:pos="6096"/>
        </w:tabs>
        <w:rPr>
          <w:rFonts w:asciiTheme="minorHAnsi" w:hAnsiTheme="minorHAnsi" w:cstheme="minorHAnsi"/>
          <w:b/>
        </w:rPr>
      </w:pPr>
    </w:p>
    <w:p w14:paraId="3584667D" w14:textId="77777777" w:rsidR="00450395" w:rsidRPr="00EC2775" w:rsidRDefault="00450395" w:rsidP="008E24CE">
      <w:pPr>
        <w:spacing w:line="360" w:lineRule="auto"/>
        <w:rPr>
          <w:rFonts w:asciiTheme="minorHAnsi" w:eastAsia="MS Mincho" w:hAnsiTheme="minorHAnsi" w:cstheme="minorHAnsi"/>
          <w:b/>
          <w:sz w:val="20"/>
          <w:szCs w:val="20"/>
          <w:lang w:eastAsia="en-US"/>
        </w:rPr>
      </w:pPr>
    </w:p>
    <w:p w14:paraId="7A2BDB69" w14:textId="25359289" w:rsidR="00B40971" w:rsidRPr="00EC2775" w:rsidRDefault="00B40971" w:rsidP="00BD36D0">
      <w:pPr>
        <w:rPr>
          <w:rFonts w:asciiTheme="minorHAnsi" w:hAnsiTheme="minorHAnsi" w:cstheme="minorHAnsi"/>
          <w:sz w:val="20"/>
          <w:szCs w:val="20"/>
        </w:rPr>
      </w:pPr>
    </w:p>
    <w:p w14:paraId="63447BCC" w14:textId="554E27FC" w:rsidR="00B40971" w:rsidRPr="00EC2775" w:rsidRDefault="00B40971" w:rsidP="00BD36D0">
      <w:pPr>
        <w:rPr>
          <w:rFonts w:asciiTheme="minorHAnsi" w:eastAsia="MS Mincho" w:hAnsiTheme="minorHAnsi" w:cstheme="minorHAnsi"/>
          <w:lang w:eastAsia="en-US"/>
        </w:rPr>
      </w:pPr>
    </w:p>
    <w:p w14:paraId="3260D773" w14:textId="483615A4" w:rsidR="00B40971" w:rsidRPr="00EC2775" w:rsidRDefault="00B40971" w:rsidP="00BD36D0">
      <w:pPr>
        <w:rPr>
          <w:rFonts w:asciiTheme="minorHAnsi" w:eastAsia="MS Mincho" w:hAnsiTheme="minorHAnsi" w:cstheme="minorHAnsi"/>
          <w:lang w:eastAsia="en-US"/>
        </w:rPr>
      </w:pPr>
    </w:p>
    <w:p w14:paraId="5DE91DA0" w14:textId="5322764A" w:rsidR="00B40971" w:rsidRPr="00EC2775" w:rsidRDefault="00B40971" w:rsidP="00BD36D0">
      <w:pPr>
        <w:rPr>
          <w:rFonts w:asciiTheme="minorHAnsi" w:eastAsia="MS Mincho" w:hAnsiTheme="minorHAnsi" w:cstheme="minorHAnsi"/>
          <w:lang w:eastAsia="en-US"/>
        </w:rPr>
      </w:pPr>
    </w:p>
    <w:p w14:paraId="6C20D5B0" w14:textId="42B2B4DA" w:rsidR="00B40971" w:rsidRPr="00EC2775" w:rsidRDefault="00B40971" w:rsidP="00BD36D0">
      <w:pPr>
        <w:rPr>
          <w:rFonts w:asciiTheme="minorHAnsi" w:eastAsia="MS Mincho" w:hAnsiTheme="minorHAnsi" w:cstheme="minorHAnsi"/>
          <w:lang w:eastAsia="en-US"/>
        </w:rPr>
      </w:pPr>
    </w:p>
    <w:p w14:paraId="5CD0E908" w14:textId="5588CFF1" w:rsidR="00B40971" w:rsidRPr="00EC2775" w:rsidRDefault="00B40971" w:rsidP="00BD36D0">
      <w:pPr>
        <w:rPr>
          <w:rFonts w:asciiTheme="minorHAnsi" w:eastAsia="MS Mincho" w:hAnsiTheme="minorHAnsi" w:cstheme="minorHAnsi"/>
          <w:lang w:eastAsia="en-US"/>
        </w:rPr>
      </w:pPr>
    </w:p>
    <w:p w14:paraId="7C9E29F0" w14:textId="5ABBD0C6" w:rsidR="00B40971" w:rsidRPr="00EC2775" w:rsidRDefault="00B40971" w:rsidP="00BD36D0">
      <w:pPr>
        <w:rPr>
          <w:rFonts w:asciiTheme="minorHAnsi" w:eastAsia="MS Mincho" w:hAnsiTheme="minorHAnsi" w:cstheme="minorHAnsi"/>
          <w:lang w:eastAsia="en-US"/>
        </w:rPr>
      </w:pPr>
    </w:p>
    <w:p w14:paraId="72452E0B" w14:textId="63044E56" w:rsidR="00B40971" w:rsidRPr="00EC2775" w:rsidRDefault="00B40971" w:rsidP="00BD36D0">
      <w:pPr>
        <w:rPr>
          <w:rFonts w:asciiTheme="minorHAnsi" w:eastAsia="MS Mincho" w:hAnsiTheme="minorHAnsi" w:cstheme="minorHAnsi"/>
          <w:lang w:eastAsia="en-US"/>
        </w:rPr>
      </w:pPr>
    </w:p>
    <w:p w14:paraId="373E1A46" w14:textId="6482D1E2" w:rsidR="00B40971" w:rsidRPr="00EC2775" w:rsidRDefault="00B40971" w:rsidP="00BD36D0">
      <w:pPr>
        <w:rPr>
          <w:rFonts w:asciiTheme="minorHAnsi" w:eastAsia="MS Mincho" w:hAnsiTheme="minorHAnsi" w:cstheme="minorHAnsi"/>
          <w:lang w:eastAsia="en-US"/>
        </w:rPr>
      </w:pPr>
    </w:p>
    <w:p w14:paraId="09BABEDF" w14:textId="5C391679" w:rsidR="00B40971" w:rsidRPr="00EC2775" w:rsidRDefault="00B40971" w:rsidP="00BD36D0">
      <w:pPr>
        <w:rPr>
          <w:rFonts w:asciiTheme="minorHAnsi" w:eastAsia="MS Mincho" w:hAnsiTheme="minorHAnsi" w:cstheme="minorHAnsi"/>
          <w:lang w:eastAsia="en-US"/>
        </w:rPr>
      </w:pPr>
    </w:p>
    <w:p w14:paraId="15201945" w14:textId="0B762278" w:rsidR="00B40971" w:rsidRPr="00EC2775" w:rsidRDefault="00B40971" w:rsidP="00BD36D0">
      <w:pPr>
        <w:rPr>
          <w:rFonts w:asciiTheme="minorHAnsi" w:eastAsia="MS Mincho" w:hAnsiTheme="minorHAnsi" w:cstheme="minorHAnsi"/>
          <w:lang w:eastAsia="en-US"/>
        </w:rPr>
      </w:pPr>
    </w:p>
    <w:p w14:paraId="4E150420" w14:textId="174C11C0" w:rsidR="00B40971" w:rsidRPr="00EC2775" w:rsidRDefault="00B40971" w:rsidP="00BD36D0">
      <w:pPr>
        <w:rPr>
          <w:rFonts w:asciiTheme="minorHAnsi" w:eastAsia="MS Mincho" w:hAnsiTheme="minorHAnsi" w:cstheme="minorHAnsi"/>
          <w:lang w:eastAsia="en-US"/>
        </w:rPr>
      </w:pPr>
    </w:p>
    <w:p w14:paraId="5C51A939" w14:textId="43D5CB92" w:rsidR="00B40971" w:rsidRPr="00EC2775" w:rsidRDefault="00B40971" w:rsidP="00BD36D0">
      <w:pPr>
        <w:rPr>
          <w:rFonts w:asciiTheme="minorHAnsi" w:eastAsia="MS Mincho" w:hAnsiTheme="minorHAnsi" w:cstheme="minorHAnsi"/>
          <w:lang w:eastAsia="en-US"/>
        </w:rPr>
      </w:pPr>
    </w:p>
    <w:p w14:paraId="7BEF6E09" w14:textId="2B5D52D8" w:rsidR="00B40971" w:rsidRPr="00EC2775" w:rsidRDefault="00B40971" w:rsidP="00BD36D0">
      <w:pPr>
        <w:rPr>
          <w:rFonts w:asciiTheme="minorHAnsi" w:eastAsia="MS Mincho" w:hAnsiTheme="minorHAnsi" w:cstheme="minorHAnsi"/>
          <w:lang w:eastAsia="en-US"/>
        </w:rPr>
      </w:pPr>
    </w:p>
    <w:p w14:paraId="364000CF" w14:textId="506BE4F5" w:rsidR="00B40971" w:rsidRPr="00EC2775" w:rsidRDefault="00B40971" w:rsidP="00BD36D0">
      <w:pPr>
        <w:rPr>
          <w:rFonts w:asciiTheme="minorHAnsi" w:eastAsia="MS Mincho" w:hAnsiTheme="minorHAnsi" w:cstheme="minorHAnsi"/>
          <w:lang w:eastAsia="en-US"/>
        </w:rPr>
      </w:pPr>
    </w:p>
    <w:p w14:paraId="563B6A16" w14:textId="4061BB17" w:rsidR="00B40971" w:rsidRPr="00EC2775" w:rsidRDefault="00B40971" w:rsidP="00BD36D0">
      <w:pPr>
        <w:rPr>
          <w:rFonts w:asciiTheme="minorHAnsi" w:eastAsia="MS Mincho" w:hAnsiTheme="minorHAnsi" w:cstheme="minorHAnsi"/>
          <w:lang w:eastAsia="en-US"/>
        </w:rPr>
      </w:pPr>
    </w:p>
    <w:p w14:paraId="005326D1" w14:textId="1104E204" w:rsidR="00B40971" w:rsidRPr="00EC2775" w:rsidRDefault="00B40971" w:rsidP="00BD36D0">
      <w:pPr>
        <w:rPr>
          <w:rFonts w:asciiTheme="minorHAnsi" w:eastAsia="MS Mincho" w:hAnsiTheme="minorHAnsi" w:cstheme="minorHAnsi"/>
          <w:lang w:eastAsia="en-US"/>
        </w:rPr>
      </w:pPr>
    </w:p>
    <w:p w14:paraId="035F6EE0" w14:textId="7F2D4ACA" w:rsidR="00B40971" w:rsidRPr="00EC2775" w:rsidRDefault="00B40971" w:rsidP="00BD36D0">
      <w:pPr>
        <w:rPr>
          <w:rFonts w:asciiTheme="minorHAnsi" w:eastAsia="MS Mincho" w:hAnsiTheme="minorHAnsi" w:cstheme="minorHAnsi"/>
          <w:lang w:eastAsia="en-US"/>
        </w:rPr>
      </w:pPr>
    </w:p>
    <w:p w14:paraId="079B1B5B" w14:textId="6475345E" w:rsidR="00B40971" w:rsidRPr="00EC2775" w:rsidRDefault="00B40971" w:rsidP="00BD36D0">
      <w:pPr>
        <w:rPr>
          <w:rFonts w:asciiTheme="minorHAnsi" w:eastAsia="MS Mincho" w:hAnsiTheme="minorHAnsi" w:cstheme="minorHAnsi"/>
          <w:lang w:eastAsia="en-US"/>
        </w:rPr>
      </w:pPr>
    </w:p>
    <w:p w14:paraId="7F66F0D5" w14:textId="2B3210CB" w:rsidR="00B40971" w:rsidRPr="00EC2775" w:rsidRDefault="00B40971" w:rsidP="00BD36D0">
      <w:pPr>
        <w:rPr>
          <w:rFonts w:asciiTheme="minorHAnsi" w:eastAsia="MS Mincho" w:hAnsiTheme="minorHAnsi" w:cstheme="minorHAnsi"/>
          <w:lang w:eastAsia="en-US"/>
        </w:rPr>
      </w:pPr>
    </w:p>
    <w:p w14:paraId="3ABB0780" w14:textId="341B857A" w:rsidR="00B40971" w:rsidRDefault="00B40971" w:rsidP="00BD36D0">
      <w:pPr>
        <w:rPr>
          <w:rFonts w:asciiTheme="minorHAnsi" w:eastAsia="MS Mincho" w:hAnsiTheme="minorHAnsi" w:cstheme="minorHAnsi"/>
          <w:lang w:eastAsia="en-US"/>
        </w:rPr>
      </w:pPr>
    </w:p>
    <w:p w14:paraId="52D0E54C" w14:textId="77777777" w:rsidR="00D474FB" w:rsidRDefault="00D474FB" w:rsidP="00BD36D0">
      <w:pPr>
        <w:rPr>
          <w:rFonts w:asciiTheme="minorHAnsi" w:eastAsia="MS Mincho" w:hAnsiTheme="minorHAnsi" w:cstheme="minorHAnsi"/>
          <w:lang w:eastAsia="en-US"/>
        </w:rPr>
      </w:pPr>
    </w:p>
    <w:p w14:paraId="29593D8F" w14:textId="77777777" w:rsidR="00D474FB" w:rsidRPr="00EC2775" w:rsidRDefault="00D474FB" w:rsidP="00BD36D0">
      <w:pPr>
        <w:rPr>
          <w:rFonts w:asciiTheme="minorHAnsi" w:eastAsia="MS Mincho" w:hAnsiTheme="minorHAnsi" w:cstheme="minorHAnsi"/>
          <w:lang w:eastAsia="en-US"/>
        </w:rPr>
      </w:pPr>
    </w:p>
    <w:p w14:paraId="1EDC7A34" w14:textId="0B48F16A" w:rsidR="00B40971" w:rsidRPr="00EC2775" w:rsidRDefault="00B40971" w:rsidP="00BD36D0">
      <w:pPr>
        <w:rPr>
          <w:rFonts w:asciiTheme="minorHAnsi" w:eastAsia="MS Mincho" w:hAnsiTheme="minorHAnsi" w:cstheme="minorHAnsi"/>
          <w:lang w:eastAsia="en-US"/>
        </w:rPr>
      </w:pPr>
    </w:p>
    <w:p w14:paraId="23C308B5" w14:textId="77777777" w:rsidR="00F03369" w:rsidRPr="00EC2775" w:rsidRDefault="00F03369">
      <w:pPr>
        <w:rPr>
          <w:rFonts w:asciiTheme="minorHAnsi" w:eastAsia="MS Mincho" w:hAnsiTheme="minorHAnsi" w:cstheme="minorHAnsi"/>
        </w:rPr>
        <w:sectPr w:rsidR="00F03369" w:rsidRPr="00EC2775" w:rsidSect="00475709">
          <w:footerReference w:type="default" r:id="rId13"/>
          <w:type w:val="continuous"/>
          <w:pgSz w:w="11906" w:h="16838" w:code="9"/>
          <w:pgMar w:top="1440" w:right="1797" w:bottom="1134" w:left="1276" w:header="709" w:footer="709" w:gutter="0"/>
          <w:cols w:space="708"/>
        </w:sectPr>
      </w:pPr>
    </w:p>
    <w:p w14:paraId="037A93F3" w14:textId="77777777" w:rsidR="00F03369" w:rsidRPr="00EC2775" w:rsidRDefault="00F03369" w:rsidP="00636E02">
      <w:pPr>
        <w:tabs>
          <w:tab w:val="center" w:pos="1843"/>
          <w:tab w:val="center" w:pos="6521"/>
        </w:tabs>
        <w:rPr>
          <w:rFonts w:asciiTheme="minorHAnsi" w:hAnsiTheme="minorHAnsi" w:cstheme="minorHAnsi"/>
          <w:sz w:val="16"/>
        </w:rPr>
      </w:pPr>
    </w:p>
    <w:p w14:paraId="108A7432" w14:textId="77777777" w:rsidR="00F03369" w:rsidRPr="00EC2775" w:rsidRDefault="00F03369">
      <w:pPr>
        <w:tabs>
          <w:tab w:val="center" w:pos="1843"/>
          <w:tab w:val="center" w:pos="6521"/>
        </w:tabs>
        <w:ind w:firstLine="720"/>
        <w:rPr>
          <w:rFonts w:asciiTheme="minorHAnsi" w:hAnsiTheme="minorHAnsi" w:cstheme="minorHAnsi"/>
          <w:sz w:val="16"/>
        </w:rPr>
      </w:pPr>
    </w:p>
    <w:p w14:paraId="2A986E5E" w14:textId="77777777" w:rsidR="00F03369" w:rsidRPr="00EC2775" w:rsidRDefault="00F03369">
      <w:pPr>
        <w:tabs>
          <w:tab w:val="center" w:pos="1843"/>
          <w:tab w:val="center" w:pos="6521"/>
        </w:tabs>
        <w:ind w:firstLine="720"/>
        <w:rPr>
          <w:rFonts w:asciiTheme="minorHAnsi" w:hAnsiTheme="minorHAnsi" w:cstheme="minorHAnsi"/>
          <w:sz w:val="16"/>
        </w:rPr>
      </w:pPr>
    </w:p>
    <w:p w14:paraId="34CEDB93" w14:textId="77777777" w:rsidR="00F03369" w:rsidRPr="00EC2775" w:rsidRDefault="00F03369">
      <w:pPr>
        <w:tabs>
          <w:tab w:val="center" w:pos="1843"/>
          <w:tab w:val="center" w:pos="6521"/>
        </w:tabs>
        <w:ind w:firstLine="720"/>
        <w:rPr>
          <w:rFonts w:asciiTheme="minorHAnsi" w:hAnsiTheme="minorHAnsi" w:cstheme="minorHAnsi"/>
          <w:sz w:val="16"/>
        </w:rPr>
      </w:pPr>
    </w:p>
    <w:p w14:paraId="7ECA5E8E" w14:textId="76FDC55B" w:rsidR="00F03369" w:rsidRPr="00EC2775" w:rsidRDefault="005D3AB1">
      <w:pPr>
        <w:pStyle w:val="Nadpis1"/>
        <w:jc w:val="center"/>
        <w:rPr>
          <w:rFonts w:asciiTheme="minorHAnsi" w:hAnsiTheme="minorHAnsi" w:cstheme="minorHAnsi"/>
          <w:b w:val="0"/>
          <w:bCs w:val="0"/>
        </w:rPr>
      </w:pPr>
      <w:r w:rsidRPr="00EC2775">
        <w:rPr>
          <w:rFonts w:asciiTheme="minorHAnsi" w:eastAsia="MS Mincho" w:hAnsiTheme="minorHAnsi" w:cstheme="minorHAnsi"/>
        </w:rPr>
        <w:t>Příloha č.5</w:t>
      </w:r>
    </w:p>
    <w:p w14:paraId="349A6AB8" w14:textId="77777777" w:rsidR="00F03369" w:rsidRPr="00EC2775" w:rsidRDefault="00F03369">
      <w:pPr>
        <w:rPr>
          <w:rFonts w:asciiTheme="minorHAnsi" w:hAnsiTheme="minorHAnsi" w:cstheme="minorHAnsi"/>
        </w:rPr>
      </w:pPr>
    </w:p>
    <w:p w14:paraId="22FCD582" w14:textId="37C752F1" w:rsidR="00F03369" w:rsidRPr="00C44170" w:rsidRDefault="00381FEF">
      <w:pPr>
        <w:jc w:val="center"/>
        <w:rPr>
          <w:rFonts w:asciiTheme="minorHAnsi" w:hAnsiTheme="minorHAnsi" w:cstheme="minorHAnsi"/>
        </w:rPr>
      </w:pPr>
      <w:r w:rsidRPr="00EC2775">
        <w:rPr>
          <w:rFonts w:asciiTheme="minorHAnsi" w:hAnsiTheme="minorHAnsi" w:cstheme="minorHAnsi"/>
        </w:rPr>
        <w:t>ke smlouvě č</w:t>
      </w:r>
      <w:r w:rsidRPr="00C44170">
        <w:rPr>
          <w:rFonts w:asciiTheme="minorHAnsi" w:hAnsiTheme="minorHAnsi" w:cstheme="minorHAnsi"/>
        </w:rPr>
        <w:t xml:space="preserve">. </w:t>
      </w:r>
      <w:r w:rsidR="003A59BF">
        <w:rPr>
          <w:rFonts w:asciiTheme="minorHAnsi" w:hAnsiTheme="minorHAnsi" w:cstheme="minorHAnsi"/>
        </w:rPr>
        <w:t>DIS-2024-001-020-0243</w:t>
      </w:r>
    </w:p>
    <w:p w14:paraId="5897ACB3" w14:textId="77777777" w:rsidR="00F03369" w:rsidRPr="00C44170" w:rsidRDefault="00F03369">
      <w:pPr>
        <w:tabs>
          <w:tab w:val="center" w:pos="1843"/>
          <w:tab w:val="center" w:pos="6521"/>
        </w:tabs>
        <w:ind w:firstLine="720"/>
        <w:rPr>
          <w:rFonts w:asciiTheme="minorHAnsi" w:hAnsiTheme="minorHAnsi" w:cstheme="minorHAnsi"/>
          <w:sz w:val="16"/>
        </w:rPr>
      </w:pPr>
    </w:p>
    <w:p w14:paraId="4DC92C03" w14:textId="77777777" w:rsidR="00F03369" w:rsidRPr="00C44170" w:rsidRDefault="00F03369">
      <w:pPr>
        <w:tabs>
          <w:tab w:val="center" w:pos="1843"/>
          <w:tab w:val="center" w:pos="6521"/>
        </w:tabs>
        <w:ind w:firstLine="720"/>
        <w:rPr>
          <w:rFonts w:asciiTheme="minorHAnsi" w:hAnsiTheme="minorHAnsi" w:cstheme="minorHAnsi"/>
          <w:sz w:val="16"/>
        </w:rPr>
      </w:pPr>
    </w:p>
    <w:p w14:paraId="39AA58E4" w14:textId="77777777" w:rsidR="00F03369" w:rsidRPr="00C44170" w:rsidRDefault="00F03369">
      <w:pPr>
        <w:tabs>
          <w:tab w:val="center" w:pos="1843"/>
          <w:tab w:val="center" w:pos="6521"/>
        </w:tabs>
        <w:ind w:firstLine="720"/>
        <w:rPr>
          <w:rFonts w:asciiTheme="minorHAnsi" w:hAnsiTheme="minorHAnsi" w:cstheme="minorHAnsi"/>
          <w:sz w:val="16"/>
        </w:rPr>
      </w:pPr>
    </w:p>
    <w:p w14:paraId="5720E896" w14:textId="77777777" w:rsidR="00F03369" w:rsidRPr="00C44170" w:rsidRDefault="00F03369">
      <w:pPr>
        <w:tabs>
          <w:tab w:val="center" w:pos="1843"/>
          <w:tab w:val="center" w:pos="6521"/>
        </w:tabs>
        <w:ind w:firstLine="720"/>
        <w:rPr>
          <w:rFonts w:asciiTheme="minorHAnsi" w:hAnsiTheme="minorHAnsi" w:cstheme="minorHAnsi"/>
          <w:sz w:val="16"/>
        </w:rPr>
      </w:pPr>
    </w:p>
    <w:p w14:paraId="2487A074" w14:textId="77777777" w:rsidR="00F03369" w:rsidRPr="00C44170" w:rsidRDefault="00F03369">
      <w:pPr>
        <w:tabs>
          <w:tab w:val="center" w:pos="1843"/>
          <w:tab w:val="center" w:pos="6521"/>
        </w:tabs>
        <w:ind w:firstLine="720"/>
        <w:rPr>
          <w:rFonts w:asciiTheme="minorHAnsi" w:hAnsiTheme="minorHAnsi" w:cstheme="minorHAnsi"/>
          <w:sz w:val="16"/>
        </w:rPr>
      </w:pPr>
    </w:p>
    <w:p w14:paraId="02235371" w14:textId="77777777" w:rsidR="00F03369" w:rsidRPr="00EC2775" w:rsidRDefault="00381FEF" w:rsidP="00221235">
      <w:pPr>
        <w:pStyle w:val="ChapterName"/>
        <w:rPr>
          <w:rFonts w:asciiTheme="minorHAnsi" w:hAnsiTheme="minorHAnsi" w:cstheme="minorHAnsi"/>
        </w:rPr>
      </w:pPr>
      <w:r w:rsidRPr="00C44170">
        <w:rPr>
          <w:rFonts w:asciiTheme="minorHAnsi" w:hAnsiTheme="minorHAnsi" w:cstheme="minorHAnsi"/>
        </w:rPr>
        <w:t>Zakázkové úpravy</w:t>
      </w:r>
    </w:p>
    <w:p w14:paraId="2044CC9A" w14:textId="77777777" w:rsidR="00F03369" w:rsidRPr="00EC2775" w:rsidRDefault="00F03369">
      <w:pPr>
        <w:pStyle w:val="Nadpis1"/>
        <w:jc w:val="center"/>
        <w:rPr>
          <w:rFonts w:asciiTheme="minorHAnsi" w:eastAsia="MS Mincho" w:hAnsiTheme="minorHAnsi" w:cstheme="minorHAnsi"/>
        </w:rPr>
      </w:pPr>
    </w:p>
    <w:p w14:paraId="0A69EC6B" w14:textId="77777777" w:rsidR="00F03369" w:rsidRPr="00EC2775" w:rsidRDefault="00F03369">
      <w:pPr>
        <w:rPr>
          <w:rFonts w:asciiTheme="minorHAnsi" w:eastAsia="MS Mincho" w:hAnsiTheme="minorHAnsi" w:cstheme="minorHAnsi"/>
        </w:rPr>
      </w:pPr>
    </w:p>
    <w:p w14:paraId="10DA31E4" w14:textId="77777777" w:rsidR="0024731B" w:rsidRPr="00EC2775" w:rsidRDefault="0024731B">
      <w:pPr>
        <w:rPr>
          <w:rFonts w:asciiTheme="minorHAnsi" w:eastAsia="MS Mincho" w:hAnsiTheme="minorHAnsi" w:cstheme="minorHAnsi"/>
        </w:rPr>
      </w:pPr>
    </w:p>
    <w:p w14:paraId="1DB8AF81" w14:textId="77777777" w:rsidR="0024731B" w:rsidRPr="00EC2775" w:rsidRDefault="0024731B">
      <w:pPr>
        <w:rPr>
          <w:rFonts w:asciiTheme="minorHAnsi" w:eastAsia="MS Mincho" w:hAnsiTheme="minorHAnsi" w:cstheme="minorHAnsi"/>
        </w:rPr>
      </w:pPr>
    </w:p>
    <w:p w14:paraId="513199C4" w14:textId="77777777" w:rsidR="0024731B" w:rsidRPr="00EC2775" w:rsidRDefault="0024731B">
      <w:pPr>
        <w:rPr>
          <w:rFonts w:asciiTheme="minorHAnsi" w:eastAsia="MS Mincho" w:hAnsiTheme="minorHAnsi" w:cstheme="minorHAnsi"/>
        </w:rPr>
      </w:pPr>
    </w:p>
    <w:p w14:paraId="76E4CCFD" w14:textId="77777777" w:rsidR="0024731B" w:rsidRPr="00EC2775" w:rsidRDefault="0024731B">
      <w:pPr>
        <w:rPr>
          <w:rFonts w:asciiTheme="minorHAnsi" w:eastAsia="MS Mincho" w:hAnsiTheme="minorHAnsi" w:cstheme="minorHAnsi"/>
        </w:rPr>
      </w:pPr>
    </w:p>
    <w:p w14:paraId="42990F7B" w14:textId="77777777" w:rsidR="0024731B" w:rsidRPr="00EC2775" w:rsidRDefault="0024731B">
      <w:pPr>
        <w:rPr>
          <w:rFonts w:asciiTheme="minorHAnsi" w:eastAsia="MS Mincho" w:hAnsiTheme="minorHAnsi" w:cstheme="minorHAnsi"/>
        </w:rPr>
      </w:pPr>
    </w:p>
    <w:p w14:paraId="04F3A80C" w14:textId="77777777" w:rsidR="0024731B" w:rsidRPr="00EC2775" w:rsidRDefault="0024731B">
      <w:pPr>
        <w:rPr>
          <w:rFonts w:asciiTheme="minorHAnsi" w:eastAsia="MS Mincho" w:hAnsiTheme="minorHAnsi" w:cstheme="minorHAnsi"/>
        </w:rPr>
      </w:pPr>
    </w:p>
    <w:p w14:paraId="128276FB" w14:textId="77777777" w:rsidR="0024731B" w:rsidRPr="00EC2775" w:rsidRDefault="0024731B">
      <w:pPr>
        <w:rPr>
          <w:rFonts w:asciiTheme="minorHAnsi" w:eastAsia="MS Mincho" w:hAnsiTheme="minorHAnsi" w:cstheme="minorHAnsi"/>
        </w:rPr>
      </w:pPr>
    </w:p>
    <w:p w14:paraId="321B2B83" w14:textId="77777777" w:rsidR="0024731B" w:rsidRDefault="0024731B">
      <w:pPr>
        <w:rPr>
          <w:rFonts w:asciiTheme="minorHAnsi" w:eastAsia="MS Mincho" w:hAnsiTheme="minorHAnsi" w:cstheme="minorHAnsi"/>
        </w:rPr>
      </w:pPr>
    </w:p>
    <w:p w14:paraId="74619BA4" w14:textId="77777777" w:rsidR="004A10AF" w:rsidRDefault="004A10AF">
      <w:pPr>
        <w:rPr>
          <w:rFonts w:asciiTheme="minorHAnsi" w:eastAsia="MS Mincho" w:hAnsiTheme="minorHAnsi" w:cstheme="minorHAnsi"/>
        </w:rPr>
      </w:pPr>
    </w:p>
    <w:p w14:paraId="1E08C32F" w14:textId="77777777" w:rsidR="004A10AF" w:rsidRDefault="004A10AF">
      <w:pPr>
        <w:rPr>
          <w:rFonts w:asciiTheme="minorHAnsi" w:eastAsia="MS Mincho" w:hAnsiTheme="minorHAnsi" w:cstheme="minorHAnsi"/>
        </w:rPr>
      </w:pPr>
    </w:p>
    <w:p w14:paraId="6D95C323" w14:textId="77777777" w:rsidR="004A10AF" w:rsidRDefault="004A10AF">
      <w:pPr>
        <w:rPr>
          <w:rFonts w:asciiTheme="minorHAnsi" w:eastAsia="MS Mincho" w:hAnsiTheme="minorHAnsi" w:cstheme="minorHAnsi"/>
        </w:rPr>
      </w:pPr>
    </w:p>
    <w:p w14:paraId="3BA36BF3" w14:textId="77777777" w:rsidR="004A10AF" w:rsidRDefault="004A10AF">
      <w:pPr>
        <w:rPr>
          <w:rFonts w:asciiTheme="minorHAnsi" w:eastAsia="MS Mincho" w:hAnsiTheme="minorHAnsi" w:cstheme="minorHAnsi"/>
        </w:rPr>
      </w:pPr>
    </w:p>
    <w:p w14:paraId="16D9500D" w14:textId="77777777" w:rsidR="004A10AF" w:rsidRDefault="004A10AF">
      <w:pPr>
        <w:rPr>
          <w:rFonts w:asciiTheme="minorHAnsi" w:eastAsia="MS Mincho" w:hAnsiTheme="minorHAnsi" w:cstheme="minorHAnsi"/>
        </w:rPr>
      </w:pPr>
    </w:p>
    <w:p w14:paraId="303E4BB9" w14:textId="77777777" w:rsidR="004A10AF" w:rsidRDefault="004A10AF">
      <w:pPr>
        <w:rPr>
          <w:rFonts w:asciiTheme="minorHAnsi" w:eastAsia="MS Mincho" w:hAnsiTheme="minorHAnsi" w:cstheme="minorHAnsi"/>
        </w:rPr>
      </w:pPr>
    </w:p>
    <w:p w14:paraId="4E3FB210" w14:textId="77777777" w:rsidR="004A10AF" w:rsidRDefault="004A10AF">
      <w:pPr>
        <w:rPr>
          <w:rFonts w:asciiTheme="minorHAnsi" w:eastAsia="MS Mincho" w:hAnsiTheme="minorHAnsi" w:cstheme="minorHAnsi"/>
        </w:rPr>
      </w:pPr>
    </w:p>
    <w:p w14:paraId="76E3E3EF" w14:textId="77777777" w:rsidR="004A10AF" w:rsidRDefault="004A10AF">
      <w:pPr>
        <w:rPr>
          <w:rFonts w:asciiTheme="minorHAnsi" w:eastAsia="MS Mincho" w:hAnsiTheme="minorHAnsi" w:cstheme="minorHAnsi"/>
        </w:rPr>
      </w:pPr>
    </w:p>
    <w:p w14:paraId="2C462978" w14:textId="77777777" w:rsidR="004A10AF" w:rsidRDefault="004A10AF">
      <w:pPr>
        <w:rPr>
          <w:rFonts w:asciiTheme="minorHAnsi" w:eastAsia="MS Mincho" w:hAnsiTheme="minorHAnsi" w:cstheme="minorHAnsi"/>
        </w:rPr>
      </w:pPr>
    </w:p>
    <w:p w14:paraId="2BC64E7A" w14:textId="77777777" w:rsidR="004A10AF" w:rsidRDefault="004A10AF">
      <w:pPr>
        <w:rPr>
          <w:rFonts w:asciiTheme="minorHAnsi" w:eastAsia="MS Mincho" w:hAnsiTheme="minorHAnsi" w:cstheme="minorHAnsi"/>
        </w:rPr>
      </w:pPr>
    </w:p>
    <w:p w14:paraId="0A7B884E" w14:textId="77777777" w:rsidR="004A10AF" w:rsidRDefault="004A10AF">
      <w:pPr>
        <w:rPr>
          <w:rFonts w:asciiTheme="minorHAnsi" w:eastAsia="MS Mincho" w:hAnsiTheme="minorHAnsi" w:cstheme="minorHAnsi"/>
        </w:rPr>
      </w:pPr>
    </w:p>
    <w:p w14:paraId="7A3C23EB" w14:textId="77777777" w:rsidR="004A10AF" w:rsidRDefault="004A10AF">
      <w:pPr>
        <w:rPr>
          <w:rFonts w:asciiTheme="minorHAnsi" w:eastAsia="MS Mincho" w:hAnsiTheme="minorHAnsi" w:cstheme="minorHAnsi"/>
        </w:rPr>
      </w:pPr>
    </w:p>
    <w:p w14:paraId="1EAE9CDC" w14:textId="77777777" w:rsidR="004A10AF" w:rsidRDefault="004A10AF">
      <w:pPr>
        <w:rPr>
          <w:rFonts w:asciiTheme="minorHAnsi" w:eastAsia="MS Mincho" w:hAnsiTheme="minorHAnsi" w:cstheme="minorHAnsi"/>
        </w:rPr>
      </w:pPr>
    </w:p>
    <w:p w14:paraId="298FD0BE" w14:textId="77777777" w:rsidR="004A10AF" w:rsidRDefault="004A10AF">
      <w:pPr>
        <w:rPr>
          <w:rFonts w:asciiTheme="minorHAnsi" w:eastAsia="MS Mincho" w:hAnsiTheme="minorHAnsi" w:cstheme="minorHAnsi"/>
        </w:rPr>
      </w:pPr>
    </w:p>
    <w:p w14:paraId="159E3A96" w14:textId="77777777" w:rsidR="004A10AF" w:rsidRDefault="004A10AF">
      <w:pPr>
        <w:rPr>
          <w:rFonts w:asciiTheme="minorHAnsi" w:eastAsia="MS Mincho" w:hAnsiTheme="minorHAnsi" w:cstheme="minorHAnsi"/>
        </w:rPr>
      </w:pPr>
    </w:p>
    <w:p w14:paraId="41E285AD" w14:textId="77777777" w:rsidR="004A10AF" w:rsidRPr="00EC2775" w:rsidRDefault="004A10AF">
      <w:pPr>
        <w:rPr>
          <w:rFonts w:asciiTheme="minorHAnsi" w:eastAsia="MS Mincho" w:hAnsiTheme="minorHAnsi" w:cstheme="minorHAnsi"/>
        </w:rPr>
      </w:pPr>
    </w:p>
    <w:p w14:paraId="1238CB3F" w14:textId="608865EB" w:rsidR="00D206D8" w:rsidRDefault="00D206D8" w:rsidP="00D206D8">
      <w:pPr>
        <w:spacing w:before="240" w:line="360" w:lineRule="auto"/>
        <w:rPr>
          <w:rFonts w:asciiTheme="minorHAnsi" w:hAnsiTheme="minorHAnsi" w:cstheme="minorHAnsi"/>
          <w:b/>
        </w:rPr>
      </w:pPr>
    </w:p>
    <w:p w14:paraId="0D75E23B" w14:textId="77777777" w:rsidR="00200480" w:rsidRDefault="00200480" w:rsidP="00D206D8">
      <w:pPr>
        <w:spacing w:before="240" w:line="360" w:lineRule="auto"/>
        <w:rPr>
          <w:rFonts w:asciiTheme="minorHAnsi" w:hAnsiTheme="minorHAnsi" w:cstheme="minorHAnsi"/>
          <w:b/>
        </w:rPr>
      </w:pPr>
    </w:p>
    <w:p w14:paraId="681E9B0D" w14:textId="77777777" w:rsidR="009F2F9B" w:rsidRPr="00EC2775" w:rsidRDefault="009F2F9B" w:rsidP="00D206D8">
      <w:pPr>
        <w:spacing w:before="240" w:line="360" w:lineRule="auto"/>
        <w:rPr>
          <w:rFonts w:asciiTheme="minorHAnsi" w:hAnsiTheme="minorHAnsi" w:cstheme="minorHAnsi"/>
          <w:b/>
        </w:rPr>
      </w:pPr>
    </w:p>
    <w:tbl>
      <w:tblPr>
        <w:tblW w:w="9225" w:type="dxa"/>
        <w:tblInd w:w="70" w:type="dxa"/>
        <w:tblCellMar>
          <w:left w:w="70" w:type="dxa"/>
          <w:right w:w="70" w:type="dxa"/>
        </w:tblCellMar>
        <w:tblLook w:val="04A0" w:firstRow="1" w:lastRow="0" w:firstColumn="1" w:lastColumn="0" w:noHBand="0" w:noVBand="1"/>
      </w:tblPr>
      <w:tblGrid>
        <w:gridCol w:w="6734"/>
        <w:gridCol w:w="2326"/>
        <w:gridCol w:w="165"/>
      </w:tblGrid>
      <w:tr w:rsidR="00636E02" w:rsidRPr="00676B52" w14:paraId="2EDF382B" w14:textId="77777777" w:rsidTr="00B95A2F">
        <w:trPr>
          <w:trHeight w:val="480"/>
        </w:trPr>
        <w:tc>
          <w:tcPr>
            <w:tcW w:w="6734" w:type="dxa"/>
            <w:tcBorders>
              <w:top w:val="single" w:sz="4" w:space="0" w:color="auto"/>
              <w:left w:val="nil"/>
              <w:bottom w:val="single" w:sz="4" w:space="0" w:color="auto"/>
              <w:right w:val="nil"/>
            </w:tcBorders>
            <w:shd w:val="clear" w:color="000000" w:fill="99CCFF"/>
            <w:noWrap/>
            <w:vAlign w:val="center"/>
            <w:hideMark/>
          </w:tcPr>
          <w:p w14:paraId="2B3F02BE" w14:textId="3FC79F6C" w:rsidR="00636E02" w:rsidRPr="00676B52" w:rsidRDefault="00786ADA" w:rsidP="00B95A2F">
            <w:pPr>
              <w:rPr>
                <w:rFonts w:asciiTheme="minorHAnsi" w:hAnsiTheme="minorHAnsi"/>
                <w:b/>
                <w:sz w:val="20"/>
                <w:szCs w:val="20"/>
              </w:rPr>
            </w:pPr>
            <w:r>
              <w:rPr>
                <w:rFonts w:asciiTheme="minorHAnsi" w:hAnsiTheme="minorHAnsi"/>
                <w:b/>
                <w:sz w:val="20"/>
                <w:szCs w:val="20"/>
              </w:rPr>
              <w:lastRenderedPageBreak/>
              <w:t>Zakázkové úpravy</w:t>
            </w:r>
          </w:p>
        </w:tc>
        <w:tc>
          <w:tcPr>
            <w:tcW w:w="2326" w:type="dxa"/>
            <w:tcBorders>
              <w:top w:val="single" w:sz="4" w:space="0" w:color="auto"/>
              <w:left w:val="nil"/>
              <w:bottom w:val="single" w:sz="4" w:space="0" w:color="auto"/>
              <w:right w:val="nil"/>
            </w:tcBorders>
            <w:shd w:val="clear" w:color="000000" w:fill="99CCFF"/>
          </w:tcPr>
          <w:p w14:paraId="2B58FEA1" w14:textId="77777777" w:rsidR="00636E02" w:rsidRPr="00676B52" w:rsidRDefault="00636E02" w:rsidP="00B95A2F">
            <w:pPr>
              <w:jc w:val="right"/>
              <w:rPr>
                <w:rFonts w:asciiTheme="minorHAnsi" w:hAnsiTheme="minorHAnsi"/>
                <w:b/>
                <w:bCs/>
                <w:sz w:val="20"/>
                <w:szCs w:val="20"/>
              </w:rPr>
            </w:pPr>
            <w:r w:rsidRPr="00676B52">
              <w:rPr>
                <w:rFonts w:asciiTheme="minorHAnsi" w:hAnsiTheme="minorHAnsi"/>
                <w:b/>
                <w:bCs/>
                <w:sz w:val="20"/>
                <w:szCs w:val="20"/>
              </w:rPr>
              <w:t>Cena bez DPH</w:t>
            </w:r>
          </w:p>
        </w:tc>
        <w:tc>
          <w:tcPr>
            <w:tcW w:w="165" w:type="dxa"/>
            <w:tcBorders>
              <w:top w:val="single" w:sz="4" w:space="0" w:color="auto"/>
              <w:left w:val="nil"/>
              <w:bottom w:val="single" w:sz="4" w:space="0" w:color="auto"/>
              <w:right w:val="nil"/>
            </w:tcBorders>
            <w:shd w:val="clear" w:color="000000" w:fill="99CCFF"/>
            <w:vAlign w:val="center"/>
          </w:tcPr>
          <w:p w14:paraId="102D2488" w14:textId="77777777" w:rsidR="00636E02" w:rsidRPr="00676B52" w:rsidRDefault="00636E02" w:rsidP="00B95A2F">
            <w:pPr>
              <w:jc w:val="right"/>
              <w:rPr>
                <w:rFonts w:asciiTheme="minorHAnsi" w:hAnsiTheme="minorHAnsi"/>
                <w:b/>
                <w:bCs/>
                <w:szCs w:val="16"/>
              </w:rPr>
            </w:pPr>
          </w:p>
        </w:tc>
      </w:tr>
      <w:tr w:rsidR="00636E02" w:rsidRPr="00676B52" w14:paraId="33633C7B" w14:textId="77777777" w:rsidTr="00B95A2F">
        <w:trPr>
          <w:trHeight w:val="255"/>
        </w:trPr>
        <w:tc>
          <w:tcPr>
            <w:tcW w:w="6734" w:type="dxa"/>
            <w:tcBorders>
              <w:top w:val="nil"/>
              <w:left w:val="nil"/>
              <w:bottom w:val="nil"/>
              <w:right w:val="nil"/>
            </w:tcBorders>
            <w:shd w:val="clear" w:color="auto" w:fill="auto"/>
            <w:noWrap/>
            <w:vAlign w:val="bottom"/>
            <w:hideMark/>
          </w:tcPr>
          <w:p w14:paraId="447A9D64" w14:textId="77777777" w:rsidR="00636E02" w:rsidRPr="00676B52" w:rsidRDefault="00636E02" w:rsidP="00B95A2F">
            <w:pPr>
              <w:jc w:val="center"/>
              <w:rPr>
                <w:rFonts w:asciiTheme="minorHAnsi" w:hAnsiTheme="minorHAnsi"/>
                <w:sz w:val="20"/>
                <w:szCs w:val="20"/>
                <w:lang w:val="en-US" w:eastAsia="en-US" w:bidi="en-US"/>
              </w:rPr>
            </w:pPr>
          </w:p>
        </w:tc>
        <w:tc>
          <w:tcPr>
            <w:tcW w:w="2326" w:type="dxa"/>
            <w:tcBorders>
              <w:top w:val="nil"/>
              <w:left w:val="nil"/>
              <w:bottom w:val="nil"/>
              <w:right w:val="nil"/>
            </w:tcBorders>
          </w:tcPr>
          <w:p w14:paraId="2EF4E204" w14:textId="77777777" w:rsidR="00636E02" w:rsidRPr="00676B52" w:rsidRDefault="00636E02" w:rsidP="00B95A2F">
            <w:pPr>
              <w:rPr>
                <w:rFonts w:asciiTheme="minorHAnsi" w:hAnsiTheme="minorHAnsi"/>
                <w:sz w:val="20"/>
                <w:szCs w:val="20"/>
              </w:rPr>
            </w:pPr>
          </w:p>
        </w:tc>
        <w:tc>
          <w:tcPr>
            <w:tcW w:w="165" w:type="dxa"/>
            <w:tcBorders>
              <w:top w:val="nil"/>
              <w:left w:val="nil"/>
              <w:bottom w:val="nil"/>
              <w:right w:val="nil"/>
            </w:tcBorders>
            <w:shd w:val="clear" w:color="auto" w:fill="auto"/>
            <w:noWrap/>
            <w:vAlign w:val="bottom"/>
            <w:hideMark/>
          </w:tcPr>
          <w:p w14:paraId="038F8162" w14:textId="77777777" w:rsidR="00636E02" w:rsidRPr="00676B52" w:rsidRDefault="00636E02" w:rsidP="00B95A2F">
            <w:pPr>
              <w:rPr>
                <w:rFonts w:asciiTheme="minorHAnsi" w:hAnsiTheme="minorHAnsi"/>
              </w:rPr>
            </w:pPr>
          </w:p>
        </w:tc>
      </w:tr>
      <w:tr w:rsidR="00636E02" w:rsidRPr="00676B52" w14:paraId="317B54DB" w14:textId="77777777" w:rsidTr="00B95A2F">
        <w:trPr>
          <w:trHeight w:val="210"/>
        </w:trPr>
        <w:tc>
          <w:tcPr>
            <w:tcW w:w="6734" w:type="dxa"/>
            <w:tcBorders>
              <w:top w:val="nil"/>
              <w:left w:val="nil"/>
              <w:bottom w:val="single" w:sz="4" w:space="0" w:color="auto"/>
              <w:right w:val="nil"/>
            </w:tcBorders>
            <w:shd w:val="clear" w:color="auto" w:fill="auto"/>
            <w:noWrap/>
            <w:vAlign w:val="center"/>
          </w:tcPr>
          <w:p w14:paraId="01141726" w14:textId="6A19FF89" w:rsidR="00636E02" w:rsidRPr="00676B52" w:rsidRDefault="00636E02" w:rsidP="00B95A2F">
            <w:pPr>
              <w:rPr>
                <w:rFonts w:asciiTheme="minorHAnsi" w:hAnsiTheme="minorHAnsi"/>
                <w:sz w:val="20"/>
                <w:szCs w:val="20"/>
                <w:lang w:eastAsia="en-US" w:bidi="en-US"/>
              </w:rPr>
            </w:pPr>
            <w:bookmarkStart w:id="27" w:name="_Hlk480409563"/>
          </w:p>
        </w:tc>
        <w:tc>
          <w:tcPr>
            <w:tcW w:w="2326" w:type="dxa"/>
            <w:tcBorders>
              <w:top w:val="nil"/>
              <w:left w:val="nil"/>
              <w:bottom w:val="single" w:sz="4" w:space="0" w:color="auto"/>
              <w:right w:val="nil"/>
            </w:tcBorders>
          </w:tcPr>
          <w:p w14:paraId="7AC8C5D2" w14:textId="3380AA82" w:rsidR="00636E02" w:rsidRPr="00676B52" w:rsidRDefault="00636E02" w:rsidP="00B95A2F">
            <w:pPr>
              <w:jc w:val="right"/>
              <w:rPr>
                <w:rFonts w:asciiTheme="minorHAnsi" w:hAnsiTheme="minorHAnsi"/>
                <w:sz w:val="20"/>
                <w:szCs w:val="20"/>
                <w:lang w:val="en-US" w:eastAsia="en-US" w:bidi="en-US"/>
              </w:rPr>
            </w:pPr>
          </w:p>
        </w:tc>
        <w:tc>
          <w:tcPr>
            <w:tcW w:w="165" w:type="dxa"/>
            <w:tcBorders>
              <w:top w:val="nil"/>
              <w:left w:val="nil"/>
              <w:bottom w:val="single" w:sz="4" w:space="0" w:color="auto"/>
              <w:right w:val="nil"/>
            </w:tcBorders>
            <w:shd w:val="clear" w:color="auto" w:fill="auto"/>
            <w:noWrap/>
            <w:vAlign w:val="center"/>
          </w:tcPr>
          <w:p w14:paraId="035A1243" w14:textId="77777777" w:rsidR="00636E02" w:rsidRPr="00676B52" w:rsidRDefault="00636E02" w:rsidP="00B95A2F">
            <w:pPr>
              <w:jc w:val="right"/>
              <w:rPr>
                <w:rFonts w:asciiTheme="minorHAnsi" w:hAnsiTheme="minorHAnsi"/>
                <w:color w:val="00B050"/>
                <w:szCs w:val="16"/>
              </w:rPr>
            </w:pPr>
          </w:p>
        </w:tc>
      </w:tr>
      <w:bookmarkEnd w:id="27"/>
      <w:tr w:rsidR="00636E02" w:rsidRPr="00676B52" w14:paraId="1BD16989" w14:textId="77777777" w:rsidTr="00B95A2F">
        <w:trPr>
          <w:trHeight w:val="210"/>
        </w:trPr>
        <w:tc>
          <w:tcPr>
            <w:tcW w:w="6734" w:type="dxa"/>
            <w:tcBorders>
              <w:top w:val="nil"/>
              <w:left w:val="nil"/>
              <w:bottom w:val="single" w:sz="4" w:space="0" w:color="auto"/>
              <w:right w:val="nil"/>
            </w:tcBorders>
            <w:shd w:val="clear" w:color="auto" w:fill="auto"/>
            <w:noWrap/>
            <w:vAlign w:val="center"/>
          </w:tcPr>
          <w:p w14:paraId="63731818" w14:textId="151DD676" w:rsidR="00636E02" w:rsidRPr="00676B52" w:rsidRDefault="00A736AC" w:rsidP="00B95A2F">
            <w:pPr>
              <w:rPr>
                <w:rFonts w:asciiTheme="minorHAnsi" w:hAnsiTheme="minorHAnsi"/>
                <w:sz w:val="20"/>
                <w:szCs w:val="20"/>
                <w:lang w:eastAsia="en-US" w:bidi="en-US"/>
              </w:rPr>
            </w:pPr>
            <w:r w:rsidRPr="00A736AC">
              <w:rPr>
                <w:rFonts w:asciiTheme="minorHAnsi" w:hAnsiTheme="minorHAnsi"/>
                <w:sz w:val="20"/>
                <w:szCs w:val="20"/>
                <w:lang w:eastAsia="en-US" w:bidi="en-US"/>
              </w:rPr>
              <w:t>Doplnění střediska k zaokrouhlení u faktury vydané</w:t>
            </w:r>
          </w:p>
        </w:tc>
        <w:tc>
          <w:tcPr>
            <w:tcW w:w="2326" w:type="dxa"/>
            <w:tcBorders>
              <w:top w:val="nil"/>
              <w:left w:val="nil"/>
              <w:bottom w:val="single" w:sz="4" w:space="0" w:color="auto"/>
              <w:right w:val="nil"/>
            </w:tcBorders>
          </w:tcPr>
          <w:p w14:paraId="517035F2" w14:textId="2040E7B8" w:rsidR="00636E02" w:rsidRPr="00A736AC" w:rsidRDefault="00636E02" w:rsidP="00B95A2F">
            <w:pPr>
              <w:jc w:val="right"/>
              <w:rPr>
                <w:rFonts w:asciiTheme="minorHAnsi" w:hAnsiTheme="minorHAnsi"/>
                <w:sz w:val="20"/>
                <w:szCs w:val="20"/>
                <w:lang w:eastAsia="en-US" w:bidi="en-US"/>
              </w:rPr>
            </w:pPr>
          </w:p>
        </w:tc>
        <w:tc>
          <w:tcPr>
            <w:tcW w:w="165" w:type="dxa"/>
            <w:tcBorders>
              <w:top w:val="nil"/>
              <w:left w:val="nil"/>
              <w:bottom w:val="single" w:sz="4" w:space="0" w:color="auto"/>
              <w:right w:val="nil"/>
            </w:tcBorders>
            <w:shd w:val="clear" w:color="auto" w:fill="auto"/>
            <w:noWrap/>
            <w:vAlign w:val="center"/>
          </w:tcPr>
          <w:p w14:paraId="58D26DF6" w14:textId="77777777" w:rsidR="00636E02" w:rsidRPr="00676B52" w:rsidRDefault="00636E02" w:rsidP="00B95A2F">
            <w:pPr>
              <w:jc w:val="right"/>
              <w:rPr>
                <w:rFonts w:asciiTheme="minorHAnsi" w:hAnsiTheme="minorHAnsi"/>
                <w:szCs w:val="16"/>
              </w:rPr>
            </w:pPr>
          </w:p>
        </w:tc>
      </w:tr>
      <w:tr w:rsidR="00636E02" w:rsidRPr="00676B52" w14:paraId="66F877B0" w14:textId="77777777" w:rsidTr="00B95A2F">
        <w:trPr>
          <w:trHeight w:val="210"/>
        </w:trPr>
        <w:tc>
          <w:tcPr>
            <w:tcW w:w="6734" w:type="dxa"/>
            <w:tcBorders>
              <w:top w:val="nil"/>
              <w:left w:val="nil"/>
              <w:bottom w:val="nil"/>
              <w:right w:val="nil"/>
            </w:tcBorders>
            <w:shd w:val="clear" w:color="auto" w:fill="auto"/>
            <w:noWrap/>
            <w:vAlign w:val="center"/>
          </w:tcPr>
          <w:p w14:paraId="4BCA6737" w14:textId="77777777" w:rsidR="00636E02" w:rsidRPr="00676B52" w:rsidRDefault="00636E02" w:rsidP="00B95A2F">
            <w:pPr>
              <w:rPr>
                <w:rFonts w:asciiTheme="minorHAnsi" w:hAnsiTheme="minorHAnsi"/>
                <w:sz w:val="20"/>
                <w:szCs w:val="20"/>
                <w:highlight w:val="yellow"/>
              </w:rPr>
            </w:pPr>
          </w:p>
        </w:tc>
        <w:tc>
          <w:tcPr>
            <w:tcW w:w="2326" w:type="dxa"/>
            <w:tcBorders>
              <w:top w:val="nil"/>
              <w:left w:val="nil"/>
              <w:bottom w:val="nil"/>
              <w:right w:val="nil"/>
            </w:tcBorders>
          </w:tcPr>
          <w:p w14:paraId="2EE67688" w14:textId="77777777" w:rsidR="00636E02" w:rsidRPr="00676B52" w:rsidRDefault="00636E02" w:rsidP="00B95A2F">
            <w:pPr>
              <w:jc w:val="right"/>
              <w:rPr>
                <w:rFonts w:asciiTheme="minorHAnsi" w:hAnsiTheme="minorHAnsi"/>
                <w:sz w:val="20"/>
                <w:szCs w:val="20"/>
              </w:rPr>
            </w:pPr>
          </w:p>
        </w:tc>
        <w:tc>
          <w:tcPr>
            <w:tcW w:w="165" w:type="dxa"/>
            <w:tcBorders>
              <w:top w:val="nil"/>
              <w:left w:val="nil"/>
              <w:bottom w:val="nil"/>
              <w:right w:val="nil"/>
            </w:tcBorders>
            <w:shd w:val="clear" w:color="auto" w:fill="auto"/>
            <w:noWrap/>
            <w:vAlign w:val="center"/>
          </w:tcPr>
          <w:p w14:paraId="5A5E192B" w14:textId="77777777" w:rsidR="00636E02" w:rsidRPr="00676B52" w:rsidRDefault="00636E02" w:rsidP="00B95A2F">
            <w:pPr>
              <w:jc w:val="right"/>
              <w:rPr>
                <w:rFonts w:asciiTheme="minorHAnsi" w:hAnsiTheme="minorHAnsi"/>
              </w:rPr>
            </w:pPr>
          </w:p>
        </w:tc>
      </w:tr>
      <w:tr w:rsidR="00636E02" w:rsidRPr="00676B52" w14:paraId="006F556D" w14:textId="77777777" w:rsidTr="00B95A2F">
        <w:trPr>
          <w:trHeight w:val="210"/>
        </w:trPr>
        <w:tc>
          <w:tcPr>
            <w:tcW w:w="6734" w:type="dxa"/>
            <w:tcBorders>
              <w:top w:val="nil"/>
              <w:left w:val="nil"/>
              <w:bottom w:val="nil"/>
              <w:right w:val="nil"/>
            </w:tcBorders>
            <w:shd w:val="clear" w:color="auto" w:fill="auto"/>
            <w:noWrap/>
            <w:vAlign w:val="center"/>
          </w:tcPr>
          <w:p w14:paraId="65147872" w14:textId="77777777" w:rsidR="00636E02" w:rsidRPr="00676B52" w:rsidRDefault="00636E02" w:rsidP="00B95A2F">
            <w:pPr>
              <w:rPr>
                <w:rFonts w:asciiTheme="minorHAnsi" w:hAnsiTheme="minorHAnsi"/>
                <w:sz w:val="20"/>
                <w:szCs w:val="20"/>
              </w:rPr>
            </w:pPr>
          </w:p>
        </w:tc>
        <w:tc>
          <w:tcPr>
            <w:tcW w:w="2326" w:type="dxa"/>
            <w:tcBorders>
              <w:top w:val="nil"/>
              <w:left w:val="nil"/>
              <w:bottom w:val="nil"/>
              <w:right w:val="nil"/>
            </w:tcBorders>
          </w:tcPr>
          <w:p w14:paraId="5D5DA1A0" w14:textId="77777777" w:rsidR="00636E02" w:rsidRPr="00676B52" w:rsidRDefault="00636E02" w:rsidP="00B95A2F">
            <w:pPr>
              <w:jc w:val="right"/>
              <w:rPr>
                <w:rFonts w:asciiTheme="minorHAnsi" w:hAnsiTheme="minorHAnsi"/>
                <w:sz w:val="20"/>
                <w:szCs w:val="20"/>
              </w:rPr>
            </w:pPr>
          </w:p>
        </w:tc>
        <w:tc>
          <w:tcPr>
            <w:tcW w:w="165" w:type="dxa"/>
            <w:tcBorders>
              <w:top w:val="nil"/>
              <w:left w:val="nil"/>
              <w:bottom w:val="nil"/>
              <w:right w:val="nil"/>
            </w:tcBorders>
            <w:shd w:val="clear" w:color="auto" w:fill="auto"/>
            <w:noWrap/>
            <w:vAlign w:val="center"/>
          </w:tcPr>
          <w:p w14:paraId="6C0E6CC3" w14:textId="77777777" w:rsidR="00636E02" w:rsidRPr="00676B52" w:rsidRDefault="00636E02" w:rsidP="00B95A2F">
            <w:pPr>
              <w:jc w:val="right"/>
              <w:rPr>
                <w:rFonts w:asciiTheme="minorHAnsi" w:hAnsiTheme="minorHAnsi"/>
              </w:rPr>
            </w:pPr>
          </w:p>
        </w:tc>
      </w:tr>
      <w:tr w:rsidR="00636E02" w:rsidRPr="00676B52" w14:paraId="1A2B6061" w14:textId="77777777" w:rsidTr="00B95A2F">
        <w:trPr>
          <w:trHeight w:val="210"/>
        </w:trPr>
        <w:tc>
          <w:tcPr>
            <w:tcW w:w="6734" w:type="dxa"/>
            <w:tcBorders>
              <w:top w:val="single" w:sz="4" w:space="0" w:color="auto"/>
              <w:left w:val="nil"/>
              <w:bottom w:val="single" w:sz="4" w:space="0" w:color="auto"/>
              <w:right w:val="nil"/>
            </w:tcBorders>
            <w:shd w:val="clear" w:color="000000" w:fill="99CCFF"/>
            <w:noWrap/>
            <w:vAlign w:val="center"/>
            <w:hideMark/>
          </w:tcPr>
          <w:p w14:paraId="4A2CEF51" w14:textId="77777777" w:rsidR="00636E02" w:rsidRPr="00676B52" w:rsidRDefault="00636E02" w:rsidP="00B95A2F">
            <w:pPr>
              <w:rPr>
                <w:rFonts w:asciiTheme="minorHAnsi" w:hAnsiTheme="minorHAnsi"/>
                <w:b/>
                <w:bCs/>
                <w:sz w:val="20"/>
                <w:szCs w:val="20"/>
              </w:rPr>
            </w:pPr>
            <w:r w:rsidRPr="00676B52">
              <w:rPr>
                <w:rFonts w:asciiTheme="minorHAnsi" w:hAnsiTheme="minorHAnsi"/>
                <w:b/>
                <w:bCs/>
                <w:sz w:val="20"/>
                <w:szCs w:val="20"/>
              </w:rPr>
              <w:t xml:space="preserve">Celková cena prací nad rámec: </w:t>
            </w:r>
          </w:p>
        </w:tc>
        <w:tc>
          <w:tcPr>
            <w:tcW w:w="2326" w:type="dxa"/>
            <w:tcBorders>
              <w:top w:val="single" w:sz="4" w:space="0" w:color="auto"/>
              <w:left w:val="nil"/>
              <w:bottom w:val="single" w:sz="4" w:space="0" w:color="auto"/>
              <w:right w:val="nil"/>
            </w:tcBorders>
            <w:shd w:val="clear" w:color="000000" w:fill="99CCFF"/>
          </w:tcPr>
          <w:p w14:paraId="38E5E386" w14:textId="61A7C488" w:rsidR="00636E02" w:rsidRPr="00676B52" w:rsidRDefault="00A736AC" w:rsidP="00B95A2F">
            <w:pPr>
              <w:jc w:val="right"/>
              <w:rPr>
                <w:rFonts w:asciiTheme="minorHAnsi" w:hAnsiTheme="minorHAnsi"/>
                <w:b/>
                <w:bCs/>
                <w:sz w:val="20"/>
                <w:szCs w:val="20"/>
              </w:rPr>
            </w:pPr>
            <w:r>
              <w:rPr>
                <w:rFonts w:asciiTheme="minorHAnsi" w:hAnsiTheme="minorHAnsi"/>
                <w:b/>
                <w:bCs/>
                <w:sz w:val="20"/>
                <w:szCs w:val="20"/>
              </w:rPr>
              <w:t>8 800</w:t>
            </w:r>
            <w:r w:rsidR="00636E02" w:rsidRPr="00676B52">
              <w:rPr>
                <w:rFonts w:asciiTheme="minorHAnsi" w:hAnsiTheme="minorHAnsi"/>
                <w:b/>
                <w:bCs/>
                <w:sz w:val="20"/>
                <w:szCs w:val="20"/>
              </w:rPr>
              <w:t>,- Kč</w:t>
            </w:r>
          </w:p>
        </w:tc>
        <w:tc>
          <w:tcPr>
            <w:tcW w:w="165" w:type="dxa"/>
            <w:tcBorders>
              <w:top w:val="single" w:sz="4" w:space="0" w:color="auto"/>
              <w:left w:val="nil"/>
              <w:bottom w:val="single" w:sz="4" w:space="0" w:color="auto"/>
              <w:right w:val="nil"/>
            </w:tcBorders>
            <w:shd w:val="clear" w:color="000000" w:fill="99CCFF"/>
            <w:noWrap/>
            <w:vAlign w:val="center"/>
          </w:tcPr>
          <w:p w14:paraId="66565C9A" w14:textId="77777777" w:rsidR="00636E02" w:rsidRPr="00676B52" w:rsidRDefault="00636E02" w:rsidP="00B95A2F">
            <w:pPr>
              <w:rPr>
                <w:rFonts w:asciiTheme="minorHAnsi" w:hAnsiTheme="minorHAnsi"/>
                <w:b/>
                <w:bCs/>
                <w:szCs w:val="16"/>
              </w:rPr>
            </w:pPr>
          </w:p>
        </w:tc>
      </w:tr>
    </w:tbl>
    <w:p w14:paraId="731EA223" w14:textId="0D5877FC" w:rsidR="00D206D8" w:rsidRDefault="00D206D8" w:rsidP="00D206D8">
      <w:pPr>
        <w:spacing w:before="240"/>
        <w:rPr>
          <w:rFonts w:asciiTheme="minorHAnsi" w:hAnsiTheme="minorHAnsi" w:cstheme="minorHAnsi"/>
          <w:b/>
        </w:rPr>
      </w:pPr>
    </w:p>
    <w:p w14:paraId="3FFBC60F" w14:textId="77777777" w:rsidR="00636E02" w:rsidRDefault="00636E02" w:rsidP="00D206D8">
      <w:pPr>
        <w:spacing w:before="240"/>
        <w:rPr>
          <w:rFonts w:asciiTheme="minorHAnsi" w:hAnsiTheme="minorHAnsi" w:cstheme="minorHAnsi"/>
          <w:b/>
        </w:rPr>
      </w:pPr>
    </w:p>
    <w:p w14:paraId="05125477" w14:textId="77777777" w:rsidR="00636E02" w:rsidRPr="00EC2775" w:rsidRDefault="00636E02" w:rsidP="00D206D8">
      <w:pPr>
        <w:spacing w:before="240"/>
        <w:rPr>
          <w:rFonts w:asciiTheme="minorHAnsi" w:hAnsiTheme="minorHAnsi" w:cstheme="minorHAnsi"/>
          <w:b/>
        </w:rPr>
      </w:pPr>
    </w:p>
    <w:p w14:paraId="793EFD27" w14:textId="7BE902BF" w:rsidR="00D206D8" w:rsidRPr="00EC2775" w:rsidRDefault="00D206D8" w:rsidP="00200480">
      <w:pPr>
        <w:jc w:val="both"/>
        <w:rPr>
          <w:rFonts w:asciiTheme="minorHAnsi" w:hAnsiTheme="minorHAnsi" w:cstheme="minorHAnsi"/>
          <w:sz w:val="20"/>
          <w:szCs w:val="20"/>
        </w:rPr>
      </w:pPr>
      <w:r w:rsidRPr="00EC2775">
        <w:rPr>
          <w:rFonts w:asciiTheme="minorHAnsi" w:hAnsiTheme="minorHAnsi" w:cstheme="minorHAnsi"/>
          <w:b/>
          <w:sz w:val="20"/>
          <w:szCs w:val="20"/>
        </w:rPr>
        <w:t>*)</w:t>
      </w:r>
      <w:r w:rsidRPr="00EC2775">
        <w:rPr>
          <w:rFonts w:asciiTheme="minorHAnsi" w:hAnsiTheme="minorHAnsi" w:cstheme="minorHAnsi"/>
          <w:sz w:val="20"/>
          <w:szCs w:val="20"/>
        </w:rPr>
        <w:t xml:space="preserve"> K dodaným zakázkovým úpravám bude po uplynutí záruční lhůty (12 měsíců od data předání zakázkové úpravy) </w:t>
      </w:r>
      <w:r w:rsidR="00D474FB">
        <w:rPr>
          <w:rFonts w:asciiTheme="minorHAnsi" w:hAnsiTheme="minorHAnsi" w:cstheme="minorHAnsi"/>
          <w:sz w:val="20"/>
          <w:szCs w:val="20"/>
        </w:rPr>
        <w:t>nabídnuta</w:t>
      </w:r>
      <w:r w:rsidRPr="00EC2775">
        <w:rPr>
          <w:rFonts w:asciiTheme="minorHAnsi" w:hAnsiTheme="minorHAnsi" w:cstheme="minorHAnsi"/>
          <w:sz w:val="20"/>
          <w:szCs w:val="20"/>
        </w:rPr>
        <w:t xml:space="preserve"> údržba zakázkové úpravy ve výši 9 procent z ceny zakázkové úpravy. </w:t>
      </w:r>
    </w:p>
    <w:p w14:paraId="6CA27615" w14:textId="4D439786" w:rsidR="00F03369" w:rsidRPr="00EC2775" w:rsidRDefault="00F03369">
      <w:pPr>
        <w:rPr>
          <w:rFonts w:asciiTheme="minorHAnsi" w:eastAsia="MS Mincho" w:hAnsiTheme="minorHAnsi" w:cstheme="minorHAnsi"/>
        </w:rPr>
      </w:pPr>
    </w:p>
    <w:p w14:paraId="3518DA74" w14:textId="2E0C83D4" w:rsidR="007C4568" w:rsidRPr="00EC2775" w:rsidRDefault="007C4568">
      <w:pPr>
        <w:rPr>
          <w:rFonts w:asciiTheme="minorHAnsi" w:eastAsia="MS Mincho" w:hAnsiTheme="minorHAnsi" w:cstheme="minorHAnsi"/>
        </w:rPr>
      </w:pPr>
    </w:p>
    <w:p w14:paraId="312A31BC" w14:textId="3AC2CB58" w:rsidR="007C4568" w:rsidRPr="00EC2775" w:rsidRDefault="007C4568">
      <w:pPr>
        <w:rPr>
          <w:rFonts w:asciiTheme="minorHAnsi" w:eastAsia="MS Mincho" w:hAnsiTheme="minorHAnsi" w:cstheme="minorHAnsi"/>
        </w:rPr>
      </w:pPr>
    </w:p>
    <w:p w14:paraId="5DFFC4D6" w14:textId="382F25BA" w:rsidR="007C4568" w:rsidRPr="00EC2775" w:rsidRDefault="007C4568">
      <w:pPr>
        <w:rPr>
          <w:rFonts w:asciiTheme="minorHAnsi" w:eastAsia="MS Mincho" w:hAnsiTheme="minorHAnsi" w:cstheme="minorHAnsi"/>
        </w:rPr>
      </w:pPr>
    </w:p>
    <w:p w14:paraId="03C71E33" w14:textId="08DE44E6" w:rsidR="007C4568" w:rsidRPr="00EC2775" w:rsidRDefault="007C4568">
      <w:pPr>
        <w:rPr>
          <w:rFonts w:asciiTheme="minorHAnsi" w:eastAsia="MS Mincho" w:hAnsiTheme="minorHAnsi" w:cstheme="minorHAnsi"/>
        </w:rPr>
      </w:pPr>
    </w:p>
    <w:p w14:paraId="5205F223" w14:textId="4927069A" w:rsidR="007C4568" w:rsidRPr="00EC2775" w:rsidRDefault="007C4568">
      <w:pPr>
        <w:rPr>
          <w:rFonts w:asciiTheme="minorHAnsi" w:eastAsia="MS Mincho" w:hAnsiTheme="minorHAnsi" w:cstheme="minorHAnsi"/>
        </w:rPr>
      </w:pPr>
    </w:p>
    <w:p w14:paraId="79350C45" w14:textId="0324BA77" w:rsidR="007C4568" w:rsidRPr="00EC2775" w:rsidRDefault="007C4568">
      <w:pPr>
        <w:rPr>
          <w:rFonts w:asciiTheme="minorHAnsi" w:eastAsia="MS Mincho" w:hAnsiTheme="minorHAnsi" w:cstheme="minorHAnsi"/>
        </w:rPr>
      </w:pPr>
    </w:p>
    <w:p w14:paraId="33122366" w14:textId="59E4D46D" w:rsidR="007C4568" w:rsidRPr="00EC2775" w:rsidRDefault="007C4568">
      <w:pPr>
        <w:rPr>
          <w:rFonts w:asciiTheme="minorHAnsi" w:eastAsia="MS Mincho" w:hAnsiTheme="minorHAnsi" w:cstheme="minorHAnsi"/>
        </w:rPr>
      </w:pPr>
    </w:p>
    <w:p w14:paraId="3AB6384F" w14:textId="7B9AF8F3" w:rsidR="007C4568" w:rsidRPr="00EC2775" w:rsidRDefault="007C4568">
      <w:pPr>
        <w:rPr>
          <w:rFonts w:asciiTheme="minorHAnsi" w:eastAsia="MS Mincho" w:hAnsiTheme="minorHAnsi" w:cstheme="minorHAnsi"/>
        </w:rPr>
      </w:pPr>
    </w:p>
    <w:p w14:paraId="034D82B5" w14:textId="4F9C1A1E" w:rsidR="007C4568" w:rsidRPr="00EC2775" w:rsidRDefault="007C4568">
      <w:pPr>
        <w:rPr>
          <w:rFonts w:asciiTheme="minorHAnsi" w:eastAsia="MS Mincho" w:hAnsiTheme="minorHAnsi" w:cstheme="minorHAnsi"/>
        </w:rPr>
      </w:pPr>
    </w:p>
    <w:p w14:paraId="32A2CBDD" w14:textId="2A73BB66" w:rsidR="007C4568" w:rsidRPr="00EC2775" w:rsidRDefault="007C4568">
      <w:pPr>
        <w:rPr>
          <w:rFonts w:asciiTheme="minorHAnsi" w:eastAsia="MS Mincho" w:hAnsiTheme="minorHAnsi" w:cstheme="minorHAnsi"/>
        </w:rPr>
      </w:pPr>
    </w:p>
    <w:p w14:paraId="34E8F0ED" w14:textId="676F88C4" w:rsidR="007C4568" w:rsidRPr="00EC2775" w:rsidRDefault="007C4568">
      <w:pPr>
        <w:rPr>
          <w:rFonts w:asciiTheme="minorHAnsi" w:eastAsia="MS Mincho" w:hAnsiTheme="minorHAnsi" w:cstheme="minorHAnsi"/>
        </w:rPr>
      </w:pPr>
    </w:p>
    <w:p w14:paraId="3CDEAAC9" w14:textId="454AA3DB" w:rsidR="007C4568" w:rsidRPr="00EC2775" w:rsidRDefault="007C4568">
      <w:pPr>
        <w:rPr>
          <w:rFonts w:asciiTheme="minorHAnsi" w:eastAsia="MS Mincho" w:hAnsiTheme="minorHAnsi" w:cstheme="minorHAnsi"/>
        </w:rPr>
      </w:pPr>
    </w:p>
    <w:p w14:paraId="5B7CE34C" w14:textId="6128B32C" w:rsidR="007C4568" w:rsidRPr="00EC2775" w:rsidRDefault="007C4568">
      <w:pPr>
        <w:rPr>
          <w:rFonts w:asciiTheme="minorHAnsi" w:eastAsia="MS Mincho" w:hAnsiTheme="minorHAnsi" w:cstheme="minorHAnsi"/>
        </w:rPr>
      </w:pPr>
    </w:p>
    <w:p w14:paraId="716E93A5" w14:textId="3A231A07" w:rsidR="007C4568" w:rsidRPr="00EC2775" w:rsidRDefault="007C4568">
      <w:pPr>
        <w:rPr>
          <w:rFonts w:asciiTheme="minorHAnsi" w:eastAsia="MS Mincho" w:hAnsiTheme="minorHAnsi" w:cstheme="minorHAnsi"/>
        </w:rPr>
      </w:pPr>
    </w:p>
    <w:p w14:paraId="6FAA4666" w14:textId="725B984F" w:rsidR="007C4568" w:rsidRPr="00EC2775" w:rsidRDefault="007C4568">
      <w:pPr>
        <w:rPr>
          <w:rFonts w:asciiTheme="minorHAnsi" w:eastAsia="MS Mincho" w:hAnsiTheme="minorHAnsi" w:cstheme="minorHAnsi"/>
        </w:rPr>
      </w:pPr>
    </w:p>
    <w:p w14:paraId="3EEF0636" w14:textId="72CE14AA" w:rsidR="007C4568" w:rsidRPr="00EC2775" w:rsidRDefault="007C4568">
      <w:pPr>
        <w:rPr>
          <w:rFonts w:asciiTheme="minorHAnsi" w:eastAsia="MS Mincho" w:hAnsiTheme="minorHAnsi" w:cstheme="minorHAnsi"/>
        </w:rPr>
      </w:pPr>
    </w:p>
    <w:p w14:paraId="66FBAFCC" w14:textId="609410A1" w:rsidR="007C4568" w:rsidRPr="00EC2775" w:rsidRDefault="007C4568">
      <w:pPr>
        <w:rPr>
          <w:rFonts w:asciiTheme="minorHAnsi" w:eastAsia="MS Mincho" w:hAnsiTheme="minorHAnsi" w:cstheme="minorHAnsi"/>
        </w:rPr>
      </w:pPr>
    </w:p>
    <w:p w14:paraId="2B4EE36E" w14:textId="0C77BEDE" w:rsidR="007C4568" w:rsidRPr="00EC2775" w:rsidRDefault="007C4568">
      <w:pPr>
        <w:rPr>
          <w:rFonts w:asciiTheme="minorHAnsi" w:eastAsia="MS Mincho" w:hAnsiTheme="minorHAnsi" w:cstheme="minorHAnsi"/>
        </w:rPr>
      </w:pPr>
    </w:p>
    <w:p w14:paraId="68E1FE32" w14:textId="40E1C32B" w:rsidR="007C4568" w:rsidRPr="00EC2775" w:rsidRDefault="007C4568">
      <w:pPr>
        <w:rPr>
          <w:rFonts w:asciiTheme="minorHAnsi" w:eastAsia="MS Mincho" w:hAnsiTheme="minorHAnsi" w:cstheme="minorHAnsi"/>
        </w:rPr>
      </w:pPr>
    </w:p>
    <w:p w14:paraId="30091DE4" w14:textId="68CC826D" w:rsidR="007C4568" w:rsidRPr="00EC2775" w:rsidRDefault="007C4568">
      <w:pPr>
        <w:rPr>
          <w:rFonts w:asciiTheme="minorHAnsi" w:eastAsia="MS Mincho" w:hAnsiTheme="minorHAnsi" w:cstheme="minorHAnsi"/>
        </w:rPr>
      </w:pPr>
    </w:p>
    <w:p w14:paraId="08B47E32" w14:textId="0F59FB8A" w:rsidR="007C4568" w:rsidRPr="00EC2775" w:rsidRDefault="007C4568">
      <w:pPr>
        <w:rPr>
          <w:rFonts w:asciiTheme="minorHAnsi" w:eastAsia="MS Mincho" w:hAnsiTheme="minorHAnsi" w:cstheme="minorHAnsi"/>
        </w:rPr>
      </w:pPr>
    </w:p>
    <w:p w14:paraId="0A139987" w14:textId="2CF592F5" w:rsidR="007C4568" w:rsidRPr="00EC2775" w:rsidRDefault="007C4568">
      <w:pPr>
        <w:rPr>
          <w:rFonts w:asciiTheme="minorHAnsi" w:eastAsia="MS Mincho" w:hAnsiTheme="minorHAnsi" w:cstheme="minorHAnsi"/>
        </w:rPr>
      </w:pPr>
    </w:p>
    <w:p w14:paraId="64137C58" w14:textId="5A9636C6" w:rsidR="007C4568" w:rsidRPr="00EC2775" w:rsidRDefault="007C4568">
      <w:pPr>
        <w:rPr>
          <w:rFonts w:asciiTheme="minorHAnsi" w:eastAsia="MS Mincho" w:hAnsiTheme="minorHAnsi" w:cstheme="minorHAnsi"/>
        </w:rPr>
      </w:pPr>
    </w:p>
    <w:p w14:paraId="4FC03EF8" w14:textId="1D3C7F4C" w:rsidR="007C4568" w:rsidRPr="00EC2775" w:rsidRDefault="007C4568">
      <w:pPr>
        <w:rPr>
          <w:rFonts w:asciiTheme="minorHAnsi" w:eastAsia="MS Mincho" w:hAnsiTheme="minorHAnsi" w:cstheme="minorHAnsi"/>
        </w:rPr>
      </w:pPr>
    </w:p>
    <w:p w14:paraId="69A44B54" w14:textId="3520ED35" w:rsidR="005D3AB1" w:rsidRPr="00EC2775" w:rsidRDefault="005D3AB1" w:rsidP="00970EF6">
      <w:pPr>
        <w:tabs>
          <w:tab w:val="left" w:pos="705"/>
        </w:tabs>
        <w:rPr>
          <w:rFonts w:asciiTheme="minorHAnsi" w:eastAsia="MS Mincho" w:hAnsiTheme="minorHAnsi" w:cstheme="minorHAnsi"/>
        </w:rPr>
      </w:pPr>
    </w:p>
    <w:p w14:paraId="4B38E6CA" w14:textId="60FAB9BC" w:rsidR="00970EF6" w:rsidRPr="00EC2775" w:rsidRDefault="00970EF6" w:rsidP="00970EF6">
      <w:pPr>
        <w:tabs>
          <w:tab w:val="left" w:pos="705"/>
        </w:tabs>
        <w:rPr>
          <w:rFonts w:asciiTheme="minorHAnsi" w:eastAsia="MS Mincho" w:hAnsiTheme="minorHAnsi" w:cstheme="minorHAnsi"/>
        </w:rPr>
      </w:pPr>
    </w:p>
    <w:p w14:paraId="0DB43FC9" w14:textId="56FFB75E" w:rsidR="00970EF6" w:rsidRPr="00EC2775" w:rsidRDefault="00970EF6" w:rsidP="00970EF6">
      <w:pPr>
        <w:tabs>
          <w:tab w:val="left" w:pos="705"/>
        </w:tabs>
        <w:rPr>
          <w:rFonts w:asciiTheme="minorHAnsi" w:eastAsia="MS Mincho" w:hAnsiTheme="minorHAnsi" w:cstheme="minorHAnsi"/>
        </w:rPr>
      </w:pPr>
    </w:p>
    <w:p w14:paraId="2B2A7794" w14:textId="77777777" w:rsidR="00970EF6" w:rsidRPr="00EC2775" w:rsidRDefault="00970EF6" w:rsidP="00970EF6">
      <w:pPr>
        <w:tabs>
          <w:tab w:val="left" w:pos="705"/>
        </w:tabs>
        <w:rPr>
          <w:rFonts w:asciiTheme="minorHAnsi" w:eastAsia="MS Mincho" w:hAnsiTheme="minorHAnsi" w:cstheme="minorHAnsi"/>
        </w:rPr>
        <w:sectPr w:rsidR="00970EF6" w:rsidRPr="00EC2775" w:rsidSect="00475709">
          <w:footerReference w:type="default" r:id="rId14"/>
          <w:type w:val="continuous"/>
          <w:pgSz w:w="11906" w:h="16838" w:code="9"/>
          <w:pgMar w:top="1440" w:right="1797" w:bottom="1134" w:left="1276" w:header="709" w:footer="709" w:gutter="0"/>
          <w:cols w:space="708"/>
        </w:sectPr>
      </w:pPr>
    </w:p>
    <w:p w14:paraId="52D941FD" w14:textId="3F7EB305" w:rsidR="007C4568" w:rsidRPr="00EC2775" w:rsidRDefault="007C4568">
      <w:pPr>
        <w:rPr>
          <w:rFonts w:asciiTheme="minorHAnsi" w:eastAsia="MS Mincho" w:hAnsiTheme="minorHAnsi" w:cstheme="minorHAnsi"/>
        </w:rPr>
      </w:pPr>
    </w:p>
    <w:p w14:paraId="011F6B71" w14:textId="77777777" w:rsidR="00970EF6" w:rsidRPr="00EC2775" w:rsidRDefault="00970EF6" w:rsidP="007C4568">
      <w:pPr>
        <w:pStyle w:val="Nadpis1"/>
        <w:jc w:val="center"/>
        <w:rPr>
          <w:rFonts w:asciiTheme="minorHAnsi" w:eastAsia="MS Mincho" w:hAnsiTheme="minorHAnsi" w:cstheme="minorHAnsi"/>
        </w:rPr>
      </w:pPr>
    </w:p>
    <w:p w14:paraId="156576B4" w14:textId="77777777" w:rsidR="00970EF6" w:rsidRPr="00EC2775" w:rsidRDefault="00970EF6" w:rsidP="007C4568">
      <w:pPr>
        <w:pStyle w:val="Nadpis1"/>
        <w:jc w:val="center"/>
        <w:rPr>
          <w:rFonts w:asciiTheme="minorHAnsi" w:eastAsia="MS Mincho" w:hAnsiTheme="minorHAnsi" w:cstheme="minorHAnsi"/>
        </w:rPr>
      </w:pPr>
    </w:p>
    <w:p w14:paraId="1B43342F" w14:textId="77777777" w:rsidR="00970EF6" w:rsidRPr="00EC2775" w:rsidRDefault="00970EF6" w:rsidP="007C4568">
      <w:pPr>
        <w:pStyle w:val="Nadpis1"/>
        <w:jc w:val="center"/>
        <w:rPr>
          <w:rFonts w:asciiTheme="minorHAnsi" w:eastAsia="MS Mincho" w:hAnsiTheme="minorHAnsi" w:cstheme="minorHAnsi"/>
        </w:rPr>
      </w:pPr>
    </w:p>
    <w:p w14:paraId="33DA282B" w14:textId="77777777" w:rsidR="00970EF6" w:rsidRPr="00EC2775" w:rsidRDefault="00970EF6" w:rsidP="007C4568">
      <w:pPr>
        <w:pStyle w:val="Nadpis1"/>
        <w:jc w:val="center"/>
        <w:rPr>
          <w:rFonts w:asciiTheme="minorHAnsi" w:eastAsia="MS Mincho" w:hAnsiTheme="minorHAnsi" w:cstheme="minorHAnsi"/>
        </w:rPr>
      </w:pPr>
    </w:p>
    <w:p w14:paraId="691D49AE" w14:textId="77777777" w:rsidR="00970EF6" w:rsidRPr="00EC2775" w:rsidRDefault="00970EF6" w:rsidP="007C4568">
      <w:pPr>
        <w:pStyle w:val="Nadpis1"/>
        <w:jc w:val="center"/>
        <w:rPr>
          <w:rFonts w:asciiTheme="minorHAnsi" w:eastAsia="MS Mincho" w:hAnsiTheme="minorHAnsi" w:cstheme="minorHAnsi"/>
        </w:rPr>
      </w:pPr>
    </w:p>
    <w:p w14:paraId="5F43D75F" w14:textId="77777777" w:rsidR="00970EF6" w:rsidRPr="00EC2775" w:rsidRDefault="00970EF6" w:rsidP="007C4568">
      <w:pPr>
        <w:pStyle w:val="Nadpis1"/>
        <w:jc w:val="center"/>
        <w:rPr>
          <w:rFonts w:asciiTheme="minorHAnsi" w:eastAsia="MS Mincho" w:hAnsiTheme="minorHAnsi" w:cstheme="minorHAnsi"/>
        </w:rPr>
      </w:pPr>
    </w:p>
    <w:p w14:paraId="74E0F54E" w14:textId="23A07F64" w:rsidR="007C4568" w:rsidRPr="00EC2775" w:rsidRDefault="005D3AB1" w:rsidP="007C4568">
      <w:pPr>
        <w:pStyle w:val="Nadpis1"/>
        <w:jc w:val="center"/>
        <w:rPr>
          <w:rFonts w:asciiTheme="minorHAnsi" w:hAnsiTheme="minorHAnsi" w:cstheme="minorHAnsi"/>
          <w:b w:val="0"/>
          <w:bCs w:val="0"/>
        </w:rPr>
      </w:pPr>
      <w:r w:rsidRPr="00EC2775">
        <w:rPr>
          <w:rFonts w:asciiTheme="minorHAnsi" w:eastAsia="MS Mincho" w:hAnsiTheme="minorHAnsi" w:cstheme="minorHAnsi"/>
        </w:rPr>
        <w:t>Příloha č.6</w:t>
      </w:r>
    </w:p>
    <w:p w14:paraId="752FA133" w14:textId="77777777" w:rsidR="007C4568" w:rsidRPr="00EC2775" w:rsidRDefault="007C4568" w:rsidP="007C4568">
      <w:pPr>
        <w:rPr>
          <w:rFonts w:asciiTheme="minorHAnsi" w:hAnsiTheme="minorHAnsi" w:cstheme="minorHAnsi"/>
        </w:rPr>
      </w:pPr>
    </w:p>
    <w:p w14:paraId="3F482913" w14:textId="632E38C3" w:rsidR="007C4568" w:rsidRPr="00C44170" w:rsidRDefault="007C4568" w:rsidP="007C4568">
      <w:pPr>
        <w:jc w:val="center"/>
        <w:rPr>
          <w:rFonts w:asciiTheme="minorHAnsi" w:hAnsiTheme="minorHAnsi" w:cstheme="minorHAnsi"/>
        </w:rPr>
      </w:pPr>
      <w:r w:rsidRPr="00C44170">
        <w:rPr>
          <w:rFonts w:asciiTheme="minorHAnsi" w:hAnsiTheme="minorHAnsi" w:cstheme="minorHAnsi"/>
        </w:rPr>
        <w:t xml:space="preserve">ke smlouvě č. </w:t>
      </w:r>
      <w:r w:rsidR="003A59BF">
        <w:rPr>
          <w:rFonts w:asciiTheme="minorHAnsi" w:hAnsiTheme="minorHAnsi" w:cstheme="minorHAnsi"/>
        </w:rPr>
        <w:t>DIS-2024-001-020-0243</w:t>
      </w:r>
    </w:p>
    <w:p w14:paraId="4E5C8802" w14:textId="77777777" w:rsidR="007C4568" w:rsidRPr="00C44170" w:rsidRDefault="007C4568" w:rsidP="007C4568">
      <w:pPr>
        <w:tabs>
          <w:tab w:val="center" w:pos="1843"/>
          <w:tab w:val="center" w:pos="6521"/>
        </w:tabs>
        <w:ind w:firstLine="720"/>
        <w:rPr>
          <w:rFonts w:asciiTheme="minorHAnsi" w:hAnsiTheme="minorHAnsi" w:cstheme="minorHAnsi"/>
          <w:sz w:val="16"/>
        </w:rPr>
      </w:pPr>
    </w:p>
    <w:p w14:paraId="4EDA80DA" w14:textId="77777777" w:rsidR="007C4568" w:rsidRPr="00C44170" w:rsidRDefault="007C4568" w:rsidP="007C4568">
      <w:pPr>
        <w:tabs>
          <w:tab w:val="center" w:pos="1843"/>
          <w:tab w:val="center" w:pos="6521"/>
        </w:tabs>
        <w:ind w:firstLine="720"/>
        <w:rPr>
          <w:rFonts w:asciiTheme="minorHAnsi" w:hAnsiTheme="minorHAnsi" w:cstheme="minorHAnsi"/>
          <w:sz w:val="16"/>
        </w:rPr>
      </w:pPr>
    </w:p>
    <w:p w14:paraId="2F8E1A04" w14:textId="77777777" w:rsidR="007C4568" w:rsidRPr="00C44170" w:rsidRDefault="007C4568" w:rsidP="007C4568">
      <w:pPr>
        <w:tabs>
          <w:tab w:val="center" w:pos="1843"/>
          <w:tab w:val="center" w:pos="6521"/>
        </w:tabs>
        <w:ind w:firstLine="720"/>
        <w:rPr>
          <w:rFonts w:asciiTheme="minorHAnsi" w:hAnsiTheme="minorHAnsi" w:cstheme="minorHAnsi"/>
          <w:sz w:val="16"/>
        </w:rPr>
      </w:pPr>
    </w:p>
    <w:p w14:paraId="7988D7BA" w14:textId="77777777" w:rsidR="007C4568" w:rsidRPr="00C44170" w:rsidRDefault="007C4568" w:rsidP="007C4568">
      <w:pPr>
        <w:tabs>
          <w:tab w:val="center" w:pos="1843"/>
          <w:tab w:val="center" w:pos="6521"/>
        </w:tabs>
        <w:ind w:firstLine="720"/>
        <w:rPr>
          <w:rFonts w:asciiTheme="minorHAnsi" w:hAnsiTheme="minorHAnsi" w:cstheme="minorHAnsi"/>
          <w:sz w:val="16"/>
        </w:rPr>
      </w:pPr>
    </w:p>
    <w:p w14:paraId="11C8F754" w14:textId="77777777" w:rsidR="007C4568" w:rsidRPr="00C44170" w:rsidRDefault="007C4568" w:rsidP="007C4568">
      <w:pPr>
        <w:tabs>
          <w:tab w:val="center" w:pos="1843"/>
          <w:tab w:val="center" w:pos="6521"/>
        </w:tabs>
        <w:ind w:firstLine="720"/>
        <w:rPr>
          <w:rFonts w:asciiTheme="minorHAnsi" w:hAnsiTheme="minorHAnsi" w:cstheme="minorHAnsi"/>
          <w:sz w:val="16"/>
        </w:rPr>
      </w:pPr>
    </w:p>
    <w:p w14:paraId="65C515A0" w14:textId="0081FEF8" w:rsidR="007C4568" w:rsidRPr="00EC2775" w:rsidRDefault="00E30A66" w:rsidP="007C4568">
      <w:pPr>
        <w:pStyle w:val="ChapterName"/>
        <w:rPr>
          <w:rFonts w:asciiTheme="minorHAnsi" w:hAnsiTheme="minorHAnsi" w:cstheme="minorHAnsi"/>
        </w:rPr>
      </w:pPr>
      <w:r>
        <w:t>Systémové a HW prostředky</w:t>
      </w:r>
      <w:r>
        <w:rPr>
          <w:rFonts w:asciiTheme="minorHAnsi" w:hAnsiTheme="minorHAnsi" w:cstheme="minorHAnsi"/>
        </w:rPr>
        <w:t>, m</w:t>
      </w:r>
      <w:r w:rsidR="007C4568" w:rsidRPr="00C44170">
        <w:rPr>
          <w:rFonts w:asciiTheme="minorHAnsi" w:hAnsiTheme="minorHAnsi" w:cstheme="minorHAnsi"/>
        </w:rPr>
        <w:t>inimální HW parametry serveru</w:t>
      </w:r>
    </w:p>
    <w:p w14:paraId="7496A003" w14:textId="51857ADD" w:rsidR="007C4568" w:rsidRPr="00EC2775" w:rsidRDefault="007C4568">
      <w:pPr>
        <w:rPr>
          <w:rFonts w:asciiTheme="minorHAnsi" w:eastAsia="MS Mincho" w:hAnsiTheme="minorHAnsi" w:cstheme="minorHAnsi"/>
        </w:rPr>
      </w:pPr>
    </w:p>
    <w:p w14:paraId="08C76028" w14:textId="63C09946" w:rsidR="007C4568" w:rsidRPr="00EC2775" w:rsidRDefault="007C4568">
      <w:pPr>
        <w:rPr>
          <w:rFonts w:asciiTheme="minorHAnsi" w:eastAsia="MS Mincho" w:hAnsiTheme="minorHAnsi" w:cstheme="minorHAnsi"/>
        </w:rPr>
      </w:pPr>
    </w:p>
    <w:p w14:paraId="6EC4FBDA" w14:textId="15FEC9D7" w:rsidR="007C4568" w:rsidRPr="00EC2775" w:rsidRDefault="007C4568">
      <w:pPr>
        <w:rPr>
          <w:rFonts w:asciiTheme="minorHAnsi" w:eastAsia="MS Mincho" w:hAnsiTheme="minorHAnsi" w:cstheme="minorHAnsi"/>
        </w:rPr>
      </w:pPr>
    </w:p>
    <w:p w14:paraId="6A920975" w14:textId="7F81AADC" w:rsidR="007C4568" w:rsidRPr="00EC2775" w:rsidRDefault="007C4568">
      <w:pPr>
        <w:rPr>
          <w:rFonts w:asciiTheme="minorHAnsi" w:eastAsia="MS Mincho" w:hAnsiTheme="minorHAnsi" w:cstheme="minorHAnsi"/>
        </w:rPr>
      </w:pPr>
    </w:p>
    <w:p w14:paraId="2C84C690" w14:textId="7CC259E6" w:rsidR="007C4568" w:rsidRPr="00EC2775" w:rsidRDefault="007C4568">
      <w:pPr>
        <w:rPr>
          <w:rFonts w:asciiTheme="minorHAnsi" w:eastAsia="MS Mincho" w:hAnsiTheme="minorHAnsi" w:cstheme="minorHAnsi"/>
        </w:rPr>
      </w:pPr>
    </w:p>
    <w:p w14:paraId="46FFD9B8" w14:textId="605049C6" w:rsidR="007C4568" w:rsidRPr="00EC2775" w:rsidRDefault="007C4568">
      <w:pPr>
        <w:rPr>
          <w:rFonts w:asciiTheme="minorHAnsi" w:eastAsia="MS Mincho" w:hAnsiTheme="minorHAnsi" w:cstheme="minorHAnsi"/>
        </w:rPr>
      </w:pPr>
    </w:p>
    <w:p w14:paraId="032B1A48" w14:textId="279BFE78" w:rsidR="007C4568" w:rsidRPr="00EC2775" w:rsidRDefault="007C4568">
      <w:pPr>
        <w:rPr>
          <w:rFonts w:asciiTheme="minorHAnsi" w:eastAsia="MS Mincho" w:hAnsiTheme="minorHAnsi" w:cstheme="minorHAnsi"/>
        </w:rPr>
      </w:pPr>
    </w:p>
    <w:p w14:paraId="267E11EC" w14:textId="4D824A6C" w:rsidR="007C4568" w:rsidRPr="00EC2775" w:rsidRDefault="007C4568">
      <w:pPr>
        <w:rPr>
          <w:rFonts w:asciiTheme="minorHAnsi" w:eastAsia="MS Mincho" w:hAnsiTheme="minorHAnsi" w:cstheme="minorHAnsi"/>
        </w:rPr>
      </w:pPr>
    </w:p>
    <w:p w14:paraId="1A6DFA36" w14:textId="0824AF74" w:rsidR="007C4568" w:rsidRPr="00EC2775" w:rsidRDefault="007C4568">
      <w:pPr>
        <w:rPr>
          <w:rFonts w:asciiTheme="minorHAnsi" w:eastAsia="MS Mincho" w:hAnsiTheme="minorHAnsi" w:cstheme="minorHAnsi"/>
        </w:rPr>
      </w:pPr>
    </w:p>
    <w:p w14:paraId="026BB3B6" w14:textId="78D9F3ED" w:rsidR="007C4568" w:rsidRPr="00EC2775" w:rsidRDefault="007C4568">
      <w:pPr>
        <w:rPr>
          <w:rFonts w:asciiTheme="minorHAnsi" w:eastAsia="MS Mincho" w:hAnsiTheme="minorHAnsi" w:cstheme="minorHAnsi"/>
        </w:rPr>
      </w:pPr>
    </w:p>
    <w:p w14:paraId="5C6FCEBF" w14:textId="485B6BB3" w:rsidR="007C4568" w:rsidRPr="00EC2775" w:rsidRDefault="007C4568">
      <w:pPr>
        <w:rPr>
          <w:rFonts w:asciiTheme="minorHAnsi" w:eastAsia="MS Mincho" w:hAnsiTheme="minorHAnsi" w:cstheme="minorHAnsi"/>
        </w:rPr>
      </w:pPr>
    </w:p>
    <w:p w14:paraId="763F8498" w14:textId="7DCEC1DD" w:rsidR="007C4568" w:rsidRPr="00EC2775" w:rsidRDefault="007C4568">
      <w:pPr>
        <w:rPr>
          <w:rFonts w:asciiTheme="minorHAnsi" w:eastAsia="MS Mincho" w:hAnsiTheme="minorHAnsi" w:cstheme="minorHAnsi"/>
        </w:rPr>
      </w:pPr>
    </w:p>
    <w:p w14:paraId="7FF024DB" w14:textId="3AC2E337" w:rsidR="007C4568" w:rsidRPr="00EC2775" w:rsidRDefault="007C4568">
      <w:pPr>
        <w:rPr>
          <w:rFonts w:asciiTheme="minorHAnsi" w:eastAsia="MS Mincho" w:hAnsiTheme="minorHAnsi" w:cstheme="minorHAnsi"/>
        </w:rPr>
      </w:pPr>
    </w:p>
    <w:p w14:paraId="61937FFB" w14:textId="72A1B991" w:rsidR="007C4568" w:rsidRPr="00EC2775" w:rsidRDefault="007C4568">
      <w:pPr>
        <w:rPr>
          <w:rFonts w:asciiTheme="minorHAnsi" w:eastAsia="MS Mincho" w:hAnsiTheme="minorHAnsi" w:cstheme="minorHAnsi"/>
        </w:rPr>
      </w:pPr>
    </w:p>
    <w:p w14:paraId="4158D368" w14:textId="07B30DA2" w:rsidR="007C4568" w:rsidRPr="00EC2775" w:rsidRDefault="007C4568">
      <w:pPr>
        <w:rPr>
          <w:rFonts w:asciiTheme="minorHAnsi" w:eastAsia="MS Mincho" w:hAnsiTheme="minorHAnsi" w:cstheme="minorHAnsi"/>
        </w:rPr>
      </w:pPr>
    </w:p>
    <w:p w14:paraId="7B1EB2F3" w14:textId="63C40FD5" w:rsidR="007C4568" w:rsidRPr="00EC2775" w:rsidRDefault="007C4568">
      <w:pPr>
        <w:rPr>
          <w:rFonts w:asciiTheme="minorHAnsi" w:eastAsia="MS Mincho" w:hAnsiTheme="minorHAnsi" w:cstheme="minorHAnsi"/>
        </w:rPr>
      </w:pPr>
    </w:p>
    <w:p w14:paraId="73A04C72" w14:textId="67A1AB18" w:rsidR="007C4568" w:rsidRPr="00EC2775" w:rsidRDefault="007C4568">
      <w:pPr>
        <w:rPr>
          <w:rFonts w:asciiTheme="minorHAnsi" w:eastAsia="MS Mincho" w:hAnsiTheme="minorHAnsi" w:cstheme="minorHAnsi"/>
        </w:rPr>
      </w:pPr>
    </w:p>
    <w:p w14:paraId="402DB752" w14:textId="34DEAB71" w:rsidR="007C4568" w:rsidRPr="00EC2775" w:rsidRDefault="007C4568">
      <w:pPr>
        <w:rPr>
          <w:rFonts w:asciiTheme="minorHAnsi" w:eastAsia="MS Mincho" w:hAnsiTheme="minorHAnsi" w:cstheme="minorHAnsi"/>
        </w:rPr>
      </w:pPr>
    </w:p>
    <w:p w14:paraId="5D63E20B" w14:textId="5BE3B196" w:rsidR="007C4568" w:rsidRPr="00EC2775" w:rsidRDefault="007C4568">
      <w:pPr>
        <w:rPr>
          <w:rFonts w:asciiTheme="minorHAnsi" w:eastAsia="MS Mincho" w:hAnsiTheme="minorHAnsi" w:cstheme="minorHAnsi"/>
        </w:rPr>
      </w:pPr>
    </w:p>
    <w:p w14:paraId="4920AF6B" w14:textId="05F6733E" w:rsidR="007C4568" w:rsidRPr="00EC2775" w:rsidRDefault="007C4568">
      <w:pPr>
        <w:rPr>
          <w:rFonts w:asciiTheme="minorHAnsi" w:eastAsia="MS Mincho" w:hAnsiTheme="minorHAnsi" w:cstheme="minorHAnsi"/>
        </w:rPr>
      </w:pPr>
    </w:p>
    <w:p w14:paraId="5AAFBD0E" w14:textId="22F4B062" w:rsidR="007C4568" w:rsidRPr="00EC2775" w:rsidRDefault="007C4568">
      <w:pPr>
        <w:rPr>
          <w:rFonts w:asciiTheme="minorHAnsi" w:eastAsia="MS Mincho" w:hAnsiTheme="minorHAnsi" w:cstheme="minorHAnsi"/>
        </w:rPr>
      </w:pPr>
    </w:p>
    <w:p w14:paraId="201F6177" w14:textId="6EEADF1B" w:rsidR="007C4568" w:rsidRPr="00EC2775" w:rsidRDefault="007C4568">
      <w:pPr>
        <w:rPr>
          <w:rFonts w:asciiTheme="minorHAnsi" w:eastAsia="MS Mincho" w:hAnsiTheme="minorHAnsi" w:cstheme="minorHAnsi"/>
        </w:rPr>
      </w:pPr>
    </w:p>
    <w:p w14:paraId="437DF696" w14:textId="77777777" w:rsidR="007C4568" w:rsidRPr="00EC2775" w:rsidRDefault="007C4568">
      <w:pPr>
        <w:rPr>
          <w:rFonts w:asciiTheme="minorHAnsi" w:eastAsia="MS Mincho" w:hAnsiTheme="minorHAnsi" w:cstheme="minorHAnsi"/>
        </w:rPr>
      </w:pPr>
    </w:p>
    <w:p w14:paraId="386F4F38" w14:textId="213EF9E0" w:rsidR="007C4568" w:rsidRPr="00EC2775" w:rsidRDefault="007C4568">
      <w:pPr>
        <w:rPr>
          <w:rFonts w:asciiTheme="minorHAnsi" w:eastAsia="MS Mincho" w:hAnsiTheme="minorHAnsi" w:cstheme="minorHAnsi"/>
        </w:rPr>
      </w:pPr>
    </w:p>
    <w:p w14:paraId="0804DABF" w14:textId="3D489918" w:rsidR="007C4568" w:rsidRPr="00EC2775" w:rsidRDefault="007C4568">
      <w:pPr>
        <w:rPr>
          <w:rFonts w:asciiTheme="minorHAnsi" w:eastAsia="MS Mincho" w:hAnsiTheme="minorHAnsi" w:cstheme="minorHAnsi"/>
        </w:rPr>
      </w:pPr>
    </w:p>
    <w:p w14:paraId="2526010A" w14:textId="3E02B5DF" w:rsidR="007C4568" w:rsidRPr="00EC2775" w:rsidRDefault="007C4568">
      <w:pPr>
        <w:rPr>
          <w:rFonts w:asciiTheme="minorHAnsi" w:eastAsia="MS Mincho" w:hAnsiTheme="minorHAnsi" w:cstheme="minorHAnsi"/>
        </w:rPr>
      </w:pPr>
    </w:p>
    <w:p w14:paraId="2D4BFB50" w14:textId="237D2414" w:rsidR="0087289A" w:rsidRPr="00EC2775" w:rsidRDefault="0087289A" w:rsidP="007C4568">
      <w:pPr>
        <w:rPr>
          <w:rFonts w:asciiTheme="minorHAnsi" w:hAnsiTheme="minorHAnsi" w:cstheme="minorHAnsi"/>
          <w:sz w:val="20"/>
          <w:szCs w:val="20"/>
        </w:rPr>
      </w:pPr>
    </w:p>
    <w:p w14:paraId="237E3E5A" w14:textId="77777777" w:rsidR="007348D1" w:rsidRDefault="007348D1" w:rsidP="00200480">
      <w:pPr>
        <w:jc w:val="both"/>
        <w:rPr>
          <w:rFonts w:asciiTheme="minorHAnsi" w:hAnsiTheme="minorHAnsi" w:cstheme="minorHAnsi"/>
          <w:sz w:val="20"/>
          <w:szCs w:val="20"/>
        </w:rPr>
      </w:pPr>
    </w:p>
    <w:p w14:paraId="40FB285D" w14:textId="387373E1" w:rsidR="00E30A66" w:rsidRPr="00E30A66" w:rsidRDefault="00E30A66" w:rsidP="00200480">
      <w:pPr>
        <w:jc w:val="both"/>
        <w:rPr>
          <w:rFonts w:asciiTheme="minorHAnsi" w:hAnsiTheme="minorHAnsi" w:cstheme="minorHAnsi"/>
          <w:b/>
          <w:bCs/>
          <w:sz w:val="20"/>
          <w:szCs w:val="20"/>
        </w:rPr>
      </w:pPr>
      <w:r w:rsidRPr="00E30A66">
        <w:rPr>
          <w:rFonts w:asciiTheme="minorHAnsi" w:hAnsiTheme="minorHAnsi" w:cstheme="minorHAnsi"/>
          <w:b/>
          <w:bCs/>
          <w:sz w:val="20"/>
          <w:szCs w:val="20"/>
        </w:rPr>
        <w:t>Dodávka HW a systémových prostředků není předmětem smlouvy.</w:t>
      </w:r>
    </w:p>
    <w:p w14:paraId="35FBF982" w14:textId="77777777" w:rsidR="00E30A66" w:rsidRDefault="00E30A66" w:rsidP="00200480">
      <w:pPr>
        <w:jc w:val="both"/>
        <w:rPr>
          <w:rFonts w:asciiTheme="minorHAnsi" w:hAnsiTheme="minorHAnsi" w:cstheme="minorHAnsi"/>
          <w:sz w:val="20"/>
          <w:szCs w:val="20"/>
        </w:rPr>
      </w:pPr>
    </w:p>
    <w:p w14:paraId="7E3E3A28" w14:textId="7E4847EB" w:rsidR="0087289A" w:rsidRPr="00EC2775" w:rsidRDefault="0087289A" w:rsidP="00200480">
      <w:pPr>
        <w:jc w:val="both"/>
        <w:rPr>
          <w:rFonts w:asciiTheme="minorHAnsi" w:hAnsiTheme="minorHAnsi" w:cstheme="minorHAnsi"/>
          <w:sz w:val="20"/>
          <w:szCs w:val="20"/>
        </w:rPr>
      </w:pPr>
      <w:r w:rsidRPr="00EC2775">
        <w:rPr>
          <w:rFonts w:asciiTheme="minorHAnsi" w:hAnsiTheme="minorHAnsi" w:cstheme="minorHAnsi"/>
          <w:sz w:val="20"/>
          <w:szCs w:val="20"/>
        </w:rPr>
        <w:t>Je vyžadováno, aby server – ať již fyzický či virtuální nebyl využíván k provozu jiných aplikací, než IS QI (např. MS Exchange, WWW, poštovní služby, Lotus Notes,</w:t>
      </w:r>
      <w:r w:rsidR="00200480">
        <w:rPr>
          <w:rFonts w:asciiTheme="minorHAnsi" w:hAnsiTheme="minorHAnsi" w:cstheme="minorHAnsi"/>
          <w:sz w:val="20"/>
          <w:szCs w:val="20"/>
        </w:rPr>
        <w:t xml:space="preserve"> </w:t>
      </w:r>
      <w:r w:rsidRPr="00EC2775">
        <w:rPr>
          <w:rFonts w:asciiTheme="minorHAnsi" w:hAnsiTheme="minorHAnsi" w:cstheme="minorHAnsi"/>
          <w:sz w:val="20"/>
          <w:szCs w:val="20"/>
        </w:rPr>
        <w:t xml:space="preserve">…). </w:t>
      </w:r>
    </w:p>
    <w:p w14:paraId="3812E5AD" w14:textId="77777777" w:rsidR="00676B52" w:rsidRPr="00676B52" w:rsidRDefault="00676B52" w:rsidP="00676B52">
      <w:pPr>
        <w:rPr>
          <w:rFonts w:asciiTheme="minorHAnsi" w:hAnsiTheme="minorHAnsi"/>
          <w:sz w:val="20"/>
          <w:szCs w:val="20"/>
        </w:rPr>
      </w:pPr>
    </w:p>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548"/>
        <w:gridCol w:w="6404"/>
      </w:tblGrid>
      <w:tr w:rsidR="00676B52" w:rsidRPr="00676B52" w14:paraId="393D48ED" w14:textId="77777777" w:rsidTr="00B95A2F">
        <w:tc>
          <w:tcPr>
            <w:tcW w:w="2548" w:type="dxa"/>
          </w:tcPr>
          <w:p w14:paraId="4801F284" w14:textId="77777777" w:rsidR="00676B52" w:rsidRPr="00676B52" w:rsidRDefault="00676B52" w:rsidP="00B95A2F">
            <w:pPr>
              <w:rPr>
                <w:rFonts w:asciiTheme="minorHAnsi" w:hAnsiTheme="minorHAnsi"/>
                <w:sz w:val="20"/>
                <w:szCs w:val="20"/>
              </w:rPr>
            </w:pPr>
            <w:r w:rsidRPr="00676B52">
              <w:rPr>
                <w:rFonts w:asciiTheme="minorHAnsi" w:hAnsiTheme="minorHAnsi"/>
                <w:sz w:val="20"/>
                <w:szCs w:val="20"/>
              </w:rPr>
              <w:t>Až 20 současně pracujících uživatelů</w:t>
            </w:r>
          </w:p>
        </w:tc>
        <w:tc>
          <w:tcPr>
            <w:tcW w:w="6404" w:type="dxa"/>
          </w:tcPr>
          <w:p w14:paraId="0DC19589" w14:textId="77777777" w:rsidR="00676B52" w:rsidRPr="00676B52" w:rsidRDefault="00676B52" w:rsidP="00B95A2F">
            <w:pPr>
              <w:rPr>
                <w:rFonts w:asciiTheme="minorHAnsi" w:hAnsiTheme="minorHAnsi"/>
                <w:i/>
                <w:sz w:val="20"/>
                <w:szCs w:val="20"/>
              </w:rPr>
            </w:pPr>
            <w:r w:rsidRPr="00676B52">
              <w:rPr>
                <w:rFonts w:asciiTheme="minorHAnsi" w:hAnsiTheme="minorHAnsi"/>
                <w:i/>
                <w:sz w:val="20"/>
                <w:szCs w:val="20"/>
              </w:rPr>
              <w:t>Databázový i aplikační server lze provozovat na jednom HW či virtuálním zařízení:</w:t>
            </w:r>
          </w:p>
          <w:p w14:paraId="56926B9B" w14:textId="77777777" w:rsidR="00676B52" w:rsidRPr="00676B52" w:rsidRDefault="00676B52" w:rsidP="00B95A2F">
            <w:pPr>
              <w:rPr>
                <w:rFonts w:asciiTheme="minorHAnsi" w:hAnsiTheme="minorHAnsi" w:cs="Tahoma"/>
                <w:sz w:val="20"/>
                <w:szCs w:val="20"/>
              </w:rPr>
            </w:pPr>
            <w:r w:rsidRPr="00676B52">
              <w:rPr>
                <w:rFonts w:asciiTheme="minorHAnsi" w:hAnsiTheme="minorHAnsi"/>
                <w:sz w:val="20"/>
                <w:szCs w:val="20"/>
              </w:rPr>
              <w:t>CPU 3,5 GHz, min. 64 GB RAM, min. 4x HDD SAS (RAID 5,10)</w:t>
            </w:r>
            <w:r w:rsidRPr="00676B52">
              <w:rPr>
                <w:rFonts w:asciiTheme="minorHAnsi" w:hAnsiTheme="minorHAnsi" w:cs="Tahoma"/>
                <w:sz w:val="20"/>
                <w:szCs w:val="20"/>
              </w:rPr>
              <w:t xml:space="preserve">, síťová karta 1 </w:t>
            </w:r>
            <w:proofErr w:type="spellStart"/>
            <w:r w:rsidRPr="00676B52">
              <w:rPr>
                <w:rFonts w:asciiTheme="minorHAnsi" w:hAnsiTheme="minorHAnsi" w:cs="Tahoma"/>
                <w:sz w:val="20"/>
                <w:szCs w:val="20"/>
              </w:rPr>
              <w:t>Gbit</w:t>
            </w:r>
            <w:proofErr w:type="spellEnd"/>
            <w:r w:rsidRPr="00676B52">
              <w:rPr>
                <w:rFonts w:asciiTheme="minorHAnsi" w:hAnsiTheme="minorHAnsi" w:cs="Tahoma"/>
                <w:sz w:val="20"/>
                <w:szCs w:val="20"/>
              </w:rPr>
              <w:t>, zálohovací zařízení, záložní zdroj UPS</w:t>
            </w:r>
          </w:p>
          <w:p w14:paraId="4A36F40C" w14:textId="77777777" w:rsidR="00676B52" w:rsidRPr="00676B52" w:rsidRDefault="00676B52" w:rsidP="00B95A2F">
            <w:pPr>
              <w:rPr>
                <w:rFonts w:asciiTheme="minorHAnsi" w:hAnsiTheme="minorHAnsi"/>
                <w:sz w:val="20"/>
                <w:szCs w:val="20"/>
              </w:rPr>
            </w:pPr>
            <w:r w:rsidRPr="00676B52">
              <w:rPr>
                <w:rFonts w:asciiTheme="minorHAnsi" w:hAnsiTheme="minorHAnsi"/>
                <w:sz w:val="20"/>
                <w:szCs w:val="20"/>
              </w:rPr>
              <w:t>OS Windows 2016 R2 server a vyšší</w:t>
            </w:r>
          </w:p>
        </w:tc>
      </w:tr>
      <w:tr w:rsidR="00676B52" w:rsidRPr="00676B52" w14:paraId="7076A8CF" w14:textId="77777777" w:rsidTr="00B95A2F">
        <w:tc>
          <w:tcPr>
            <w:tcW w:w="2548" w:type="dxa"/>
          </w:tcPr>
          <w:p w14:paraId="7F237A65" w14:textId="77777777" w:rsidR="00676B52" w:rsidRPr="00676B52" w:rsidRDefault="00676B52" w:rsidP="00B95A2F">
            <w:pPr>
              <w:rPr>
                <w:rFonts w:asciiTheme="minorHAnsi" w:hAnsiTheme="minorHAnsi"/>
                <w:sz w:val="20"/>
                <w:szCs w:val="20"/>
              </w:rPr>
            </w:pPr>
            <w:r w:rsidRPr="00676B52">
              <w:rPr>
                <w:rFonts w:asciiTheme="minorHAnsi" w:hAnsiTheme="minorHAnsi"/>
                <w:sz w:val="20"/>
                <w:szCs w:val="20"/>
              </w:rPr>
              <w:t>Až 50 současně pracujících uživatelů</w:t>
            </w:r>
          </w:p>
        </w:tc>
        <w:tc>
          <w:tcPr>
            <w:tcW w:w="6404" w:type="dxa"/>
          </w:tcPr>
          <w:p w14:paraId="0F1B6DC7" w14:textId="77777777" w:rsidR="00676B52" w:rsidRPr="00676B52" w:rsidRDefault="00676B52" w:rsidP="00B95A2F">
            <w:pPr>
              <w:rPr>
                <w:rFonts w:asciiTheme="minorHAnsi" w:hAnsiTheme="minorHAnsi"/>
                <w:i/>
                <w:sz w:val="20"/>
                <w:szCs w:val="20"/>
              </w:rPr>
            </w:pPr>
            <w:r w:rsidRPr="00676B52">
              <w:rPr>
                <w:rFonts w:asciiTheme="minorHAnsi" w:hAnsiTheme="minorHAnsi"/>
                <w:i/>
                <w:sz w:val="20"/>
                <w:szCs w:val="20"/>
              </w:rPr>
              <w:t>Databázový i aplikační server:</w:t>
            </w:r>
          </w:p>
          <w:p w14:paraId="2A4F3327" w14:textId="77777777" w:rsidR="00676B52" w:rsidRPr="00676B52" w:rsidRDefault="00676B52" w:rsidP="00B95A2F">
            <w:pPr>
              <w:rPr>
                <w:rFonts w:asciiTheme="minorHAnsi" w:hAnsiTheme="minorHAnsi" w:cs="Tahoma"/>
                <w:sz w:val="20"/>
                <w:szCs w:val="20"/>
              </w:rPr>
            </w:pPr>
            <w:r w:rsidRPr="00676B52">
              <w:rPr>
                <w:rFonts w:asciiTheme="minorHAnsi" w:hAnsiTheme="minorHAnsi"/>
                <w:sz w:val="20"/>
                <w:szCs w:val="20"/>
              </w:rPr>
              <w:t>CPU 3,5GHz, min. 128 GB RAM, min. 6x HDD SAS (RAID 5,10)</w:t>
            </w:r>
            <w:r w:rsidRPr="00676B52">
              <w:rPr>
                <w:rFonts w:asciiTheme="minorHAnsi" w:hAnsiTheme="minorHAnsi" w:cs="Tahoma"/>
                <w:sz w:val="20"/>
                <w:szCs w:val="20"/>
              </w:rPr>
              <w:t xml:space="preserve">, síťová karta 1 </w:t>
            </w:r>
            <w:proofErr w:type="spellStart"/>
            <w:r w:rsidRPr="00676B52">
              <w:rPr>
                <w:rFonts w:asciiTheme="minorHAnsi" w:hAnsiTheme="minorHAnsi" w:cs="Tahoma"/>
                <w:sz w:val="20"/>
                <w:szCs w:val="20"/>
              </w:rPr>
              <w:t>Gbit</w:t>
            </w:r>
            <w:proofErr w:type="spellEnd"/>
            <w:r w:rsidRPr="00676B52">
              <w:rPr>
                <w:rFonts w:asciiTheme="minorHAnsi" w:hAnsiTheme="minorHAnsi" w:cs="Tahoma"/>
                <w:sz w:val="20"/>
                <w:szCs w:val="20"/>
              </w:rPr>
              <w:t>, zálohovací zařízení, záložní zdroj UPS</w:t>
            </w:r>
          </w:p>
          <w:p w14:paraId="3B6A1A10" w14:textId="77777777" w:rsidR="00676B52" w:rsidRPr="00676B52" w:rsidRDefault="00676B52" w:rsidP="00B95A2F">
            <w:pPr>
              <w:rPr>
                <w:rFonts w:asciiTheme="minorHAnsi" w:hAnsiTheme="minorHAnsi"/>
                <w:sz w:val="20"/>
                <w:szCs w:val="20"/>
              </w:rPr>
            </w:pPr>
            <w:r w:rsidRPr="00676B52">
              <w:rPr>
                <w:rFonts w:asciiTheme="minorHAnsi" w:hAnsiTheme="minorHAnsi"/>
                <w:sz w:val="20"/>
                <w:szCs w:val="20"/>
              </w:rPr>
              <w:t>OS Windows 2016 R2 server a vyšší</w:t>
            </w:r>
          </w:p>
        </w:tc>
      </w:tr>
      <w:tr w:rsidR="00676B52" w:rsidRPr="00676B52" w14:paraId="6D1439B9" w14:textId="77777777" w:rsidTr="00B95A2F">
        <w:tc>
          <w:tcPr>
            <w:tcW w:w="2548" w:type="dxa"/>
          </w:tcPr>
          <w:p w14:paraId="1336F49A" w14:textId="77777777" w:rsidR="00676B52" w:rsidRPr="00676B52" w:rsidRDefault="00676B52" w:rsidP="00B95A2F">
            <w:pPr>
              <w:rPr>
                <w:rFonts w:asciiTheme="minorHAnsi" w:hAnsiTheme="minorHAnsi"/>
                <w:sz w:val="20"/>
                <w:szCs w:val="20"/>
              </w:rPr>
            </w:pPr>
            <w:r w:rsidRPr="00676B52">
              <w:rPr>
                <w:rFonts w:asciiTheme="minorHAnsi" w:hAnsiTheme="minorHAnsi"/>
                <w:sz w:val="20"/>
                <w:szCs w:val="20"/>
              </w:rPr>
              <w:t>Až 100 současně pracujících uživatelů</w:t>
            </w:r>
          </w:p>
        </w:tc>
        <w:tc>
          <w:tcPr>
            <w:tcW w:w="6404" w:type="dxa"/>
          </w:tcPr>
          <w:p w14:paraId="3E5284E6" w14:textId="77777777" w:rsidR="00676B52" w:rsidRPr="00676B52" w:rsidRDefault="00676B52" w:rsidP="00B95A2F">
            <w:pPr>
              <w:rPr>
                <w:rFonts w:asciiTheme="minorHAnsi" w:hAnsiTheme="minorHAnsi"/>
                <w:i/>
                <w:sz w:val="20"/>
                <w:szCs w:val="20"/>
              </w:rPr>
            </w:pPr>
            <w:r w:rsidRPr="00676B52">
              <w:rPr>
                <w:rFonts w:asciiTheme="minorHAnsi" w:hAnsiTheme="minorHAnsi"/>
                <w:i/>
                <w:sz w:val="20"/>
                <w:szCs w:val="20"/>
              </w:rPr>
              <w:t>Databázový i aplikační server:</w:t>
            </w:r>
          </w:p>
          <w:p w14:paraId="7EC133EF" w14:textId="77777777" w:rsidR="00676B52" w:rsidRPr="00676B52" w:rsidRDefault="00676B52" w:rsidP="00B95A2F">
            <w:pPr>
              <w:rPr>
                <w:rFonts w:asciiTheme="minorHAnsi" w:hAnsiTheme="minorHAnsi" w:cs="Tahoma"/>
                <w:sz w:val="20"/>
                <w:szCs w:val="20"/>
              </w:rPr>
            </w:pPr>
            <w:r w:rsidRPr="00676B52">
              <w:rPr>
                <w:rFonts w:asciiTheme="minorHAnsi" w:hAnsiTheme="minorHAnsi"/>
                <w:sz w:val="20"/>
                <w:szCs w:val="20"/>
              </w:rPr>
              <w:t xml:space="preserve">CPU 3,7 GHz </w:t>
            </w:r>
            <w:proofErr w:type="gramStart"/>
            <w:r w:rsidRPr="00676B52">
              <w:rPr>
                <w:rFonts w:asciiTheme="minorHAnsi" w:hAnsiTheme="minorHAnsi"/>
                <w:sz w:val="20"/>
                <w:szCs w:val="20"/>
              </w:rPr>
              <w:t>6C</w:t>
            </w:r>
            <w:proofErr w:type="gramEnd"/>
            <w:r w:rsidRPr="00676B52">
              <w:rPr>
                <w:rFonts w:asciiTheme="minorHAnsi" w:hAnsiTheme="minorHAnsi"/>
                <w:sz w:val="20"/>
                <w:szCs w:val="20"/>
              </w:rPr>
              <w:t>, min. 196 GB RAM, min. 8x HDD SAS 15K RPM (RAID 5,10)</w:t>
            </w:r>
            <w:r w:rsidRPr="00676B52">
              <w:rPr>
                <w:rFonts w:asciiTheme="minorHAnsi" w:hAnsiTheme="minorHAnsi" w:cs="Tahoma"/>
                <w:sz w:val="20"/>
                <w:szCs w:val="20"/>
              </w:rPr>
              <w:t xml:space="preserve">, síťová karta 1 </w:t>
            </w:r>
            <w:proofErr w:type="spellStart"/>
            <w:r w:rsidRPr="00676B52">
              <w:rPr>
                <w:rFonts w:asciiTheme="minorHAnsi" w:hAnsiTheme="minorHAnsi" w:cs="Tahoma"/>
                <w:sz w:val="20"/>
                <w:szCs w:val="20"/>
              </w:rPr>
              <w:t>Gbit</w:t>
            </w:r>
            <w:proofErr w:type="spellEnd"/>
            <w:r w:rsidRPr="00676B52">
              <w:rPr>
                <w:rFonts w:asciiTheme="minorHAnsi" w:hAnsiTheme="minorHAnsi" w:cs="Tahoma"/>
                <w:sz w:val="20"/>
                <w:szCs w:val="20"/>
              </w:rPr>
              <w:t xml:space="preserve">, zálohovací zařízení, záložní zdroj UPS, </w:t>
            </w:r>
            <w:r w:rsidRPr="00676B52">
              <w:rPr>
                <w:rFonts w:asciiTheme="minorHAnsi" w:hAnsiTheme="minorHAnsi"/>
                <w:sz w:val="20"/>
                <w:szCs w:val="20"/>
              </w:rPr>
              <w:t xml:space="preserve">OS Windows 2012 </w:t>
            </w:r>
          </w:p>
          <w:p w14:paraId="54F2437F" w14:textId="77777777" w:rsidR="00676B52" w:rsidRPr="00676B52" w:rsidRDefault="00676B52" w:rsidP="00B95A2F">
            <w:pPr>
              <w:rPr>
                <w:rFonts w:asciiTheme="minorHAnsi" w:hAnsiTheme="minorHAnsi"/>
                <w:sz w:val="20"/>
                <w:szCs w:val="20"/>
              </w:rPr>
            </w:pPr>
            <w:r w:rsidRPr="00676B52">
              <w:rPr>
                <w:rFonts w:asciiTheme="minorHAnsi" w:hAnsiTheme="minorHAnsi"/>
                <w:sz w:val="20"/>
                <w:szCs w:val="20"/>
              </w:rPr>
              <w:t xml:space="preserve">OS Windows 2016 R2 server a vyšší </w:t>
            </w:r>
          </w:p>
        </w:tc>
      </w:tr>
    </w:tbl>
    <w:p w14:paraId="3BF75F33" w14:textId="77777777" w:rsidR="00676B52" w:rsidRPr="00676B52" w:rsidRDefault="00676B52" w:rsidP="00676B52">
      <w:pPr>
        <w:rPr>
          <w:rFonts w:asciiTheme="minorHAnsi" w:hAnsiTheme="minorHAnsi"/>
          <w:sz w:val="20"/>
          <w:szCs w:val="20"/>
          <w:u w:val="single"/>
        </w:rPr>
      </w:pPr>
    </w:p>
    <w:p w14:paraId="1C0BFE12" w14:textId="77777777" w:rsidR="00676B52" w:rsidRPr="00676B52" w:rsidRDefault="00676B52" w:rsidP="00676B52">
      <w:pPr>
        <w:rPr>
          <w:rFonts w:asciiTheme="minorHAnsi" w:hAnsiTheme="minorHAnsi"/>
          <w:sz w:val="20"/>
          <w:szCs w:val="20"/>
          <w:u w:val="single"/>
        </w:rPr>
      </w:pPr>
      <w:r w:rsidRPr="00676B52">
        <w:rPr>
          <w:rFonts w:asciiTheme="minorHAnsi" w:hAnsiTheme="minorHAnsi"/>
          <w:sz w:val="20"/>
          <w:szCs w:val="20"/>
          <w:u w:val="single"/>
        </w:rPr>
        <w:t>Systémové prostředky</w:t>
      </w:r>
    </w:p>
    <w:p w14:paraId="131ECA84" w14:textId="77777777" w:rsidR="00676B52" w:rsidRPr="00676B52" w:rsidRDefault="00676B52" w:rsidP="00676B52">
      <w:pPr>
        <w:numPr>
          <w:ilvl w:val="0"/>
          <w:numId w:val="36"/>
        </w:numPr>
        <w:spacing w:after="120"/>
        <w:jc w:val="both"/>
        <w:rPr>
          <w:rFonts w:asciiTheme="minorHAnsi" w:hAnsiTheme="minorHAnsi"/>
          <w:sz w:val="20"/>
          <w:szCs w:val="20"/>
          <w:u w:val="single"/>
        </w:rPr>
      </w:pPr>
      <w:r w:rsidRPr="00676B52">
        <w:rPr>
          <w:rFonts w:asciiTheme="minorHAnsi" w:hAnsiTheme="minorHAnsi"/>
          <w:sz w:val="20"/>
          <w:szCs w:val="20"/>
          <w:u w:val="single"/>
        </w:rPr>
        <w:t xml:space="preserve">Microsoft Windows 2016 Server Standart </w:t>
      </w:r>
      <w:proofErr w:type="spellStart"/>
      <w:r w:rsidRPr="00676B52">
        <w:rPr>
          <w:rFonts w:asciiTheme="minorHAnsi" w:hAnsiTheme="minorHAnsi"/>
          <w:sz w:val="20"/>
          <w:szCs w:val="20"/>
          <w:u w:val="single"/>
        </w:rPr>
        <w:t>Edition</w:t>
      </w:r>
      <w:proofErr w:type="spellEnd"/>
      <w:r w:rsidRPr="00676B52">
        <w:rPr>
          <w:rFonts w:asciiTheme="minorHAnsi" w:hAnsiTheme="minorHAnsi"/>
          <w:sz w:val="20"/>
          <w:szCs w:val="20"/>
          <w:u w:val="single"/>
        </w:rPr>
        <w:t>/</w:t>
      </w:r>
      <w:proofErr w:type="spellStart"/>
      <w:r w:rsidRPr="00676B52">
        <w:rPr>
          <w:rFonts w:asciiTheme="minorHAnsi" w:hAnsiTheme="minorHAnsi"/>
          <w:sz w:val="20"/>
          <w:szCs w:val="20"/>
          <w:u w:val="single"/>
        </w:rPr>
        <w:t>Enterprise</w:t>
      </w:r>
      <w:proofErr w:type="spellEnd"/>
      <w:r w:rsidRPr="00676B52">
        <w:rPr>
          <w:rFonts w:asciiTheme="minorHAnsi" w:hAnsiTheme="minorHAnsi"/>
          <w:sz w:val="20"/>
          <w:szCs w:val="20"/>
          <w:u w:val="single"/>
        </w:rPr>
        <w:t xml:space="preserve"> </w:t>
      </w:r>
      <w:proofErr w:type="spellStart"/>
      <w:r w:rsidRPr="00676B52">
        <w:rPr>
          <w:rFonts w:asciiTheme="minorHAnsi" w:hAnsiTheme="minorHAnsi"/>
          <w:sz w:val="20"/>
          <w:szCs w:val="20"/>
          <w:u w:val="single"/>
        </w:rPr>
        <w:t>Edition</w:t>
      </w:r>
      <w:proofErr w:type="spellEnd"/>
      <w:r w:rsidRPr="00676B52">
        <w:rPr>
          <w:rFonts w:asciiTheme="minorHAnsi" w:hAnsiTheme="minorHAnsi"/>
          <w:sz w:val="20"/>
          <w:szCs w:val="20"/>
          <w:u w:val="single"/>
        </w:rPr>
        <w:t xml:space="preserve"> a vyšší</w:t>
      </w:r>
    </w:p>
    <w:p w14:paraId="1F4BD27E" w14:textId="77777777" w:rsidR="00676B52" w:rsidRPr="00676B52" w:rsidRDefault="00676B52" w:rsidP="00676B52">
      <w:pPr>
        <w:rPr>
          <w:rFonts w:asciiTheme="minorHAnsi" w:hAnsiTheme="minorHAnsi"/>
          <w:sz w:val="20"/>
          <w:szCs w:val="20"/>
        </w:rPr>
      </w:pPr>
      <w:r w:rsidRPr="00676B52">
        <w:rPr>
          <w:rFonts w:asciiTheme="minorHAnsi" w:hAnsiTheme="minorHAnsi"/>
          <w:sz w:val="20"/>
          <w:szCs w:val="20"/>
        </w:rPr>
        <w:t xml:space="preserve">Tento operační systém je vyžadován pro serverový provoz aplikace QI. Je to výkonný operační systém s integrovanou podporou </w:t>
      </w:r>
      <w:proofErr w:type="gramStart"/>
      <w:r w:rsidRPr="00676B52">
        <w:rPr>
          <w:rFonts w:asciiTheme="minorHAnsi" w:hAnsiTheme="minorHAnsi"/>
          <w:sz w:val="20"/>
          <w:szCs w:val="20"/>
        </w:rPr>
        <w:t>Internetu</w:t>
      </w:r>
      <w:proofErr w:type="gramEnd"/>
      <w:r w:rsidRPr="00676B52">
        <w:rPr>
          <w:rFonts w:asciiTheme="minorHAnsi" w:hAnsiTheme="minorHAnsi"/>
          <w:sz w:val="20"/>
          <w:szCs w:val="20"/>
        </w:rPr>
        <w:t xml:space="preserve"> a integruje standardní adresářové služby a služby pro sítě WWW, komunikaci a tisk s vysokou spolehlivostí, efektivní správou a podporou nejnovějšího síťového hardwaru. </w:t>
      </w:r>
    </w:p>
    <w:p w14:paraId="3AD6E984" w14:textId="77777777" w:rsidR="00676B52" w:rsidRPr="00676B52" w:rsidRDefault="00676B52" w:rsidP="00676B52">
      <w:pPr>
        <w:numPr>
          <w:ilvl w:val="0"/>
          <w:numId w:val="36"/>
        </w:numPr>
        <w:spacing w:after="120"/>
        <w:jc w:val="both"/>
        <w:rPr>
          <w:rFonts w:asciiTheme="minorHAnsi" w:hAnsiTheme="minorHAnsi"/>
          <w:sz w:val="20"/>
          <w:szCs w:val="20"/>
          <w:u w:val="single"/>
        </w:rPr>
      </w:pPr>
      <w:r w:rsidRPr="00676B52">
        <w:rPr>
          <w:rFonts w:asciiTheme="minorHAnsi" w:hAnsiTheme="minorHAnsi"/>
          <w:sz w:val="20"/>
          <w:szCs w:val="20"/>
          <w:u w:val="single"/>
        </w:rPr>
        <w:t>Microsoft Windows</w:t>
      </w:r>
    </w:p>
    <w:p w14:paraId="61C93A34" w14:textId="77777777" w:rsidR="00676B52" w:rsidRPr="00676B52" w:rsidRDefault="00676B52" w:rsidP="00676B52">
      <w:pPr>
        <w:rPr>
          <w:rFonts w:asciiTheme="minorHAnsi" w:hAnsiTheme="minorHAnsi"/>
          <w:sz w:val="20"/>
          <w:szCs w:val="20"/>
        </w:rPr>
      </w:pPr>
      <w:r w:rsidRPr="00676B52">
        <w:rPr>
          <w:rFonts w:asciiTheme="minorHAnsi" w:hAnsiTheme="minorHAnsi"/>
          <w:sz w:val="20"/>
          <w:szCs w:val="20"/>
        </w:rPr>
        <w:t xml:space="preserve">Jako operační systém stanice lze použít </w:t>
      </w:r>
      <w:proofErr w:type="gramStart"/>
      <w:r w:rsidRPr="00676B52">
        <w:rPr>
          <w:rFonts w:asciiTheme="minorHAnsi" w:hAnsiTheme="minorHAnsi"/>
          <w:sz w:val="20"/>
          <w:szCs w:val="20"/>
        </w:rPr>
        <w:t>32-bitové</w:t>
      </w:r>
      <w:proofErr w:type="gramEnd"/>
      <w:r w:rsidRPr="00676B52">
        <w:rPr>
          <w:rFonts w:asciiTheme="minorHAnsi" w:hAnsiTheme="minorHAnsi"/>
          <w:sz w:val="20"/>
          <w:szCs w:val="20"/>
        </w:rPr>
        <w:t>, nebo 64-bitové operační systémy od Microsoftu – doporučujeme Windows 10, 11.</w:t>
      </w:r>
    </w:p>
    <w:p w14:paraId="7FCAC124" w14:textId="77777777" w:rsidR="00676B52" w:rsidRPr="00676B52" w:rsidRDefault="00676B52" w:rsidP="00676B52">
      <w:pPr>
        <w:numPr>
          <w:ilvl w:val="0"/>
          <w:numId w:val="36"/>
        </w:numPr>
        <w:spacing w:after="120"/>
        <w:jc w:val="both"/>
        <w:rPr>
          <w:rFonts w:asciiTheme="minorHAnsi" w:hAnsiTheme="minorHAnsi"/>
          <w:sz w:val="20"/>
          <w:szCs w:val="20"/>
          <w:u w:val="single"/>
        </w:rPr>
      </w:pPr>
      <w:r w:rsidRPr="00676B52">
        <w:rPr>
          <w:rFonts w:asciiTheme="minorHAnsi" w:hAnsiTheme="minorHAnsi"/>
          <w:sz w:val="20"/>
          <w:szCs w:val="20"/>
          <w:u w:val="single"/>
        </w:rPr>
        <w:t>Microsoft SQL Server</w:t>
      </w:r>
    </w:p>
    <w:p w14:paraId="206083A2" w14:textId="77777777" w:rsidR="00676B52" w:rsidRPr="00676B52" w:rsidRDefault="00676B52" w:rsidP="00676B52">
      <w:pPr>
        <w:rPr>
          <w:rFonts w:asciiTheme="minorHAnsi" w:hAnsiTheme="minorHAnsi"/>
          <w:sz w:val="20"/>
          <w:szCs w:val="20"/>
        </w:rPr>
      </w:pPr>
      <w:r w:rsidRPr="00676B52">
        <w:rPr>
          <w:rFonts w:asciiTheme="minorHAnsi" w:hAnsiTheme="minorHAnsi"/>
          <w:sz w:val="20"/>
          <w:szCs w:val="20"/>
        </w:rPr>
        <w:t>Nutným předpokladem je dostupnost databázového prostředí MS SQL Server od verze 2014 a vyšší.</w:t>
      </w:r>
    </w:p>
    <w:p w14:paraId="31A69394" w14:textId="77777777" w:rsidR="00676B52" w:rsidRPr="00676B52" w:rsidRDefault="00676B52" w:rsidP="00676B52">
      <w:pPr>
        <w:rPr>
          <w:rFonts w:asciiTheme="minorHAnsi" w:hAnsiTheme="minorHAnsi"/>
          <w:sz w:val="20"/>
          <w:szCs w:val="20"/>
        </w:rPr>
      </w:pPr>
    </w:p>
    <w:p w14:paraId="5E78514E" w14:textId="77777777" w:rsidR="00676B52" w:rsidRPr="00676B52" w:rsidRDefault="00676B52" w:rsidP="00676B52">
      <w:pPr>
        <w:rPr>
          <w:rFonts w:asciiTheme="minorHAnsi" w:hAnsiTheme="minorHAnsi"/>
          <w:sz w:val="20"/>
          <w:szCs w:val="20"/>
          <w:u w:val="single"/>
        </w:rPr>
      </w:pPr>
      <w:r w:rsidRPr="00676B52">
        <w:rPr>
          <w:rFonts w:asciiTheme="minorHAnsi" w:hAnsiTheme="minorHAnsi"/>
          <w:sz w:val="20"/>
          <w:szCs w:val="20"/>
          <w:u w:val="single"/>
        </w:rPr>
        <w:t>Virtuální prostředí</w:t>
      </w:r>
    </w:p>
    <w:p w14:paraId="48D4148C" w14:textId="77777777" w:rsidR="00676B52" w:rsidRPr="00676B52" w:rsidRDefault="00676B52" w:rsidP="00676B52">
      <w:pPr>
        <w:rPr>
          <w:rFonts w:asciiTheme="minorHAnsi" w:hAnsiTheme="minorHAnsi"/>
          <w:sz w:val="20"/>
          <w:szCs w:val="20"/>
        </w:rPr>
      </w:pPr>
      <w:r w:rsidRPr="00676B52">
        <w:rPr>
          <w:rFonts w:asciiTheme="minorHAnsi" w:hAnsiTheme="minorHAnsi"/>
          <w:sz w:val="20"/>
          <w:szCs w:val="20"/>
        </w:rPr>
        <w:t xml:space="preserve">Systém QI plně podporuje provoz ve virtuálním prostředí. Doporučujeme virtuální prostředí v rámci </w:t>
      </w:r>
      <w:proofErr w:type="spellStart"/>
      <w:r w:rsidRPr="00676B52">
        <w:rPr>
          <w:rFonts w:asciiTheme="minorHAnsi" w:hAnsiTheme="minorHAnsi"/>
          <w:sz w:val="20"/>
          <w:szCs w:val="20"/>
        </w:rPr>
        <w:t>VMware</w:t>
      </w:r>
      <w:proofErr w:type="spellEnd"/>
      <w:r w:rsidRPr="00676B52">
        <w:rPr>
          <w:rFonts w:asciiTheme="minorHAnsi" w:hAnsiTheme="minorHAnsi"/>
          <w:sz w:val="20"/>
          <w:szCs w:val="20"/>
        </w:rPr>
        <w:t xml:space="preserve">, KVM, nebo </w:t>
      </w:r>
      <w:proofErr w:type="gramStart"/>
      <w:r w:rsidRPr="00676B52">
        <w:rPr>
          <w:rFonts w:asciiTheme="minorHAnsi" w:hAnsiTheme="minorHAnsi"/>
          <w:sz w:val="20"/>
          <w:szCs w:val="20"/>
        </w:rPr>
        <w:t xml:space="preserve">XEN - </w:t>
      </w:r>
      <w:proofErr w:type="spellStart"/>
      <w:r w:rsidRPr="00676B52">
        <w:rPr>
          <w:rFonts w:asciiTheme="minorHAnsi" w:hAnsiTheme="minorHAnsi"/>
          <w:sz w:val="20"/>
          <w:szCs w:val="20"/>
        </w:rPr>
        <w:t>Debian</w:t>
      </w:r>
      <w:proofErr w:type="spellEnd"/>
      <w:proofErr w:type="gramEnd"/>
      <w:r w:rsidRPr="00676B52">
        <w:rPr>
          <w:rFonts w:asciiTheme="minorHAnsi" w:hAnsiTheme="minorHAnsi"/>
          <w:sz w:val="20"/>
          <w:szCs w:val="20"/>
        </w:rPr>
        <w:t>.</w:t>
      </w:r>
    </w:p>
    <w:p w14:paraId="295027A7" w14:textId="030DE885" w:rsidR="00562359" w:rsidRPr="00EC2775" w:rsidRDefault="00562359" w:rsidP="007C4568">
      <w:pPr>
        <w:rPr>
          <w:rFonts w:asciiTheme="minorHAnsi" w:hAnsiTheme="minorHAnsi" w:cstheme="minorHAnsi"/>
          <w:sz w:val="20"/>
          <w:szCs w:val="20"/>
        </w:rPr>
      </w:pPr>
    </w:p>
    <w:p w14:paraId="479DE84B" w14:textId="0FE56503" w:rsidR="00562359" w:rsidRPr="00EC2775" w:rsidRDefault="00562359" w:rsidP="007C4568">
      <w:pPr>
        <w:rPr>
          <w:rFonts w:asciiTheme="minorHAnsi" w:hAnsiTheme="minorHAnsi" w:cstheme="minorHAnsi"/>
          <w:sz w:val="20"/>
          <w:szCs w:val="20"/>
        </w:rPr>
      </w:pPr>
    </w:p>
    <w:p w14:paraId="6E60CD73" w14:textId="12B698CF" w:rsidR="00562359" w:rsidRPr="00EC2775" w:rsidRDefault="00562359" w:rsidP="007C4568">
      <w:pPr>
        <w:rPr>
          <w:rFonts w:asciiTheme="minorHAnsi" w:hAnsiTheme="minorHAnsi" w:cstheme="minorHAnsi"/>
          <w:sz w:val="20"/>
          <w:szCs w:val="20"/>
        </w:rPr>
      </w:pPr>
    </w:p>
    <w:p w14:paraId="02110390" w14:textId="61C24DED" w:rsidR="00562359" w:rsidRPr="00EC2775" w:rsidRDefault="00562359" w:rsidP="007C4568">
      <w:pPr>
        <w:rPr>
          <w:rFonts w:asciiTheme="minorHAnsi" w:hAnsiTheme="minorHAnsi" w:cstheme="minorHAnsi"/>
          <w:sz w:val="20"/>
          <w:szCs w:val="20"/>
        </w:rPr>
      </w:pPr>
    </w:p>
    <w:p w14:paraId="76347A27" w14:textId="563F2114" w:rsidR="00562359" w:rsidRPr="00EC2775" w:rsidRDefault="00562359" w:rsidP="007C4568">
      <w:pPr>
        <w:rPr>
          <w:rFonts w:asciiTheme="minorHAnsi" w:hAnsiTheme="minorHAnsi" w:cstheme="minorHAnsi"/>
          <w:sz w:val="20"/>
          <w:szCs w:val="20"/>
        </w:rPr>
      </w:pPr>
    </w:p>
    <w:p w14:paraId="4EE4E04B" w14:textId="3D7D89E5" w:rsidR="00562359" w:rsidRPr="00EC2775" w:rsidRDefault="00562359" w:rsidP="007C4568">
      <w:pPr>
        <w:rPr>
          <w:rFonts w:asciiTheme="minorHAnsi" w:hAnsiTheme="minorHAnsi" w:cstheme="minorHAnsi"/>
          <w:sz w:val="20"/>
          <w:szCs w:val="20"/>
        </w:rPr>
      </w:pPr>
    </w:p>
    <w:p w14:paraId="141FD835" w14:textId="24B61DB5" w:rsidR="00562359" w:rsidRPr="00EC2775" w:rsidRDefault="00562359" w:rsidP="007C4568">
      <w:pPr>
        <w:rPr>
          <w:rFonts w:asciiTheme="minorHAnsi" w:hAnsiTheme="minorHAnsi" w:cstheme="minorHAnsi"/>
          <w:sz w:val="20"/>
          <w:szCs w:val="20"/>
        </w:rPr>
      </w:pPr>
    </w:p>
    <w:p w14:paraId="799E61EC" w14:textId="4C1F8B47" w:rsidR="00562359" w:rsidRPr="00EC2775" w:rsidRDefault="00562359" w:rsidP="007C4568">
      <w:pPr>
        <w:rPr>
          <w:rFonts w:asciiTheme="minorHAnsi" w:hAnsiTheme="minorHAnsi" w:cstheme="minorHAnsi"/>
          <w:sz w:val="20"/>
          <w:szCs w:val="20"/>
        </w:rPr>
      </w:pPr>
    </w:p>
    <w:p w14:paraId="712EF609" w14:textId="31A1AFE8" w:rsidR="00562359" w:rsidRPr="00EC2775" w:rsidRDefault="00562359" w:rsidP="007C4568">
      <w:pPr>
        <w:rPr>
          <w:rFonts w:asciiTheme="minorHAnsi" w:hAnsiTheme="minorHAnsi" w:cstheme="minorHAnsi"/>
          <w:sz w:val="20"/>
          <w:szCs w:val="20"/>
        </w:rPr>
      </w:pPr>
    </w:p>
    <w:p w14:paraId="22E61BD8" w14:textId="70C6E8A9" w:rsidR="00562359" w:rsidRPr="00EC2775" w:rsidRDefault="00562359" w:rsidP="007C4568">
      <w:pPr>
        <w:rPr>
          <w:rFonts w:asciiTheme="minorHAnsi" w:hAnsiTheme="minorHAnsi" w:cstheme="minorHAnsi"/>
          <w:sz w:val="20"/>
          <w:szCs w:val="20"/>
        </w:rPr>
      </w:pPr>
    </w:p>
    <w:p w14:paraId="19D88845" w14:textId="22F06FB2" w:rsidR="00562359" w:rsidRPr="00EC2775" w:rsidRDefault="00562359" w:rsidP="007C4568">
      <w:pPr>
        <w:rPr>
          <w:rFonts w:asciiTheme="minorHAnsi" w:hAnsiTheme="minorHAnsi" w:cstheme="minorHAnsi"/>
          <w:sz w:val="20"/>
          <w:szCs w:val="20"/>
        </w:rPr>
      </w:pPr>
    </w:p>
    <w:p w14:paraId="7CF9D514" w14:textId="1770632B" w:rsidR="00562359" w:rsidRPr="00EC2775" w:rsidRDefault="00562359" w:rsidP="007C4568">
      <w:pPr>
        <w:rPr>
          <w:rFonts w:asciiTheme="minorHAnsi" w:hAnsiTheme="minorHAnsi" w:cstheme="minorHAnsi"/>
          <w:sz w:val="20"/>
          <w:szCs w:val="20"/>
        </w:rPr>
      </w:pPr>
    </w:p>
    <w:p w14:paraId="4D9928AF" w14:textId="07BAA708" w:rsidR="00562359" w:rsidRPr="00EC2775" w:rsidRDefault="00562359" w:rsidP="007C4568">
      <w:pPr>
        <w:rPr>
          <w:rFonts w:asciiTheme="minorHAnsi" w:hAnsiTheme="minorHAnsi" w:cstheme="minorHAnsi"/>
          <w:sz w:val="20"/>
          <w:szCs w:val="20"/>
        </w:rPr>
      </w:pPr>
    </w:p>
    <w:p w14:paraId="1EA68F23" w14:textId="76CDF226" w:rsidR="00562359" w:rsidRPr="00EC2775" w:rsidRDefault="00562359" w:rsidP="007C4568">
      <w:pPr>
        <w:rPr>
          <w:rFonts w:asciiTheme="minorHAnsi" w:hAnsiTheme="minorHAnsi" w:cstheme="minorHAnsi"/>
          <w:sz w:val="20"/>
          <w:szCs w:val="20"/>
        </w:rPr>
      </w:pPr>
    </w:p>
    <w:p w14:paraId="55CFA419" w14:textId="19D73C82" w:rsidR="00562359" w:rsidRPr="00EC2775" w:rsidRDefault="00562359" w:rsidP="007C4568">
      <w:pPr>
        <w:rPr>
          <w:rFonts w:asciiTheme="minorHAnsi" w:hAnsiTheme="minorHAnsi" w:cstheme="minorHAnsi"/>
          <w:sz w:val="20"/>
          <w:szCs w:val="20"/>
        </w:rPr>
      </w:pPr>
    </w:p>
    <w:p w14:paraId="71391081" w14:textId="353B176E" w:rsidR="00562359" w:rsidRPr="00EC2775" w:rsidRDefault="00562359" w:rsidP="007C4568">
      <w:pPr>
        <w:rPr>
          <w:rFonts w:asciiTheme="minorHAnsi" w:hAnsiTheme="minorHAnsi" w:cstheme="minorHAnsi"/>
          <w:sz w:val="20"/>
          <w:szCs w:val="20"/>
        </w:rPr>
      </w:pPr>
    </w:p>
    <w:p w14:paraId="36FEA676" w14:textId="6244CBFD" w:rsidR="00562359" w:rsidRPr="00EC2775" w:rsidRDefault="00562359" w:rsidP="007C4568">
      <w:pPr>
        <w:rPr>
          <w:rFonts w:asciiTheme="minorHAnsi" w:hAnsiTheme="minorHAnsi" w:cstheme="minorHAnsi"/>
          <w:sz w:val="20"/>
          <w:szCs w:val="20"/>
        </w:rPr>
      </w:pPr>
    </w:p>
    <w:p w14:paraId="0452A1EC" w14:textId="711A9B9F" w:rsidR="00562359" w:rsidRPr="00EC2775" w:rsidRDefault="00562359" w:rsidP="007C4568">
      <w:pPr>
        <w:rPr>
          <w:rFonts w:asciiTheme="minorHAnsi" w:hAnsiTheme="minorHAnsi" w:cstheme="minorHAnsi"/>
          <w:sz w:val="20"/>
          <w:szCs w:val="20"/>
        </w:rPr>
      </w:pPr>
    </w:p>
    <w:p w14:paraId="24D10824" w14:textId="02321DC8" w:rsidR="00562359" w:rsidRPr="00EC2775" w:rsidRDefault="00562359" w:rsidP="007C4568">
      <w:pPr>
        <w:rPr>
          <w:rFonts w:asciiTheme="minorHAnsi" w:hAnsiTheme="minorHAnsi" w:cstheme="minorHAnsi"/>
          <w:sz w:val="20"/>
          <w:szCs w:val="20"/>
        </w:rPr>
      </w:pPr>
    </w:p>
    <w:p w14:paraId="57AD26D2" w14:textId="28B723BB" w:rsidR="00562359" w:rsidRPr="00EC2775" w:rsidRDefault="00562359" w:rsidP="007C4568">
      <w:pPr>
        <w:rPr>
          <w:rFonts w:asciiTheme="minorHAnsi" w:hAnsiTheme="minorHAnsi" w:cstheme="minorHAnsi"/>
          <w:sz w:val="20"/>
          <w:szCs w:val="20"/>
        </w:rPr>
      </w:pPr>
    </w:p>
    <w:p w14:paraId="14E27475" w14:textId="4E9A76D5" w:rsidR="00562359" w:rsidRPr="00EC2775" w:rsidRDefault="00562359" w:rsidP="007C4568">
      <w:pPr>
        <w:rPr>
          <w:rFonts w:asciiTheme="minorHAnsi" w:hAnsiTheme="minorHAnsi" w:cstheme="minorHAnsi"/>
          <w:sz w:val="20"/>
          <w:szCs w:val="20"/>
        </w:rPr>
      </w:pPr>
    </w:p>
    <w:p w14:paraId="16CDAA6A" w14:textId="6B0F6099" w:rsidR="00562359" w:rsidRPr="00EC2775" w:rsidRDefault="00562359" w:rsidP="007C4568">
      <w:pPr>
        <w:rPr>
          <w:rFonts w:asciiTheme="minorHAnsi" w:hAnsiTheme="minorHAnsi" w:cstheme="minorHAnsi"/>
          <w:sz w:val="20"/>
          <w:szCs w:val="20"/>
        </w:rPr>
      </w:pPr>
    </w:p>
    <w:p w14:paraId="47F9C159" w14:textId="537B3F3C" w:rsidR="00562359" w:rsidRPr="00EC2775" w:rsidRDefault="00562359" w:rsidP="007C4568">
      <w:pPr>
        <w:rPr>
          <w:rFonts w:asciiTheme="minorHAnsi" w:hAnsiTheme="minorHAnsi" w:cstheme="minorHAnsi"/>
          <w:sz w:val="20"/>
          <w:szCs w:val="20"/>
        </w:rPr>
      </w:pPr>
    </w:p>
    <w:p w14:paraId="3A35BAB6" w14:textId="3A48B0C2" w:rsidR="00562359" w:rsidRPr="00EC2775" w:rsidRDefault="00562359" w:rsidP="007C4568">
      <w:pPr>
        <w:rPr>
          <w:rFonts w:asciiTheme="minorHAnsi" w:hAnsiTheme="minorHAnsi" w:cstheme="minorHAnsi"/>
          <w:sz w:val="20"/>
          <w:szCs w:val="20"/>
        </w:rPr>
      </w:pPr>
    </w:p>
    <w:p w14:paraId="11B1D7C0" w14:textId="6EAE88FC" w:rsidR="00562359" w:rsidRPr="00EC2775" w:rsidRDefault="00562359" w:rsidP="007C4568">
      <w:pPr>
        <w:rPr>
          <w:rFonts w:asciiTheme="minorHAnsi" w:hAnsiTheme="minorHAnsi" w:cstheme="minorHAnsi"/>
          <w:sz w:val="20"/>
          <w:szCs w:val="20"/>
        </w:rPr>
      </w:pPr>
    </w:p>
    <w:p w14:paraId="38CA1A24" w14:textId="3C59B4D0" w:rsidR="00562359" w:rsidRPr="00EC2775" w:rsidRDefault="00562359" w:rsidP="007C4568">
      <w:pPr>
        <w:rPr>
          <w:rFonts w:asciiTheme="minorHAnsi" w:hAnsiTheme="minorHAnsi" w:cstheme="minorHAnsi"/>
          <w:sz w:val="20"/>
          <w:szCs w:val="20"/>
        </w:rPr>
      </w:pPr>
    </w:p>
    <w:p w14:paraId="587A7251" w14:textId="6C8076B3" w:rsidR="00562359" w:rsidRPr="00EC2775" w:rsidRDefault="00562359" w:rsidP="007C4568">
      <w:pPr>
        <w:rPr>
          <w:rFonts w:asciiTheme="minorHAnsi" w:hAnsiTheme="minorHAnsi" w:cstheme="minorHAnsi"/>
          <w:sz w:val="20"/>
          <w:szCs w:val="20"/>
        </w:rPr>
      </w:pPr>
    </w:p>
    <w:p w14:paraId="175692BD" w14:textId="6354E26F" w:rsidR="00562359" w:rsidRPr="00EC2775" w:rsidRDefault="00562359" w:rsidP="007C4568">
      <w:pPr>
        <w:rPr>
          <w:rFonts w:asciiTheme="minorHAnsi" w:hAnsiTheme="minorHAnsi" w:cstheme="minorHAnsi"/>
          <w:sz w:val="20"/>
          <w:szCs w:val="20"/>
        </w:rPr>
      </w:pPr>
    </w:p>
    <w:p w14:paraId="4A7FB6AF" w14:textId="209022CE" w:rsidR="00562359" w:rsidRPr="00EC2775" w:rsidRDefault="00562359" w:rsidP="007C4568">
      <w:pPr>
        <w:rPr>
          <w:rFonts w:asciiTheme="minorHAnsi" w:hAnsiTheme="minorHAnsi" w:cstheme="minorHAnsi"/>
          <w:sz w:val="20"/>
          <w:szCs w:val="20"/>
        </w:rPr>
      </w:pPr>
    </w:p>
    <w:p w14:paraId="5493FA66" w14:textId="4BF9F26C" w:rsidR="00562359" w:rsidRPr="00EC2775" w:rsidRDefault="00562359" w:rsidP="007C4568">
      <w:pPr>
        <w:rPr>
          <w:rFonts w:asciiTheme="minorHAnsi" w:hAnsiTheme="minorHAnsi" w:cstheme="minorHAnsi"/>
          <w:sz w:val="20"/>
          <w:szCs w:val="20"/>
        </w:rPr>
      </w:pPr>
    </w:p>
    <w:p w14:paraId="4ED5EB21" w14:textId="3D31C2C7" w:rsidR="00562359" w:rsidRPr="00EC2775" w:rsidRDefault="00562359" w:rsidP="007C4568">
      <w:pPr>
        <w:rPr>
          <w:rFonts w:asciiTheme="minorHAnsi" w:hAnsiTheme="minorHAnsi" w:cstheme="minorHAnsi"/>
          <w:sz w:val="20"/>
          <w:szCs w:val="20"/>
        </w:rPr>
      </w:pPr>
    </w:p>
    <w:p w14:paraId="390A3126" w14:textId="581F1D6B" w:rsidR="00562359" w:rsidRPr="00EC2775" w:rsidRDefault="00562359" w:rsidP="007C4568">
      <w:pPr>
        <w:rPr>
          <w:rFonts w:asciiTheme="minorHAnsi" w:hAnsiTheme="minorHAnsi" w:cstheme="minorHAnsi"/>
          <w:sz w:val="20"/>
          <w:szCs w:val="20"/>
        </w:rPr>
      </w:pPr>
    </w:p>
    <w:p w14:paraId="3CB87CCB" w14:textId="1B8F93C1" w:rsidR="00562359" w:rsidRPr="00EC2775" w:rsidRDefault="00562359" w:rsidP="007C4568">
      <w:pPr>
        <w:rPr>
          <w:rFonts w:asciiTheme="minorHAnsi" w:hAnsiTheme="minorHAnsi" w:cstheme="minorHAnsi"/>
          <w:sz w:val="20"/>
          <w:szCs w:val="20"/>
        </w:rPr>
      </w:pPr>
    </w:p>
    <w:p w14:paraId="6E240696" w14:textId="2AD09E93" w:rsidR="00562359" w:rsidRPr="00EC2775" w:rsidRDefault="00562359" w:rsidP="007C4568">
      <w:pPr>
        <w:rPr>
          <w:rFonts w:asciiTheme="minorHAnsi" w:hAnsiTheme="minorHAnsi" w:cstheme="minorHAnsi"/>
          <w:sz w:val="20"/>
          <w:szCs w:val="20"/>
        </w:rPr>
      </w:pPr>
    </w:p>
    <w:p w14:paraId="206047EB" w14:textId="1E3A7B0C" w:rsidR="00562359" w:rsidRPr="00EC2775" w:rsidRDefault="00562359" w:rsidP="007C4568">
      <w:pPr>
        <w:rPr>
          <w:rFonts w:asciiTheme="minorHAnsi" w:hAnsiTheme="minorHAnsi" w:cstheme="minorHAnsi"/>
          <w:sz w:val="20"/>
          <w:szCs w:val="20"/>
        </w:rPr>
      </w:pPr>
    </w:p>
    <w:p w14:paraId="448F39A0" w14:textId="3DFA91F1" w:rsidR="00562359" w:rsidRPr="00EC2775" w:rsidRDefault="00562359" w:rsidP="007C4568">
      <w:pPr>
        <w:rPr>
          <w:rFonts w:asciiTheme="minorHAnsi" w:hAnsiTheme="minorHAnsi" w:cstheme="minorHAnsi"/>
          <w:sz w:val="20"/>
          <w:szCs w:val="20"/>
        </w:rPr>
      </w:pPr>
    </w:p>
    <w:p w14:paraId="50BD9D92" w14:textId="2B572583" w:rsidR="00562359" w:rsidRPr="00EC2775" w:rsidRDefault="00562359" w:rsidP="007C4568">
      <w:pPr>
        <w:rPr>
          <w:rFonts w:asciiTheme="minorHAnsi" w:hAnsiTheme="minorHAnsi" w:cstheme="minorHAnsi"/>
          <w:sz w:val="20"/>
          <w:szCs w:val="20"/>
        </w:rPr>
      </w:pPr>
    </w:p>
    <w:p w14:paraId="4946E78F" w14:textId="5395BE67" w:rsidR="00562359" w:rsidRPr="00EC2775" w:rsidRDefault="00562359" w:rsidP="007C4568">
      <w:pPr>
        <w:rPr>
          <w:rFonts w:asciiTheme="minorHAnsi" w:hAnsiTheme="minorHAnsi" w:cstheme="minorHAnsi"/>
          <w:sz w:val="20"/>
          <w:szCs w:val="20"/>
        </w:rPr>
      </w:pPr>
    </w:p>
    <w:p w14:paraId="32B65AB9" w14:textId="54B8650E" w:rsidR="00562359" w:rsidRPr="00EC2775" w:rsidRDefault="00562359" w:rsidP="007C4568">
      <w:pPr>
        <w:rPr>
          <w:rFonts w:asciiTheme="minorHAnsi" w:hAnsiTheme="minorHAnsi" w:cstheme="minorHAnsi"/>
          <w:sz w:val="20"/>
          <w:szCs w:val="20"/>
        </w:rPr>
      </w:pPr>
    </w:p>
    <w:p w14:paraId="4109A400" w14:textId="53EAF8E8" w:rsidR="00562359" w:rsidRPr="00EC2775" w:rsidRDefault="00562359" w:rsidP="007C4568">
      <w:pPr>
        <w:rPr>
          <w:rFonts w:asciiTheme="minorHAnsi" w:hAnsiTheme="minorHAnsi" w:cstheme="minorHAnsi"/>
          <w:sz w:val="20"/>
          <w:szCs w:val="20"/>
        </w:rPr>
      </w:pPr>
    </w:p>
    <w:p w14:paraId="785BB6DE" w14:textId="718353A3" w:rsidR="00562359" w:rsidRPr="00EC2775" w:rsidRDefault="00562359" w:rsidP="007C4568">
      <w:pPr>
        <w:rPr>
          <w:rFonts w:asciiTheme="minorHAnsi" w:hAnsiTheme="minorHAnsi" w:cstheme="minorHAnsi"/>
          <w:sz w:val="20"/>
          <w:szCs w:val="20"/>
        </w:rPr>
      </w:pPr>
    </w:p>
    <w:p w14:paraId="562C911F" w14:textId="06C82450" w:rsidR="00562359" w:rsidRPr="00EC2775" w:rsidRDefault="00562359" w:rsidP="007C4568">
      <w:pPr>
        <w:rPr>
          <w:rFonts w:asciiTheme="minorHAnsi" w:hAnsiTheme="minorHAnsi" w:cstheme="minorHAnsi"/>
          <w:sz w:val="20"/>
          <w:szCs w:val="20"/>
        </w:rPr>
      </w:pPr>
    </w:p>
    <w:p w14:paraId="09553A4A" w14:textId="77777777" w:rsidR="000C0872" w:rsidRPr="00EC2775" w:rsidRDefault="000C0872" w:rsidP="00B738DC">
      <w:pPr>
        <w:pStyle w:val="Nadpis1"/>
        <w:rPr>
          <w:rFonts w:asciiTheme="minorHAnsi" w:eastAsia="MS Mincho" w:hAnsiTheme="minorHAnsi" w:cstheme="minorHAnsi"/>
        </w:rPr>
      </w:pPr>
    </w:p>
    <w:p w14:paraId="18BD4CAB" w14:textId="77777777" w:rsidR="000C0872" w:rsidRPr="00EC2775" w:rsidRDefault="000C0872" w:rsidP="000C0872">
      <w:pPr>
        <w:pStyle w:val="Nadpis1"/>
        <w:jc w:val="center"/>
        <w:rPr>
          <w:rFonts w:asciiTheme="minorHAnsi" w:eastAsia="MS Mincho" w:hAnsiTheme="minorHAnsi" w:cstheme="minorHAnsi"/>
        </w:rPr>
      </w:pPr>
    </w:p>
    <w:p w14:paraId="16B94E9E" w14:textId="4427BBF2" w:rsidR="000C0872" w:rsidRPr="00EC2775" w:rsidRDefault="000C0872" w:rsidP="000C0872">
      <w:pPr>
        <w:pStyle w:val="Nadpis1"/>
        <w:jc w:val="center"/>
        <w:rPr>
          <w:rFonts w:asciiTheme="minorHAnsi" w:hAnsiTheme="minorHAnsi" w:cstheme="minorHAnsi"/>
          <w:b w:val="0"/>
          <w:bCs w:val="0"/>
        </w:rPr>
      </w:pPr>
      <w:r w:rsidRPr="00EC2775">
        <w:rPr>
          <w:rFonts w:asciiTheme="minorHAnsi" w:eastAsia="MS Mincho" w:hAnsiTheme="minorHAnsi" w:cstheme="minorHAnsi"/>
        </w:rPr>
        <w:t>Příloha č.7</w:t>
      </w:r>
    </w:p>
    <w:p w14:paraId="5E09B201" w14:textId="77777777" w:rsidR="000C0872" w:rsidRPr="00EC2775" w:rsidRDefault="000C0872" w:rsidP="000C0872">
      <w:pPr>
        <w:rPr>
          <w:rFonts w:asciiTheme="minorHAnsi" w:hAnsiTheme="minorHAnsi" w:cstheme="minorHAnsi"/>
        </w:rPr>
      </w:pPr>
    </w:p>
    <w:p w14:paraId="34FEA974" w14:textId="03972F05" w:rsidR="000C0872" w:rsidRPr="00C44170" w:rsidRDefault="000C0872" w:rsidP="000C0872">
      <w:pPr>
        <w:jc w:val="center"/>
        <w:rPr>
          <w:rFonts w:asciiTheme="minorHAnsi" w:hAnsiTheme="minorHAnsi" w:cstheme="minorHAnsi"/>
        </w:rPr>
      </w:pPr>
      <w:r w:rsidRPr="00EC2775">
        <w:rPr>
          <w:rFonts w:asciiTheme="minorHAnsi" w:hAnsiTheme="minorHAnsi" w:cstheme="minorHAnsi"/>
        </w:rPr>
        <w:t>ke smlouvě č</w:t>
      </w:r>
      <w:r w:rsidRPr="00C44170">
        <w:rPr>
          <w:rFonts w:asciiTheme="minorHAnsi" w:hAnsiTheme="minorHAnsi" w:cstheme="minorHAnsi"/>
        </w:rPr>
        <w:t xml:space="preserve">. </w:t>
      </w:r>
      <w:r w:rsidR="003A59BF">
        <w:rPr>
          <w:rFonts w:asciiTheme="minorHAnsi" w:hAnsiTheme="minorHAnsi" w:cstheme="minorHAnsi"/>
        </w:rPr>
        <w:t>DIS-2024-001-020-0243</w:t>
      </w:r>
    </w:p>
    <w:p w14:paraId="28B79FDC" w14:textId="77777777" w:rsidR="000C0872" w:rsidRPr="00C44170" w:rsidRDefault="000C0872" w:rsidP="000C0872">
      <w:pPr>
        <w:tabs>
          <w:tab w:val="center" w:pos="1843"/>
          <w:tab w:val="center" w:pos="6521"/>
        </w:tabs>
        <w:ind w:firstLine="720"/>
        <w:rPr>
          <w:rFonts w:asciiTheme="minorHAnsi" w:hAnsiTheme="minorHAnsi" w:cstheme="minorHAnsi"/>
          <w:sz w:val="16"/>
        </w:rPr>
      </w:pPr>
    </w:p>
    <w:p w14:paraId="277C70CC" w14:textId="77777777" w:rsidR="000C0872" w:rsidRPr="00C44170" w:rsidRDefault="000C0872" w:rsidP="000C0872">
      <w:pPr>
        <w:tabs>
          <w:tab w:val="center" w:pos="1843"/>
          <w:tab w:val="center" w:pos="6521"/>
        </w:tabs>
        <w:ind w:firstLine="720"/>
        <w:rPr>
          <w:rFonts w:asciiTheme="minorHAnsi" w:hAnsiTheme="minorHAnsi" w:cstheme="minorHAnsi"/>
          <w:sz w:val="16"/>
        </w:rPr>
      </w:pPr>
    </w:p>
    <w:p w14:paraId="6C000C96" w14:textId="77777777" w:rsidR="000C0872" w:rsidRPr="00C44170" w:rsidRDefault="000C0872" w:rsidP="000C0872">
      <w:pPr>
        <w:tabs>
          <w:tab w:val="center" w:pos="1843"/>
          <w:tab w:val="center" w:pos="6521"/>
        </w:tabs>
        <w:ind w:firstLine="720"/>
        <w:rPr>
          <w:rFonts w:asciiTheme="minorHAnsi" w:hAnsiTheme="minorHAnsi" w:cstheme="minorHAnsi"/>
          <w:sz w:val="16"/>
        </w:rPr>
      </w:pPr>
    </w:p>
    <w:p w14:paraId="58EFC576" w14:textId="77777777" w:rsidR="000C0872" w:rsidRPr="00C44170" w:rsidRDefault="000C0872" w:rsidP="000C0872">
      <w:pPr>
        <w:tabs>
          <w:tab w:val="center" w:pos="1843"/>
          <w:tab w:val="center" w:pos="6521"/>
        </w:tabs>
        <w:ind w:firstLine="720"/>
        <w:rPr>
          <w:rFonts w:asciiTheme="minorHAnsi" w:hAnsiTheme="minorHAnsi" w:cstheme="minorHAnsi"/>
          <w:sz w:val="16"/>
        </w:rPr>
      </w:pPr>
    </w:p>
    <w:p w14:paraId="01771A29" w14:textId="77777777" w:rsidR="000C0872" w:rsidRPr="00C44170" w:rsidRDefault="000C0872" w:rsidP="000C0872">
      <w:pPr>
        <w:tabs>
          <w:tab w:val="center" w:pos="1843"/>
          <w:tab w:val="center" w:pos="6521"/>
        </w:tabs>
        <w:ind w:firstLine="720"/>
        <w:rPr>
          <w:rFonts w:asciiTheme="minorHAnsi" w:hAnsiTheme="minorHAnsi" w:cstheme="minorHAnsi"/>
          <w:sz w:val="16"/>
        </w:rPr>
      </w:pPr>
    </w:p>
    <w:p w14:paraId="513345A6" w14:textId="6EB5DB8D" w:rsidR="000C0872" w:rsidRPr="00EC2775" w:rsidRDefault="000C0872" w:rsidP="000C0872">
      <w:pPr>
        <w:pStyle w:val="ChapterName"/>
        <w:rPr>
          <w:rFonts w:asciiTheme="minorHAnsi" w:hAnsiTheme="minorHAnsi" w:cstheme="minorHAnsi"/>
        </w:rPr>
      </w:pPr>
      <w:r w:rsidRPr="00C44170">
        <w:rPr>
          <w:rFonts w:asciiTheme="minorHAnsi" w:hAnsiTheme="minorHAnsi" w:cstheme="minorHAnsi"/>
        </w:rPr>
        <w:t>Cenová specifikace</w:t>
      </w:r>
    </w:p>
    <w:p w14:paraId="737BF4A5" w14:textId="77777777" w:rsidR="00562359" w:rsidRDefault="00562359" w:rsidP="007C4568">
      <w:pPr>
        <w:rPr>
          <w:rFonts w:asciiTheme="minorHAnsi" w:hAnsiTheme="minorHAnsi" w:cstheme="minorHAnsi"/>
          <w:sz w:val="20"/>
          <w:szCs w:val="20"/>
        </w:rPr>
      </w:pPr>
    </w:p>
    <w:p w14:paraId="4F74B943" w14:textId="77777777" w:rsidR="00B738DC" w:rsidRDefault="00B738DC" w:rsidP="007C4568">
      <w:pPr>
        <w:rPr>
          <w:rFonts w:asciiTheme="minorHAnsi" w:hAnsiTheme="minorHAnsi" w:cstheme="minorHAnsi"/>
          <w:sz w:val="20"/>
          <w:szCs w:val="20"/>
        </w:rPr>
      </w:pPr>
    </w:p>
    <w:p w14:paraId="6EC18805" w14:textId="77777777" w:rsidR="00B738DC" w:rsidRDefault="00B738DC" w:rsidP="007C4568">
      <w:pPr>
        <w:rPr>
          <w:rFonts w:asciiTheme="minorHAnsi" w:hAnsiTheme="minorHAnsi" w:cstheme="minorHAnsi"/>
          <w:sz w:val="20"/>
          <w:szCs w:val="20"/>
        </w:rPr>
      </w:pPr>
    </w:p>
    <w:p w14:paraId="4447CED8" w14:textId="77777777" w:rsidR="00B738DC" w:rsidRDefault="00B738DC" w:rsidP="007C4568">
      <w:pPr>
        <w:rPr>
          <w:rFonts w:asciiTheme="minorHAnsi" w:hAnsiTheme="minorHAnsi" w:cstheme="minorHAnsi"/>
          <w:sz w:val="20"/>
          <w:szCs w:val="20"/>
        </w:rPr>
      </w:pPr>
    </w:p>
    <w:p w14:paraId="04C2420D" w14:textId="77777777" w:rsidR="00B738DC" w:rsidRDefault="00B738DC" w:rsidP="007C4568">
      <w:pPr>
        <w:rPr>
          <w:rFonts w:asciiTheme="minorHAnsi" w:hAnsiTheme="minorHAnsi" w:cstheme="minorHAnsi"/>
          <w:sz w:val="20"/>
          <w:szCs w:val="20"/>
        </w:rPr>
      </w:pPr>
    </w:p>
    <w:p w14:paraId="03F3D78E" w14:textId="77777777" w:rsidR="00B738DC" w:rsidRDefault="00B738DC" w:rsidP="007C4568">
      <w:pPr>
        <w:rPr>
          <w:rFonts w:asciiTheme="minorHAnsi" w:hAnsiTheme="minorHAnsi" w:cstheme="minorHAnsi"/>
          <w:sz w:val="20"/>
          <w:szCs w:val="20"/>
        </w:rPr>
      </w:pPr>
    </w:p>
    <w:p w14:paraId="082374A8" w14:textId="77777777" w:rsidR="00B738DC" w:rsidRDefault="00B738DC" w:rsidP="007C4568">
      <w:pPr>
        <w:rPr>
          <w:rFonts w:asciiTheme="minorHAnsi" w:hAnsiTheme="minorHAnsi" w:cstheme="minorHAnsi"/>
          <w:sz w:val="20"/>
          <w:szCs w:val="20"/>
        </w:rPr>
      </w:pPr>
    </w:p>
    <w:p w14:paraId="32E7A90C" w14:textId="77777777" w:rsidR="00B738DC" w:rsidRDefault="00B738DC" w:rsidP="007C4568">
      <w:pPr>
        <w:rPr>
          <w:rFonts w:asciiTheme="minorHAnsi" w:hAnsiTheme="minorHAnsi" w:cstheme="minorHAnsi"/>
          <w:sz w:val="20"/>
          <w:szCs w:val="20"/>
        </w:rPr>
      </w:pPr>
    </w:p>
    <w:p w14:paraId="314C255E" w14:textId="77777777" w:rsidR="00B738DC" w:rsidRDefault="00B738DC" w:rsidP="007C4568">
      <w:pPr>
        <w:rPr>
          <w:rFonts w:asciiTheme="minorHAnsi" w:hAnsiTheme="minorHAnsi" w:cstheme="minorHAnsi"/>
          <w:sz w:val="20"/>
          <w:szCs w:val="20"/>
        </w:rPr>
      </w:pPr>
    </w:p>
    <w:p w14:paraId="7737021E" w14:textId="77777777" w:rsidR="00B738DC" w:rsidRDefault="00B738DC" w:rsidP="007C4568">
      <w:pPr>
        <w:rPr>
          <w:rFonts w:asciiTheme="minorHAnsi" w:hAnsiTheme="minorHAnsi" w:cstheme="minorHAnsi"/>
          <w:sz w:val="20"/>
          <w:szCs w:val="20"/>
        </w:rPr>
      </w:pPr>
    </w:p>
    <w:p w14:paraId="3DF06C31" w14:textId="77777777" w:rsidR="00B738DC" w:rsidRDefault="00B738DC" w:rsidP="007C4568">
      <w:pPr>
        <w:rPr>
          <w:rFonts w:asciiTheme="minorHAnsi" w:hAnsiTheme="minorHAnsi" w:cstheme="minorHAnsi"/>
          <w:sz w:val="20"/>
          <w:szCs w:val="20"/>
        </w:rPr>
      </w:pPr>
    </w:p>
    <w:p w14:paraId="273C1300" w14:textId="77777777" w:rsidR="00B738DC" w:rsidRDefault="00B738DC" w:rsidP="007C4568">
      <w:pPr>
        <w:rPr>
          <w:rFonts w:asciiTheme="minorHAnsi" w:hAnsiTheme="minorHAnsi" w:cstheme="minorHAnsi"/>
          <w:sz w:val="20"/>
          <w:szCs w:val="20"/>
        </w:rPr>
      </w:pPr>
    </w:p>
    <w:p w14:paraId="2A31C172" w14:textId="77777777" w:rsidR="00B738DC" w:rsidRDefault="00B738DC" w:rsidP="007C4568">
      <w:pPr>
        <w:rPr>
          <w:rFonts w:asciiTheme="minorHAnsi" w:hAnsiTheme="minorHAnsi" w:cstheme="minorHAnsi"/>
          <w:sz w:val="20"/>
          <w:szCs w:val="20"/>
        </w:rPr>
      </w:pPr>
    </w:p>
    <w:p w14:paraId="3FF5A2B2" w14:textId="77777777" w:rsidR="00B738DC" w:rsidRDefault="00B738DC" w:rsidP="007C4568">
      <w:pPr>
        <w:rPr>
          <w:rFonts w:asciiTheme="minorHAnsi" w:hAnsiTheme="minorHAnsi" w:cstheme="minorHAnsi"/>
          <w:sz w:val="20"/>
          <w:szCs w:val="20"/>
        </w:rPr>
      </w:pPr>
    </w:p>
    <w:p w14:paraId="41918C2B" w14:textId="77777777" w:rsidR="00B738DC" w:rsidRDefault="00B738DC" w:rsidP="007C4568">
      <w:pPr>
        <w:rPr>
          <w:rFonts w:asciiTheme="minorHAnsi" w:hAnsiTheme="minorHAnsi" w:cstheme="minorHAnsi"/>
          <w:sz w:val="20"/>
          <w:szCs w:val="20"/>
        </w:rPr>
      </w:pPr>
    </w:p>
    <w:p w14:paraId="3352BB1E" w14:textId="77777777" w:rsidR="00B738DC" w:rsidRDefault="00B738DC" w:rsidP="007C4568">
      <w:pPr>
        <w:rPr>
          <w:rFonts w:asciiTheme="minorHAnsi" w:hAnsiTheme="minorHAnsi" w:cstheme="minorHAnsi"/>
          <w:sz w:val="20"/>
          <w:szCs w:val="20"/>
        </w:rPr>
      </w:pPr>
    </w:p>
    <w:p w14:paraId="64C6FAA7" w14:textId="77777777" w:rsidR="00B738DC" w:rsidRDefault="00B738DC" w:rsidP="007C4568">
      <w:pPr>
        <w:rPr>
          <w:rFonts w:asciiTheme="minorHAnsi" w:hAnsiTheme="minorHAnsi" w:cstheme="minorHAnsi"/>
          <w:sz w:val="20"/>
          <w:szCs w:val="20"/>
        </w:rPr>
      </w:pPr>
    </w:p>
    <w:p w14:paraId="2989565E" w14:textId="77777777" w:rsidR="00B738DC" w:rsidRDefault="00B738DC" w:rsidP="007C4568">
      <w:pPr>
        <w:rPr>
          <w:rFonts w:asciiTheme="minorHAnsi" w:hAnsiTheme="minorHAnsi" w:cstheme="minorHAnsi"/>
          <w:sz w:val="20"/>
          <w:szCs w:val="20"/>
        </w:rPr>
      </w:pPr>
    </w:p>
    <w:p w14:paraId="1B3E9D52" w14:textId="77777777" w:rsidR="00B738DC" w:rsidRDefault="00B738DC" w:rsidP="007C4568">
      <w:pPr>
        <w:rPr>
          <w:rFonts w:asciiTheme="minorHAnsi" w:hAnsiTheme="minorHAnsi" w:cstheme="minorHAnsi"/>
          <w:sz w:val="20"/>
          <w:szCs w:val="20"/>
        </w:rPr>
      </w:pPr>
    </w:p>
    <w:p w14:paraId="6E8B19AB" w14:textId="77777777" w:rsidR="00B738DC" w:rsidRDefault="00B738DC" w:rsidP="007C4568">
      <w:pPr>
        <w:rPr>
          <w:rFonts w:asciiTheme="minorHAnsi" w:hAnsiTheme="minorHAnsi" w:cstheme="minorHAnsi"/>
          <w:sz w:val="20"/>
          <w:szCs w:val="20"/>
        </w:rPr>
      </w:pPr>
    </w:p>
    <w:p w14:paraId="54F500B3" w14:textId="77777777" w:rsidR="00B738DC" w:rsidRDefault="00B738DC" w:rsidP="007C4568">
      <w:pPr>
        <w:rPr>
          <w:rFonts w:asciiTheme="minorHAnsi" w:hAnsiTheme="minorHAnsi" w:cstheme="minorHAnsi"/>
          <w:sz w:val="20"/>
          <w:szCs w:val="20"/>
        </w:rPr>
      </w:pPr>
    </w:p>
    <w:p w14:paraId="705A3F61" w14:textId="77777777" w:rsidR="00B738DC" w:rsidRDefault="00B738DC" w:rsidP="007C4568">
      <w:pPr>
        <w:rPr>
          <w:rFonts w:asciiTheme="minorHAnsi" w:hAnsiTheme="minorHAnsi" w:cstheme="minorHAnsi"/>
          <w:sz w:val="20"/>
          <w:szCs w:val="20"/>
        </w:rPr>
      </w:pPr>
    </w:p>
    <w:p w14:paraId="61E46774" w14:textId="77777777" w:rsidR="00B738DC" w:rsidRDefault="00B738DC" w:rsidP="007C4568">
      <w:pPr>
        <w:rPr>
          <w:rFonts w:asciiTheme="minorHAnsi" w:hAnsiTheme="minorHAnsi" w:cstheme="minorHAnsi"/>
          <w:sz w:val="20"/>
          <w:szCs w:val="20"/>
        </w:rPr>
      </w:pPr>
    </w:p>
    <w:p w14:paraId="4C82A0FA" w14:textId="77777777" w:rsidR="00B738DC" w:rsidRDefault="00B738DC" w:rsidP="007C4568">
      <w:pPr>
        <w:rPr>
          <w:rFonts w:asciiTheme="minorHAnsi" w:hAnsiTheme="minorHAnsi" w:cstheme="minorHAnsi"/>
          <w:sz w:val="20"/>
          <w:szCs w:val="20"/>
        </w:rPr>
      </w:pPr>
    </w:p>
    <w:p w14:paraId="586FA462" w14:textId="77777777" w:rsidR="00B738DC" w:rsidRDefault="00B738DC" w:rsidP="007C4568">
      <w:pPr>
        <w:rPr>
          <w:rFonts w:asciiTheme="minorHAnsi" w:hAnsiTheme="minorHAnsi" w:cstheme="minorHAnsi"/>
          <w:sz w:val="20"/>
          <w:szCs w:val="20"/>
        </w:rPr>
      </w:pPr>
    </w:p>
    <w:p w14:paraId="42F0E10F" w14:textId="77777777" w:rsidR="00B738DC" w:rsidRDefault="00B738DC" w:rsidP="007C4568">
      <w:pPr>
        <w:rPr>
          <w:rFonts w:asciiTheme="minorHAnsi" w:hAnsiTheme="minorHAnsi" w:cstheme="minorHAnsi"/>
          <w:sz w:val="20"/>
          <w:szCs w:val="20"/>
        </w:rPr>
      </w:pPr>
    </w:p>
    <w:p w14:paraId="70541464" w14:textId="77777777" w:rsidR="00B738DC" w:rsidRDefault="00B738DC" w:rsidP="007C4568">
      <w:pPr>
        <w:rPr>
          <w:rFonts w:asciiTheme="minorHAnsi" w:hAnsiTheme="minorHAnsi" w:cstheme="minorHAnsi"/>
          <w:sz w:val="20"/>
          <w:szCs w:val="20"/>
        </w:rPr>
      </w:pPr>
    </w:p>
    <w:p w14:paraId="7804FF70" w14:textId="77777777" w:rsidR="00B738DC" w:rsidRDefault="00B738DC" w:rsidP="007C4568">
      <w:pPr>
        <w:rPr>
          <w:rFonts w:asciiTheme="minorHAnsi" w:hAnsiTheme="minorHAnsi" w:cstheme="minorHAnsi"/>
          <w:sz w:val="20"/>
          <w:szCs w:val="20"/>
        </w:rPr>
      </w:pPr>
    </w:p>
    <w:p w14:paraId="0ED9F067" w14:textId="77777777" w:rsidR="00B738DC" w:rsidRDefault="00B738DC" w:rsidP="007C4568">
      <w:pPr>
        <w:rPr>
          <w:rFonts w:asciiTheme="minorHAnsi" w:hAnsiTheme="minorHAnsi" w:cstheme="minorHAnsi"/>
          <w:sz w:val="20"/>
          <w:szCs w:val="20"/>
        </w:rPr>
      </w:pPr>
    </w:p>
    <w:tbl>
      <w:tblPr>
        <w:tblW w:w="8859" w:type="dxa"/>
        <w:tblCellMar>
          <w:left w:w="0" w:type="dxa"/>
          <w:right w:w="0" w:type="dxa"/>
        </w:tblCellMar>
        <w:tblLook w:val="04A0" w:firstRow="1" w:lastRow="0" w:firstColumn="1" w:lastColumn="0" w:noHBand="0" w:noVBand="1"/>
      </w:tblPr>
      <w:tblGrid>
        <w:gridCol w:w="8859"/>
      </w:tblGrid>
      <w:tr w:rsidR="009F2F9B" w:rsidRPr="0051481D" w14:paraId="449C08DE" w14:textId="77777777" w:rsidTr="009F2F9B">
        <w:trPr>
          <w:trHeight w:val="480"/>
        </w:trPr>
        <w:tc>
          <w:tcPr>
            <w:tcW w:w="8859" w:type="dxa"/>
            <w:tcBorders>
              <w:top w:val="single" w:sz="8" w:space="0" w:color="auto"/>
              <w:left w:val="nil"/>
              <w:bottom w:val="single" w:sz="8" w:space="0" w:color="auto"/>
              <w:right w:val="nil"/>
            </w:tcBorders>
            <w:shd w:val="clear" w:color="auto" w:fill="99CCFF"/>
            <w:noWrap/>
            <w:tcMar>
              <w:top w:w="0" w:type="dxa"/>
              <w:left w:w="70" w:type="dxa"/>
              <w:bottom w:w="0" w:type="dxa"/>
              <w:right w:w="70" w:type="dxa"/>
            </w:tcMar>
            <w:vAlign w:val="center"/>
            <w:hideMark/>
          </w:tcPr>
          <w:p w14:paraId="40F1B478" w14:textId="77777777" w:rsidR="009F2F9B" w:rsidRPr="0051481D" w:rsidRDefault="009F2F9B" w:rsidP="0051481D">
            <w:pPr>
              <w:jc w:val="both"/>
              <w:rPr>
                <w:rFonts w:cs="Tahoma"/>
                <w:sz w:val="20"/>
                <w:szCs w:val="20"/>
              </w:rPr>
            </w:pPr>
            <w:r w:rsidRPr="0051481D">
              <w:rPr>
                <w:rFonts w:cs="Tahoma"/>
                <w:b/>
                <w:bCs/>
                <w:sz w:val="20"/>
                <w:szCs w:val="20"/>
              </w:rPr>
              <w:t>Etapa implementace</w:t>
            </w:r>
          </w:p>
        </w:tc>
      </w:tr>
      <w:tr w:rsidR="009F2F9B" w:rsidRPr="0051481D" w14:paraId="7854B2AF" w14:textId="77777777" w:rsidTr="009F2F9B">
        <w:trPr>
          <w:trHeight w:val="264"/>
        </w:trPr>
        <w:tc>
          <w:tcPr>
            <w:tcW w:w="8859" w:type="dxa"/>
            <w:noWrap/>
            <w:tcMar>
              <w:top w:w="0" w:type="dxa"/>
              <w:left w:w="70" w:type="dxa"/>
              <w:bottom w:w="0" w:type="dxa"/>
              <w:right w:w="70" w:type="dxa"/>
            </w:tcMar>
            <w:vAlign w:val="bottom"/>
            <w:hideMark/>
          </w:tcPr>
          <w:p w14:paraId="310D01EB" w14:textId="77777777" w:rsidR="009F2F9B" w:rsidRPr="0051481D" w:rsidRDefault="009F2F9B" w:rsidP="0051481D">
            <w:pPr>
              <w:jc w:val="both"/>
              <w:rPr>
                <w:rFonts w:cs="Tahoma"/>
                <w:sz w:val="20"/>
                <w:szCs w:val="20"/>
              </w:rPr>
            </w:pPr>
          </w:p>
        </w:tc>
      </w:tr>
      <w:tr w:rsidR="009F2F9B" w:rsidRPr="0051481D" w14:paraId="3CC9B14E" w14:textId="77777777" w:rsidTr="009F2F9B">
        <w:trPr>
          <w:trHeight w:val="204"/>
        </w:trPr>
        <w:tc>
          <w:tcPr>
            <w:tcW w:w="8859" w:type="dxa"/>
            <w:tcBorders>
              <w:top w:val="nil"/>
              <w:left w:val="single" w:sz="8" w:space="0" w:color="auto"/>
              <w:bottom w:val="single" w:sz="8" w:space="0" w:color="auto"/>
              <w:right w:val="nil"/>
            </w:tcBorders>
            <w:shd w:val="clear" w:color="auto" w:fill="99CCFF"/>
            <w:noWrap/>
            <w:tcMar>
              <w:top w:w="0" w:type="dxa"/>
              <w:left w:w="70" w:type="dxa"/>
              <w:bottom w:w="0" w:type="dxa"/>
              <w:right w:w="70" w:type="dxa"/>
            </w:tcMar>
            <w:vAlign w:val="center"/>
            <w:hideMark/>
          </w:tcPr>
          <w:p w14:paraId="6457E7AC" w14:textId="77777777" w:rsidR="009F2F9B" w:rsidRPr="0051481D" w:rsidRDefault="009F2F9B" w:rsidP="0051481D">
            <w:pPr>
              <w:jc w:val="both"/>
              <w:rPr>
                <w:rFonts w:cs="Tahoma"/>
                <w:sz w:val="20"/>
                <w:szCs w:val="20"/>
              </w:rPr>
            </w:pPr>
            <w:r w:rsidRPr="0051481D">
              <w:rPr>
                <w:rFonts w:cs="Tahoma"/>
                <w:b/>
                <w:bCs/>
                <w:sz w:val="20"/>
                <w:szCs w:val="20"/>
              </w:rPr>
              <w:t>Import dat*</w:t>
            </w:r>
          </w:p>
        </w:tc>
      </w:tr>
      <w:tr w:rsidR="009F2F9B" w:rsidRPr="0051481D" w14:paraId="61A866BD" w14:textId="77777777" w:rsidTr="009F2F9B">
        <w:trPr>
          <w:trHeight w:val="204"/>
        </w:trPr>
        <w:tc>
          <w:tcPr>
            <w:tcW w:w="8859" w:type="dxa"/>
            <w:tcBorders>
              <w:top w:val="nil"/>
              <w:left w:val="nil"/>
              <w:bottom w:val="single" w:sz="8" w:space="0" w:color="auto"/>
              <w:right w:val="nil"/>
            </w:tcBorders>
            <w:noWrap/>
            <w:tcMar>
              <w:top w:w="0" w:type="dxa"/>
              <w:left w:w="70" w:type="dxa"/>
              <w:bottom w:w="0" w:type="dxa"/>
              <w:right w:w="70" w:type="dxa"/>
            </w:tcMar>
            <w:vAlign w:val="center"/>
            <w:hideMark/>
          </w:tcPr>
          <w:p w14:paraId="20A3DAEC" w14:textId="77777777" w:rsidR="009F2F9B" w:rsidRPr="0051481D" w:rsidRDefault="009F2F9B" w:rsidP="0051481D">
            <w:pPr>
              <w:jc w:val="both"/>
              <w:rPr>
                <w:rFonts w:cs="Tahoma"/>
                <w:sz w:val="20"/>
                <w:szCs w:val="20"/>
              </w:rPr>
            </w:pPr>
            <w:proofErr w:type="gramStart"/>
            <w:r w:rsidRPr="0051481D">
              <w:rPr>
                <w:rFonts w:cs="Tahoma"/>
                <w:sz w:val="20"/>
                <w:szCs w:val="20"/>
              </w:rPr>
              <w:t>Import - Číselník</w:t>
            </w:r>
            <w:proofErr w:type="gramEnd"/>
            <w:r w:rsidRPr="0051481D">
              <w:rPr>
                <w:rFonts w:cs="Tahoma"/>
                <w:sz w:val="20"/>
                <w:szCs w:val="20"/>
              </w:rPr>
              <w:t xml:space="preserve"> zboží</w:t>
            </w:r>
          </w:p>
        </w:tc>
      </w:tr>
      <w:tr w:rsidR="009F2F9B" w:rsidRPr="0051481D" w14:paraId="389E46FD" w14:textId="77777777" w:rsidTr="009F2F9B">
        <w:trPr>
          <w:trHeight w:val="204"/>
        </w:trPr>
        <w:tc>
          <w:tcPr>
            <w:tcW w:w="8859" w:type="dxa"/>
            <w:tcBorders>
              <w:top w:val="nil"/>
              <w:left w:val="nil"/>
              <w:bottom w:val="single" w:sz="8" w:space="0" w:color="auto"/>
              <w:right w:val="nil"/>
            </w:tcBorders>
            <w:noWrap/>
            <w:tcMar>
              <w:top w:w="0" w:type="dxa"/>
              <w:left w:w="70" w:type="dxa"/>
              <w:bottom w:w="0" w:type="dxa"/>
              <w:right w:w="70" w:type="dxa"/>
            </w:tcMar>
            <w:vAlign w:val="center"/>
            <w:hideMark/>
          </w:tcPr>
          <w:p w14:paraId="147A419F" w14:textId="77777777" w:rsidR="009F2F9B" w:rsidRPr="0051481D" w:rsidRDefault="009F2F9B" w:rsidP="0051481D">
            <w:pPr>
              <w:jc w:val="both"/>
              <w:rPr>
                <w:rFonts w:cs="Tahoma"/>
                <w:sz w:val="20"/>
                <w:szCs w:val="20"/>
              </w:rPr>
            </w:pPr>
            <w:proofErr w:type="gramStart"/>
            <w:r w:rsidRPr="0051481D">
              <w:rPr>
                <w:rFonts w:cs="Tahoma"/>
                <w:sz w:val="20"/>
                <w:szCs w:val="20"/>
              </w:rPr>
              <w:t>Import - Majetek</w:t>
            </w:r>
            <w:proofErr w:type="gramEnd"/>
            <w:r w:rsidRPr="0051481D">
              <w:rPr>
                <w:rFonts w:cs="Tahoma"/>
                <w:sz w:val="20"/>
                <w:szCs w:val="20"/>
              </w:rPr>
              <w:t xml:space="preserve"> krátkodobý</w:t>
            </w:r>
          </w:p>
        </w:tc>
      </w:tr>
      <w:tr w:rsidR="009F2F9B" w:rsidRPr="0051481D" w14:paraId="366CF19E" w14:textId="77777777" w:rsidTr="009F2F9B">
        <w:trPr>
          <w:trHeight w:val="204"/>
        </w:trPr>
        <w:tc>
          <w:tcPr>
            <w:tcW w:w="8859" w:type="dxa"/>
            <w:tcBorders>
              <w:top w:val="nil"/>
              <w:left w:val="nil"/>
              <w:bottom w:val="single" w:sz="8" w:space="0" w:color="auto"/>
              <w:right w:val="nil"/>
            </w:tcBorders>
            <w:noWrap/>
            <w:tcMar>
              <w:top w:w="0" w:type="dxa"/>
              <w:left w:w="70" w:type="dxa"/>
              <w:bottom w:w="0" w:type="dxa"/>
              <w:right w:w="70" w:type="dxa"/>
            </w:tcMar>
            <w:vAlign w:val="center"/>
            <w:hideMark/>
          </w:tcPr>
          <w:p w14:paraId="2B16235D" w14:textId="77777777" w:rsidR="009F2F9B" w:rsidRPr="0051481D" w:rsidRDefault="009F2F9B" w:rsidP="0051481D">
            <w:pPr>
              <w:jc w:val="both"/>
              <w:rPr>
                <w:rFonts w:cs="Tahoma"/>
                <w:sz w:val="20"/>
                <w:szCs w:val="20"/>
              </w:rPr>
            </w:pPr>
            <w:proofErr w:type="gramStart"/>
            <w:r w:rsidRPr="0051481D">
              <w:rPr>
                <w:rFonts w:cs="Tahoma"/>
                <w:sz w:val="20"/>
                <w:szCs w:val="20"/>
              </w:rPr>
              <w:t>Import - Majetek</w:t>
            </w:r>
            <w:proofErr w:type="gramEnd"/>
            <w:r w:rsidRPr="0051481D">
              <w:rPr>
                <w:rFonts w:cs="Tahoma"/>
                <w:sz w:val="20"/>
                <w:szCs w:val="20"/>
              </w:rPr>
              <w:t xml:space="preserve"> dlouhodobý</w:t>
            </w:r>
          </w:p>
        </w:tc>
      </w:tr>
      <w:tr w:rsidR="009F2F9B" w:rsidRPr="0051481D" w14:paraId="42290B4F" w14:textId="77777777" w:rsidTr="009F2F9B">
        <w:trPr>
          <w:trHeight w:val="204"/>
        </w:trPr>
        <w:tc>
          <w:tcPr>
            <w:tcW w:w="8859" w:type="dxa"/>
            <w:tcBorders>
              <w:top w:val="nil"/>
              <w:left w:val="nil"/>
              <w:bottom w:val="single" w:sz="8" w:space="0" w:color="auto"/>
              <w:right w:val="nil"/>
            </w:tcBorders>
            <w:noWrap/>
            <w:tcMar>
              <w:top w:w="0" w:type="dxa"/>
              <w:left w:w="70" w:type="dxa"/>
              <w:bottom w:w="0" w:type="dxa"/>
              <w:right w:w="70" w:type="dxa"/>
            </w:tcMar>
            <w:vAlign w:val="center"/>
          </w:tcPr>
          <w:p w14:paraId="108E6799" w14:textId="16EF8504" w:rsidR="009F2F9B" w:rsidRPr="0051481D" w:rsidRDefault="009F2F9B" w:rsidP="0051481D">
            <w:pPr>
              <w:jc w:val="both"/>
              <w:rPr>
                <w:rFonts w:cs="Tahoma"/>
                <w:sz w:val="20"/>
                <w:szCs w:val="20"/>
              </w:rPr>
            </w:pPr>
            <w:r>
              <w:rPr>
                <w:rFonts w:cs="Tahoma"/>
                <w:sz w:val="20"/>
                <w:szCs w:val="20"/>
              </w:rPr>
              <w:t>I</w:t>
            </w:r>
            <w:r w:rsidRPr="009F2F9B">
              <w:rPr>
                <w:rFonts w:cs="Tahoma"/>
                <w:sz w:val="20"/>
                <w:szCs w:val="20"/>
              </w:rPr>
              <w:t>mportu počátečních stavu účtů</w:t>
            </w:r>
          </w:p>
        </w:tc>
      </w:tr>
      <w:tr w:rsidR="009F2F9B" w:rsidRPr="0051481D" w14:paraId="513ED5B8" w14:textId="77777777" w:rsidTr="009F2F9B">
        <w:trPr>
          <w:trHeight w:val="204"/>
        </w:trPr>
        <w:tc>
          <w:tcPr>
            <w:tcW w:w="8859" w:type="dxa"/>
            <w:tcBorders>
              <w:top w:val="nil"/>
              <w:left w:val="nil"/>
              <w:bottom w:val="single" w:sz="8" w:space="0" w:color="auto"/>
              <w:right w:val="nil"/>
            </w:tcBorders>
            <w:noWrap/>
            <w:tcMar>
              <w:top w:w="0" w:type="dxa"/>
              <w:left w:w="70" w:type="dxa"/>
              <w:bottom w:w="0" w:type="dxa"/>
              <w:right w:w="70" w:type="dxa"/>
            </w:tcMar>
            <w:vAlign w:val="center"/>
            <w:hideMark/>
          </w:tcPr>
          <w:p w14:paraId="0C7E0D6C" w14:textId="77777777" w:rsidR="009F2F9B" w:rsidRPr="0051481D" w:rsidRDefault="009F2F9B" w:rsidP="0051481D">
            <w:pPr>
              <w:jc w:val="both"/>
              <w:rPr>
                <w:rFonts w:cs="Tahoma"/>
                <w:sz w:val="20"/>
                <w:szCs w:val="20"/>
              </w:rPr>
            </w:pPr>
            <w:proofErr w:type="gramStart"/>
            <w:r w:rsidRPr="0051481D">
              <w:rPr>
                <w:rFonts w:cs="Tahoma"/>
                <w:sz w:val="20"/>
                <w:szCs w:val="20"/>
              </w:rPr>
              <w:t>Import - Stav</w:t>
            </w:r>
            <w:proofErr w:type="gramEnd"/>
            <w:r w:rsidRPr="0051481D">
              <w:rPr>
                <w:rFonts w:cs="Tahoma"/>
                <w:sz w:val="20"/>
                <w:szCs w:val="20"/>
              </w:rPr>
              <w:t xml:space="preserve"> skladu</w:t>
            </w:r>
          </w:p>
        </w:tc>
      </w:tr>
      <w:tr w:rsidR="009F2F9B" w:rsidRPr="0051481D" w14:paraId="070DB4FF" w14:textId="77777777" w:rsidTr="009F2F9B">
        <w:trPr>
          <w:trHeight w:val="204"/>
        </w:trPr>
        <w:tc>
          <w:tcPr>
            <w:tcW w:w="8859" w:type="dxa"/>
            <w:tcBorders>
              <w:top w:val="nil"/>
              <w:left w:val="nil"/>
              <w:bottom w:val="single" w:sz="8" w:space="0" w:color="auto"/>
              <w:right w:val="nil"/>
            </w:tcBorders>
            <w:noWrap/>
            <w:tcMar>
              <w:top w:w="0" w:type="dxa"/>
              <w:left w:w="70" w:type="dxa"/>
              <w:bottom w:w="0" w:type="dxa"/>
              <w:right w:w="70" w:type="dxa"/>
            </w:tcMar>
            <w:vAlign w:val="center"/>
            <w:hideMark/>
          </w:tcPr>
          <w:p w14:paraId="7299C656" w14:textId="77777777" w:rsidR="009F2F9B" w:rsidRPr="0051481D" w:rsidRDefault="009F2F9B" w:rsidP="0051481D">
            <w:pPr>
              <w:jc w:val="both"/>
              <w:rPr>
                <w:rFonts w:cs="Tahoma"/>
                <w:sz w:val="20"/>
                <w:szCs w:val="20"/>
              </w:rPr>
            </w:pPr>
            <w:r w:rsidRPr="0051481D">
              <w:rPr>
                <w:rFonts w:cs="Tahoma"/>
                <w:sz w:val="20"/>
                <w:szCs w:val="20"/>
              </w:rPr>
              <w:t>Podpora při přípravě dat pro import z původního systému</w:t>
            </w:r>
          </w:p>
        </w:tc>
      </w:tr>
      <w:tr w:rsidR="009F2F9B" w:rsidRPr="0051481D" w14:paraId="6D98472F" w14:textId="77777777" w:rsidTr="009F2F9B">
        <w:trPr>
          <w:trHeight w:val="204"/>
        </w:trPr>
        <w:tc>
          <w:tcPr>
            <w:tcW w:w="8859" w:type="dxa"/>
            <w:noWrap/>
            <w:tcMar>
              <w:top w:w="0" w:type="dxa"/>
              <w:left w:w="70" w:type="dxa"/>
              <w:bottom w:w="0" w:type="dxa"/>
              <w:right w:w="70" w:type="dxa"/>
            </w:tcMar>
            <w:vAlign w:val="center"/>
            <w:hideMark/>
          </w:tcPr>
          <w:p w14:paraId="33E54426" w14:textId="77777777" w:rsidR="009F2F9B" w:rsidRPr="0051481D" w:rsidRDefault="009F2F9B" w:rsidP="0051481D">
            <w:pPr>
              <w:jc w:val="both"/>
              <w:rPr>
                <w:rFonts w:cs="Tahoma"/>
                <w:sz w:val="20"/>
                <w:szCs w:val="20"/>
              </w:rPr>
            </w:pPr>
          </w:p>
        </w:tc>
      </w:tr>
      <w:tr w:rsidR="009F2F9B" w:rsidRPr="0051481D" w14:paraId="259AAF2B" w14:textId="77777777" w:rsidTr="009F2F9B">
        <w:trPr>
          <w:trHeight w:val="204"/>
        </w:trPr>
        <w:tc>
          <w:tcPr>
            <w:tcW w:w="8859" w:type="dxa"/>
            <w:tcBorders>
              <w:top w:val="nil"/>
              <w:left w:val="single" w:sz="8" w:space="0" w:color="auto"/>
              <w:bottom w:val="single" w:sz="8" w:space="0" w:color="auto"/>
              <w:right w:val="nil"/>
            </w:tcBorders>
            <w:shd w:val="clear" w:color="auto" w:fill="99CCFF"/>
            <w:noWrap/>
            <w:tcMar>
              <w:top w:w="0" w:type="dxa"/>
              <w:left w:w="70" w:type="dxa"/>
              <w:bottom w:w="0" w:type="dxa"/>
              <w:right w:w="70" w:type="dxa"/>
            </w:tcMar>
            <w:vAlign w:val="center"/>
            <w:hideMark/>
          </w:tcPr>
          <w:p w14:paraId="05EFBF34" w14:textId="77777777" w:rsidR="009F2F9B" w:rsidRPr="0051481D" w:rsidRDefault="009F2F9B" w:rsidP="0051481D">
            <w:pPr>
              <w:jc w:val="both"/>
              <w:rPr>
                <w:rFonts w:cs="Tahoma"/>
                <w:sz w:val="20"/>
                <w:szCs w:val="20"/>
              </w:rPr>
            </w:pPr>
            <w:proofErr w:type="gramStart"/>
            <w:r w:rsidRPr="0051481D">
              <w:rPr>
                <w:rFonts w:cs="Tahoma"/>
                <w:b/>
                <w:bCs/>
                <w:sz w:val="20"/>
                <w:szCs w:val="20"/>
              </w:rPr>
              <w:t>Implementace - nastavení</w:t>
            </w:r>
            <w:proofErr w:type="gramEnd"/>
            <w:r w:rsidRPr="0051481D">
              <w:rPr>
                <w:rFonts w:cs="Tahoma"/>
                <w:b/>
                <w:bCs/>
                <w:sz w:val="20"/>
                <w:szCs w:val="20"/>
              </w:rPr>
              <w:t xml:space="preserve"> IS, konzultace</w:t>
            </w:r>
          </w:p>
        </w:tc>
      </w:tr>
      <w:tr w:rsidR="009F2F9B" w:rsidRPr="0051481D" w14:paraId="149BD0EC" w14:textId="77777777" w:rsidTr="009F2F9B">
        <w:trPr>
          <w:trHeight w:val="204"/>
        </w:trPr>
        <w:tc>
          <w:tcPr>
            <w:tcW w:w="8859" w:type="dxa"/>
            <w:tcBorders>
              <w:top w:val="nil"/>
              <w:left w:val="nil"/>
              <w:bottom w:val="single" w:sz="8" w:space="0" w:color="auto"/>
              <w:right w:val="nil"/>
            </w:tcBorders>
            <w:noWrap/>
            <w:tcMar>
              <w:top w:w="0" w:type="dxa"/>
              <w:left w:w="70" w:type="dxa"/>
              <w:bottom w:w="0" w:type="dxa"/>
              <w:right w:w="70" w:type="dxa"/>
            </w:tcMar>
            <w:vAlign w:val="center"/>
            <w:hideMark/>
          </w:tcPr>
          <w:p w14:paraId="3A3ECE6D" w14:textId="77777777" w:rsidR="009F2F9B" w:rsidRPr="0051481D" w:rsidRDefault="009F2F9B" w:rsidP="0051481D">
            <w:pPr>
              <w:jc w:val="both"/>
              <w:rPr>
                <w:rFonts w:cs="Tahoma"/>
                <w:sz w:val="20"/>
                <w:szCs w:val="20"/>
              </w:rPr>
            </w:pPr>
            <w:r w:rsidRPr="0051481D">
              <w:rPr>
                <w:rFonts w:cs="Tahoma"/>
                <w:sz w:val="20"/>
                <w:szCs w:val="20"/>
              </w:rPr>
              <w:t>Konfigurace systému a modulů</w:t>
            </w:r>
          </w:p>
        </w:tc>
      </w:tr>
      <w:tr w:rsidR="009F2F9B" w:rsidRPr="0051481D" w14:paraId="19A6A245" w14:textId="77777777" w:rsidTr="009F2F9B">
        <w:trPr>
          <w:trHeight w:val="204"/>
        </w:trPr>
        <w:tc>
          <w:tcPr>
            <w:tcW w:w="8859" w:type="dxa"/>
            <w:tcBorders>
              <w:top w:val="nil"/>
              <w:left w:val="nil"/>
              <w:bottom w:val="single" w:sz="8" w:space="0" w:color="auto"/>
              <w:right w:val="nil"/>
            </w:tcBorders>
            <w:noWrap/>
            <w:tcMar>
              <w:top w:w="0" w:type="dxa"/>
              <w:left w:w="70" w:type="dxa"/>
              <w:bottom w:w="0" w:type="dxa"/>
              <w:right w:w="70" w:type="dxa"/>
            </w:tcMar>
            <w:vAlign w:val="center"/>
            <w:hideMark/>
          </w:tcPr>
          <w:p w14:paraId="38AAB883" w14:textId="77777777" w:rsidR="009F2F9B" w:rsidRPr="0051481D" w:rsidRDefault="009F2F9B" w:rsidP="0051481D">
            <w:pPr>
              <w:jc w:val="both"/>
              <w:rPr>
                <w:rFonts w:cs="Tahoma"/>
                <w:sz w:val="20"/>
                <w:szCs w:val="20"/>
              </w:rPr>
            </w:pPr>
            <w:r w:rsidRPr="0051481D">
              <w:rPr>
                <w:rFonts w:cs="Tahoma"/>
                <w:sz w:val="20"/>
                <w:szCs w:val="20"/>
              </w:rPr>
              <w:t>Konfigurace přístupových práv</w:t>
            </w:r>
          </w:p>
        </w:tc>
      </w:tr>
      <w:tr w:rsidR="009F2F9B" w:rsidRPr="0051481D" w14:paraId="5EA623E6" w14:textId="77777777" w:rsidTr="009F2F9B">
        <w:trPr>
          <w:trHeight w:val="204"/>
        </w:trPr>
        <w:tc>
          <w:tcPr>
            <w:tcW w:w="8859" w:type="dxa"/>
            <w:tcBorders>
              <w:top w:val="nil"/>
              <w:left w:val="nil"/>
              <w:bottom w:val="single" w:sz="8" w:space="0" w:color="auto"/>
              <w:right w:val="nil"/>
            </w:tcBorders>
            <w:noWrap/>
            <w:tcMar>
              <w:top w:w="0" w:type="dxa"/>
              <w:left w:w="70" w:type="dxa"/>
              <w:bottom w:w="0" w:type="dxa"/>
              <w:right w:w="70" w:type="dxa"/>
            </w:tcMar>
            <w:vAlign w:val="center"/>
            <w:hideMark/>
          </w:tcPr>
          <w:p w14:paraId="28AC00B8" w14:textId="77777777" w:rsidR="009F2F9B" w:rsidRPr="0051481D" w:rsidRDefault="009F2F9B" w:rsidP="0051481D">
            <w:pPr>
              <w:jc w:val="both"/>
              <w:rPr>
                <w:rFonts w:cs="Tahoma"/>
                <w:sz w:val="20"/>
                <w:szCs w:val="20"/>
              </w:rPr>
            </w:pPr>
            <w:proofErr w:type="gramStart"/>
            <w:r w:rsidRPr="0051481D">
              <w:rPr>
                <w:rFonts w:cs="Tahoma"/>
                <w:sz w:val="20"/>
                <w:szCs w:val="20"/>
              </w:rPr>
              <w:t>Implementace - Účetnictví</w:t>
            </w:r>
            <w:proofErr w:type="gramEnd"/>
          </w:p>
        </w:tc>
      </w:tr>
      <w:tr w:rsidR="009F2F9B" w:rsidRPr="0051481D" w14:paraId="3800E283" w14:textId="77777777" w:rsidTr="009F2F9B">
        <w:trPr>
          <w:trHeight w:val="204"/>
        </w:trPr>
        <w:tc>
          <w:tcPr>
            <w:tcW w:w="8859" w:type="dxa"/>
            <w:tcBorders>
              <w:top w:val="nil"/>
              <w:left w:val="nil"/>
              <w:bottom w:val="single" w:sz="8" w:space="0" w:color="auto"/>
              <w:right w:val="nil"/>
            </w:tcBorders>
            <w:noWrap/>
            <w:tcMar>
              <w:top w:w="0" w:type="dxa"/>
              <w:left w:w="70" w:type="dxa"/>
              <w:bottom w:w="0" w:type="dxa"/>
              <w:right w:w="70" w:type="dxa"/>
            </w:tcMar>
            <w:vAlign w:val="center"/>
            <w:hideMark/>
          </w:tcPr>
          <w:p w14:paraId="26BC168F" w14:textId="77777777" w:rsidR="009F2F9B" w:rsidRPr="0051481D" w:rsidRDefault="009F2F9B" w:rsidP="0051481D">
            <w:pPr>
              <w:jc w:val="both"/>
              <w:rPr>
                <w:rFonts w:cs="Tahoma"/>
                <w:sz w:val="20"/>
                <w:szCs w:val="20"/>
              </w:rPr>
            </w:pPr>
            <w:proofErr w:type="gramStart"/>
            <w:r w:rsidRPr="0051481D">
              <w:rPr>
                <w:rFonts w:cs="Tahoma"/>
                <w:sz w:val="20"/>
                <w:szCs w:val="20"/>
              </w:rPr>
              <w:t>Implementace - Finance</w:t>
            </w:r>
            <w:proofErr w:type="gramEnd"/>
          </w:p>
        </w:tc>
      </w:tr>
      <w:tr w:rsidR="009F2F9B" w:rsidRPr="0051481D" w14:paraId="1CBF4BD4" w14:textId="77777777" w:rsidTr="009F2F9B">
        <w:trPr>
          <w:trHeight w:val="204"/>
        </w:trPr>
        <w:tc>
          <w:tcPr>
            <w:tcW w:w="8859" w:type="dxa"/>
            <w:tcBorders>
              <w:top w:val="nil"/>
              <w:left w:val="nil"/>
              <w:bottom w:val="single" w:sz="8" w:space="0" w:color="auto"/>
              <w:right w:val="nil"/>
            </w:tcBorders>
            <w:noWrap/>
            <w:tcMar>
              <w:top w:w="0" w:type="dxa"/>
              <w:left w:w="70" w:type="dxa"/>
              <w:bottom w:w="0" w:type="dxa"/>
              <w:right w:w="70" w:type="dxa"/>
            </w:tcMar>
            <w:vAlign w:val="center"/>
            <w:hideMark/>
          </w:tcPr>
          <w:p w14:paraId="14FE83E6" w14:textId="77777777" w:rsidR="009F2F9B" w:rsidRPr="0051481D" w:rsidRDefault="009F2F9B" w:rsidP="0051481D">
            <w:pPr>
              <w:jc w:val="both"/>
              <w:rPr>
                <w:rFonts w:cs="Tahoma"/>
                <w:sz w:val="20"/>
                <w:szCs w:val="20"/>
              </w:rPr>
            </w:pPr>
            <w:r w:rsidRPr="0051481D">
              <w:rPr>
                <w:rFonts w:cs="Tahoma"/>
                <w:sz w:val="20"/>
                <w:szCs w:val="20"/>
              </w:rPr>
              <w:t>Implementace – Sklady + Prodej – Nákup</w:t>
            </w:r>
          </w:p>
        </w:tc>
      </w:tr>
      <w:tr w:rsidR="009F2F9B" w:rsidRPr="0051481D" w14:paraId="17866408" w14:textId="77777777" w:rsidTr="009F2F9B">
        <w:trPr>
          <w:trHeight w:val="204"/>
        </w:trPr>
        <w:tc>
          <w:tcPr>
            <w:tcW w:w="8859" w:type="dxa"/>
            <w:tcBorders>
              <w:top w:val="nil"/>
              <w:left w:val="nil"/>
              <w:bottom w:val="single" w:sz="8" w:space="0" w:color="auto"/>
              <w:right w:val="nil"/>
            </w:tcBorders>
            <w:noWrap/>
            <w:tcMar>
              <w:top w:w="0" w:type="dxa"/>
              <w:left w:w="70" w:type="dxa"/>
              <w:bottom w:w="0" w:type="dxa"/>
              <w:right w:w="70" w:type="dxa"/>
            </w:tcMar>
            <w:vAlign w:val="center"/>
            <w:hideMark/>
          </w:tcPr>
          <w:p w14:paraId="71CCC74D" w14:textId="77777777" w:rsidR="009F2F9B" w:rsidRPr="0051481D" w:rsidRDefault="009F2F9B" w:rsidP="0051481D">
            <w:pPr>
              <w:jc w:val="both"/>
              <w:rPr>
                <w:rFonts w:cs="Tahoma"/>
                <w:sz w:val="20"/>
                <w:szCs w:val="20"/>
              </w:rPr>
            </w:pPr>
            <w:r w:rsidRPr="0051481D">
              <w:rPr>
                <w:rFonts w:cs="Tahoma"/>
                <w:sz w:val="20"/>
                <w:szCs w:val="20"/>
              </w:rPr>
              <w:t>Implementace – Majetek</w:t>
            </w:r>
          </w:p>
        </w:tc>
      </w:tr>
      <w:tr w:rsidR="00A736AC" w:rsidRPr="0051481D" w14:paraId="4AAAA21E" w14:textId="77777777" w:rsidTr="009F2F9B">
        <w:trPr>
          <w:trHeight w:val="204"/>
        </w:trPr>
        <w:tc>
          <w:tcPr>
            <w:tcW w:w="8859" w:type="dxa"/>
            <w:tcBorders>
              <w:top w:val="nil"/>
              <w:left w:val="nil"/>
              <w:bottom w:val="single" w:sz="8" w:space="0" w:color="auto"/>
              <w:right w:val="nil"/>
            </w:tcBorders>
            <w:noWrap/>
            <w:tcMar>
              <w:top w:w="0" w:type="dxa"/>
              <w:left w:w="70" w:type="dxa"/>
              <w:bottom w:w="0" w:type="dxa"/>
              <w:right w:w="70" w:type="dxa"/>
            </w:tcMar>
            <w:vAlign w:val="center"/>
          </w:tcPr>
          <w:p w14:paraId="68F2EE3E" w14:textId="4B45B005" w:rsidR="00A736AC" w:rsidRPr="0051481D" w:rsidRDefault="00A736AC" w:rsidP="0051481D">
            <w:pPr>
              <w:jc w:val="both"/>
              <w:rPr>
                <w:rFonts w:cs="Tahoma"/>
                <w:sz w:val="20"/>
                <w:szCs w:val="20"/>
              </w:rPr>
            </w:pPr>
            <w:r>
              <w:rPr>
                <w:rFonts w:cs="Tahoma"/>
                <w:sz w:val="20"/>
                <w:szCs w:val="20"/>
              </w:rPr>
              <w:t xml:space="preserve">Školení v rozsahu 3 </w:t>
            </w:r>
            <w:proofErr w:type="spellStart"/>
            <w:r>
              <w:rPr>
                <w:rFonts w:cs="Tahoma"/>
                <w:sz w:val="20"/>
                <w:szCs w:val="20"/>
              </w:rPr>
              <w:t>člověko</w:t>
            </w:r>
            <w:proofErr w:type="spellEnd"/>
            <w:r>
              <w:rPr>
                <w:rFonts w:cs="Tahoma"/>
                <w:sz w:val="20"/>
                <w:szCs w:val="20"/>
              </w:rPr>
              <w:t>-dní</w:t>
            </w:r>
          </w:p>
        </w:tc>
      </w:tr>
      <w:tr w:rsidR="009F2F9B" w:rsidRPr="0051481D" w14:paraId="6371C831" w14:textId="77777777" w:rsidTr="009F2F9B">
        <w:trPr>
          <w:trHeight w:val="204"/>
        </w:trPr>
        <w:tc>
          <w:tcPr>
            <w:tcW w:w="8859" w:type="dxa"/>
            <w:tcBorders>
              <w:top w:val="nil"/>
              <w:left w:val="nil"/>
              <w:bottom w:val="single" w:sz="8" w:space="0" w:color="auto"/>
              <w:right w:val="nil"/>
            </w:tcBorders>
            <w:noWrap/>
            <w:tcMar>
              <w:top w:w="0" w:type="dxa"/>
              <w:left w:w="70" w:type="dxa"/>
              <w:bottom w:w="0" w:type="dxa"/>
              <w:right w:w="70" w:type="dxa"/>
            </w:tcMar>
            <w:vAlign w:val="center"/>
            <w:hideMark/>
          </w:tcPr>
          <w:p w14:paraId="19B85848" w14:textId="77777777" w:rsidR="009F2F9B" w:rsidRPr="0051481D" w:rsidRDefault="009F2F9B" w:rsidP="0051481D">
            <w:pPr>
              <w:jc w:val="both"/>
              <w:rPr>
                <w:rFonts w:cs="Tahoma"/>
                <w:sz w:val="20"/>
                <w:szCs w:val="20"/>
              </w:rPr>
            </w:pPr>
            <w:r w:rsidRPr="0051481D">
              <w:rPr>
                <w:rFonts w:cs="Tahoma"/>
                <w:sz w:val="20"/>
                <w:szCs w:val="20"/>
              </w:rPr>
              <w:t>Organizace projektu</w:t>
            </w:r>
          </w:p>
        </w:tc>
      </w:tr>
    </w:tbl>
    <w:p w14:paraId="1CF04DBA" w14:textId="77777777" w:rsidR="00B738DC" w:rsidRDefault="00B738DC" w:rsidP="00B738DC">
      <w:pPr>
        <w:jc w:val="both"/>
        <w:rPr>
          <w:rFonts w:cs="Tahoma"/>
        </w:rPr>
      </w:pPr>
    </w:p>
    <w:tbl>
      <w:tblPr>
        <w:tblpPr w:leftFromText="141" w:rightFromText="141" w:vertAnchor="text" w:tblpY="1"/>
        <w:tblOverlap w:val="never"/>
        <w:tblW w:w="9214" w:type="dxa"/>
        <w:tblLayout w:type="fixed"/>
        <w:tblCellMar>
          <w:left w:w="70" w:type="dxa"/>
          <w:right w:w="70" w:type="dxa"/>
        </w:tblCellMar>
        <w:tblLook w:val="04A0" w:firstRow="1" w:lastRow="0" w:firstColumn="1" w:lastColumn="0" w:noHBand="0" w:noVBand="1"/>
      </w:tblPr>
      <w:tblGrid>
        <w:gridCol w:w="1985"/>
        <w:gridCol w:w="7229"/>
      </w:tblGrid>
      <w:tr w:rsidR="00B738DC" w:rsidRPr="00337695" w14:paraId="15BE5C08" w14:textId="77777777" w:rsidTr="00B95A2F">
        <w:trPr>
          <w:gridAfter w:val="1"/>
          <w:wAfter w:w="7229" w:type="dxa"/>
          <w:trHeight w:val="210"/>
        </w:trPr>
        <w:tc>
          <w:tcPr>
            <w:tcW w:w="1985" w:type="dxa"/>
            <w:tcBorders>
              <w:top w:val="nil"/>
              <w:left w:val="nil"/>
              <w:bottom w:val="nil"/>
              <w:right w:val="nil"/>
            </w:tcBorders>
            <w:shd w:val="clear" w:color="auto" w:fill="auto"/>
            <w:noWrap/>
            <w:vAlign w:val="center"/>
            <w:hideMark/>
          </w:tcPr>
          <w:p w14:paraId="49E29D6E" w14:textId="77777777" w:rsidR="00B738DC" w:rsidRPr="00337695" w:rsidRDefault="00B738DC" w:rsidP="00B95A2F">
            <w:pPr>
              <w:rPr>
                <w:rFonts w:cs="Arial"/>
                <w:szCs w:val="16"/>
              </w:rPr>
            </w:pPr>
          </w:p>
        </w:tc>
      </w:tr>
      <w:tr w:rsidR="00B738DC" w:rsidRPr="00337695" w14:paraId="401006E0" w14:textId="77777777" w:rsidTr="00B95A2F">
        <w:trPr>
          <w:trHeight w:val="210"/>
        </w:trPr>
        <w:tc>
          <w:tcPr>
            <w:tcW w:w="9214" w:type="dxa"/>
            <w:gridSpan w:val="2"/>
            <w:tcBorders>
              <w:top w:val="nil"/>
              <w:left w:val="nil"/>
              <w:bottom w:val="nil"/>
              <w:right w:val="nil"/>
            </w:tcBorders>
            <w:shd w:val="clear" w:color="auto" w:fill="auto"/>
            <w:noWrap/>
            <w:vAlign w:val="bottom"/>
            <w:hideMark/>
          </w:tcPr>
          <w:p w14:paraId="42DD54EE" w14:textId="1FD19633" w:rsidR="00B738DC" w:rsidRPr="003A6351" w:rsidRDefault="00B738DC" w:rsidP="00B95A2F">
            <w:pPr>
              <w:rPr>
                <w:rFonts w:asciiTheme="minorHAnsi" w:hAnsiTheme="minorHAnsi" w:cs="Arial"/>
                <w:sz w:val="20"/>
                <w:szCs w:val="20"/>
              </w:rPr>
            </w:pPr>
            <w:r w:rsidRPr="003A6351">
              <w:rPr>
                <w:rFonts w:asciiTheme="minorHAnsi" w:hAnsiTheme="minorHAnsi" w:cs="Arial"/>
                <w:sz w:val="20"/>
                <w:szCs w:val="20"/>
              </w:rPr>
              <w:t>*) Import dat</w:t>
            </w:r>
            <w:r w:rsidRPr="003A6351">
              <w:rPr>
                <w:rFonts w:asciiTheme="minorHAnsi" w:hAnsiTheme="minorHAnsi" w:cs="Arial"/>
                <w:sz w:val="20"/>
                <w:szCs w:val="20"/>
              </w:rPr>
              <w:br/>
              <w:t xml:space="preserve">Jedná se o typové importy dat, k nimž existuje definovaná struktura (byla předložena v Plánu projektu) a podmínkou realizace takového importu je dodání dat Zákazníka pro provedení importu do QI v této požadované struktuře. Obsahem je import zkušebního vzorku dat a následně i import dat pro ostrý provoz. </w:t>
            </w:r>
            <w:r w:rsidRPr="003A6351">
              <w:rPr>
                <w:rFonts w:asciiTheme="minorHAnsi" w:hAnsiTheme="minorHAnsi" w:cs="Arial"/>
                <w:sz w:val="20"/>
                <w:szCs w:val="20"/>
              </w:rPr>
              <w:br/>
            </w:r>
          </w:p>
        </w:tc>
      </w:tr>
    </w:tbl>
    <w:p w14:paraId="40CC6C59" w14:textId="77777777" w:rsidR="00B738DC" w:rsidRDefault="00B738DC" w:rsidP="007C4568">
      <w:pPr>
        <w:rPr>
          <w:rFonts w:asciiTheme="minorHAnsi" w:hAnsiTheme="minorHAnsi" w:cstheme="minorHAnsi"/>
          <w:sz w:val="20"/>
          <w:szCs w:val="20"/>
        </w:rPr>
      </w:pPr>
    </w:p>
    <w:p w14:paraId="346A02E3" w14:textId="77777777" w:rsidR="00B738DC" w:rsidRDefault="00B738DC" w:rsidP="007C4568">
      <w:pPr>
        <w:rPr>
          <w:rFonts w:asciiTheme="minorHAnsi" w:hAnsiTheme="minorHAnsi" w:cstheme="minorHAnsi"/>
          <w:sz w:val="20"/>
          <w:szCs w:val="20"/>
        </w:rPr>
      </w:pPr>
    </w:p>
    <w:p w14:paraId="548FEAA2" w14:textId="77777777" w:rsidR="00B738DC" w:rsidRDefault="00B738DC" w:rsidP="007C4568">
      <w:pPr>
        <w:rPr>
          <w:rFonts w:asciiTheme="minorHAnsi" w:hAnsiTheme="minorHAnsi" w:cstheme="minorHAnsi"/>
          <w:sz w:val="20"/>
          <w:szCs w:val="20"/>
        </w:rPr>
      </w:pPr>
    </w:p>
    <w:p w14:paraId="375258E2" w14:textId="77777777" w:rsidR="00B738DC" w:rsidRDefault="00B738DC" w:rsidP="007C4568">
      <w:pPr>
        <w:rPr>
          <w:rFonts w:asciiTheme="minorHAnsi" w:hAnsiTheme="minorHAnsi" w:cstheme="minorHAnsi"/>
          <w:sz w:val="20"/>
          <w:szCs w:val="20"/>
        </w:rPr>
      </w:pPr>
    </w:p>
    <w:p w14:paraId="4DCCF865" w14:textId="77777777" w:rsidR="00B738DC" w:rsidRDefault="00B738DC" w:rsidP="007C4568">
      <w:pPr>
        <w:rPr>
          <w:rFonts w:asciiTheme="minorHAnsi" w:hAnsiTheme="minorHAnsi" w:cstheme="minorHAnsi"/>
          <w:sz w:val="20"/>
          <w:szCs w:val="20"/>
        </w:rPr>
      </w:pPr>
    </w:p>
    <w:p w14:paraId="0BBD8276" w14:textId="77777777" w:rsidR="00B738DC" w:rsidRDefault="00B738DC" w:rsidP="007C4568">
      <w:pPr>
        <w:rPr>
          <w:rFonts w:asciiTheme="minorHAnsi" w:hAnsiTheme="minorHAnsi" w:cstheme="minorHAnsi"/>
          <w:sz w:val="20"/>
          <w:szCs w:val="20"/>
        </w:rPr>
      </w:pPr>
    </w:p>
    <w:p w14:paraId="18FE506A" w14:textId="77777777" w:rsidR="00B738DC" w:rsidRDefault="00B738DC" w:rsidP="007C4568">
      <w:pPr>
        <w:rPr>
          <w:rFonts w:asciiTheme="minorHAnsi" w:hAnsiTheme="minorHAnsi" w:cstheme="minorHAnsi"/>
          <w:sz w:val="20"/>
          <w:szCs w:val="20"/>
        </w:rPr>
      </w:pPr>
    </w:p>
    <w:p w14:paraId="4785E583" w14:textId="77777777" w:rsidR="00B738DC" w:rsidRDefault="00B738DC" w:rsidP="007C4568">
      <w:pPr>
        <w:rPr>
          <w:rFonts w:asciiTheme="minorHAnsi" w:hAnsiTheme="minorHAnsi" w:cstheme="minorHAnsi"/>
          <w:sz w:val="20"/>
          <w:szCs w:val="20"/>
        </w:rPr>
      </w:pPr>
    </w:p>
    <w:p w14:paraId="252FCBB4" w14:textId="77777777" w:rsidR="00B738DC" w:rsidRDefault="00B738DC" w:rsidP="007C4568">
      <w:pPr>
        <w:rPr>
          <w:rFonts w:asciiTheme="minorHAnsi" w:hAnsiTheme="minorHAnsi" w:cstheme="minorHAnsi"/>
          <w:sz w:val="20"/>
          <w:szCs w:val="20"/>
        </w:rPr>
      </w:pPr>
    </w:p>
    <w:p w14:paraId="509B463F" w14:textId="77777777" w:rsidR="00B738DC" w:rsidRDefault="00B738DC" w:rsidP="007C4568">
      <w:pPr>
        <w:rPr>
          <w:rFonts w:asciiTheme="minorHAnsi" w:hAnsiTheme="minorHAnsi" w:cstheme="minorHAnsi"/>
          <w:sz w:val="20"/>
          <w:szCs w:val="20"/>
        </w:rPr>
      </w:pPr>
    </w:p>
    <w:p w14:paraId="672ED0BE" w14:textId="77777777" w:rsidR="00B738DC" w:rsidRDefault="00B738DC" w:rsidP="007C4568">
      <w:pPr>
        <w:rPr>
          <w:rFonts w:asciiTheme="minorHAnsi" w:hAnsiTheme="minorHAnsi" w:cstheme="minorHAnsi"/>
          <w:sz w:val="20"/>
          <w:szCs w:val="20"/>
        </w:rPr>
      </w:pPr>
    </w:p>
    <w:p w14:paraId="5FEFFB79" w14:textId="77777777" w:rsidR="00B738DC" w:rsidRDefault="00B738DC" w:rsidP="007C4568">
      <w:pPr>
        <w:rPr>
          <w:rFonts w:asciiTheme="minorHAnsi" w:hAnsiTheme="minorHAnsi" w:cstheme="minorHAnsi"/>
          <w:sz w:val="20"/>
          <w:szCs w:val="20"/>
        </w:rPr>
      </w:pPr>
    </w:p>
    <w:p w14:paraId="532A68A0" w14:textId="77777777" w:rsidR="00B738DC" w:rsidRDefault="00B738DC" w:rsidP="007C4568">
      <w:pPr>
        <w:rPr>
          <w:rFonts w:asciiTheme="minorHAnsi" w:hAnsiTheme="minorHAnsi" w:cstheme="minorHAnsi"/>
          <w:sz w:val="20"/>
          <w:szCs w:val="20"/>
        </w:rPr>
      </w:pPr>
    </w:p>
    <w:p w14:paraId="23FD8D20" w14:textId="77777777" w:rsidR="00B738DC" w:rsidRDefault="00B738DC" w:rsidP="007C4568">
      <w:pPr>
        <w:rPr>
          <w:rFonts w:asciiTheme="minorHAnsi" w:hAnsiTheme="minorHAnsi" w:cstheme="minorHAnsi"/>
          <w:sz w:val="20"/>
          <w:szCs w:val="20"/>
        </w:rPr>
      </w:pPr>
    </w:p>
    <w:p w14:paraId="3332A3EC" w14:textId="77777777" w:rsidR="00B738DC" w:rsidRDefault="00B738DC" w:rsidP="007C4568">
      <w:pPr>
        <w:rPr>
          <w:rFonts w:asciiTheme="minorHAnsi" w:hAnsiTheme="minorHAnsi" w:cstheme="minorHAnsi"/>
          <w:sz w:val="20"/>
          <w:szCs w:val="20"/>
        </w:rPr>
      </w:pPr>
    </w:p>
    <w:p w14:paraId="568AC7D5" w14:textId="77777777" w:rsidR="00B738DC" w:rsidRDefault="00B738DC" w:rsidP="007C4568">
      <w:pPr>
        <w:rPr>
          <w:rFonts w:asciiTheme="minorHAnsi" w:hAnsiTheme="minorHAnsi" w:cstheme="minorHAnsi"/>
          <w:sz w:val="20"/>
          <w:szCs w:val="20"/>
        </w:rPr>
      </w:pPr>
    </w:p>
    <w:p w14:paraId="004FC7D5" w14:textId="77777777" w:rsidR="00B738DC" w:rsidRDefault="00B738DC" w:rsidP="007C4568">
      <w:pPr>
        <w:rPr>
          <w:rFonts w:asciiTheme="minorHAnsi" w:hAnsiTheme="minorHAnsi" w:cstheme="minorHAnsi"/>
          <w:sz w:val="20"/>
          <w:szCs w:val="20"/>
        </w:rPr>
      </w:pPr>
    </w:p>
    <w:p w14:paraId="3479E9DC" w14:textId="77777777" w:rsidR="00B738DC" w:rsidRDefault="00B738DC" w:rsidP="007C4568">
      <w:pPr>
        <w:rPr>
          <w:rFonts w:asciiTheme="minorHAnsi" w:hAnsiTheme="minorHAnsi" w:cstheme="minorHAnsi"/>
          <w:sz w:val="20"/>
          <w:szCs w:val="20"/>
        </w:rPr>
      </w:pPr>
    </w:p>
    <w:p w14:paraId="4F809F61" w14:textId="77777777" w:rsidR="00B738DC" w:rsidRDefault="00B738DC" w:rsidP="007C4568">
      <w:pPr>
        <w:rPr>
          <w:rFonts w:asciiTheme="minorHAnsi" w:hAnsiTheme="minorHAnsi" w:cstheme="minorHAnsi"/>
          <w:sz w:val="20"/>
          <w:szCs w:val="20"/>
        </w:rPr>
      </w:pPr>
    </w:p>
    <w:p w14:paraId="06C7026F" w14:textId="77777777" w:rsidR="00B738DC" w:rsidRDefault="00B738DC" w:rsidP="007C4568">
      <w:pPr>
        <w:rPr>
          <w:rFonts w:asciiTheme="minorHAnsi" w:hAnsiTheme="minorHAnsi" w:cstheme="minorHAnsi"/>
          <w:sz w:val="20"/>
          <w:szCs w:val="20"/>
        </w:rPr>
      </w:pPr>
    </w:p>
    <w:p w14:paraId="0B882485" w14:textId="77777777" w:rsidR="00B738DC" w:rsidRDefault="00B738DC" w:rsidP="007C4568">
      <w:pPr>
        <w:rPr>
          <w:rFonts w:asciiTheme="minorHAnsi" w:hAnsiTheme="minorHAnsi" w:cstheme="minorHAnsi"/>
          <w:sz w:val="20"/>
          <w:szCs w:val="20"/>
        </w:rPr>
      </w:pPr>
    </w:p>
    <w:p w14:paraId="3B07D70C" w14:textId="77777777" w:rsidR="00B738DC" w:rsidRDefault="00B738DC" w:rsidP="007C4568">
      <w:pPr>
        <w:rPr>
          <w:rFonts w:asciiTheme="minorHAnsi" w:hAnsiTheme="minorHAnsi" w:cstheme="minorHAnsi"/>
          <w:sz w:val="20"/>
          <w:szCs w:val="20"/>
        </w:rPr>
      </w:pPr>
    </w:p>
    <w:p w14:paraId="27274797" w14:textId="77777777" w:rsidR="00B738DC" w:rsidRDefault="00B738DC" w:rsidP="007C4568">
      <w:pPr>
        <w:rPr>
          <w:rFonts w:asciiTheme="minorHAnsi" w:hAnsiTheme="minorHAnsi" w:cstheme="minorHAnsi"/>
          <w:sz w:val="20"/>
          <w:szCs w:val="20"/>
        </w:rPr>
      </w:pPr>
    </w:p>
    <w:p w14:paraId="6CC284E0" w14:textId="77777777" w:rsidR="00B738DC" w:rsidRDefault="00B738DC" w:rsidP="007C4568">
      <w:pPr>
        <w:rPr>
          <w:rFonts w:asciiTheme="minorHAnsi" w:hAnsiTheme="minorHAnsi" w:cstheme="minorHAnsi"/>
          <w:sz w:val="20"/>
          <w:szCs w:val="20"/>
        </w:rPr>
      </w:pPr>
    </w:p>
    <w:p w14:paraId="5DA7F434" w14:textId="77777777" w:rsidR="00B738DC" w:rsidRDefault="00B738DC" w:rsidP="007C4568">
      <w:pPr>
        <w:rPr>
          <w:rFonts w:asciiTheme="minorHAnsi" w:hAnsiTheme="minorHAnsi" w:cstheme="minorHAnsi"/>
          <w:sz w:val="20"/>
          <w:szCs w:val="20"/>
        </w:rPr>
      </w:pPr>
    </w:p>
    <w:p w14:paraId="1ABA494B" w14:textId="77777777" w:rsidR="00B738DC" w:rsidRDefault="00B738DC" w:rsidP="007C4568">
      <w:pPr>
        <w:rPr>
          <w:rFonts w:asciiTheme="minorHAnsi" w:hAnsiTheme="minorHAnsi" w:cstheme="minorHAnsi"/>
          <w:sz w:val="20"/>
          <w:szCs w:val="20"/>
        </w:rPr>
      </w:pPr>
    </w:p>
    <w:p w14:paraId="7AE55469" w14:textId="77777777" w:rsidR="00B738DC" w:rsidRDefault="00B738DC" w:rsidP="007C4568">
      <w:pPr>
        <w:rPr>
          <w:rFonts w:asciiTheme="minorHAnsi" w:hAnsiTheme="minorHAnsi" w:cstheme="minorHAnsi"/>
          <w:sz w:val="20"/>
          <w:szCs w:val="20"/>
        </w:rPr>
      </w:pPr>
    </w:p>
    <w:p w14:paraId="31F862E8" w14:textId="77777777" w:rsidR="00B738DC" w:rsidRDefault="00B738DC" w:rsidP="007C4568">
      <w:pPr>
        <w:rPr>
          <w:rFonts w:asciiTheme="minorHAnsi" w:hAnsiTheme="minorHAnsi" w:cstheme="minorHAnsi"/>
          <w:sz w:val="20"/>
          <w:szCs w:val="20"/>
        </w:rPr>
      </w:pPr>
    </w:p>
    <w:p w14:paraId="4675F757" w14:textId="77777777" w:rsidR="00B738DC" w:rsidRDefault="00B738DC" w:rsidP="007C4568">
      <w:pPr>
        <w:rPr>
          <w:rFonts w:asciiTheme="minorHAnsi" w:hAnsiTheme="minorHAnsi" w:cstheme="minorHAnsi"/>
          <w:sz w:val="20"/>
          <w:szCs w:val="20"/>
        </w:rPr>
      </w:pPr>
    </w:p>
    <w:p w14:paraId="7E062F06" w14:textId="77777777" w:rsidR="00B738DC" w:rsidRDefault="00B738DC" w:rsidP="007C4568">
      <w:pPr>
        <w:rPr>
          <w:rFonts w:asciiTheme="minorHAnsi" w:hAnsiTheme="minorHAnsi" w:cstheme="minorHAnsi"/>
          <w:sz w:val="20"/>
          <w:szCs w:val="20"/>
        </w:rPr>
      </w:pPr>
    </w:p>
    <w:p w14:paraId="118CB0F0" w14:textId="77777777" w:rsidR="00B738DC" w:rsidRDefault="00B738DC" w:rsidP="007C4568">
      <w:pPr>
        <w:rPr>
          <w:rFonts w:asciiTheme="minorHAnsi" w:hAnsiTheme="minorHAnsi" w:cstheme="minorHAnsi"/>
          <w:sz w:val="20"/>
          <w:szCs w:val="20"/>
        </w:rPr>
      </w:pPr>
    </w:p>
    <w:p w14:paraId="2C9B44BB" w14:textId="77777777" w:rsidR="00B738DC" w:rsidRDefault="00B738DC" w:rsidP="007C4568">
      <w:pPr>
        <w:rPr>
          <w:rFonts w:asciiTheme="minorHAnsi" w:hAnsiTheme="minorHAnsi" w:cstheme="minorHAnsi"/>
          <w:sz w:val="20"/>
          <w:szCs w:val="20"/>
        </w:rPr>
      </w:pPr>
    </w:p>
    <w:p w14:paraId="6A2EE7A6" w14:textId="77777777" w:rsidR="00B738DC" w:rsidRDefault="00B738DC" w:rsidP="007C4568">
      <w:pPr>
        <w:rPr>
          <w:rFonts w:asciiTheme="minorHAnsi" w:hAnsiTheme="minorHAnsi" w:cstheme="minorHAnsi"/>
          <w:sz w:val="20"/>
          <w:szCs w:val="20"/>
        </w:rPr>
      </w:pPr>
    </w:p>
    <w:p w14:paraId="6A53E784" w14:textId="77777777" w:rsidR="00B738DC" w:rsidRDefault="00B738DC" w:rsidP="007C4568">
      <w:pPr>
        <w:rPr>
          <w:rFonts w:asciiTheme="minorHAnsi" w:hAnsiTheme="minorHAnsi" w:cstheme="minorHAnsi"/>
          <w:sz w:val="20"/>
          <w:szCs w:val="20"/>
        </w:rPr>
      </w:pPr>
    </w:p>
    <w:p w14:paraId="174557AB" w14:textId="77777777" w:rsidR="00B738DC" w:rsidRPr="00EC2775" w:rsidRDefault="00B738DC" w:rsidP="007C4568">
      <w:pPr>
        <w:rPr>
          <w:rFonts w:asciiTheme="minorHAnsi" w:hAnsiTheme="minorHAnsi" w:cstheme="minorHAnsi"/>
          <w:sz w:val="20"/>
          <w:szCs w:val="20"/>
        </w:rPr>
      </w:pPr>
    </w:p>
    <w:p w14:paraId="59483FC6" w14:textId="43C37462" w:rsidR="007C4568" w:rsidRPr="00EC2775" w:rsidRDefault="007C4568">
      <w:pPr>
        <w:rPr>
          <w:rFonts w:asciiTheme="minorHAnsi" w:eastAsia="MS Mincho" w:hAnsiTheme="minorHAnsi" w:cstheme="minorHAnsi"/>
        </w:rPr>
      </w:pPr>
    </w:p>
    <w:p w14:paraId="3C54AB31" w14:textId="17385D9B" w:rsidR="007C4568" w:rsidRPr="00EC2775" w:rsidRDefault="007C4568">
      <w:pPr>
        <w:rPr>
          <w:rFonts w:asciiTheme="minorHAnsi" w:eastAsia="MS Mincho" w:hAnsiTheme="minorHAnsi" w:cstheme="minorHAnsi"/>
        </w:rPr>
      </w:pPr>
    </w:p>
    <w:p w14:paraId="686BBEE0" w14:textId="088680BA" w:rsidR="007C4568" w:rsidRPr="00EC2775" w:rsidRDefault="007C4568">
      <w:pPr>
        <w:rPr>
          <w:rFonts w:asciiTheme="minorHAnsi" w:eastAsia="MS Mincho" w:hAnsiTheme="minorHAnsi" w:cstheme="minorHAnsi"/>
        </w:rPr>
      </w:pPr>
    </w:p>
    <w:p w14:paraId="2B0521E2" w14:textId="7EF1AB6C" w:rsidR="007C4568" w:rsidRPr="00EC2775" w:rsidRDefault="007C4568">
      <w:pPr>
        <w:rPr>
          <w:rFonts w:asciiTheme="minorHAnsi" w:eastAsia="MS Mincho" w:hAnsiTheme="minorHAnsi" w:cstheme="minorHAnsi"/>
        </w:rPr>
      </w:pPr>
    </w:p>
    <w:p w14:paraId="184A43A6" w14:textId="7412030E" w:rsidR="007C4568" w:rsidRPr="00EC2775" w:rsidRDefault="007C4568">
      <w:pPr>
        <w:rPr>
          <w:rFonts w:asciiTheme="minorHAnsi" w:eastAsia="MS Mincho" w:hAnsiTheme="minorHAnsi" w:cstheme="minorHAnsi"/>
        </w:rPr>
      </w:pPr>
    </w:p>
    <w:p w14:paraId="720C226C" w14:textId="569190A1" w:rsidR="007C4568" w:rsidRPr="00EC2775" w:rsidRDefault="007C4568">
      <w:pPr>
        <w:rPr>
          <w:rFonts w:asciiTheme="minorHAnsi" w:eastAsia="MS Mincho" w:hAnsiTheme="minorHAnsi" w:cstheme="minorHAnsi"/>
        </w:rPr>
      </w:pPr>
    </w:p>
    <w:p w14:paraId="29665305" w14:textId="558BBB2F" w:rsidR="007C4568" w:rsidRPr="00EC2775" w:rsidRDefault="007C4568">
      <w:pPr>
        <w:rPr>
          <w:rFonts w:asciiTheme="minorHAnsi" w:eastAsia="MS Mincho" w:hAnsiTheme="minorHAnsi" w:cstheme="minorHAnsi"/>
        </w:rPr>
      </w:pPr>
    </w:p>
    <w:p w14:paraId="6C98E824" w14:textId="410EA6C3" w:rsidR="007C4568" w:rsidRPr="00EC2775" w:rsidRDefault="007C4568">
      <w:pPr>
        <w:rPr>
          <w:rFonts w:asciiTheme="minorHAnsi" w:eastAsia="MS Mincho" w:hAnsiTheme="minorHAnsi" w:cstheme="minorHAnsi"/>
        </w:rPr>
      </w:pPr>
    </w:p>
    <w:p w14:paraId="6A206014" w14:textId="7712C5EA" w:rsidR="007C4568" w:rsidRPr="00EC2775" w:rsidRDefault="007C4568">
      <w:pPr>
        <w:rPr>
          <w:rFonts w:asciiTheme="minorHAnsi" w:eastAsia="MS Mincho" w:hAnsiTheme="minorHAnsi" w:cstheme="minorHAnsi"/>
        </w:rPr>
      </w:pPr>
    </w:p>
    <w:p w14:paraId="263F9C5E" w14:textId="715E8D73" w:rsidR="007C4568" w:rsidRPr="00EC2775" w:rsidRDefault="007C4568">
      <w:pPr>
        <w:rPr>
          <w:rFonts w:asciiTheme="minorHAnsi" w:eastAsia="MS Mincho" w:hAnsiTheme="minorHAnsi" w:cstheme="minorHAnsi"/>
        </w:rPr>
      </w:pPr>
    </w:p>
    <w:p w14:paraId="536563AC" w14:textId="73AD90BA" w:rsidR="007C4568" w:rsidRPr="00EC2775" w:rsidRDefault="007C4568">
      <w:pPr>
        <w:rPr>
          <w:rFonts w:asciiTheme="minorHAnsi" w:eastAsia="MS Mincho" w:hAnsiTheme="minorHAnsi" w:cstheme="minorHAnsi"/>
        </w:rPr>
      </w:pPr>
    </w:p>
    <w:p w14:paraId="0511BBC4" w14:textId="145D0D12" w:rsidR="00A03702" w:rsidRPr="00EC2775" w:rsidRDefault="00A03702" w:rsidP="00A03702">
      <w:pPr>
        <w:rPr>
          <w:rFonts w:asciiTheme="minorHAnsi" w:eastAsia="MS Mincho" w:hAnsiTheme="minorHAnsi" w:cstheme="minorHAnsi"/>
          <w:lang w:eastAsia="en-US"/>
        </w:rPr>
      </w:pPr>
    </w:p>
    <w:p w14:paraId="2634FD95" w14:textId="4E6358BE" w:rsidR="00241094" w:rsidRPr="00EC2775" w:rsidRDefault="00241094" w:rsidP="00241094">
      <w:pPr>
        <w:pStyle w:val="Nadpis1"/>
        <w:jc w:val="center"/>
        <w:rPr>
          <w:rFonts w:asciiTheme="minorHAnsi" w:hAnsiTheme="minorHAnsi" w:cstheme="minorHAnsi"/>
          <w:b w:val="0"/>
          <w:bCs w:val="0"/>
        </w:rPr>
      </w:pPr>
      <w:r w:rsidRPr="00EC2775">
        <w:rPr>
          <w:rFonts w:asciiTheme="minorHAnsi" w:eastAsia="MS Mincho" w:hAnsiTheme="minorHAnsi" w:cstheme="minorHAnsi"/>
        </w:rPr>
        <w:t>Příloha č.8</w:t>
      </w:r>
    </w:p>
    <w:p w14:paraId="59F10AD4" w14:textId="77777777" w:rsidR="00241094" w:rsidRPr="00EC2775" w:rsidRDefault="00241094" w:rsidP="00241094">
      <w:pPr>
        <w:rPr>
          <w:rFonts w:asciiTheme="minorHAnsi" w:hAnsiTheme="minorHAnsi" w:cstheme="minorHAnsi"/>
        </w:rPr>
      </w:pPr>
    </w:p>
    <w:p w14:paraId="0F394EB8" w14:textId="6C125855" w:rsidR="00241094" w:rsidRPr="00C44170" w:rsidRDefault="00241094" w:rsidP="00241094">
      <w:pPr>
        <w:jc w:val="center"/>
        <w:rPr>
          <w:rFonts w:asciiTheme="minorHAnsi" w:hAnsiTheme="minorHAnsi" w:cstheme="minorHAnsi"/>
        </w:rPr>
      </w:pPr>
      <w:r w:rsidRPr="00EC2775">
        <w:rPr>
          <w:rFonts w:asciiTheme="minorHAnsi" w:hAnsiTheme="minorHAnsi" w:cstheme="minorHAnsi"/>
        </w:rPr>
        <w:t xml:space="preserve">ke smlouvě č. </w:t>
      </w:r>
      <w:r w:rsidR="003A59BF">
        <w:rPr>
          <w:rFonts w:asciiTheme="minorHAnsi" w:hAnsiTheme="minorHAnsi" w:cstheme="minorHAnsi"/>
        </w:rPr>
        <w:t>DIS-2024-001-020-0243</w:t>
      </w:r>
    </w:p>
    <w:p w14:paraId="723B504D" w14:textId="77777777" w:rsidR="00451E76" w:rsidRPr="00C44170" w:rsidRDefault="00451E76" w:rsidP="00451E76">
      <w:pPr>
        <w:tabs>
          <w:tab w:val="center" w:pos="1843"/>
          <w:tab w:val="center" w:pos="6521"/>
        </w:tabs>
        <w:ind w:firstLine="720"/>
        <w:rPr>
          <w:rFonts w:asciiTheme="minorHAnsi" w:hAnsiTheme="minorHAnsi" w:cstheme="minorHAnsi"/>
          <w:sz w:val="16"/>
        </w:rPr>
      </w:pPr>
    </w:p>
    <w:p w14:paraId="6884874A" w14:textId="77777777" w:rsidR="00451E76" w:rsidRPr="00C44170" w:rsidRDefault="00451E76" w:rsidP="00451E76">
      <w:pPr>
        <w:tabs>
          <w:tab w:val="center" w:pos="1843"/>
          <w:tab w:val="center" w:pos="6521"/>
        </w:tabs>
        <w:ind w:firstLine="720"/>
        <w:rPr>
          <w:rFonts w:asciiTheme="minorHAnsi" w:hAnsiTheme="minorHAnsi" w:cstheme="minorHAnsi"/>
          <w:sz w:val="16"/>
        </w:rPr>
      </w:pPr>
    </w:p>
    <w:p w14:paraId="3A1E3292" w14:textId="34718A68" w:rsidR="00241094" w:rsidRPr="00EC2775" w:rsidRDefault="00241094" w:rsidP="00EE5D84">
      <w:pPr>
        <w:pStyle w:val="ChapterName"/>
        <w:rPr>
          <w:rFonts w:asciiTheme="minorHAnsi" w:hAnsiTheme="minorHAnsi" w:cstheme="minorHAnsi"/>
        </w:rPr>
      </w:pPr>
      <w:r w:rsidRPr="00C44170">
        <w:rPr>
          <w:rFonts w:asciiTheme="minorHAnsi" w:hAnsiTheme="minorHAnsi" w:cstheme="minorHAnsi"/>
        </w:rPr>
        <w:t>Projektové týmy</w:t>
      </w:r>
    </w:p>
    <w:p w14:paraId="1CF92B6B" w14:textId="77777777" w:rsidR="007340ED" w:rsidRPr="00EC2775" w:rsidRDefault="007340ED" w:rsidP="007340ED">
      <w:pPr>
        <w:pStyle w:val="ChapterNumbering"/>
        <w:numPr>
          <w:ilvl w:val="0"/>
          <w:numId w:val="0"/>
        </w:numPr>
        <w:jc w:val="left"/>
        <w:rPr>
          <w:rFonts w:asciiTheme="minorHAnsi" w:hAnsiTheme="minorHAnsi" w:cstheme="minorHAnsi"/>
        </w:rPr>
      </w:pPr>
    </w:p>
    <w:p w14:paraId="04105446" w14:textId="77777777" w:rsidR="007340ED" w:rsidRPr="00EC2775" w:rsidRDefault="007340ED" w:rsidP="007340ED">
      <w:pPr>
        <w:pStyle w:val="ChapterNumbering"/>
        <w:numPr>
          <w:ilvl w:val="0"/>
          <w:numId w:val="0"/>
        </w:numPr>
        <w:jc w:val="left"/>
        <w:rPr>
          <w:rFonts w:asciiTheme="minorHAnsi" w:hAnsiTheme="minorHAnsi" w:cstheme="minorHAnsi"/>
        </w:rPr>
      </w:pPr>
    </w:p>
    <w:p w14:paraId="50B9E11F" w14:textId="77777777" w:rsidR="007340ED" w:rsidRPr="00EC2775" w:rsidRDefault="007340ED" w:rsidP="007340ED">
      <w:pPr>
        <w:pStyle w:val="ChapterNumbering"/>
        <w:numPr>
          <w:ilvl w:val="0"/>
          <w:numId w:val="0"/>
        </w:numPr>
        <w:jc w:val="left"/>
        <w:rPr>
          <w:rFonts w:asciiTheme="minorHAnsi" w:hAnsiTheme="minorHAnsi" w:cstheme="minorHAnsi"/>
        </w:rPr>
      </w:pPr>
    </w:p>
    <w:p w14:paraId="076B3688" w14:textId="77777777" w:rsidR="007340ED" w:rsidRPr="00EC2775" w:rsidRDefault="007340ED" w:rsidP="007340ED">
      <w:pPr>
        <w:pStyle w:val="ChapterNumbering"/>
        <w:numPr>
          <w:ilvl w:val="0"/>
          <w:numId w:val="0"/>
        </w:numPr>
        <w:jc w:val="left"/>
        <w:rPr>
          <w:rFonts w:asciiTheme="minorHAnsi" w:hAnsiTheme="minorHAnsi" w:cstheme="minorHAnsi"/>
        </w:rPr>
      </w:pPr>
    </w:p>
    <w:p w14:paraId="220E4719" w14:textId="087C7D57" w:rsidR="007340ED" w:rsidRPr="00EC2775" w:rsidRDefault="007340ED" w:rsidP="007340ED">
      <w:pPr>
        <w:pStyle w:val="ChapterNumbering"/>
        <w:numPr>
          <w:ilvl w:val="0"/>
          <w:numId w:val="0"/>
        </w:numPr>
        <w:jc w:val="left"/>
        <w:rPr>
          <w:rFonts w:asciiTheme="minorHAnsi" w:hAnsiTheme="minorHAnsi" w:cstheme="minorHAnsi"/>
        </w:rPr>
      </w:pPr>
    </w:p>
    <w:p w14:paraId="2AE1325F" w14:textId="1EFA652A" w:rsidR="007340ED" w:rsidRPr="00EC2775" w:rsidRDefault="007340ED" w:rsidP="007340ED">
      <w:pPr>
        <w:pStyle w:val="ChapterName"/>
        <w:rPr>
          <w:rFonts w:asciiTheme="minorHAnsi" w:hAnsiTheme="minorHAnsi" w:cstheme="minorHAnsi"/>
        </w:rPr>
      </w:pPr>
    </w:p>
    <w:p w14:paraId="459DEE9E" w14:textId="0CE22294" w:rsidR="007340ED" w:rsidRPr="00EC2775" w:rsidRDefault="007340ED" w:rsidP="007340ED">
      <w:pPr>
        <w:pStyle w:val="ChapterNumbering"/>
        <w:numPr>
          <w:ilvl w:val="0"/>
          <w:numId w:val="0"/>
        </w:numPr>
        <w:jc w:val="left"/>
        <w:rPr>
          <w:rFonts w:asciiTheme="minorHAnsi" w:hAnsiTheme="minorHAnsi" w:cstheme="minorHAnsi"/>
        </w:rPr>
      </w:pPr>
    </w:p>
    <w:p w14:paraId="5A5534F2" w14:textId="11DD1610" w:rsidR="007340ED" w:rsidRPr="00EC2775" w:rsidRDefault="007340ED" w:rsidP="007340ED">
      <w:pPr>
        <w:pStyle w:val="ChapterName"/>
        <w:rPr>
          <w:rFonts w:asciiTheme="minorHAnsi" w:hAnsiTheme="minorHAnsi" w:cstheme="minorHAnsi"/>
        </w:rPr>
      </w:pPr>
    </w:p>
    <w:p w14:paraId="69A417BC" w14:textId="5BABD690" w:rsidR="007340ED" w:rsidRPr="00EC2775" w:rsidRDefault="007340ED" w:rsidP="007340ED">
      <w:pPr>
        <w:pStyle w:val="ChapterNumbering"/>
        <w:numPr>
          <w:ilvl w:val="0"/>
          <w:numId w:val="0"/>
        </w:numPr>
        <w:ind w:left="284"/>
        <w:jc w:val="left"/>
        <w:rPr>
          <w:rFonts w:asciiTheme="minorHAnsi" w:hAnsiTheme="minorHAnsi" w:cstheme="minorHAnsi"/>
        </w:rPr>
      </w:pPr>
    </w:p>
    <w:p w14:paraId="6A533EA8" w14:textId="77777777" w:rsidR="007340ED" w:rsidRPr="00EC2775" w:rsidRDefault="007340ED" w:rsidP="007340ED">
      <w:pPr>
        <w:pStyle w:val="ChapterName"/>
        <w:rPr>
          <w:rFonts w:asciiTheme="minorHAnsi" w:hAnsiTheme="minorHAnsi" w:cstheme="minorHAnsi"/>
        </w:rPr>
      </w:pPr>
    </w:p>
    <w:p w14:paraId="19C2D662" w14:textId="72785B24" w:rsidR="007340ED" w:rsidRDefault="007340ED" w:rsidP="007340ED">
      <w:pPr>
        <w:pStyle w:val="ChapterName"/>
        <w:rPr>
          <w:rFonts w:asciiTheme="minorHAnsi" w:hAnsiTheme="minorHAnsi" w:cstheme="minorHAnsi"/>
        </w:rPr>
      </w:pPr>
    </w:p>
    <w:p w14:paraId="0E4D79AE" w14:textId="77777777" w:rsidR="00200480" w:rsidRPr="00200480" w:rsidRDefault="00200480" w:rsidP="00200480">
      <w:pPr>
        <w:pStyle w:val="Bodytextnumbering"/>
        <w:numPr>
          <w:ilvl w:val="0"/>
          <w:numId w:val="0"/>
        </w:numPr>
        <w:ind w:left="510"/>
      </w:pPr>
    </w:p>
    <w:p w14:paraId="56B4202F" w14:textId="3D2AD557" w:rsidR="007340ED" w:rsidRDefault="007340ED" w:rsidP="007340ED">
      <w:pPr>
        <w:pStyle w:val="Bodytextnumbering"/>
        <w:numPr>
          <w:ilvl w:val="0"/>
          <w:numId w:val="0"/>
        </w:numPr>
        <w:ind w:left="510"/>
        <w:rPr>
          <w:rFonts w:asciiTheme="minorHAnsi" w:hAnsiTheme="minorHAnsi" w:cstheme="minorHAnsi"/>
        </w:rPr>
      </w:pPr>
    </w:p>
    <w:p w14:paraId="2F4751DC" w14:textId="5E1C23EF" w:rsidR="007348D1" w:rsidRDefault="007348D1" w:rsidP="007340ED">
      <w:pPr>
        <w:pStyle w:val="Bodytextnumbering"/>
        <w:numPr>
          <w:ilvl w:val="0"/>
          <w:numId w:val="0"/>
        </w:numPr>
        <w:ind w:left="510"/>
        <w:rPr>
          <w:rFonts w:asciiTheme="minorHAnsi" w:hAnsiTheme="minorHAnsi" w:cstheme="minorHAnsi"/>
        </w:rPr>
      </w:pPr>
    </w:p>
    <w:p w14:paraId="0A763BA1" w14:textId="37F9C0A0" w:rsidR="007340ED" w:rsidRPr="00EC2775" w:rsidRDefault="007340ED" w:rsidP="007340ED">
      <w:pPr>
        <w:pStyle w:val="ChapterName"/>
        <w:rPr>
          <w:rFonts w:asciiTheme="minorHAnsi" w:hAnsiTheme="minorHAnsi" w:cstheme="minorHAnsi"/>
        </w:rPr>
      </w:pPr>
    </w:p>
    <w:p w14:paraId="65B4D62E" w14:textId="77777777" w:rsidR="00977E8F" w:rsidRDefault="00977E8F" w:rsidP="007340ED">
      <w:pPr>
        <w:jc w:val="both"/>
        <w:rPr>
          <w:rFonts w:asciiTheme="minorHAnsi" w:hAnsiTheme="minorHAnsi" w:cstheme="minorHAnsi"/>
          <w:b/>
          <w:bCs/>
          <w:sz w:val="20"/>
          <w:szCs w:val="20"/>
        </w:rPr>
      </w:pPr>
    </w:p>
    <w:p w14:paraId="6B4A478A" w14:textId="77777777" w:rsidR="00977E8F" w:rsidRDefault="00977E8F" w:rsidP="007340ED">
      <w:pPr>
        <w:jc w:val="both"/>
        <w:rPr>
          <w:rFonts w:asciiTheme="minorHAnsi" w:hAnsiTheme="minorHAnsi" w:cstheme="minorHAnsi"/>
          <w:b/>
          <w:bCs/>
          <w:sz w:val="20"/>
          <w:szCs w:val="20"/>
        </w:rPr>
      </w:pPr>
    </w:p>
    <w:p w14:paraId="02F7E938" w14:textId="77777777" w:rsidR="00977E8F" w:rsidRDefault="00977E8F" w:rsidP="007340ED">
      <w:pPr>
        <w:jc w:val="both"/>
        <w:rPr>
          <w:rFonts w:asciiTheme="minorHAnsi" w:hAnsiTheme="minorHAnsi" w:cstheme="minorHAnsi"/>
          <w:b/>
          <w:bCs/>
          <w:sz w:val="20"/>
          <w:szCs w:val="20"/>
        </w:rPr>
      </w:pPr>
    </w:p>
    <w:p w14:paraId="43301564" w14:textId="77777777" w:rsidR="00977E8F" w:rsidRDefault="00977E8F" w:rsidP="007340ED">
      <w:pPr>
        <w:jc w:val="both"/>
        <w:rPr>
          <w:rFonts w:asciiTheme="minorHAnsi" w:hAnsiTheme="minorHAnsi" w:cstheme="minorHAnsi"/>
          <w:b/>
          <w:bCs/>
          <w:sz w:val="20"/>
          <w:szCs w:val="20"/>
        </w:rPr>
      </w:pPr>
    </w:p>
    <w:p w14:paraId="7F6F52B9" w14:textId="77777777" w:rsidR="00977E8F" w:rsidRDefault="00977E8F" w:rsidP="007340ED">
      <w:pPr>
        <w:jc w:val="both"/>
        <w:rPr>
          <w:rFonts w:asciiTheme="minorHAnsi" w:hAnsiTheme="minorHAnsi" w:cstheme="minorHAnsi"/>
          <w:b/>
          <w:bCs/>
          <w:sz w:val="20"/>
          <w:szCs w:val="20"/>
        </w:rPr>
      </w:pPr>
    </w:p>
    <w:p w14:paraId="7015A77A" w14:textId="77777777" w:rsidR="00977E8F" w:rsidRDefault="00977E8F" w:rsidP="007340ED">
      <w:pPr>
        <w:jc w:val="both"/>
        <w:rPr>
          <w:rFonts w:asciiTheme="minorHAnsi" w:hAnsiTheme="minorHAnsi" w:cstheme="minorHAnsi"/>
          <w:b/>
          <w:bCs/>
          <w:sz w:val="20"/>
          <w:szCs w:val="20"/>
        </w:rPr>
      </w:pPr>
    </w:p>
    <w:p w14:paraId="2C90DA6F" w14:textId="77777777" w:rsidR="00977E8F" w:rsidRDefault="00977E8F" w:rsidP="007340ED">
      <w:pPr>
        <w:jc w:val="both"/>
        <w:rPr>
          <w:rFonts w:asciiTheme="minorHAnsi" w:hAnsiTheme="minorHAnsi" w:cstheme="minorHAnsi"/>
          <w:b/>
          <w:bCs/>
          <w:sz w:val="20"/>
          <w:szCs w:val="20"/>
        </w:rPr>
      </w:pPr>
    </w:p>
    <w:p w14:paraId="674C108B" w14:textId="77777777" w:rsidR="00977E8F" w:rsidRDefault="00977E8F" w:rsidP="007340ED">
      <w:pPr>
        <w:jc w:val="both"/>
        <w:rPr>
          <w:rFonts w:asciiTheme="minorHAnsi" w:hAnsiTheme="minorHAnsi" w:cstheme="minorHAnsi"/>
          <w:b/>
          <w:bCs/>
          <w:sz w:val="20"/>
          <w:szCs w:val="20"/>
        </w:rPr>
      </w:pPr>
    </w:p>
    <w:p w14:paraId="2C13B3FD" w14:textId="77777777" w:rsidR="00977E8F" w:rsidRDefault="00977E8F" w:rsidP="007340ED">
      <w:pPr>
        <w:jc w:val="both"/>
        <w:rPr>
          <w:rFonts w:asciiTheme="minorHAnsi" w:hAnsiTheme="minorHAnsi" w:cstheme="minorHAnsi"/>
          <w:b/>
          <w:bCs/>
          <w:sz w:val="20"/>
          <w:szCs w:val="20"/>
        </w:rPr>
      </w:pPr>
    </w:p>
    <w:p w14:paraId="3731102F" w14:textId="77777777" w:rsidR="00977E8F" w:rsidRDefault="00977E8F" w:rsidP="007340ED">
      <w:pPr>
        <w:jc w:val="both"/>
        <w:rPr>
          <w:rFonts w:asciiTheme="minorHAnsi" w:hAnsiTheme="minorHAnsi" w:cstheme="minorHAnsi"/>
          <w:b/>
          <w:bCs/>
          <w:sz w:val="20"/>
          <w:szCs w:val="20"/>
        </w:rPr>
      </w:pPr>
    </w:p>
    <w:p w14:paraId="62FC0DA9" w14:textId="77777777" w:rsidR="00977E8F" w:rsidRDefault="00977E8F" w:rsidP="007340ED">
      <w:pPr>
        <w:jc w:val="both"/>
        <w:rPr>
          <w:rFonts w:asciiTheme="minorHAnsi" w:hAnsiTheme="minorHAnsi" w:cstheme="minorHAnsi"/>
          <w:b/>
          <w:bCs/>
          <w:sz w:val="20"/>
          <w:szCs w:val="20"/>
        </w:rPr>
      </w:pPr>
    </w:p>
    <w:p w14:paraId="27AAA939" w14:textId="77777777" w:rsidR="00977E8F" w:rsidRDefault="00977E8F" w:rsidP="007340ED">
      <w:pPr>
        <w:jc w:val="both"/>
        <w:rPr>
          <w:rFonts w:asciiTheme="minorHAnsi" w:hAnsiTheme="minorHAnsi" w:cstheme="minorHAnsi"/>
          <w:b/>
          <w:bCs/>
          <w:sz w:val="20"/>
          <w:szCs w:val="20"/>
        </w:rPr>
      </w:pPr>
    </w:p>
    <w:p w14:paraId="2F2EAE97" w14:textId="7AA50480" w:rsidR="007340ED" w:rsidRPr="00977E8F" w:rsidRDefault="007340ED" w:rsidP="007340ED">
      <w:pPr>
        <w:jc w:val="both"/>
        <w:rPr>
          <w:rFonts w:asciiTheme="minorHAnsi" w:hAnsiTheme="minorHAnsi" w:cstheme="minorHAnsi"/>
          <w:sz w:val="20"/>
          <w:szCs w:val="20"/>
        </w:rPr>
      </w:pPr>
      <w:r w:rsidRPr="00977E8F">
        <w:rPr>
          <w:rFonts w:asciiTheme="minorHAnsi" w:hAnsiTheme="minorHAnsi" w:cstheme="minorHAnsi"/>
          <w:sz w:val="20"/>
          <w:szCs w:val="20"/>
        </w:rPr>
        <w:t>Zákazník souhlasí s tím, že pro účely Projektu poskytne následující personál:</w:t>
      </w:r>
    </w:p>
    <w:p w14:paraId="2CEC9F03" w14:textId="77777777" w:rsidR="007340ED" w:rsidRPr="00EC2775" w:rsidRDefault="007340ED" w:rsidP="007340ED">
      <w:pPr>
        <w:pStyle w:val="ChapterNumbering"/>
        <w:numPr>
          <w:ilvl w:val="0"/>
          <w:numId w:val="0"/>
        </w:numPr>
        <w:ind w:left="284"/>
        <w:jc w:val="left"/>
        <w:rPr>
          <w:rFonts w:asciiTheme="minorHAnsi" w:hAnsiTheme="minorHAnsi" w:cstheme="minorHAnsi"/>
        </w:rPr>
      </w:pPr>
    </w:p>
    <w:tbl>
      <w:tblPr>
        <w:tblStyle w:val="Mkatabulky"/>
        <w:tblW w:w="8970" w:type="dxa"/>
        <w:jc w:val="center"/>
        <w:tblLook w:val="04A0" w:firstRow="1" w:lastRow="0" w:firstColumn="1" w:lastColumn="0" w:noHBand="0" w:noVBand="1"/>
      </w:tblPr>
      <w:tblGrid>
        <w:gridCol w:w="4485"/>
        <w:gridCol w:w="4485"/>
      </w:tblGrid>
      <w:tr w:rsidR="007340ED" w:rsidRPr="00EC2775" w14:paraId="1133CF3A" w14:textId="77777777" w:rsidTr="007348D1">
        <w:trPr>
          <w:jc w:val="center"/>
        </w:trPr>
        <w:tc>
          <w:tcPr>
            <w:tcW w:w="4485" w:type="dxa"/>
            <w:tcBorders>
              <w:bottom w:val="single" w:sz="4" w:space="0" w:color="auto"/>
            </w:tcBorders>
            <w:vAlign w:val="center"/>
          </w:tcPr>
          <w:p w14:paraId="0C9D0CDC"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r w:rsidRPr="00EC2775">
              <w:rPr>
                <w:rFonts w:asciiTheme="minorHAnsi" w:hAnsiTheme="minorHAnsi" w:cstheme="minorHAnsi"/>
              </w:rPr>
              <w:t>Garant Projektu ze strany Zákazníka:</w:t>
            </w:r>
          </w:p>
        </w:tc>
        <w:tc>
          <w:tcPr>
            <w:tcW w:w="4485" w:type="dxa"/>
            <w:vAlign w:val="center"/>
          </w:tcPr>
          <w:p w14:paraId="00031470" w14:textId="44A4DCF6" w:rsidR="007340ED" w:rsidRPr="00FE41F8" w:rsidRDefault="00C81A9F" w:rsidP="0043550A">
            <w:pPr>
              <w:pStyle w:val="Bodytextnumbering"/>
              <w:numPr>
                <w:ilvl w:val="0"/>
                <w:numId w:val="0"/>
              </w:numPr>
              <w:tabs>
                <w:tab w:val="left" w:pos="3686"/>
              </w:tabs>
              <w:spacing w:line="276" w:lineRule="auto"/>
              <w:rPr>
                <w:rFonts w:asciiTheme="minorHAnsi" w:hAnsiTheme="minorHAnsi" w:cstheme="minorHAnsi"/>
              </w:rPr>
            </w:pPr>
            <w:proofErr w:type="spellStart"/>
            <w:r>
              <w:rPr>
                <w:rFonts w:asciiTheme="minorHAnsi" w:hAnsiTheme="minorHAnsi"/>
              </w:rPr>
              <w:t>xxxxx</w:t>
            </w:r>
            <w:proofErr w:type="spellEnd"/>
          </w:p>
        </w:tc>
      </w:tr>
      <w:tr w:rsidR="007340ED" w:rsidRPr="00EC2775" w14:paraId="0DEC1D52" w14:textId="77777777" w:rsidTr="007348D1">
        <w:trPr>
          <w:jc w:val="center"/>
        </w:trPr>
        <w:tc>
          <w:tcPr>
            <w:tcW w:w="4485" w:type="dxa"/>
            <w:tcBorders>
              <w:bottom w:val="nil"/>
            </w:tcBorders>
            <w:vAlign w:val="center"/>
          </w:tcPr>
          <w:p w14:paraId="0BA1A2F1"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r w:rsidRPr="00EC2775">
              <w:rPr>
                <w:rFonts w:asciiTheme="minorHAnsi" w:hAnsiTheme="minorHAnsi" w:cstheme="minorHAnsi"/>
              </w:rPr>
              <w:t>Členové řídícího výboru:</w:t>
            </w:r>
          </w:p>
        </w:tc>
        <w:tc>
          <w:tcPr>
            <w:tcW w:w="4485" w:type="dxa"/>
            <w:vAlign w:val="center"/>
          </w:tcPr>
          <w:p w14:paraId="52F4A1B2" w14:textId="22CA3334" w:rsidR="007340ED" w:rsidRPr="00EC2775" w:rsidRDefault="00C81A9F" w:rsidP="0043550A">
            <w:pPr>
              <w:pStyle w:val="Bodytextnumbering"/>
              <w:numPr>
                <w:ilvl w:val="0"/>
                <w:numId w:val="0"/>
              </w:numPr>
              <w:tabs>
                <w:tab w:val="left" w:pos="3686"/>
              </w:tabs>
              <w:spacing w:line="276" w:lineRule="auto"/>
              <w:rPr>
                <w:rFonts w:asciiTheme="minorHAnsi" w:hAnsiTheme="minorHAnsi" w:cstheme="minorHAnsi"/>
              </w:rPr>
            </w:pPr>
            <w:proofErr w:type="spellStart"/>
            <w:r>
              <w:rPr>
                <w:rFonts w:asciiTheme="minorHAnsi" w:hAnsiTheme="minorHAnsi" w:cstheme="minorHAnsi"/>
              </w:rPr>
              <w:t>xxxxx</w:t>
            </w:r>
            <w:proofErr w:type="spellEnd"/>
          </w:p>
        </w:tc>
      </w:tr>
      <w:tr w:rsidR="007340ED" w:rsidRPr="00EC2775" w14:paraId="66E7CE06" w14:textId="77777777" w:rsidTr="007348D1">
        <w:trPr>
          <w:jc w:val="center"/>
        </w:trPr>
        <w:tc>
          <w:tcPr>
            <w:tcW w:w="4485" w:type="dxa"/>
            <w:tcBorders>
              <w:top w:val="nil"/>
              <w:bottom w:val="nil"/>
            </w:tcBorders>
            <w:vAlign w:val="center"/>
          </w:tcPr>
          <w:p w14:paraId="362D80F2"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c>
          <w:tcPr>
            <w:tcW w:w="4485" w:type="dxa"/>
            <w:vAlign w:val="center"/>
          </w:tcPr>
          <w:p w14:paraId="0AB89990" w14:textId="43EAD84F"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r>
      <w:tr w:rsidR="007340ED" w:rsidRPr="00EC2775" w14:paraId="65F6A399" w14:textId="77777777" w:rsidTr="007348D1">
        <w:trPr>
          <w:jc w:val="center"/>
        </w:trPr>
        <w:tc>
          <w:tcPr>
            <w:tcW w:w="4485" w:type="dxa"/>
            <w:tcBorders>
              <w:top w:val="nil"/>
            </w:tcBorders>
            <w:vAlign w:val="center"/>
          </w:tcPr>
          <w:p w14:paraId="65D7BC88"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c>
          <w:tcPr>
            <w:tcW w:w="4485" w:type="dxa"/>
            <w:vAlign w:val="center"/>
          </w:tcPr>
          <w:p w14:paraId="20688D04" w14:textId="237932BB"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r>
      <w:tr w:rsidR="007340ED" w:rsidRPr="00EC2775" w14:paraId="11D5D98C" w14:textId="77777777" w:rsidTr="007348D1">
        <w:trPr>
          <w:jc w:val="center"/>
        </w:trPr>
        <w:tc>
          <w:tcPr>
            <w:tcW w:w="4485" w:type="dxa"/>
            <w:tcBorders>
              <w:bottom w:val="single" w:sz="4" w:space="0" w:color="auto"/>
            </w:tcBorders>
            <w:vAlign w:val="center"/>
          </w:tcPr>
          <w:p w14:paraId="41EF19EC"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r w:rsidRPr="00EC2775">
              <w:rPr>
                <w:rFonts w:asciiTheme="minorHAnsi" w:hAnsiTheme="minorHAnsi" w:cstheme="minorHAnsi"/>
              </w:rPr>
              <w:t>Vedoucí Projektu ze strany Zákazníka:</w:t>
            </w:r>
          </w:p>
        </w:tc>
        <w:tc>
          <w:tcPr>
            <w:tcW w:w="4485" w:type="dxa"/>
            <w:vAlign w:val="center"/>
          </w:tcPr>
          <w:p w14:paraId="0CC23772" w14:textId="2DC2E92C" w:rsidR="007340ED" w:rsidRPr="00EC2775" w:rsidRDefault="00C81A9F" w:rsidP="0043550A">
            <w:pPr>
              <w:pStyle w:val="Bodytextnumbering"/>
              <w:numPr>
                <w:ilvl w:val="0"/>
                <w:numId w:val="0"/>
              </w:numPr>
              <w:tabs>
                <w:tab w:val="left" w:pos="3686"/>
              </w:tabs>
              <w:spacing w:line="276" w:lineRule="auto"/>
              <w:rPr>
                <w:rFonts w:asciiTheme="minorHAnsi" w:hAnsiTheme="minorHAnsi" w:cstheme="minorHAnsi"/>
              </w:rPr>
            </w:pPr>
            <w:proofErr w:type="spellStart"/>
            <w:r>
              <w:rPr>
                <w:rFonts w:asciiTheme="minorHAnsi" w:hAnsiTheme="minorHAnsi" w:cstheme="minorHAnsi"/>
              </w:rPr>
              <w:t>xxxxx</w:t>
            </w:r>
            <w:proofErr w:type="spellEnd"/>
          </w:p>
        </w:tc>
      </w:tr>
      <w:tr w:rsidR="007340ED" w:rsidRPr="00EC2775" w14:paraId="0E76B9A8" w14:textId="77777777" w:rsidTr="007348D1">
        <w:trPr>
          <w:jc w:val="center"/>
        </w:trPr>
        <w:tc>
          <w:tcPr>
            <w:tcW w:w="4485" w:type="dxa"/>
            <w:tcBorders>
              <w:bottom w:val="nil"/>
            </w:tcBorders>
            <w:vAlign w:val="center"/>
          </w:tcPr>
          <w:p w14:paraId="54078E20"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r w:rsidRPr="00EC2775">
              <w:rPr>
                <w:rFonts w:asciiTheme="minorHAnsi" w:hAnsiTheme="minorHAnsi" w:cstheme="minorHAnsi"/>
              </w:rPr>
              <w:t>Členové implementačního týmu Zákazníka:</w:t>
            </w:r>
          </w:p>
        </w:tc>
        <w:tc>
          <w:tcPr>
            <w:tcW w:w="4485" w:type="dxa"/>
            <w:vAlign w:val="center"/>
          </w:tcPr>
          <w:p w14:paraId="40E4394B" w14:textId="74C8CCA0" w:rsidR="007340ED" w:rsidRPr="00EC2775" w:rsidRDefault="00C81A9F" w:rsidP="0043550A">
            <w:pPr>
              <w:pStyle w:val="Bodytextnumbering"/>
              <w:numPr>
                <w:ilvl w:val="0"/>
                <w:numId w:val="0"/>
              </w:numPr>
              <w:tabs>
                <w:tab w:val="left" w:pos="3686"/>
              </w:tabs>
              <w:spacing w:line="276" w:lineRule="auto"/>
              <w:rPr>
                <w:rFonts w:asciiTheme="minorHAnsi" w:hAnsiTheme="minorHAnsi" w:cstheme="minorHAnsi"/>
              </w:rPr>
            </w:pPr>
            <w:proofErr w:type="spellStart"/>
            <w:r>
              <w:rPr>
                <w:rFonts w:asciiTheme="minorHAnsi" w:hAnsiTheme="minorHAnsi" w:cstheme="minorHAnsi"/>
              </w:rPr>
              <w:t>xxxxx</w:t>
            </w:r>
            <w:proofErr w:type="spellEnd"/>
          </w:p>
        </w:tc>
      </w:tr>
      <w:tr w:rsidR="007340ED" w:rsidRPr="00EC2775" w14:paraId="00BD563A" w14:textId="77777777" w:rsidTr="007348D1">
        <w:trPr>
          <w:jc w:val="center"/>
        </w:trPr>
        <w:tc>
          <w:tcPr>
            <w:tcW w:w="4485" w:type="dxa"/>
            <w:tcBorders>
              <w:top w:val="nil"/>
              <w:bottom w:val="nil"/>
            </w:tcBorders>
            <w:vAlign w:val="center"/>
          </w:tcPr>
          <w:p w14:paraId="7BBD197A"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c>
          <w:tcPr>
            <w:tcW w:w="4485" w:type="dxa"/>
            <w:vAlign w:val="center"/>
          </w:tcPr>
          <w:p w14:paraId="2087470C" w14:textId="592AB9F6"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r>
      <w:tr w:rsidR="007340ED" w:rsidRPr="00EC2775" w14:paraId="68088C36" w14:textId="77777777" w:rsidTr="007348D1">
        <w:trPr>
          <w:jc w:val="center"/>
        </w:trPr>
        <w:tc>
          <w:tcPr>
            <w:tcW w:w="4485" w:type="dxa"/>
            <w:tcBorders>
              <w:top w:val="nil"/>
              <w:bottom w:val="nil"/>
            </w:tcBorders>
            <w:vAlign w:val="center"/>
          </w:tcPr>
          <w:p w14:paraId="7AA1B1C1"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c>
          <w:tcPr>
            <w:tcW w:w="4485" w:type="dxa"/>
            <w:vAlign w:val="center"/>
          </w:tcPr>
          <w:p w14:paraId="282D2C48" w14:textId="2143376B"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r>
      <w:tr w:rsidR="007340ED" w:rsidRPr="00EC2775" w14:paraId="07D1DE0E" w14:textId="77777777" w:rsidTr="007348D1">
        <w:trPr>
          <w:jc w:val="center"/>
        </w:trPr>
        <w:tc>
          <w:tcPr>
            <w:tcW w:w="4485" w:type="dxa"/>
            <w:tcBorders>
              <w:top w:val="nil"/>
              <w:bottom w:val="nil"/>
            </w:tcBorders>
            <w:vAlign w:val="center"/>
          </w:tcPr>
          <w:p w14:paraId="2AF7ED74"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c>
          <w:tcPr>
            <w:tcW w:w="4485" w:type="dxa"/>
            <w:vAlign w:val="center"/>
          </w:tcPr>
          <w:p w14:paraId="045D3BF5" w14:textId="2AB1C9EE"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r>
      <w:tr w:rsidR="007340ED" w:rsidRPr="00EC2775" w14:paraId="3CBEAF5F" w14:textId="77777777" w:rsidTr="007348D1">
        <w:trPr>
          <w:jc w:val="center"/>
        </w:trPr>
        <w:tc>
          <w:tcPr>
            <w:tcW w:w="4485" w:type="dxa"/>
            <w:tcBorders>
              <w:top w:val="nil"/>
              <w:bottom w:val="nil"/>
            </w:tcBorders>
            <w:vAlign w:val="center"/>
          </w:tcPr>
          <w:p w14:paraId="19406D78"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c>
          <w:tcPr>
            <w:tcW w:w="4485" w:type="dxa"/>
            <w:vAlign w:val="center"/>
          </w:tcPr>
          <w:p w14:paraId="57B458C7" w14:textId="019C82EF"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r>
      <w:tr w:rsidR="007340ED" w:rsidRPr="00EC2775" w14:paraId="44DDFEC1" w14:textId="77777777" w:rsidTr="007348D1">
        <w:trPr>
          <w:jc w:val="center"/>
        </w:trPr>
        <w:tc>
          <w:tcPr>
            <w:tcW w:w="4485" w:type="dxa"/>
            <w:tcBorders>
              <w:top w:val="nil"/>
            </w:tcBorders>
            <w:vAlign w:val="center"/>
          </w:tcPr>
          <w:p w14:paraId="7A5AAA9F"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c>
          <w:tcPr>
            <w:tcW w:w="4485" w:type="dxa"/>
            <w:vAlign w:val="center"/>
          </w:tcPr>
          <w:p w14:paraId="0350912C" w14:textId="6C57CBA3"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r>
      <w:tr w:rsidR="007340ED" w:rsidRPr="00EC2775" w14:paraId="025E0F3D" w14:textId="77777777" w:rsidTr="007348D1">
        <w:trPr>
          <w:jc w:val="center"/>
        </w:trPr>
        <w:tc>
          <w:tcPr>
            <w:tcW w:w="4485" w:type="dxa"/>
            <w:vAlign w:val="center"/>
          </w:tcPr>
          <w:p w14:paraId="13830DAE"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r w:rsidRPr="00EC2775">
              <w:rPr>
                <w:rFonts w:asciiTheme="minorHAnsi" w:hAnsiTheme="minorHAnsi" w:cstheme="minorHAnsi"/>
              </w:rPr>
              <w:t>Informatik</w:t>
            </w:r>
          </w:p>
        </w:tc>
        <w:tc>
          <w:tcPr>
            <w:tcW w:w="4485" w:type="dxa"/>
            <w:vAlign w:val="center"/>
          </w:tcPr>
          <w:p w14:paraId="25B09558" w14:textId="2DD2EB93" w:rsidR="007340ED" w:rsidRPr="00EC2775" w:rsidRDefault="00C81A9F" w:rsidP="0043550A">
            <w:pPr>
              <w:pStyle w:val="Bodytextnumbering"/>
              <w:numPr>
                <w:ilvl w:val="0"/>
                <w:numId w:val="0"/>
              </w:numPr>
              <w:tabs>
                <w:tab w:val="left" w:pos="3686"/>
              </w:tabs>
              <w:spacing w:line="276" w:lineRule="auto"/>
              <w:rPr>
                <w:rFonts w:asciiTheme="minorHAnsi" w:hAnsiTheme="minorHAnsi" w:cstheme="minorHAnsi"/>
              </w:rPr>
            </w:pPr>
            <w:proofErr w:type="spellStart"/>
            <w:r>
              <w:rPr>
                <w:rFonts w:asciiTheme="minorHAnsi" w:hAnsiTheme="minorHAnsi" w:cstheme="minorHAnsi"/>
              </w:rPr>
              <w:t>xxxxx</w:t>
            </w:r>
            <w:proofErr w:type="spellEnd"/>
          </w:p>
        </w:tc>
      </w:tr>
    </w:tbl>
    <w:p w14:paraId="6D7B4876" w14:textId="77777777" w:rsidR="007340ED" w:rsidRPr="00EC2775" w:rsidRDefault="007340ED" w:rsidP="007340ED">
      <w:pPr>
        <w:pStyle w:val="ChapterNumbering"/>
        <w:numPr>
          <w:ilvl w:val="0"/>
          <w:numId w:val="0"/>
        </w:numPr>
        <w:ind w:left="284"/>
        <w:jc w:val="left"/>
        <w:rPr>
          <w:rFonts w:asciiTheme="minorHAnsi" w:hAnsiTheme="minorHAnsi" w:cstheme="minorHAnsi"/>
        </w:rPr>
      </w:pPr>
    </w:p>
    <w:p w14:paraId="2D97C4A4" w14:textId="77777777" w:rsidR="007340ED" w:rsidRPr="00200480" w:rsidRDefault="007340ED" w:rsidP="007340ED">
      <w:pPr>
        <w:jc w:val="both"/>
        <w:rPr>
          <w:rFonts w:asciiTheme="minorHAnsi" w:hAnsiTheme="minorHAnsi" w:cstheme="minorHAnsi"/>
          <w:b/>
          <w:bCs/>
        </w:rPr>
      </w:pPr>
      <w:r w:rsidRPr="00200480">
        <w:rPr>
          <w:rFonts w:asciiTheme="minorHAnsi" w:hAnsiTheme="minorHAnsi" w:cstheme="minorHAnsi"/>
          <w:b/>
          <w:bCs/>
          <w:sz w:val="20"/>
          <w:szCs w:val="20"/>
        </w:rPr>
        <w:t>MELZER souhlasí s tím, že pro účely Projektu poskytne následující personál:</w:t>
      </w:r>
    </w:p>
    <w:p w14:paraId="325F9607" w14:textId="77777777" w:rsidR="007340ED" w:rsidRPr="00EC2775" w:rsidRDefault="007340ED" w:rsidP="007340ED">
      <w:pPr>
        <w:pStyle w:val="ChapterNumbering"/>
        <w:numPr>
          <w:ilvl w:val="0"/>
          <w:numId w:val="0"/>
        </w:numPr>
        <w:ind w:left="284"/>
        <w:jc w:val="left"/>
        <w:rPr>
          <w:rFonts w:asciiTheme="minorHAnsi" w:hAnsiTheme="minorHAnsi" w:cstheme="minorHAnsi"/>
        </w:rPr>
      </w:pPr>
    </w:p>
    <w:tbl>
      <w:tblPr>
        <w:tblStyle w:val="Mkatabulky"/>
        <w:tblW w:w="0" w:type="auto"/>
        <w:jc w:val="center"/>
        <w:tblLook w:val="04A0" w:firstRow="1" w:lastRow="0" w:firstColumn="1" w:lastColumn="0" w:noHBand="0" w:noVBand="1"/>
      </w:tblPr>
      <w:tblGrid>
        <w:gridCol w:w="4418"/>
        <w:gridCol w:w="4402"/>
      </w:tblGrid>
      <w:tr w:rsidR="007340ED" w:rsidRPr="00EC2775" w14:paraId="22085BDF" w14:textId="77777777" w:rsidTr="007348D1">
        <w:trPr>
          <w:jc w:val="center"/>
        </w:trPr>
        <w:tc>
          <w:tcPr>
            <w:tcW w:w="4418" w:type="dxa"/>
            <w:tcBorders>
              <w:bottom w:val="single" w:sz="4" w:space="0" w:color="auto"/>
            </w:tcBorders>
            <w:vAlign w:val="center"/>
          </w:tcPr>
          <w:p w14:paraId="180B6B34"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r w:rsidRPr="00EC2775">
              <w:rPr>
                <w:rFonts w:asciiTheme="minorHAnsi" w:hAnsiTheme="minorHAnsi" w:cstheme="minorHAnsi"/>
              </w:rPr>
              <w:t>Garant Projektu ze strany MELZER:</w:t>
            </w:r>
          </w:p>
        </w:tc>
        <w:tc>
          <w:tcPr>
            <w:tcW w:w="4402" w:type="dxa"/>
            <w:vAlign w:val="center"/>
          </w:tcPr>
          <w:p w14:paraId="091C6982" w14:textId="50339402" w:rsidR="007340ED" w:rsidRPr="00EC2775" w:rsidRDefault="00C81A9F" w:rsidP="0043550A">
            <w:pPr>
              <w:pStyle w:val="Bodytextnumbering"/>
              <w:numPr>
                <w:ilvl w:val="0"/>
                <w:numId w:val="0"/>
              </w:numPr>
              <w:tabs>
                <w:tab w:val="left" w:pos="3686"/>
              </w:tabs>
              <w:spacing w:line="276" w:lineRule="auto"/>
              <w:rPr>
                <w:rFonts w:asciiTheme="minorHAnsi" w:hAnsiTheme="minorHAnsi" w:cstheme="minorHAnsi"/>
              </w:rPr>
            </w:pPr>
            <w:proofErr w:type="spellStart"/>
            <w:r>
              <w:rPr>
                <w:rFonts w:asciiTheme="minorHAnsi" w:hAnsiTheme="minorHAnsi" w:cstheme="minorHAnsi"/>
              </w:rPr>
              <w:t>xxxxx</w:t>
            </w:r>
            <w:proofErr w:type="spellEnd"/>
          </w:p>
        </w:tc>
      </w:tr>
      <w:tr w:rsidR="007340ED" w:rsidRPr="00EC2775" w14:paraId="5695A437" w14:textId="77777777" w:rsidTr="007348D1">
        <w:trPr>
          <w:jc w:val="center"/>
        </w:trPr>
        <w:tc>
          <w:tcPr>
            <w:tcW w:w="4418" w:type="dxa"/>
            <w:tcBorders>
              <w:bottom w:val="nil"/>
            </w:tcBorders>
            <w:vAlign w:val="center"/>
          </w:tcPr>
          <w:p w14:paraId="35B943F8"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r w:rsidRPr="00EC2775">
              <w:rPr>
                <w:rFonts w:asciiTheme="minorHAnsi" w:hAnsiTheme="minorHAnsi" w:cstheme="minorHAnsi"/>
              </w:rPr>
              <w:t>Členové řídícího výboru:</w:t>
            </w:r>
          </w:p>
        </w:tc>
        <w:tc>
          <w:tcPr>
            <w:tcW w:w="4402" w:type="dxa"/>
            <w:vAlign w:val="center"/>
          </w:tcPr>
          <w:p w14:paraId="1F713F49" w14:textId="43AA954D" w:rsidR="00C81A9F" w:rsidRPr="00EC2775" w:rsidRDefault="00C81A9F" w:rsidP="0043550A">
            <w:pPr>
              <w:pStyle w:val="Bodytextnumbering"/>
              <w:numPr>
                <w:ilvl w:val="0"/>
                <w:numId w:val="0"/>
              </w:numPr>
              <w:tabs>
                <w:tab w:val="left" w:pos="3686"/>
              </w:tabs>
              <w:spacing w:line="276" w:lineRule="auto"/>
              <w:rPr>
                <w:rFonts w:asciiTheme="minorHAnsi" w:hAnsiTheme="minorHAnsi" w:cstheme="minorHAnsi"/>
              </w:rPr>
            </w:pPr>
            <w:proofErr w:type="spellStart"/>
            <w:r>
              <w:rPr>
                <w:rFonts w:asciiTheme="minorHAnsi" w:hAnsiTheme="minorHAnsi" w:cstheme="minorHAnsi"/>
              </w:rPr>
              <w:t>xxxxx</w:t>
            </w:r>
            <w:proofErr w:type="spellEnd"/>
          </w:p>
        </w:tc>
      </w:tr>
      <w:tr w:rsidR="007340ED" w:rsidRPr="00EC2775" w14:paraId="16FF45AA" w14:textId="77777777" w:rsidTr="007348D1">
        <w:trPr>
          <w:jc w:val="center"/>
        </w:trPr>
        <w:tc>
          <w:tcPr>
            <w:tcW w:w="4418" w:type="dxa"/>
            <w:tcBorders>
              <w:top w:val="nil"/>
              <w:bottom w:val="nil"/>
            </w:tcBorders>
            <w:vAlign w:val="center"/>
          </w:tcPr>
          <w:p w14:paraId="45C9C3DF"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c>
          <w:tcPr>
            <w:tcW w:w="4402" w:type="dxa"/>
            <w:vAlign w:val="center"/>
          </w:tcPr>
          <w:p w14:paraId="686C1F72" w14:textId="73CB5D04"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r>
      <w:tr w:rsidR="007340ED" w:rsidRPr="00EC2775" w14:paraId="76342362" w14:textId="77777777" w:rsidTr="007348D1">
        <w:trPr>
          <w:jc w:val="center"/>
        </w:trPr>
        <w:tc>
          <w:tcPr>
            <w:tcW w:w="4418" w:type="dxa"/>
            <w:tcBorders>
              <w:top w:val="nil"/>
            </w:tcBorders>
            <w:vAlign w:val="center"/>
          </w:tcPr>
          <w:p w14:paraId="5A2037CA"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c>
          <w:tcPr>
            <w:tcW w:w="4402" w:type="dxa"/>
            <w:vAlign w:val="center"/>
          </w:tcPr>
          <w:p w14:paraId="21092098"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r>
      <w:tr w:rsidR="007340ED" w:rsidRPr="00EC2775" w14:paraId="315CE857" w14:textId="77777777" w:rsidTr="007348D1">
        <w:trPr>
          <w:jc w:val="center"/>
        </w:trPr>
        <w:tc>
          <w:tcPr>
            <w:tcW w:w="4418" w:type="dxa"/>
            <w:tcBorders>
              <w:bottom w:val="single" w:sz="4" w:space="0" w:color="auto"/>
            </w:tcBorders>
            <w:vAlign w:val="center"/>
          </w:tcPr>
          <w:p w14:paraId="493E6155"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r w:rsidRPr="00EC2775">
              <w:rPr>
                <w:rFonts w:asciiTheme="minorHAnsi" w:hAnsiTheme="minorHAnsi" w:cstheme="minorHAnsi"/>
              </w:rPr>
              <w:t>Vedoucí Projektu ze strany MELZER:</w:t>
            </w:r>
          </w:p>
        </w:tc>
        <w:tc>
          <w:tcPr>
            <w:tcW w:w="4402" w:type="dxa"/>
            <w:vAlign w:val="center"/>
          </w:tcPr>
          <w:p w14:paraId="7928E818" w14:textId="5179113E" w:rsidR="007340ED" w:rsidRPr="00EC2775" w:rsidRDefault="00C81A9F" w:rsidP="0043550A">
            <w:pPr>
              <w:pStyle w:val="Bodytextnumbering"/>
              <w:numPr>
                <w:ilvl w:val="0"/>
                <w:numId w:val="0"/>
              </w:numPr>
              <w:tabs>
                <w:tab w:val="left" w:pos="3686"/>
              </w:tabs>
              <w:spacing w:line="276" w:lineRule="auto"/>
              <w:rPr>
                <w:rFonts w:asciiTheme="minorHAnsi" w:hAnsiTheme="minorHAnsi" w:cstheme="minorHAnsi"/>
              </w:rPr>
            </w:pPr>
            <w:proofErr w:type="spellStart"/>
            <w:r>
              <w:rPr>
                <w:rFonts w:asciiTheme="minorHAnsi" w:hAnsiTheme="minorHAnsi" w:cstheme="minorHAnsi"/>
              </w:rPr>
              <w:t>xxxxx</w:t>
            </w:r>
            <w:proofErr w:type="spellEnd"/>
          </w:p>
        </w:tc>
      </w:tr>
      <w:tr w:rsidR="007340ED" w:rsidRPr="00EC2775" w14:paraId="7249D810" w14:textId="77777777" w:rsidTr="007348D1">
        <w:trPr>
          <w:jc w:val="center"/>
        </w:trPr>
        <w:tc>
          <w:tcPr>
            <w:tcW w:w="4418" w:type="dxa"/>
            <w:tcBorders>
              <w:bottom w:val="nil"/>
            </w:tcBorders>
            <w:vAlign w:val="center"/>
          </w:tcPr>
          <w:p w14:paraId="544A22C0"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r w:rsidRPr="00EC2775">
              <w:rPr>
                <w:rFonts w:asciiTheme="minorHAnsi" w:hAnsiTheme="minorHAnsi" w:cstheme="minorHAnsi"/>
              </w:rPr>
              <w:t>Členové implementačního týmu MELZER:</w:t>
            </w:r>
          </w:p>
        </w:tc>
        <w:tc>
          <w:tcPr>
            <w:tcW w:w="4402" w:type="dxa"/>
            <w:vAlign w:val="center"/>
          </w:tcPr>
          <w:p w14:paraId="3B241517" w14:textId="769ED428" w:rsidR="007340ED" w:rsidRPr="00EC2775" w:rsidRDefault="00C81A9F" w:rsidP="0043550A">
            <w:pPr>
              <w:pStyle w:val="Bodytextnumbering"/>
              <w:numPr>
                <w:ilvl w:val="0"/>
                <w:numId w:val="0"/>
              </w:numPr>
              <w:tabs>
                <w:tab w:val="left" w:pos="3686"/>
              </w:tabs>
              <w:spacing w:line="276" w:lineRule="auto"/>
              <w:rPr>
                <w:rFonts w:asciiTheme="minorHAnsi" w:hAnsiTheme="minorHAnsi" w:cstheme="minorHAnsi"/>
              </w:rPr>
            </w:pPr>
            <w:proofErr w:type="spellStart"/>
            <w:r>
              <w:rPr>
                <w:rFonts w:asciiTheme="minorHAnsi" w:hAnsiTheme="minorHAnsi" w:cstheme="minorHAnsi"/>
              </w:rPr>
              <w:t>xxxxx</w:t>
            </w:r>
            <w:proofErr w:type="spellEnd"/>
          </w:p>
        </w:tc>
      </w:tr>
      <w:tr w:rsidR="007340ED" w:rsidRPr="00EC2775" w14:paraId="09139466" w14:textId="77777777" w:rsidTr="007348D1">
        <w:trPr>
          <w:jc w:val="center"/>
        </w:trPr>
        <w:tc>
          <w:tcPr>
            <w:tcW w:w="4418" w:type="dxa"/>
            <w:tcBorders>
              <w:top w:val="nil"/>
              <w:bottom w:val="nil"/>
            </w:tcBorders>
            <w:vAlign w:val="center"/>
          </w:tcPr>
          <w:p w14:paraId="15F2CD4F"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c>
          <w:tcPr>
            <w:tcW w:w="4402" w:type="dxa"/>
            <w:vAlign w:val="center"/>
          </w:tcPr>
          <w:p w14:paraId="1EBB0DF8" w14:textId="638E072E" w:rsidR="007340ED" w:rsidRPr="00EC2775" w:rsidRDefault="00C81A9F" w:rsidP="0043550A">
            <w:pPr>
              <w:pStyle w:val="Bodytextnumbering"/>
              <w:numPr>
                <w:ilvl w:val="0"/>
                <w:numId w:val="0"/>
              </w:numPr>
              <w:tabs>
                <w:tab w:val="left" w:pos="3686"/>
              </w:tabs>
              <w:spacing w:line="276" w:lineRule="auto"/>
              <w:rPr>
                <w:rFonts w:asciiTheme="minorHAnsi" w:hAnsiTheme="minorHAnsi" w:cstheme="minorHAnsi"/>
              </w:rPr>
            </w:pPr>
            <w:proofErr w:type="spellStart"/>
            <w:r>
              <w:rPr>
                <w:rFonts w:asciiTheme="minorHAnsi" w:hAnsiTheme="minorHAnsi" w:cstheme="minorHAnsi"/>
              </w:rPr>
              <w:t>xxxxx</w:t>
            </w:r>
            <w:proofErr w:type="spellEnd"/>
          </w:p>
        </w:tc>
      </w:tr>
      <w:tr w:rsidR="007340ED" w:rsidRPr="00EC2775" w14:paraId="63E22692" w14:textId="77777777" w:rsidTr="00977E8F">
        <w:trPr>
          <w:trHeight w:val="58"/>
          <w:jc w:val="center"/>
        </w:trPr>
        <w:tc>
          <w:tcPr>
            <w:tcW w:w="4418" w:type="dxa"/>
            <w:tcBorders>
              <w:top w:val="nil"/>
              <w:bottom w:val="nil"/>
            </w:tcBorders>
            <w:vAlign w:val="center"/>
          </w:tcPr>
          <w:p w14:paraId="4F30D476"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c>
          <w:tcPr>
            <w:tcW w:w="4402" w:type="dxa"/>
            <w:vAlign w:val="center"/>
          </w:tcPr>
          <w:p w14:paraId="1F5390AE" w14:textId="14A3EBF6"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r>
      <w:tr w:rsidR="007340ED" w:rsidRPr="00EC2775" w14:paraId="1993981A" w14:textId="77777777" w:rsidTr="007348D1">
        <w:trPr>
          <w:jc w:val="center"/>
        </w:trPr>
        <w:tc>
          <w:tcPr>
            <w:tcW w:w="4418" w:type="dxa"/>
            <w:tcBorders>
              <w:top w:val="nil"/>
              <w:bottom w:val="nil"/>
            </w:tcBorders>
            <w:vAlign w:val="center"/>
          </w:tcPr>
          <w:p w14:paraId="75EE9430"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c>
          <w:tcPr>
            <w:tcW w:w="4402" w:type="dxa"/>
            <w:vAlign w:val="center"/>
          </w:tcPr>
          <w:p w14:paraId="5CB7FDE1" w14:textId="62AFD556"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r>
      <w:tr w:rsidR="007340ED" w:rsidRPr="00EC2775" w14:paraId="0BA5FD8F" w14:textId="77777777" w:rsidTr="007348D1">
        <w:trPr>
          <w:jc w:val="center"/>
        </w:trPr>
        <w:tc>
          <w:tcPr>
            <w:tcW w:w="4418" w:type="dxa"/>
            <w:tcBorders>
              <w:top w:val="nil"/>
            </w:tcBorders>
            <w:vAlign w:val="center"/>
          </w:tcPr>
          <w:p w14:paraId="081864EA"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c>
          <w:tcPr>
            <w:tcW w:w="4402" w:type="dxa"/>
            <w:vAlign w:val="center"/>
          </w:tcPr>
          <w:p w14:paraId="2AE41929"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p>
        </w:tc>
      </w:tr>
      <w:tr w:rsidR="007340ED" w:rsidRPr="00EC2775" w14:paraId="138DC255" w14:textId="77777777" w:rsidTr="007348D1">
        <w:trPr>
          <w:jc w:val="center"/>
        </w:trPr>
        <w:tc>
          <w:tcPr>
            <w:tcW w:w="4418" w:type="dxa"/>
            <w:vAlign w:val="center"/>
          </w:tcPr>
          <w:p w14:paraId="79FD0B3F" w14:textId="77777777" w:rsidR="007340ED" w:rsidRPr="00EC2775" w:rsidRDefault="007340ED" w:rsidP="0043550A">
            <w:pPr>
              <w:pStyle w:val="Bodytextnumbering"/>
              <w:numPr>
                <w:ilvl w:val="0"/>
                <w:numId w:val="0"/>
              </w:numPr>
              <w:tabs>
                <w:tab w:val="left" w:pos="3686"/>
              </w:tabs>
              <w:spacing w:line="276" w:lineRule="auto"/>
              <w:rPr>
                <w:rFonts w:asciiTheme="minorHAnsi" w:hAnsiTheme="minorHAnsi" w:cstheme="minorHAnsi"/>
              </w:rPr>
            </w:pPr>
            <w:r w:rsidRPr="00EC2775">
              <w:rPr>
                <w:rFonts w:asciiTheme="minorHAnsi" w:hAnsiTheme="minorHAnsi" w:cstheme="minorHAnsi"/>
              </w:rPr>
              <w:t>Informatik</w:t>
            </w:r>
          </w:p>
        </w:tc>
        <w:tc>
          <w:tcPr>
            <w:tcW w:w="4402" w:type="dxa"/>
            <w:vAlign w:val="center"/>
          </w:tcPr>
          <w:p w14:paraId="7BA567D8" w14:textId="26DC8F4C" w:rsidR="007340ED" w:rsidRPr="00EC2775" w:rsidRDefault="00C81A9F" w:rsidP="0043550A">
            <w:pPr>
              <w:pStyle w:val="Bodytextnumbering"/>
              <w:numPr>
                <w:ilvl w:val="0"/>
                <w:numId w:val="0"/>
              </w:numPr>
              <w:tabs>
                <w:tab w:val="left" w:pos="3686"/>
              </w:tabs>
              <w:spacing w:line="276" w:lineRule="auto"/>
              <w:rPr>
                <w:rFonts w:asciiTheme="minorHAnsi" w:hAnsiTheme="minorHAnsi" w:cstheme="minorHAnsi"/>
              </w:rPr>
            </w:pPr>
            <w:proofErr w:type="spellStart"/>
            <w:r>
              <w:rPr>
                <w:rFonts w:asciiTheme="minorHAnsi" w:hAnsiTheme="minorHAnsi" w:cstheme="minorHAnsi"/>
              </w:rPr>
              <w:t>xxxxx</w:t>
            </w:r>
            <w:proofErr w:type="spellEnd"/>
          </w:p>
        </w:tc>
      </w:tr>
    </w:tbl>
    <w:p w14:paraId="50CB2E39" w14:textId="77777777" w:rsidR="00A03702" w:rsidRPr="00EC2775" w:rsidRDefault="00A03702" w:rsidP="00A03702">
      <w:pPr>
        <w:rPr>
          <w:rFonts w:asciiTheme="minorHAnsi" w:eastAsia="MS Mincho" w:hAnsiTheme="minorHAnsi" w:cstheme="minorHAnsi"/>
          <w:lang w:eastAsia="en-US"/>
        </w:rPr>
      </w:pPr>
    </w:p>
    <w:sectPr w:rsidR="00A03702" w:rsidRPr="00EC2775" w:rsidSect="00475709">
      <w:footerReference w:type="default" r:id="rId15"/>
      <w:pgSz w:w="11906" w:h="16838" w:code="9"/>
      <w:pgMar w:top="851" w:right="851" w:bottom="1134"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5B5DA" w14:textId="77777777" w:rsidR="00421632" w:rsidRDefault="00421632">
      <w:r>
        <w:separator/>
      </w:r>
    </w:p>
  </w:endnote>
  <w:endnote w:type="continuationSeparator" w:id="0">
    <w:p w14:paraId="460B3150" w14:textId="77777777" w:rsidR="00421632" w:rsidRDefault="00421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2179E" w14:textId="179C049E" w:rsidR="00FD0ED4" w:rsidRDefault="00FD0ED4">
    <w:pPr>
      <w:pStyle w:val="Zpat"/>
      <w:jc w:val="right"/>
    </w:pPr>
    <w:r>
      <w:rPr>
        <w:noProof/>
      </w:rPr>
      <mc:AlternateContent>
        <mc:Choice Requires="wps">
          <w:drawing>
            <wp:anchor distT="0" distB="0" distL="114300" distR="114300" simplePos="0" relativeHeight="251658240" behindDoc="0" locked="0" layoutInCell="1" allowOverlap="1" wp14:anchorId="5769EFC6" wp14:editId="562048B6">
              <wp:simplePos x="0" y="0"/>
              <wp:positionH relativeFrom="column">
                <wp:posOffset>-30332</wp:posOffset>
              </wp:positionH>
              <wp:positionV relativeFrom="paragraph">
                <wp:posOffset>64583</wp:posOffset>
              </wp:positionV>
              <wp:extent cx="5970495" cy="13447"/>
              <wp:effectExtent l="0" t="0" r="30480" b="24765"/>
              <wp:wrapNone/>
              <wp:docPr id="1" name="Přímá spojnice 1"/>
              <wp:cNvGraphicFramePr/>
              <a:graphic xmlns:a="http://schemas.openxmlformats.org/drawingml/2006/main">
                <a:graphicData uri="http://schemas.microsoft.com/office/word/2010/wordprocessingShape">
                  <wps:wsp>
                    <wps:cNvCnPr/>
                    <wps:spPr>
                      <a:xfrm>
                        <a:off x="0" y="0"/>
                        <a:ext cx="5970495" cy="13447"/>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89DE0B" id="Přímá spojnice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4pt,5.1pt" to="467.7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" strokecolor="#1f4d78 [1604]" strokeweight=".5pt">
              <v:stroke joinstyle="miter"/>
            </v:line>
          </w:pict>
        </mc:Fallback>
      </mc:AlternateContent>
    </w:r>
  </w:p>
  <w:p w14:paraId="75D22901" w14:textId="3532C8C0" w:rsidR="00B83B21" w:rsidRPr="00022243" w:rsidRDefault="00022243" w:rsidP="00022243">
    <w:pPr>
      <w:pStyle w:val="Zpat"/>
      <w:rPr>
        <w:rFonts w:asciiTheme="minorHAnsi" w:hAnsiTheme="minorHAnsi" w:cstheme="minorHAnsi"/>
        <w:sz w:val="16"/>
        <w:szCs w:val="16"/>
      </w:rPr>
    </w:pPr>
    <w:r w:rsidRPr="00AC1994">
      <w:rPr>
        <w:rFonts w:asciiTheme="minorHAnsi" w:hAnsiTheme="minorHAnsi" w:cstheme="minorHAnsi"/>
        <w:b/>
        <w:bCs/>
        <w:iCs/>
        <w:sz w:val="16"/>
        <w:szCs w:val="16"/>
      </w:rPr>
      <w:fldChar w:fldCharType="begin"/>
    </w:r>
    <w:r w:rsidRPr="00AC1994">
      <w:rPr>
        <w:rFonts w:asciiTheme="minorHAnsi" w:hAnsiTheme="minorHAnsi" w:cstheme="minorHAnsi"/>
        <w:b/>
        <w:bCs/>
        <w:iCs/>
        <w:sz w:val="16"/>
        <w:szCs w:val="16"/>
      </w:rPr>
      <w:instrText xml:space="preserve"> DOCPROPERTY  Smlouva  \* MERGEFORMAT </w:instrText>
    </w:r>
    <w:r w:rsidRPr="00AC1994">
      <w:rPr>
        <w:rFonts w:asciiTheme="minorHAnsi" w:hAnsiTheme="minorHAnsi" w:cstheme="minorHAnsi"/>
        <w:b/>
        <w:bCs/>
        <w:iCs/>
        <w:sz w:val="16"/>
        <w:szCs w:val="16"/>
      </w:rPr>
      <w:fldChar w:fldCharType="separate"/>
    </w:r>
    <w:r w:rsidRPr="00AC1994">
      <w:rPr>
        <w:rFonts w:asciiTheme="minorHAnsi" w:hAnsiTheme="minorHAnsi" w:cstheme="minorHAnsi"/>
        <w:b/>
        <w:bCs/>
        <w:iCs/>
        <w:sz w:val="16"/>
        <w:szCs w:val="16"/>
      </w:rPr>
      <w:t>DIS-2023-001-020-</w:t>
    </w:r>
    <w:r w:rsidRPr="00AC1994">
      <w:rPr>
        <w:rFonts w:asciiTheme="minorHAnsi" w:hAnsiTheme="minorHAnsi" w:cstheme="minorHAnsi"/>
        <w:b/>
        <w:bCs/>
        <w:iCs/>
        <w:sz w:val="16"/>
        <w:szCs w:val="16"/>
      </w:rPr>
      <w:fldChar w:fldCharType="end"/>
    </w:r>
    <w:r w:rsidRPr="00AC1994">
      <w:rPr>
        <w:rFonts w:asciiTheme="minorHAnsi" w:hAnsiTheme="minorHAnsi" w:cstheme="minorHAnsi"/>
        <w:b/>
        <w:bCs/>
        <w:iCs/>
        <w:sz w:val="16"/>
        <w:szCs w:val="16"/>
      </w:rPr>
      <w:t>0243</w:t>
    </w:r>
    <w:r>
      <w:rPr>
        <w:rFonts w:asciiTheme="minorHAnsi" w:hAnsiTheme="minorHAnsi" w:cstheme="minorHAnsi"/>
        <w:b/>
        <w:bCs/>
        <w:iCs/>
        <w:sz w:val="16"/>
        <w:szCs w:val="16"/>
      </w:rPr>
      <w:t xml:space="preserve"> </w:t>
    </w:r>
    <w:r w:rsidR="00FD0ED4">
      <w:rPr>
        <w:rFonts w:asciiTheme="minorHAnsi" w:hAnsiTheme="minorHAnsi" w:cstheme="minorHAnsi"/>
        <w:b/>
        <w:bCs/>
        <w:iCs/>
        <w:sz w:val="16"/>
        <w:szCs w:val="16"/>
      </w:rPr>
      <w:t>-</w:t>
    </w:r>
    <w:r w:rsidR="00FD0ED4" w:rsidRPr="00FD0ED4">
      <w:rPr>
        <w:rFonts w:asciiTheme="minorHAnsi" w:hAnsiTheme="minorHAnsi" w:cstheme="minorHAnsi"/>
        <w:b/>
        <w:bCs/>
        <w:iCs/>
        <w:sz w:val="16"/>
        <w:szCs w:val="16"/>
      </w:rPr>
      <w:t xml:space="preserve"> Smlouva na dodání informačního systému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91C7F" w14:textId="0C7C79CA" w:rsidR="00B83B21" w:rsidRDefault="00B83B21">
    <w:pPr>
      <w:tabs>
        <w:tab w:val="right" w:pos="8789"/>
      </w:tabs>
      <w:rPr>
        <w:i/>
        <w:sz w:val="18"/>
      </w:rPr>
    </w:pPr>
    <w:r>
      <w:rPr>
        <w:i/>
        <w:sz w:val="16"/>
      </w:rPr>
      <w:tab/>
    </w:r>
    <w:r>
      <w:rPr>
        <w:i/>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2CC8F" w14:textId="1E58ED1D" w:rsidR="00B83B21" w:rsidRDefault="00B83B21">
    <w:pPr>
      <w:tabs>
        <w:tab w:val="right" w:pos="8789"/>
      </w:tabs>
      <w:rPr>
        <w:i/>
        <w:sz w:val="16"/>
      </w:rPr>
    </w:pPr>
    <w:r>
      <w:rPr>
        <w:i/>
        <w:sz w:val="16"/>
      </w:rPr>
      <w:tab/>
    </w:r>
    <w:r>
      <w:rPr>
        <w:i/>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57DF6" w14:textId="548D23E3" w:rsidR="00B83B21" w:rsidRDefault="00B83B21">
    <w:pPr>
      <w:tabs>
        <w:tab w:val="right" w:pos="8789"/>
      </w:tabs>
      <w:rPr>
        <w:i/>
        <w:sz w:val="18"/>
      </w:rPr>
    </w:pPr>
    <w:r>
      <w:rPr>
        <w:i/>
        <w:sz w:val="16"/>
      </w:rPr>
      <w:tab/>
    </w:r>
    <w:r>
      <w:rPr>
        <w:i/>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DEDA3" w14:textId="45A697B4" w:rsidR="00B83B21" w:rsidRDefault="00B83B21">
    <w:pPr>
      <w:tabs>
        <w:tab w:val="right" w:pos="8789"/>
      </w:tabs>
      <w:rPr>
        <w:i/>
        <w:sz w:val="18"/>
      </w:rPr>
    </w:pPr>
    <w:r>
      <w:rPr>
        <w:i/>
        <w:sz w:val="16"/>
      </w:rPr>
      <w:tab/>
    </w:r>
    <w:r>
      <w:rPr>
        <w:i/>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E02BD" w14:textId="23169EDF" w:rsidR="00B83B21" w:rsidRDefault="00B83B21">
    <w:pPr>
      <w:tabs>
        <w:tab w:val="right" w:pos="8789"/>
      </w:tabs>
      <w:rPr>
        <w:i/>
        <w:sz w:val="18"/>
      </w:rPr>
    </w:pPr>
    <w:r>
      <w:rPr>
        <w:i/>
        <w:sz w:val="16"/>
      </w:rPr>
      <w:tab/>
    </w:r>
    <w:r>
      <w:rPr>
        <w:i/>
        <w:sz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79313" w14:textId="229BCDAC" w:rsidR="00B83B21" w:rsidRDefault="00B83B21">
    <w:pPr>
      <w:tabs>
        <w:tab w:val="right" w:pos="8789"/>
      </w:tabs>
      <w:rPr>
        <w:i/>
        <w:sz w:val="18"/>
      </w:rPr>
    </w:pPr>
    <w:r>
      <w:rPr>
        <w:i/>
        <w:sz w:val="16"/>
      </w:rPr>
      <w:tab/>
    </w:r>
    <w:r>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8AA28" w14:textId="77777777" w:rsidR="00421632" w:rsidRDefault="00421632">
      <w:r>
        <w:separator/>
      </w:r>
    </w:p>
  </w:footnote>
  <w:footnote w:type="continuationSeparator" w:id="0">
    <w:p w14:paraId="658F1700" w14:textId="77777777" w:rsidR="00421632" w:rsidRDefault="00421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04C3B" w14:textId="77777777" w:rsidR="00B83B21" w:rsidRDefault="00B83B21">
    <w:pPr>
      <w:tabs>
        <w:tab w:val="right" w:pos="9356"/>
      </w:tabs>
      <w:rPr>
        <w:color w:val="999999"/>
        <w:sz w:val="16"/>
        <w:szCs w:val="18"/>
      </w:rPr>
    </w:pPr>
    <w:r>
      <w:rPr>
        <w:i/>
        <w:color w:val="999999"/>
        <w:sz w:val="16"/>
        <w:szCs w:val="18"/>
      </w:rPr>
      <w:t>Vzor MEL-VZO-OB-003-12</w:t>
    </w:r>
    <w:r>
      <w:rPr>
        <w:i/>
        <w:color w:val="999999"/>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C2E1E"/>
    <w:multiLevelType w:val="hybridMultilevel"/>
    <w:tmpl w:val="CADA8932"/>
    <w:lvl w:ilvl="0" w:tplc="E662F316">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24C5CB2"/>
    <w:multiLevelType w:val="hybridMultilevel"/>
    <w:tmpl w:val="E3C0E6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B8409C0"/>
    <w:multiLevelType w:val="multilevel"/>
    <w:tmpl w:val="6C7AEA0E"/>
    <w:lvl w:ilvl="0">
      <w:start w:val="1"/>
      <w:numFmt w:val="upperRoman"/>
      <w:suff w:val="nothing"/>
      <w:lvlText w:val="čl. %1."/>
      <w:lvlJc w:val="center"/>
      <w:pPr>
        <w:ind w:left="284" w:firstLine="0"/>
      </w:pPr>
      <w:rPr>
        <w:rFonts w:hint="default"/>
      </w:rPr>
    </w:lvl>
    <w:lvl w:ilvl="1">
      <w:start w:val="1"/>
      <w:numFmt w:val="decimal"/>
      <w:isLgl/>
      <w:lvlText w:val="%1.%2."/>
      <w:lvlJc w:val="left"/>
      <w:pPr>
        <w:tabs>
          <w:tab w:val="num" w:pos="1288"/>
        </w:tabs>
        <w:ind w:left="1078" w:hanging="510"/>
      </w:pPr>
      <w:rPr>
        <w:rFonts w:hint="default"/>
        <w:b w:val="0"/>
        <w:i w:val="0"/>
      </w:rPr>
    </w:lvl>
    <w:lvl w:ilvl="2">
      <w:start w:val="1"/>
      <w:numFmt w:val="lowerRoman"/>
      <w:lvlText w:val="(%3)"/>
      <w:lvlJc w:val="left"/>
      <w:pPr>
        <w:tabs>
          <w:tab w:val="num" w:pos="2215"/>
        </w:tabs>
        <w:ind w:left="1872" w:hanging="737"/>
      </w:pPr>
      <w:rPr>
        <w:rFonts w:hint="default"/>
      </w:rPr>
    </w:lvl>
    <w:lvl w:ilvl="3">
      <w:start w:val="4"/>
      <w:numFmt w:val="bullet"/>
      <w:lvlText w:val="-"/>
      <w:lvlJc w:val="left"/>
      <w:pPr>
        <w:tabs>
          <w:tab w:val="num" w:pos="1004"/>
        </w:tabs>
        <w:ind w:left="1004" w:hanging="720"/>
      </w:pPr>
      <w:rPr>
        <w:rFonts w:ascii="Tahoma" w:eastAsia="Times New Roman" w:hAnsi="Tahoma" w:cs="Tahoma" w:hint="default"/>
      </w:rPr>
    </w:lvl>
    <w:lvl w:ilvl="4">
      <w:start w:val="1"/>
      <w:numFmt w:val="decimal"/>
      <w:lvlText w:val="%1.%2.%3.%4.%5"/>
      <w:lvlJc w:val="left"/>
      <w:pPr>
        <w:tabs>
          <w:tab w:val="num" w:pos="1004"/>
        </w:tabs>
        <w:ind w:left="1004" w:hanging="720"/>
      </w:pPr>
      <w:rPr>
        <w:rFonts w:hint="default"/>
      </w:rPr>
    </w:lvl>
    <w:lvl w:ilvl="5">
      <w:start w:val="4"/>
      <w:numFmt w:val="bullet"/>
      <w:lvlText w:val="-"/>
      <w:lvlJc w:val="left"/>
      <w:pPr>
        <w:tabs>
          <w:tab w:val="num" w:pos="1364"/>
        </w:tabs>
        <w:ind w:left="1364" w:hanging="1080"/>
      </w:pPr>
      <w:rPr>
        <w:rFonts w:ascii="Tahoma" w:eastAsia="Times New Roman" w:hAnsi="Tahoma" w:cs="Tahoma" w:hint="default"/>
      </w:rPr>
    </w:lvl>
    <w:lvl w:ilvl="6">
      <w:start w:val="1"/>
      <w:numFmt w:val="decimal"/>
      <w:lvlText w:val="%1.%2.%3.%4.%5.%6.%7"/>
      <w:lvlJc w:val="left"/>
      <w:pPr>
        <w:tabs>
          <w:tab w:val="num" w:pos="1364"/>
        </w:tabs>
        <w:ind w:left="1364" w:hanging="1080"/>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724"/>
        </w:tabs>
        <w:ind w:left="1724" w:hanging="1440"/>
      </w:pPr>
      <w:rPr>
        <w:rFonts w:hint="default"/>
      </w:rPr>
    </w:lvl>
  </w:abstractNum>
  <w:abstractNum w:abstractNumId="3" w15:restartNumberingAfterBreak="0">
    <w:nsid w:val="0C5714FF"/>
    <w:multiLevelType w:val="hybridMultilevel"/>
    <w:tmpl w:val="C42205FC"/>
    <w:lvl w:ilvl="0" w:tplc="7132E3D4">
      <w:numFmt w:val="bullet"/>
      <w:lvlText w:val="-"/>
      <w:lvlJc w:val="left"/>
      <w:pPr>
        <w:ind w:left="720" w:hanging="360"/>
      </w:pPr>
      <w:rPr>
        <w:rFonts w:ascii="Calibri" w:eastAsia="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5EE018C"/>
    <w:multiLevelType w:val="hybridMultilevel"/>
    <w:tmpl w:val="882CA56C"/>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763872"/>
    <w:multiLevelType w:val="hybridMultilevel"/>
    <w:tmpl w:val="BD609C80"/>
    <w:lvl w:ilvl="0" w:tplc="811A5D90">
      <w:start w:val="1"/>
      <w:numFmt w:val="decimal"/>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lvl>
    <w:lvl w:ilvl="2" w:tplc="7CB46AB4">
      <w:start w:val="1"/>
      <w:numFmt w:val="upperLetter"/>
      <w:lvlText w:val="%3)"/>
      <w:lvlJc w:val="left"/>
      <w:pPr>
        <w:ind w:left="2340" w:hanging="360"/>
      </w:pPr>
      <w:rPr>
        <w:rFonts w:hint="default"/>
      </w:rPr>
    </w:lvl>
    <w:lvl w:ilvl="3" w:tplc="7FFEA2DA">
      <w:start w:val="576"/>
      <w:numFmt w:val="bullet"/>
      <w:lvlText w:val="-"/>
      <w:lvlJc w:val="left"/>
      <w:pPr>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2E25F95"/>
    <w:multiLevelType w:val="multilevel"/>
    <w:tmpl w:val="43F0C528"/>
    <w:lvl w:ilvl="0">
      <w:start w:val="1"/>
      <w:numFmt w:val="upperRoman"/>
      <w:suff w:val="nothing"/>
      <w:lvlText w:val="čl. %1."/>
      <w:lvlJc w:val="center"/>
      <w:pPr>
        <w:ind w:left="284" w:firstLine="0"/>
      </w:pPr>
      <w:rPr>
        <w:rFonts w:hint="default"/>
      </w:rPr>
    </w:lvl>
    <w:lvl w:ilvl="1">
      <w:start w:val="1"/>
      <w:numFmt w:val="decimal"/>
      <w:isLgl/>
      <w:lvlText w:val="%1.%2."/>
      <w:lvlJc w:val="left"/>
      <w:pPr>
        <w:tabs>
          <w:tab w:val="num" w:pos="1288"/>
        </w:tabs>
        <w:ind w:left="1078" w:hanging="510"/>
      </w:pPr>
      <w:rPr>
        <w:rFonts w:hint="default"/>
        <w:b w:val="0"/>
        <w:i w:val="0"/>
      </w:rPr>
    </w:lvl>
    <w:lvl w:ilvl="2">
      <w:start w:val="1"/>
      <w:numFmt w:val="lowerRoman"/>
      <w:lvlText w:val="(%3)"/>
      <w:lvlJc w:val="left"/>
      <w:pPr>
        <w:tabs>
          <w:tab w:val="num" w:pos="2215"/>
        </w:tabs>
        <w:ind w:left="1872" w:hanging="737"/>
      </w:pPr>
      <w:rPr>
        <w:rFonts w:hint="default"/>
      </w:rPr>
    </w:lvl>
    <w:lvl w:ilvl="3">
      <w:start w:val="4"/>
      <w:numFmt w:val="bullet"/>
      <w:lvlText w:val="-"/>
      <w:lvlJc w:val="left"/>
      <w:pPr>
        <w:tabs>
          <w:tab w:val="num" w:pos="1004"/>
        </w:tabs>
        <w:ind w:left="1004" w:hanging="720"/>
      </w:pPr>
      <w:rPr>
        <w:rFonts w:ascii="Tahoma" w:eastAsia="Times New Roman" w:hAnsi="Tahoma" w:cs="Tahoma" w:hint="default"/>
      </w:rPr>
    </w:lvl>
    <w:lvl w:ilvl="4">
      <w:start w:val="1"/>
      <w:numFmt w:val="decimal"/>
      <w:lvlText w:val="%1.%2.%3.%4.%5"/>
      <w:lvlJc w:val="left"/>
      <w:pPr>
        <w:tabs>
          <w:tab w:val="num" w:pos="1004"/>
        </w:tabs>
        <w:ind w:left="1004" w:hanging="720"/>
      </w:pPr>
      <w:rPr>
        <w:rFonts w:hint="default"/>
      </w:rPr>
    </w:lvl>
    <w:lvl w:ilvl="5">
      <w:start w:val="1"/>
      <w:numFmt w:val="decimal"/>
      <w:lvlText w:val="%1.%2.%3.%4.%5.%6"/>
      <w:lvlJc w:val="left"/>
      <w:pPr>
        <w:tabs>
          <w:tab w:val="num" w:pos="1364"/>
        </w:tabs>
        <w:ind w:left="1364" w:hanging="1080"/>
      </w:pPr>
      <w:rPr>
        <w:rFonts w:hint="default"/>
      </w:rPr>
    </w:lvl>
    <w:lvl w:ilvl="6">
      <w:start w:val="1"/>
      <w:numFmt w:val="decimal"/>
      <w:lvlText w:val="%1.%2.%3.%4.%5.%6.%7"/>
      <w:lvlJc w:val="left"/>
      <w:pPr>
        <w:tabs>
          <w:tab w:val="num" w:pos="1364"/>
        </w:tabs>
        <w:ind w:left="1364" w:hanging="1080"/>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724"/>
        </w:tabs>
        <w:ind w:left="1724" w:hanging="1440"/>
      </w:pPr>
      <w:rPr>
        <w:rFonts w:hint="default"/>
      </w:rPr>
    </w:lvl>
  </w:abstractNum>
  <w:abstractNum w:abstractNumId="7" w15:restartNumberingAfterBreak="0">
    <w:nsid w:val="250A313E"/>
    <w:multiLevelType w:val="hybridMultilevel"/>
    <w:tmpl w:val="C2E68D02"/>
    <w:lvl w:ilvl="0" w:tplc="E8F005F6">
      <w:start w:val="1"/>
      <w:numFmt w:val="lowerRoman"/>
      <w:lvlText w:val="(%1)"/>
      <w:lvlJc w:val="left"/>
      <w:pPr>
        <w:ind w:left="1438" w:hanging="360"/>
      </w:pPr>
      <w:rPr>
        <w:rFonts w:hint="default"/>
      </w:rPr>
    </w:lvl>
    <w:lvl w:ilvl="1" w:tplc="12A6ABBC">
      <w:start w:val="1"/>
      <w:numFmt w:val="lowerLetter"/>
      <w:lvlText w:val="%2."/>
      <w:lvlJc w:val="left"/>
      <w:pPr>
        <w:ind w:left="2158" w:hanging="360"/>
      </w:pPr>
    </w:lvl>
    <w:lvl w:ilvl="2" w:tplc="0405001B">
      <w:start w:val="1"/>
      <w:numFmt w:val="lowerRoman"/>
      <w:lvlText w:val="%3."/>
      <w:lvlJc w:val="right"/>
      <w:pPr>
        <w:ind w:left="2878" w:hanging="180"/>
      </w:pPr>
    </w:lvl>
    <w:lvl w:ilvl="3" w:tplc="0405000F" w:tentative="1">
      <w:start w:val="1"/>
      <w:numFmt w:val="decimal"/>
      <w:lvlText w:val="%4."/>
      <w:lvlJc w:val="left"/>
      <w:pPr>
        <w:ind w:left="3598" w:hanging="360"/>
      </w:pPr>
    </w:lvl>
    <w:lvl w:ilvl="4" w:tplc="04050019" w:tentative="1">
      <w:start w:val="1"/>
      <w:numFmt w:val="lowerLetter"/>
      <w:lvlText w:val="%5."/>
      <w:lvlJc w:val="left"/>
      <w:pPr>
        <w:ind w:left="4318" w:hanging="360"/>
      </w:pPr>
    </w:lvl>
    <w:lvl w:ilvl="5" w:tplc="0405001B" w:tentative="1">
      <w:start w:val="1"/>
      <w:numFmt w:val="lowerRoman"/>
      <w:lvlText w:val="%6."/>
      <w:lvlJc w:val="right"/>
      <w:pPr>
        <w:ind w:left="5038" w:hanging="180"/>
      </w:pPr>
    </w:lvl>
    <w:lvl w:ilvl="6" w:tplc="0405000F" w:tentative="1">
      <w:start w:val="1"/>
      <w:numFmt w:val="decimal"/>
      <w:lvlText w:val="%7."/>
      <w:lvlJc w:val="left"/>
      <w:pPr>
        <w:ind w:left="5758" w:hanging="360"/>
      </w:pPr>
    </w:lvl>
    <w:lvl w:ilvl="7" w:tplc="04050019" w:tentative="1">
      <w:start w:val="1"/>
      <w:numFmt w:val="lowerLetter"/>
      <w:lvlText w:val="%8."/>
      <w:lvlJc w:val="left"/>
      <w:pPr>
        <w:ind w:left="6478" w:hanging="360"/>
      </w:pPr>
    </w:lvl>
    <w:lvl w:ilvl="8" w:tplc="0405001B" w:tentative="1">
      <w:start w:val="1"/>
      <w:numFmt w:val="lowerRoman"/>
      <w:lvlText w:val="%9."/>
      <w:lvlJc w:val="right"/>
      <w:pPr>
        <w:ind w:left="7198" w:hanging="180"/>
      </w:pPr>
    </w:lvl>
  </w:abstractNum>
  <w:abstractNum w:abstractNumId="8" w15:restartNumberingAfterBreak="0">
    <w:nsid w:val="36214C0D"/>
    <w:multiLevelType w:val="multilevel"/>
    <w:tmpl w:val="3E4C6262"/>
    <w:lvl w:ilvl="0">
      <w:start w:val="1"/>
      <w:numFmt w:val="upperRoman"/>
      <w:pStyle w:val="ChapterNumbering"/>
      <w:suff w:val="nothing"/>
      <w:lvlText w:val="čl. %1."/>
      <w:lvlJc w:val="center"/>
      <w:pPr>
        <w:ind w:left="284" w:firstLine="0"/>
      </w:pPr>
      <w:rPr>
        <w:rFonts w:hint="default"/>
      </w:rPr>
    </w:lvl>
    <w:lvl w:ilvl="1">
      <w:start w:val="1"/>
      <w:numFmt w:val="decimal"/>
      <w:pStyle w:val="Bodytextnumbering"/>
      <w:isLgl/>
      <w:lvlText w:val="%1.%2."/>
      <w:lvlJc w:val="left"/>
      <w:pPr>
        <w:tabs>
          <w:tab w:val="num" w:pos="720"/>
        </w:tabs>
        <w:ind w:left="510" w:hanging="510"/>
      </w:pPr>
      <w:rPr>
        <w:rFonts w:hint="default"/>
        <w:b w:val="0"/>
        <w:i w:val="0"/>
      </w:rPr>
    </w:lvl>
    <w:lvl w:ilvl="2">
      <w:start w:val="1"/>
      <w:numFmt w:val="lowerRoman"/>
      <w:pStyle w:val="BulletNumbering"/>
      <w:lvlText w:val="(%3)"/>
      <w:lvlJc w:val="left"/>
      <w:pPr>
        <w:tabs>
          <w:tab w:val="num" w:pos="2215"/>
        </w:tabs>
        <w:ind w:left="1872" w:hanging="737"/>
      </w:pPr>
      <w:rPr>
        <w:rFonts w:hint="default"/>
      </w:rPr>
    </w:lvl>
    <w:lvl w:ilvl="3">
      <w:start w:val="1"/>
      <w:numFmt w:val="decimal"/>
      <w:lvlText w:val="%1.%2.%3.%4"/>
      <w:lvlJc w:val="left"/>
      <w:pPr>
        <w:tabs>
          <w:tab w:val="num" w:pos="1004"/>
        </w:tabs>
        <w:ind w:left="1004" w:hanging="720"/>
      </w:pPr>
      <w:rPr>
        <w:rFonts w:hint="default"/>
      </w:rPr>
    </w:lvl>
    <w:lvl w:ilvl="4">
      <w:start w:val="1"/>
      <w:numFmt w:val="decimal"/>
      <w:lvlText w:val="%1.%2.%3.%4.%5"/>
      <w:lvlJc w:val="left"/>
      <w:pPr>
        <w:tabs>
          <w:tab w:val="num" w:pos="1004"/>
        </w:tabs>
        <w:ind w:left="1004" w:hanging="720"/>
      </w:pPr>
      <w:rPr>
        <w:rFonts w:hint="default"/>
      </w:rPr>
    </w:lvl>
    <w:lvl w:ilvl="5">
      <w:start w:val="1"/>
      <w:numFmt w:val="decimal"/>
      <w:lvlText w:val="%1.%2.%3.%4.%5.%6"/>
      <w:lvlJc w:val="left"/>
      <w:pPr>
        <w:tabs>
          <w:tab w:val="num" w:pos="1364"/>
        </w:tabs>
        <w:ind w:left="1364" w:hanging="1080"/>
      </w:pPr>
      <w:rPr>
        <w:rFonts w:hint="default"/>
      </w:rPr>
    </w:lvl>
    <w:lvl w:ilvl="6">
      <w:start w:val="1"/>
      <w:numFmt w:val="decimal"/>
      <w:lvlText w:val="%1.%2.%3.%4.%5.%6.%7"/>
      <w:lvlJc w:val="left"/>
      <w:pPr>
        <w:tabs>
          <w:tab w:val="num" w:pos="1364"/>
        </w:tabs>
        <w:ind w:left="1364" w:hanging="1080"/>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724"/>
        </w:tabs>
        <w:ind w:left="1724" w:hanging="1440"/>
      </w:pPr>
      <w:rPr>
        <w:rFonts w:hint="default"/>
      </w:rPr>
    </w:lvl>
  </w:abstractNum>
  <w:abstractNum w:abstractNumId="9" w15:restartNumberingAfterBreak="0">
    <w:nsid w:val="520A18C4"/>
    <w:multiLevelType w:val="hybridMultilevel"/>
    <w:tmpl w:val="0960E10A"/>
    <w:lvl w:ilvl="0" w:tplc="E10E64E0">
      <w:numFmt w:val="bullet"/>
      <w:lvlText w:val="-"/>
      <w:lvlJc w:val="left"/>
      <w:pPr>
        <w:ind w:left="1417" w:hanging="360"/>
      </w:pPr>
      <w:rPr>
        <w:rFonts w:ascii="Calibri" w:eastAsiaTheme="minorEastAsia" w:hAnsi="Calibri" w:hint="default"/>
      </w:rPr>
    </w:lvl>
    <w:lvl w:ilvl="1" w:tplc="FFFFFFFF" w:tentative="1">
      <w:start w:val="1"/>
      <w:numFmt w:val="bullet"/>
      <w:lvlText w:val="o"/>
      <w:lvlJc w:val="left"/>
      <w:pPr>
        <w:ind w:left="2137" w:hanging="360"/>
      </w:pPr>
      <w:rPr>
        <w:rFonts w:ascii="Courier New" w:hAnsi="Courier New" w:cs="Courier New" w:hint="default"/>
      </w:rPr>
    </w:lvl>
    <w:lvl w:ilvl="2" w:tplc="FFFFFFFF" w:tentative="1">
      <w:start w:val="1"/>
      <w:numFmt w:val="bullet"/>
      <w:lvlText w:val=""/>
      <w:lvlJc w:val="left"/>
      <w:pPr>
        <w:ind w:left="2857" w:hanging="360"/>
      </w:pPr>
      <w:rPr>
        <w:rFonts w:ascii="Wingdings" w:hAnsi="Wingdings" w:hint="default"/>
      </w:rPr>
    </w:lvl>
    <w:lvl w:ilvl="3" w:tplc="FFFFFFFF" w:tentative="1">
      <w:start w:val="1"/>
      <w:numFmt w:val="bullet"/>
      <w:lvlText w:val=""/>
      <w:lvlJc w:val="left"/>
      <w:pPr>
        <w:ind w:left="3577" w:hanging="360"/>
      </w:pPr>
      <w:rPr>
        <w:rFonts w:ascii="Symbol" w:hAnsi="Symbol" w:hint="default"/>
      </w:rPr>
    </w:lvl>
    <w:lvl w:ilvl="4" w:tplc="FFFFFFFF" w:tentative="1">
      <w:start w:val="1"/>
      <w:numFmt w:val="bullet"/>
      <w:lvlText w:val="o"/>
      <w:lvlJc w:val="left"/>
      <w:pPr>
        <w:ind w:left="4297" w:hanging="360"/>
      </w:pPr>
      <w:rPr>
        <w:rFonts w:ascii="Courier New" w:hAnsi="Courier New" w:cs="Courier New" w:hint="default"/>
      </w:rPr>
    </w:lvl>
    <w:lvl w:ilvl="5" w:tplc="FFFFFFFF" w:tentative="1">
      <w:start w:val="1"/>
      <w:numFmt w:val="bullet"/>
      <w:lvlText w:val=""/>
      <w:lvlJc w:val="left"/>
      <w:pPr>
        <w:ind w:left="5017" w:hanging="360"/>
      </w:pPr>
      <w:rPr>
        <w:rFonts w:ascii="Wingdings" w:hAnsi="Wingdings" w:hint="default"/>
      </w:rPr>
    </w:lvl>
    <w:lvl w:ilvl="6" w:tplc="FFFFFFFF" w:tentative="1">
      <w:start w:val="1"/>
      <w:numFmt w:val="bullet"/>
      <w:lvlText w:val=""/>
      <w:lvlJc w:val="left"/>
      <w:pPr>
        <w:ind w:left="5737" w:hanging="360"/>
      </w:pPr>
      <w:rPr>
        <w:rFonts w:ascii="Symbol" w:hAnsi="Symbol" w:hint="default"/>
      </w:rPr>
    </w:lvl>
    <w:lvl w:ilvl="7" w:tplc="FFFFFFFF" w:tentative="1">
      <w:start w:val="1"/>
      <w:numFmt w:val="bullet"/>
      <w:lvlText w:val="o"/>
      <w:lvlJc w:val="left"/>
      <w:pPr>
        <w:ind w:left="6457" w:hanging="360"/>
      </w:pPr>
      <w:rPr>
        <w:rFonts w:ascii="Courier New" w:hAnsi="Courier New" w:cs="Courier New" w:hint="default"/>
      </w:rPr>
    </w:lvl>
    <w:lvl w:ilvl="8" w:tplc="FFFFFFFF" w:tentative="1">
      <w:start w:val="1"/>
      <w:numFmt w:val="bullet"/>
      <w:lvlText w:val=""/>
      <w:lvlJc w:val="left"/>
      <w:pPr>
        <w:ind w:left="7177" w:hanging="360"/>
      </w:pPr>
      <w:rPr>
        <w:rFonts w:ascii="Wingdings" w:hAnsi="Wingdings" w:hint="default"/>
      </w:rPr>
    </w:lvl>
  </w:abstractNum>
  <w:abstractNum w:abstractNumId="10" w15:restartNumberingAfterBreak="0">
    <w:nsid w:val="559A42F3"/>
    <w:multiLevelType w:val="hybridMultilevel"/>
    <w:tmpl w:val="3E28D1C2"/>
    <w:lvl w:ilvl="0" w:tplc="046CDB38">
      <w:start w:val="4"/>
      <w:numFmt w:val="bullet"/>
      <w:lvlText w:val="-"/>
      <w:lvlJc w:val="left"/>
      <w:pPr>
        <w:ind w:left="1417" w:hanging="360"/>
      </w:pPr>
      <w:rPr>
        <w:rFonts w:ascii="Tahoma" w:eastAsia="Times New Roman" w:hAnsi="Tahoma" w:cs="Tahoma" w:hint="default"/>
      </w:rPr>
    </w:lvl>
    <w:lvl w:ilvl="1" w:tplc="04050003" w:tentative="1">
      <w:start w:val="1"/>
      <w:numFmt w:val="bullet"/>
      <w:lvlText w:val="o"/>
      <w:lvlJc w:val="left"/>
      <w:pPr>
        <w:ind w:left="2137" w:hanging="360"/>
      </w:pPr>
      <w:rPr>
        <w:rFonts w:ascii="Courier New" w:hAnsi="Courier New" w:cs="Courier New" w:hint="default"/>
      </w:rPr>
    </w:lvl>
    <w:lvl w:ilvl="2" w:tplc="04050005" w:tentative="1">
      <w:start w:val="1"/>
      <w:numFmt w:val="bullet"/>
      <w:lvlText w:val=""/>
      <w:lvlJc w:val="left"/>
      <w:pPr>
        <w:ind w:left="2857" w:hanging="360"/>
      </w:pPr>
      <w:rPr>
        <w:rFonts w:ascii="Wingdings" w:hAnsi="Wingdings" w:hint="default"/>
      </w:rPr>
    </w:lvl>
    <w:lvl w:ilvl="3" w:tplc="04050001" w:tentative="1">
      <w:start w:val="1"/>
      <w:numFmt w:val="bullet"/>
      <w:lvlText w:val=""/>
      <w:lvlJc w:val="left"/>
      <w:pPr>
        <w:ind w:left="3577" w:hanging="360"/>
      </w:pPr>
      <w:rPr>
        <w:rFonts w:ascii="Symbol" w:hAnsi="Symbol" w:hint="default"/>
      </w:rPr>
    </w:lvl>
    <w:lvl w:ilvl="4" w:tplc="04050003" w:tentative="1">
      <w:start w:val="1"/>
      <w:numFmt w:val="bullet"/>
      <w:lvlText w:val="o"/>
      <w:lvlJc w:val="left"/>
      <w:pPr>
        <w:ind w:left="4297" w:hanging="360"/>
      </w:pPr>
      <w:rPr>
        <w:rFonts w:ascii="Courier New" w:hAnsi="Courier New" w:cs="Courier New" w:hint="default"/>
      </w:rPr>
    </w:lvl>
    <w:lvl w:ilvl="5" w:tplc="04050005" w:tentative="1">
      <w:start w:val="1"/>
      <w:numFmt w:val="bullet"/>
      <w:lvlText w:val=""/>
      <w:lvlJc w:val="left"/>
      <w:pPr>
        <w:ind w:left="5017" w:hanging="360"/>
      </w:pPr>
      <w:rPr>
        <w:rFonts w:ascii="Wingdings" w:hAnsi="Wingdings" w:hint="default"/>
      </w:rPr>
    </w:lvl>
    <w:lvl w:ilvl="6" w:tplc="04050001" w:tentative="1">
      <w:start w:val="1"/>
      <w:numFmt w:val="bullet"/>
      <w:lvlText w:val=""/>
      <w:lvlJc w:val="left"/>
      <w:pPr>
        <w:ind w:left="5737" w:hanging="360"/>
      </w:pPr>
      <w:rPr>
        <w:rFonts w:ascii="Symbol" w:hAnsi="Symbol" w:hint="default"/>
      </w:rPr>
    </w:lvl>
    <w:lvl w:ilvl="7" w:tplc="04050003" w:tentative="1">
      <w:start w:val="1"/>
      <w:numFmt w:val="bullet"/>
      <w:lvlText w:val="o"/>
      <w:lvlJc w:val="left"/>
      <w:pPr>
        <w:ind w:left="6457" w:hanging="360"/>
      </w:pPr>
      <w:rPr>
        <w:rFonts w:ascii="Courier New" w:hAnsi="Courier New" w:cs="Courier New" w:hint="default"/>
      </w:rPr>
    </w:lvl>
    <w:lvl w:ilvl="8" w:tplc="04050005" w:tentative="1">
      <w:start w:val="1"/>
      <w:numFmt w:val="bullet"/>
      <w:lvlText w:val=""/>
      <w:lvlJc w:val="left"/>
      <w:pPr>
        <w:ind w:left="7177" w:hanging="360"/>
      </w:pPr>
      <w:rPr>
        <w:rFonts w:ascii="Wingdings" w:hAnsi="Wingdings" w:hint="default"/>
      </w:rPr>
    </w:lvl>
  </w:abstractNum>
  <w:abstractNum w:abstractNumId="11" w15:restartNumberingAfterBreak="0">
    <w:nsid w:val="75226632"/>
    <w:multiLevelType w:val="hybridMultilevel"/>
    <w:tmpl w:val="AB66D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42179543">
    <w:abstractNumId w:val="8"/>
  </w:num>
  <w:num w:numId="2" w16cid:durableId="1201480555">
    <w:abstractNumId w:val="5"/>
  </w:num>
  <w:num w:numId="3" w16cid:durableId="1087575639">
    <w:abstractNumId w:val="11"/>
  </w:num>
  <w:num w:numId="4" w16cid:durableId="531766246">
    <w:abstractNumId w:val="1"/>
  </w:num>
  <w:num w:numId="5" w16cid:durableId="8315327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4373120">
    <w:abstractNumId w:val="8"/>
  </w:num>
  <w:num w:numId="7" w16cid:durableId="1637760892">
    <w:abstractNumId w:val="7"/>
  </w:num>
  <w:num w:numId="8" w16cid:durableId="1742557669">
    <w:abstractNumId w:val="8"/>
  </w:num>
  <w:num w:numId="9" w16cid:durableId="21298103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04000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2179425">
    <w:abstractNumId w:val="8"/>
  </w:num>
  <w:num w:numId="12" w16cid:durableId="14712470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5373093">
    <w:abstractNumId w:val="8"/>
  </w:num>
  <w:num w:numId="14" w16cid:durableId="294332952">
    <w:abstractNumId w:val="10"/>
  </w:num>
  <w:num w:numId="15" w16cid:durableId="2732905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5641115">
    <w:abstractNumId w:val="8"/>
  </w:num>
  <w:num w:numId="17" w16cid:durableId="1377049564">
    <w:abstractNumId w:val="2"/>
  </w:num>
  <w:num w:numId="18" w16cid:durableId="1182738276">
    <w:abstractNumId w:val="6"/>
  </w:num>
  <w:num w:numId="19" w16cid:durableId="1742023469">
    <w:abstractNumId w:val="8"/>
  </w:num>
  <w:num w:numId="20" w16cid:durableId="1816490556">
    <w:abstractNumId w:val="8"/>
  </w:num>
  <w:num w:numId="21" w16cid:durableId="585697365">
    <w:abstractNumId w:val="8"/>
  </w:num>
  <w:num w:numId="22" w16cid:durableId="879781740">
    <w:abstractNumId w:val="8"/>
  </w:num>
  <w:num w:numId="23" w16cid:durableId="1783645169">
    <w:abstractNumId w:val="8"/>
  </w:num>
  <w:num w:numId="24" w16cid:durableId="927467760">
    <w:abstractNumId w:val="8"/>
  </w:num>
  <w:num w:numId="25" w16cid:durableId="2070878995">
    <w:abstractNumId w:val="8"/>
  </w:num>
  <w:num w:numId="26" w16cid:durableId="4300106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425189">
    <w:abstractNumId w:val="8"/>
  </w:num>
  <w:num w:numId="28" w16cid:durableId="4391041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3661532">
    <w:abstractNumId w:val="8"/>
  </w:num>
  <w:num w:numId="30" w16cid:durableId="1288701358">
    <w:abstractNumId w:val="3"/>
  </w:num>
  <w:num w:numId="31" w16cid:durableId="1014652289">
    <w:abstractNumId w:val="0"/>
    <w:lvlOverride w:ilvl="0">
      <w:startOverride w:val="1"/>
    </w:lvlOverride>
    <w:lvlOverride w:ilvl="1"/>
    <w:lvlOverride w:ilvl="2"/>
    <w:lvlOverride w:ilvl="3"/>
    <w:lvlOverride w:ilvl="4"/>
    <w:lvlOverride w:ilvl="5"/>
    <w:lvlOverride w:ilvl="6"/>
    <w:lvlOverride w:ilvl="7"/>
    <w:lvlOverride w:ilvl="8"/>
  </w:num>
  <w:num w:numId="32" w16cid:durableId="2131975188">
    <w:abstractNumId w:val="0"/>
  </w:num>
  <w:num w:numId="33" w16cid:durableId="1519005478">
    <w:abstractNumId w:val="9"/>
  </w:num>
  <w:num w:numId="34" w16cid:durableId="2008165796">
    <w:abstractNumId w:val="8"/>
  </w:num>
  <w:num w:numId="35" w16cid:durableId="1566526991">
    <w:abstractNumId w:val="8"/>
  </w:num>
  <w:num w:numId="36" w16cid:durableId="181417571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95B"/>
    <w:rsid w:val="00000075"/>
    <w:rsid w:val="00005C26"/>
    <w:rsid w:val="0001194E"/>
    <w:rsid w:val="00016D03"/>
    <w:rsid w:val="00022243"/>
    <w:rsid w:val="00024F19"/>
    <w:rsid w:val="00030662"/>
    <w:rsid w:val="000311B8"/>
    <w:rsid w:val="0003146A"/>
    <w:rsid w:val="000612BE"/>
    <w:rsid w:val="00070FF7"/>
    <w:rsid w:val="000726C6"/>
    <w:rsid w:val="000743CF"/>
    <w:rsid w:val="00075D11"/>
    <w:rsid w:val="0007705B"/>
    <w:rsid w:val="0008070D"/>
    <w:rsid w:val="000816C8"/>
    <w:rsid w:val="000840F1"/>
    <w:rsid w:val="000864A9"/>
    <w:rsid w:val="000908AB"/>
    <w:rsid w:val="00094601"/>
    <w:rsid w:val="00097566"/>
    <w:rsid w:val="000A3B2D"/>
    <w:rsid w:val="000A3B50"/>
    <w:rsid w:val="000A74DA"/>
    <w:rsid w:val="000A7E1D"/>
    <w:rsid w:val="000B1ED6"/>
    <w:rsid w:val="000B37CA"/>
    <w:rsid w:val="000B5D54"/>
    <w:rsid w:val="000C0230"/>
    <w:rsid w:val="000C0872"/>
    <w:rsid w:val="000C23E7"/>
    <w:rsid w:val="000E5095"/>
    <w:rsid w:val="00110947"/>
    <w:rsid w:val="001113E2"/>
    <w:rsid w:val="0011191D"/>
    <w:rsid w:val="00121E6D"/>
    <w:rsid w:val="00122284"/>
    <w:rsid w:val="00137F3F"/>
    <w:rsid w:val="001408CD"/>
    <w:rsid w:val="001515D2"/>
    <w:rsid w:val="00154227"/>
    <w:rsid w:val="001563FB"/>
    <w:rsid w:val="001648DC"/>
    <w:rsid w:val="00172B1A"/>
    <w:rsid w:val="00172E0C"/>
    <w:rsid w:val="001770D8"/>
    <w:rsid w:val="00185541"/>
    <w:rsid w:val="00190121"/>
    <w:rsid w:val="001A7B39"/>
    <w:rsid w:val="001B4000"/>
    <w:rsid w:val="001C2313"/>
    <w:rsid w:val="001C3E0C"/>
    <w:rsid w:val="001D5088"/>
    <w:rsid w:val="001D6F13"/>
    <w:rsid w:val="001E4518"/>
    <w:rsid w:val="001F4CF5"/>
    <w:rsid w:val="001F6CB6"/>
    <w:rsid w:val="00200480"/>
    <w:rsid w:val="0020741E"/>
    <w:rsid w:val="0021369C"/>
    <w:rsid w:val="00215F2C"/>
    <w:rsid w:val="00221235"/>
    <w:rsid w:val="0023372D"/>
    <w:rsid w:val="00241094"/>
    <w:rsid w:val="0024731B"/>
    <w:rsid w:val="00262542"/>
    <w:rsid w:val="00265887"/>
    <w:rsid w:val="002679C9"/>
    <w:rsid w:val="00275716"/>
    <w:rsid w:val="00275D5E"/>
    <w:rsid w:val="002928F2"/>
    <w:rsid w:val="002946B0"/>
    <w:rsid w:val="002A0185"/>
    <w:rsid w:val="002A2EFE"/>
    <w:rsid w:val="002A4061"/>
    <w:rsid w:val="002B53D5"/>
    <w:rsid w:val="002B6173"/>
    <w:rsid w:val="002C566E"/>
    <w:rsid w:val="002D4F11"/>
    <w:rsid w:val="002D59C8"/>
    <w:rsid w:val="002E4327"/>
    <w:rsid w:val="002E6066"/>
    <w:rsid w:val="002F23E5"/>
    <w:rsid w:val="002F6C8B"/>
    <w:rsid w:val="00303C35"/>
    <w:rsid w:val="0031151B"/>
    <w:rsid w:val="00314FF0"/>
    <w:rsid w:val="0031799A"/>
    <w:rsid w:val="003204B1"/>
    <w:rsid w:val="00322A8C"/>
    <w:rsid w:val="00323D09"/>
    <w:rsid w:val="003275D1"/>
    <w:rsid w:val="0035352C"/>
    <w:rsid w:val="00362283"/>
    <w:rsid w:val="003720CD"/>
    <w:rsid w:val="00377091"/>
    <w:rsid w:val="00381FEF"/>
    <w:rsid w:val="00383D9D"/>
    <w:rsid w:val="0038763F"/>
    <w:rsid w:val="00396562"/>
    <w:rsid w:val="00397996"/>
    <w:rsid w:val="003A0A74"/>
    <w:rsid w:val="003A188D"/>
    <w:rsid w:val="003A22C6"/>
    <w:rsid w:val="003A59BF"/>
    <w:rsid w:val="003A6351"/>
    <w:rsid w:val="003B2412"/>
    <w:rsid w:val="003C3677"/>
    <w:rsid w:val="003D341A"/>
    <w:rsid w:val="003D4501"/>
    <w:rsid w:val="003E0135"/>
    <w:rsid w:val="003E77DC"/>
    <w:rsid w:val="00404870"/>
    <w:rsid w:val="0041070B"/>
    <w:rsid w:val="00421632"/>
    <w:rsid w:val="00424639"/>
    <w:rsid w:val="00427468"/>
    <w:rsid w:val="00430410"/>
    <w:rsid w:val="0043550A"/>
    <w:rsid w:val="004400B0"/>
    <w:rsid w:val="00445363"/>
    <w:rsid w:val="00450395"/>
    <w:rsid w:val="00451E76"/>
    <w:rsid w:val="004525B8"/>
    <w:rsid w:val="0046142D"/>
    <w:rsid w:val="004626D5"/>
    <w:rsid w:val="00465981"/>
    <w:rsid w:val="00470614"/>
    <w:rsid w:val="004722DA"/>
    <w:rsid w:val="00473465"/>
    <w:rsid w:val="00475709"/>
    <w:rsid w:val="004846A6"/>
    <w:rsid w:val="004909EB"/>
    <w:rsid w:val="00491DAB"/>
    <w:rsid w:val="0049357D"/>
    <w:rsid w:val="004A10AF"/>
    <w:rsid w:val="004B5F7B"/>
    <w:rsid w:val="004C1508"/>
    <w:rsid w:val="004C1752"/>
    <w:rsid w:val="004C591A"/>
    <w:rsid w:val="004C7CF1"/>
    <w:rsid w:val="004D17DE"/>
    <w:rsid w:val="004D22C7"/>
    <w:rsid w:val="004D3D48"/>
    <w:rsid w:val="004D53FB"/>
    <w:rsid w:val="004D58DF"/>
    <w:rsid w:val="004E1262"/>
    <w:rsid w:val="004E19CE"/>
    <w:rsid w:val="004E2875"/>
    <w:rsid w:val="004E3486"/>
    <w:rsid w:val="004E6BC7"/>
    <w:rsid w:val="004F65BF"/>
    <w:rsid w:val="005010F5"/>
    <w:rsid w:val="005023A2"/>
    <w:rsid w:val="005065AB"/>
    <w:rsid w:val="005107C6"/>
    <w:rsid w:val="0051481D"/>
    <w:rsid w:val="0053094E"/>
    <w:rsid w:val="005403FD"/>
    <w:rsid w:val="00540FBA"/>
    <w:rsid w:val="005455B0"/>
    <w:rsid w:val="00545A5C"/>
    <w:rsid w:val="005547DC"/>
    <w:rsid w:val="00555B1E"/>
    <w:rsid w:val="00562359"/>
    <w:rsid w:val="00562E06"/>
    <w:rsid w:val="00563F1C"/>
    <w:rsid w:val="00570AA1"/>
    <w:rsid w:val="0057281A"/>
    <w:rsid w:val="0058112C"/>
    <w:rsid w:val="0058127C"/>
    <w:rsid w:val="00585AEA"/>
    <w:rsid w:val="0059366B"/>
    <w:rsid w:val="005938C1"/>
    <w:rsid w:val="00597B2A"/>
    <w:rsid w:val="005B0929"/>
    <w:rsid w:val="005B6798"/>
    <w:rsid w:val="005C1AF0"/>
    <w:rsid w:val="005C508F"/>
    <w:rsid w:val="005C698A"/>
    <w:rsid w:val="005C7609"/>
    <w:rsid w:val="005D3AB1"/>
    <w:rsid w:val="005D51A9"/>
    <w:rsid w:val="005E4F24"/>
    <w:rsid w:val="005F2226"/>
    <w:rsid w:val="005F6AFA"/>
    <w:rsid w:val="00600D93"/>
    <w:rsid w:val="00605266"/>
    <w:rsid w:val="0060606B"/>
    <w:rsid w:val="00611175"/>
    <w:rsid w:val="00622DA3"/>
    <w:rsid w:val="00636E02"/>
    <w:rsid w:val="006530BC"/>
    <w:rsid w:val="0067183E"/>
    <w:rsid w:val="00673E06"/>
    <w:rsid w:val="00676728"/>
    <w:rsid w:val="00676B52"/>
    <w:rsid w:val="00692FE9"/>
    <w:rsid w:val="006A79A9"/>
    <w:rsid w:val="006B0450"/>
    <w:rsid w:val="006C1EB2"/>
    <w:rsid w:val="006D1C63"/>
    <w:rsid w:val="006D2876"/>
    <w:rsid w:val="006D4521"/>
    <w:rsid w:val="006D5DA4"/>
    <w:rsid w:val="006E08AA"/>
    <w:rsid w:val="006E1FCD"/>
    <w:rsid w:val="006E40B2"/>
    <w:rsid w:val="006E7844"/>
    <w:rsid w:val="006F4DD7"/>
    <w:rsid w:val="00701190"/>
    <w:rsid w:val="00711FA3"/>
    <w:rsid w:val="00712183"/>
    <w:rsid w:val="00717770"/>
    <w:rsid w:val="007340ED"/>
    <w:rsid w:val="007348D1"/>
    <w:rsid w:val="00734F6E"/>
    <w:rsid w:val="00735469"/>
    <w:rsid w:val="007448EF"/>
    <w:rsid w:val="0074495B"/>
    <w:rsid w:val="00751376"/>
    <w:rsid w:val="0075309F"/>
    <w:rsid w:val="00760E14"/>
    <w:rsid w:val="0076335A"/>
    <w:rsid w:val="007640A7"/>
    <w:rsid w:val="0077309B"/>
    <w:rsid w:val="007759D7"/>
    <w:rsid w:val="00777482"/>
    <w:rsid w:val="007804FC"/>
    <w:rsid w:val="00786ADA"/>
    <w:rsid w:val="007873C6"/>
    <w:rsid w:val="0079237C"/>
    <w:rsid w:val="007950CB"/>
    <w:rsid w:val="00795192"/>
    <w:rsid w:val="007B525B"/>
    <w:rsid w:val="007C2ECD"/>
    <w:rsid w:val="007C4568"/>
    <w:rsid w:val="007C5610"/>
    <w:rsid w:val="007C76BA"/>
    <w:rsid w:val="007D269C"/>
    <w:rsid w:val="007E331E"/>
    <w:rsid w:val="007E63EA"/>
    <w:rsid w:val="007F6E33"/>
    <w:rsid w:val="00816B65"/>
    <w:rsid w:val="008217BF"/>
    <w:rsid w:val="00830858"/>
    <w:rsid w:val="00833C4A"/>
    <w:rsid w:val="00847249"/>
    <w:rsid w:val="0085429F"/>
    <w:rsid w:val="00854407"/>
    <w:rsid w:val="00860518"/>
    <w:rsid w:val="0086317F"/>
    <w:rsid w:val="008704B3"/>
    <w:rsid w:val="0087289A"/>
    <w:rsid w:val="00876672"/>
    <w:rsid w:val="008A0AE9"/>
    <w:rsid w:val="008A2048"/>
    <w:rsid w:val="008A6E33"/>
    <w:rsid w:val="008B7448"/>
    <w:rsid w:val="008C3954"/>
    <w:rsid w:val="008E24CE"/>
    <w:rsid w:val="008E4287"/>
    <w:rsid w:val="008F53E8"/>
    <w:rsid w:val="009011AC"/>
    <w:rsid w:val="009025B4"/>
    <w:rsid w:val="0092384E"/>
    <w:rsid w:val="00925F58"/>
    <w:rsid w:val="00931E54"/>
    <w:rsid w:val="00933AF7"/>
    <w:rsid w:val="0093708F"/>
    <w:rsid w:val="00940B39"/>
    <w:rsid w:val="00954D69"/>
    <w:rsid w:val="00956D14"/>
    <w:rsid w:val="009709CC"/>
    <w:rsid w:val="00970EF6"/>
    <w:rsid w:val="009772E1"/>
    <w:rsid w:val="009779CA"/>
    <w:rsid w:val="00977E8F"/>
    <w:rsid w:val="00981041"/>
    <w:rsid w:val="00987986"/>
    <w:rsid w:val="009925BC"/>
    <w:rsid w:val="009965FB"/>
    <w:rsid w:val="009A0F7D"/>
    <w:rsid w:val="009A55EB"/>
    <w:rsid w:val="009B7B9D"/>
    <w:rsid w:val="009C0174"/>
    <w:rsid w:val="009D2FC1"/>
    <w:rsid w:val="009D745B"/>
    <w:rsid w:val="009F239C"/>
    <w:rsid w:val="009F2951"/>
    <w:rsid w:val="009F2F9B"/>
    <w:rsid w:val="00A0045F"/>
    <w:rsid w:val="00A02E29"/>
    <w:rsid w:val="00A03702"/>
    <w:rsid w:val="00A06A01"/>
    <w:rsid w:val="00A25A5C"/>
    <w:rsid w:val="00A266E0"/>
    <w:rsid w:val="00A40FC4"/>
    <w:rsid w:val="00A41038"/>
    <w:rsid w:val="00A42184"/>
    <w:rsid w:val="00A57624"/>
    <w:rsid w:val="00A60F74"/>
    <w:rsid w:val="00A6175E"/>
    <w:rsid w:val="00A736AC"/>
    <w:rsid w:val="00A82F93"/>
    <w:rsid w:val="00A86951"/>
    <w:rsid w:val="00A9129B"/>
    <w:rsid w:val="00A92D2C"/>
    <w:rsid w:val="00A954FF"/>
    <w:rsid w:val="00A95EA8"/>
    <w:rsid w:val="00AA7CBC"/>
    <w:rsid w:val="00AA7FB3"/>
    <w:rsid w:val="00AC1994"/>
    <w:rsid w:val="00AC3AA7"/>
    <w:rsid w:val="00AE3BC3"/>
    <w:rsid w:val="00AE7E09"/>
    <w:rsid w:val="00AF1E04"/>
    <w:rsid w:val="00AF34D5"/>
    <w:rsid w:val="00AF5A64"/>
    <w:rsid w:val="00B07C0B"/>
    <w:rsid w:val="00B148AB"/>
    <w:rsid w:val="00B35CDB"/>
    <w:rsid w:val="00B40971"/>
    <w:rsid w:val="00B45898"/>
    <w:rsid w:val="00B53DF5"/>
    <w:rsid w:val="00B666DF"/>
    <w:rsid w:val="00B6709E"/>
    <w:rsid w:val="00B738DC"/>
    <w:rsid w:val="00B76E90"/>
    <w:rsid w:val="00B77B28"/>
    <w:rsid w:val="00B802A9"/>
    <w:rsid w:val="00B83B21"/>
    <w:rsid w:val="00B845CD"/>
    <w:rsid w:val="00B92587"/>
    <w:rsid w:val="00B93156"/>
    <w:rsid w:val="00B96D63"/>
    <w:rsid w:val="00BA44D6"/>
    <w:rsid w:val="00BB07B1"/>
    <w:rsid w:val="00BB385D"/>
    <w:rsid w:val="00BB6729"/>
    <w:rsid w:val="00BC2CB1"/>
    <w:rsid w:val="00BC5B83"/>
    <w:rsid w:val="00BD36D0"/>
    <w:rsid w:val="00BE1BAC"/>
    <w:rsid w:val="00BE5986"/>
    <w:rsid w:val="00BF5340"/>
    <w:rsid w:val="00C074B2"/>
    <w:rsid w:val="00C120FE"/>
    <w:rsid w:val="00C273BE"/>
    <w:rsid w:val="00C27B86"/>
    <w:rsid w:val="00C321C6"/>
    <w:rsid w:val="00C42A8C"/>
    <w:rsid w:val="00C44170"/>
    <w:rsid w:val="00C56DE7"/>
    <w:rsid w:val="00C70273"/>
    <w:rsid w:val="00C771DB"/>
    <w:rsid w:val="00C81A9F"/>
    <w:rsid w:val="00C85EC1"/>
    <w:rsid w:val="00C9347A"/>
    <w:rsid w:val="00CA1EEE"/>
    <w:rsid w:val="00CA3916"/>
    <w:rsid w:val="00CB0466"/>
    <w:rsid w:val="00CC37DC"/>
    <w:rsid w:val="00CC4DEE"/>
    <w:rsid w:val="00CD5172"/>
    <w:rsid w:val="00CF3E52"/>
    <w:rsid w:val="00D04ECF"/>
    <w:rsid w:val="00D12D37"/>
    <w:rsid w:val="00D148C1"/>
    <w:rsid w:val="00D206D8"/>
    <w:rsid w:val="00D231EF"/>
    <w:rsid w:val="00D323A1"/>
    <w:rsid w:val="00D4091C"/>
    <w:rsid w:val="00D474FB"/>
    <w:rsid w:val="00D52770"/>
    <w:rsid w:val="00D55BE6"/>
    <w:rsid w:val="00D57884"/>
    <w:rsid w:val="00D605C1"/>
    <w:rsid w:val="00D61418"/>
    <w:rsid w:val="00D61CF5"/>
    <w:rsid w:val="00D623D6"/>
    <w:rsid w:val="00D644B9"/>
    <w:rsid w:val="00D81C4E"/>
    <w:rsid w:val="00D82C2F"/>
    <w:rsid w:val="00D84AC9"/>
    <w:rsid w:val="00D86BEB"/>
    <w:rsid w:val="00D907B3"/>
    <w:rsid w:val="00DA1F4D"/>
    <w:rsid w:val="00DA4928"/>
    <w:rsid w:val="00DC14FB"/>
    <w:rsid w:val="00DD2B8B"/>
    <w:rsid w:val="00DE3CA4"/>
    <w:rsid w:val="00DF4AEC"/>
    <w:rsid w:val="00DF5200"/>
    <w:rsid w:val="00DF7EB1"/>
    <w:rsid w:val="00E30A66"/>
    <w:rsid w:val="00E44A73"/>
    <w:rsid w:val="00E61F05"/>
    <w:rsid w:val="00E67302"/>
    <w:rsid w:val="00E72C53"/>
    <w:rsid w:val="00E85086"/>
    <w:rsid w:val="00E9504B"/>
    <w:rsid w:val="00E95B06"/>
    <w:rsid w:val="00EA127B"/>
    <w:rsid w:val="00EA201C"/>
    <w:rsid w:val="00EA333D"/>
    <w:rsid w:val="00EA39E9"/>
    <w:rsid w:val="00EA6749"/>
    <w:rsid w:val="00EB2577"/>
    <w:rsid w:val="00EB5185"/>
    <w:rsid w:val="00EC0CE9"/>
    <w:rsid w:val="00EC2775"/>
    <w:rsid w:val="00EC3A59"/>
    <w:rsid w:val="00EC4CF9"/>
    <w:rsid w:val="00EC6675"/>
    <w:rsid w:val="00ED188C"/>
    <w:rsid w:val="00ED2582"/>
    <w:rsid w:val="00EE258A"/>
    <w:rsid w:val="00EE5D84"/>
    <w:rsid w:val="00EF3A24"/>
    <w:rsid w:val="00EF3E51"/>
    <w:rsid w:val="00EF615E"/>
    <w:rsid w:val="00EF7A99"/>
    <w:rsid w:val="00F00E9F"/>
    <w:rsid w:val="00F01A3E"/>
    <w:rsid w:val="00F03369"/>
    <w:rsid w:val="00F13A22"/>
    <w:rsid w:val="00F21991"/>
    <w:rsid w:val="00F22AD0"/>
    <w:rsid w:val="00F2755E"/>
    <w:rsid w:val="00F313FC"/>
    <w:rsid w:val="00F3707F"/>
    <w:rsid w:val="00F5336A"/>
    <w:rsid w:val="00F556F9"/>
    <w:rsid w:val="00F60540"/>
    <w:rsid w:val="00F61628"/>
    <w:rsid w:val="00F65D15"/>
    <w:rsid w:val="00F701D4"/>
    <w:rsid w:val="00F76121"/>
    <w:rsid w:val="00F7791A"/>
    <w:rsid w:val="00F864EA"/>
    <w:rsid w:val="00F90F0F"/>
    <w:rsid w:val="00F93568"/>
    <w:rsid w:val="00FA00F1"/>
    <w:rsid w:val="00FB24A8"/>
    <w:rsid w:val="00FD0ED4"/>
    <w:rsid w:val="00FD260B"/>
    <w:rsid w:val="00FD752D"/>
    <w:rsid w:val="00FE41F8"/>
    <w:rsid w:val="00FF74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BBE5C"/>
  <w15:docId w15:val="{730D60CF-3BFC-402C-A7A6-7CEE57D68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pPr>
      <w:keepNext/>
      <w:spacing w:before="240" w:after="60"/>
      <w:outlineLvl w:val="0"/>
    </w:pPr>
    <w:rPr>
      <w:rFonts w:ascii="Arial" w:hAnsi="Arial" w:cs="Arial"/>
      <w:b/>
      <w:bCs/>
      <w:kern w:val="32"/>
      <w:sz w:val="32"/>
      <w:szCs w:val="32"/>
      <w:lang w:eastAsia="en-US"/>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pterNumbering">
    <w:name w:val="Chapter Numbering"/>
    <w:basedOn w:val="Normln"/>
    <w:next w:val="ChapterName"/>
    <w:autoRedefine/>
    <w:rsid w:val="00221235"/>
    <w:pPr>
      <w:keepNext/>
      <w:numPr>
        <w:numId w:val="1"/>
      </w:numPr>
      <w:spacing w:before="360"/>
      <w:jc w:val="center"/>
    </w:pPr>
    <w:rPr>
      <w:rFonts w:eastAsia="MS Mincho"/>
      <w:b/>
      <w:bCs/>
      <w:sz w:val="22"/>
      <w:szCs w:val="22"/>
      <w:lang w:eastAsia="en-US"/>
    </w:rPr>
  </w:style>
  <w:style w:type="paragraph" w:customStyle="1" w:styleId="ChapterName">
    <w:name w:val="Chapter Name"/>
    <w:basedOn w:val="ChapterNumbering"/>
    <w:next w:val="Bodytextnumbering"/>
    <w:pPr>
      <w:numPr>
        <w:numId w:val="0"/>
      </w:numPr>
      <w:spacing w:before="60" w:after="180"/>
    </w:pPr>
    <w:rPr>
      <w:u w:val="single"/>
    </w:rPr>
  </w:style>
  <w:style w:type="paragraph" w:customStyle="1" w:styleId="Bodytextnumbering">
    <w:name w:val="Body text numbering"/>
    <w:basedOn w:val="Zkladntext"/>
    <w:pPr>
      <w:numPr>
        <w:ilvl w:val="1"/>
        <w:numId w:val="1"/>
      </w:numPr>
      <w:tabs>
        <w:tab w:val="clear" w:pos="720"/>
      </w:tabs>
    </w:pPr>
  </w:style>
  <w:style w:type="paragraph" w:styleId="Zkladntext">
    <w:name w:val="Body Text"/>
    <w:basedOn w:val="Normln"/>
    <w:link w:val="ZkladntextChar"/>
    <w:pPr>
      <w:tabs>
        <w:tab w:val="left" w:pos="720"/>
      </w:tabs>
      <w:spacing w:before="120"/>
      <w:ind w:left="425"/>
    </w:pPr>
    <w:rPr>
      <w:rFonts w:eastAsia="MS Mincho"/>
      <w:sz w:val="20"/>
      <w:szCs w:val="20"/>
      <w:lang w:eastAsia="en-US"/>
    </w:rPr>
  </w:style>
  <w:style w:type="paragraph" w:customStyle="1" w:styleId="BulletNumbering">
    <w:name w:val="Bullet Numbering"/>
    <w:link w:val="BulletNumberingChar"/>
    <w:autoRedefine/>
    <w:rsid w:val="00F864EA"/>
    <w:pPr>
      <w:numPr>
        <w:ilvl w:val="2"/>
        <w:numId w:val="1"/>
      </w:numPr>
      <w:tabs>
        <w:tab w:val="left" w:pos="1620"/>
      </w:tabs>
      <w:spacing w:before="80"/>
      <w:ind w:left="1560"/>
      <w:jc w:val="both"/>
      <w:outlineLvl w:val="0"/>
    </w:pPr>
    <w:rPr>
      <w:snapToGrid w:val="0"/>
      <w:lang w:eastAsia="en-US"/>
    </w:rPr>
  </w:style>
  <w:style w:type="character" w:styleId="Sledovanodkaz">
    <w:name w:val="FollowedHyperlink"/>
    <w:basedOn w:val="Standardnpsmoodstavce"/>
    <w:semiHidden/>
    <w:rPr>
      <w:color w:val="800080"/>
      <w:u w:val="single"/>
    </w:rPr>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Prosttext">
    <w:name w:val="Plain Text"/>
    <w:basedOn w:val="Normln"/>
    <w:link w:val="ProsttextChar"/>
    <w:rPr>
      <w:rFonts w:ascii="Courier New" w:hAnsi="Courier New" w:cs="Courier New"/>
      <w:sz w:val="20"/>
      <w:szCs w:val="20"/>
    </w:rPr>
  </w:style>
  <w:style w:type="paragraph" w:styleId="Zkladntextodsazen">
    <w:name w:val="Body Text Indent"/>
    <w:basedOn w:val="Normln"/>
    <w:semiHidden/>
    <w:pPr>
      <w:ind w:firstLine="708"/>
    </w:pPr>
    <w:rPr>
      <w:szCs w:val="20"/>
      <w:lang w:eastAsia="en-US"/>
    </w:rPr>
  </w:style>
  <w:style w:type="character" w:styleId="Hypertextovodkaz">
    <w:name w:val="Hyperlink"/>
    <w:basedOn w:val="Standardnpsmoodstavce"/>
    <w:semiHidden/>
    <w:rPr>
      <w:color w:val="0000FF"/>
      <w:u w:val="single"/>
    </w:rPr>
  </w:style>
  <w:style w:type="character" w:styleId="slostrnky">
    <w:name w:val="page number"/>
    <w:basedOn w:val="Standardnpsmoodstavce"/>
    <w:semiHidden/>
  </w:style>
  <w:style w:type="character" w:styleId="Odkaznakoment">
    <w:name w:val="annotation reference"/>
    <w:basedOn w:val="Standardnpsmoodstavce"/>
    <w:semiHidden/>
    <w:rPr>
      <w:sz w:val="16"/>
      <w:szCs w:val="16"/>
    </w:rPr>
  </w:style>
  <w:style w:type="paragraph" w:styleId="Textkomente">
    <w:name w:val="annotation text"/>
    <w:basedOn w:val="Normln"/>
    <w:link w:val="TextkomenteChar"/>
    <w:semiHidden/>
    <w:rPr>
      <w:sz w:val="20"/>
      <w:szCs w:val="20"/>
    </w:rPr>
  </w:style>
  <w:style w:type="paragraph" w:styleId="Zkladntext3">
    <w:name w:val="Body Text 3"/>
    <w:basedOn w:val="Normln"/>
    <w:semiHidden/>
    <w:pPr>
      <w:spacing w:after="120"/>
    </w:pPr>
    <w:rPr>
      <w:sz w:val="16"/>
      <w:szCs w:val="16"/>
    </w:rPr>
  </w:style>
  <w:style w:type="paragraph" w:styleId="Nzev">
    <w:name w:val="Title"/>
    <w:basedOn w:val="Normln"/>
    <w:qFormat/>
    <w:pPr>
      <w:widowControl w:val="0"/>
      <w:spacing w:before="120" w:line="240" w:lineRule="atLeast"/>
      <w:jc w:val="center"/>
    </w:pPr>
    <w:rPr>
      <w:b/>
      <w:snapToGrid w:val="0"/>
      <w:sz w:val="28"/>
      <w:szCs w:val="20"/>
    </w:rPr>
  </w:style>
  <w:style w:type="paragraph" w:styleId="Textbubliny">
    <w:name w:val="Balloon Text"/>
    <w:basedOn w:val="Normln"/>
    <w:semiHidden/>
    <w:rPr>
      <w:rFonts w:ascii="Tahoma" w:hAnsi="Tahoma" w:cs="Tahoma"/>
      <w:sz w:val="16"/>
      <w:szCs w:val="16"/>
    </w:rPr>
  </w:style>
  <w:style w:type="character" w:customStyle="1" w:styleId="CharCharChar1">
    <w:name w:val="Char Char Char1"/>
    <w:basedOn w:val="Standardnpsmoodstavce"/>
    <w:rPr>
      <w:rFonts w:ascii="Arial" w:hAnsi="Arial"/>
      <w:b/>
      <w:sz w:val="22"/>
      <w:lang w:val="cs-CZ" w:eastAsia="cs-CZ" w:bidi="ar-SA"/>
    </w:rPr>
  </w:style>
  <w:style w:type="paragraph" w:styleId="Pedmtkomente">
    <w:name w:val="annotation subject"/>
    <w:basedOn w:val="Textkomente"/>
    <w:next w:val="Textkomente"/>
    <w:link w:val="PedmtkomenteChar"/>
    <w:uiPriority w:val="99"/>
    <w:semiHidden/>
    <w:unhideWhenUsed/>
    <w:rsid w:val="0074495B"/>
    <w:rPr>
      <w:b/>
      <w:bCs/>
    </w:rPr>
  </w:style>
  <w:style w:type="character" w:customStyle="1" w:styleId="TextkomenteChar">
    <w:name w:val="Text komentáře Char"/>
    <w:basedOn w:val="Standardnpsmoodstavce"/>
    <w:link w:val="Textkomente"/>
    <w:semiHidden/>
    <w:rsid w:val="0074495B"/>
  </w:style>
  <w:style w:type="character" w:customStyle="1" w:styleId="PedmtkomenteChar">
    <w:name w:val="Předmět komentáře Char"/>
    <w:basedOn w:val="TextkomenteChar"/>
    <w:link w:val="Pedmtkomente"/>
    <w:uiPriority w:val="99"/>
    <w:semiHidden/>
    <w:rsid w:val="0074495B"/>
    <w:rPr>
      <w:b/>
      <w:bCs/>
    </w:rPr>
  </w:style>
  <w:style w:type="paragraph" w:customStyle="1" w:styleId="Prosttext1">
    <w:name w:val="Prostý text1"/>
    <w:basedOn w:val="Normln"/>
    <w:rsid w:val="00E72C53"/>
    <w:pPr>
      <w:widowControl w:val="0"/>
      <w:suppressAutoHyphens/>
    </w:pPr>
    <w:rPr>
      <w:rFonts w:ascii="Courier New" w:hAnsi="Courier New"/>
      <w:b/>
      <w:color w:val="0000FF"/>
      <w:sz w:val="20"/>
      <w:szCs w:val="20"/>
      <w:lang w:eastAsia="ar-SA"/>
    </w:rPr>
  </w:style>
  <w:style w:type="paragraph" w:styleId="Odstavecseseznamem">
    <w:name w:val="List Paragraph"/>
    <w:basedOn w:val="Normln"/>
    <w:uiPriority w:val="34"/>
    <w:qFormat/>
    <w:rsid w:val="0021369C"/>
    <w:pPr>
      <w:ind w:left="720"/>
      <w:contextualSpacing/>
    </w:pPr>
  </w:style>
  <w:style w:type="character" w:customStyle="1" w:styleId="ProsttextChar">
    <w:name w:val="Prostý text Char"/>
    <w:basedOn w:val="Standardnpsmoodstavce"/>
    <w:link w:val="Prosttext"/>
    <w:rsid w:val="006D2876"/>
    <w:rPr>
      <w:rFonts w:ascii="Courier New" w:hAnsi="Courier New" w:cs="Courier New"/>
    </w:rPr>
  </w:style>
  <w:style w:type="character" w:customStyle="1" w:styleId="BulletNumberingChar">
    <w:name w:val="Bullet Numbering Char"/>
    <w:link w:val="BulletNumbering"/>
    <w:rsid w:val="00F864EA"/>
    <w:rPr>
      <w:snapToGrid w:val="0"/>
      <w:lang w:eastAsia="en-US"/>
    </w:rPr>
  </w:style>
  <w:style w:type="paragraph" w:styleId="Podnadpis">
    <w:name w:val="Subtitle"/>
    <w:basedOn w:val="Normln"/>
    <w:link w:val="PodnadpisChar"/>
    <w:qFormat/>
    <w:rsid w:val="007873C6"/>
    <w:pPr>
      <w:spacing w:after="60"/>
      <w:jc w:val="center"/>
      <w:outlineLvl w:val="1"/>
    </w:pPr>
    <w:rPr>
      <w:rFonts w:ascii="Arial" w:hAnsi="Arial"/>
    </w:rPr>
  </w:style>
  <w:style w:type="character" w:customStyle="1" w:styleId="PodnadpisChar">
    <w:name w:val="Podnadpis Char"/>
    <w:basedOn w:val="Standardnpsmoodstavce"/>
    <w:link w:val="Podnadpis"/>
    <w:rsid w:val="007873C6"/>
    <w:rPr>
      <w:rFonts w:ascii="Arial" w:hAnsi="Arial"/>
      <w:sz w:val="24"/>
      <w:szCs w:val="24"/>
    </w:rPr>
  </w:style>
  <w:style w:type="character" w:customStyle="1" w:styleId="Nadpis1Char">
    <w:name w:val="Nadpis 1 Char"/>
    <w:basedOn w:val="Standardnpsmoodstavce"/>
    <w:link w:val="Nadpis1"/>
    <w:uiPriority w:val="9"/>
    <w:rsid w:val="007873C6"/>
    <w:rPr>
      <w:rFonts w:ascii="Arial" w:hAnsi="Arial" w:cs="Arial"/>
      <w:b/>
      <w:bCs/>
      <w:kern w:val="32"/>
      <w:sz w:val="32"/>
      <w:szCs w:val="32"/>
      <w:lang w:eastAsia="en-US"/>
    </w:rPr>
  </w:style>
  <w:style w:type="table" w:styleId="Mkatabulky">
    <w:name w:val="Table Grid"/>
    <w:basedOn w:val="Normlntabulka"/>
    <w:rsid w:val="00787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basedOn w:val="Standardnpsmoodstavce"/>
    <w:link w:val="Zkladntext"/>
    <w:rsid w:val="002A2EFE"/>
    <w:rPr>
      <w:rFonts w:eastAsia="MS Mincho"/>
      <w:lang w:eastAsia="en-US"/>
    </w:rPr>
  </w:style>
  <w:style w:type="character" w:customStyle="1" w:styleId="ZpatChar">
    <w:name w:val="Zápatí Char"/>
    <w:basedOn w:val="Standardnpsmoodstavce"/>
    <w:link w:val="Zpat"/>
    <w:uiPriority w:val="99"/>
    <w:rsid w:val="00FD0E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154948">
      <w:bodyDiv w:val="1"/>
      <w:marLeft w:val="0"/>
      <w:marRight w:val="0"/>
      <w:marTop w:val="0"/>
      <w:marBottom w:val="0"/>
      <w:divBdr>
        <w:top w:val="none" w:sz="0" w:space="0" w:color="auto"/>
        <w:left w:val="none" w:sz="0" w:space="0" w:color="auto"/>
        <w:bottom w:val="none" w:sz="0" w:space="0" w:color="auto"/>
        <w:right w:val="none" w:sz="0" w:space="0" w:color="auto"/>
      </w:divBdr>
    </w:div>
    <w:div w:id="428743232">
      <w:bodyDiv w:val="1"/>
      <w:marLeft w:val="0"/>
      <w:marRight w:val="0"/>
      <w:marTop w:val="0"/>
      <w:marBottom w:val="0"/>
      <w:divBdr>
        <w:top w:val="none" w:sz="0" w:space="0" w:color="auto"/>
        <w:left w:val="none" w:sz="0" w:space="0" w:color="auto"/>
        <w:bottom w:val="none" w:sz="0" w:space="0" w:color="auto"/>
        <w:right w:val="none" w:sz="0" w:space="0" w:color="auto"/>
      </w:divBdr>
    </w:div>
    <w:div w:id="445586845">
      <w:bodyDiv w:val="1"/>
      <w:marLeft w:val="0"/>
      <w:marRight w:val="0"/>
      <w:marTop w:val="0"/>
      <w:marBottom w:val="0"/>
      <w:divBdr>
        <w:top w:val="none" w:sz="0" w:space="0" w:color="auto"/>
        <w:left w:val="none" w:sz="0" w:space="0" w:color="auto"/>
        <w:bottom w:val="none" w:sz="0" w:space="0" w:color="auto"/>
        <w:right w:val="none" w:sz="0" w:space="0" w:color="auto"/>
      </w:divBdr>
    </w:div>
    <w:div w:id="942298822">
      <w:bodyDiv w:val="1"/>
      <w:marLeft w:val="0"/>
      <w:marRight w:val="0"/>
      <w:marTop w:val="0"/>
      <w:marBottom w:val="0"/>
      <w:divBdr>
        <w:top w:val="none" w:sz="0" w:space="0" w:color="auto"/>
        <w:left w:val="none" w:sz="0" w:space="0" w:color="auto"/>
        <w:bottom w:val="none" w:sz="0" w:space="0" w:color="auto"/>
        <w:right w:val="none" w:sz="0" w:space="0" w:color="auto"/>
      </w:divBdr>
    </w:div>
    <w:div w:id="1004864258">
      <w:bodyDiv w:val="1"/>
      <w:marLeft w:val="0"/>
      <w:marRight w:val="0"/>
      <w:marTop w:val="0"/>
      <w:marBottom w:val="0"/>
      <w:divBdr>
        <w:top w:val="none" w:sz="0" w:space="0" w:color="auto"/>
        <w:left w:val="none" w:sz="0" w:space="0" w:color="auto"/>
        <w:bottom w:val="none" w:sz="0" w:space="0" w:color="auto"/>
        <w:right w:val="none" w:sz="0" w:space="0" w:color="auto"/>
      </w:divBdr>
    </w:div>
    <w:div w:id="1155489964">
      <w:bodyDiv w:val="1"/>
      <w:marLeft w:val="0"/>
      <w:marRight w:val="0"/>
      <w:marTop w:val="0"/>
      <w:marBottom w:val="0"/>
      <w:divBdr>
        <w:top w:val="none" w:sz="0" w:space="0" w:color="auto"/>
        <w:left w:val="none" w:sz="0" w:space="0" w:color="auto"/>
        <w:bottom w:val="none" w:sz="0" w:space="0" w:color="auto"/>
        <w:right w:val="none" w:sz="0" w:space="0" w:color="auto"/>
      </w:divBdr>
    </w:div>
    <w:div w:id="1538734398">
      <w:bodyDiv w:val="1"/>
      <w:marLeft w:val="0"/>
      <w:marRight w:val="0"/>
      <w:marTop w:val="0"/>
      <w:marBottom w:val="0"/>
      <w:divBdr>
        <w:top w:val="none" w:sz="0" w:space="0" w:color="auto"/>
        <w:left w:val="none" w:sz="0" w:space="0" w:color="auto"/>
        <w:bottom w:val="none" w:sz="0" w:space="0" w:color="auto"/>
        <w:right w:val="none" w:sz="0" w:space="0" w:color="auto"/>
      </w:divBdr>
    </w:div>
    <w:div w:id="1597790985">
      <w:bodyDiv w:val="1"/>
      <w:marLeft w:val="0"/>
      <w:marRight w:val="0"/>
      <w:marTop w:val="0"/>
      <w:marBottom w:val="0"/>
      <w:divBdr>
        <w:top w:val="none" w:sz="0" w:space="0" w:color="auto"/>
        <w:left w:val="none" w:sz="0" w:space="0" w:color="auto"/>
        <w:bottom w:val="none" w:sz="0" w:space="0" w:color="auto"/>
        <w:right w:val="none" w:sz="0" w:space="0" w:color="auto"/>
      </w:divBdr>
    </w:div>
    <w:div w:id="1716080582">
      <w:bodyDiv w:val="1"/>
      <w:marLeft w:val="0"/>
      <w:marRight w:val="0"/>
      <w:marTop w:val="0"/>
      <w:marBottom w:val="0"/>
      <w:divBdr>
        <w:top w:val="none" w:sz="0" w:space="0" w:color="auto"/>
        <w:left w:val="none" w:sz="0" w:space="0" w:color="auto"/>
        <w:bottom w:val="none" w:sz="0" w:space="0" w:color="auto"/>
        <w:right w:val="none" w:sz="0" w:space="0" w:color="auto"/>
      </w:divBdr>
    </w:div>
    <w:div w:id="1753817111">
      <w:bodyDiv w:val="1"/>
      <w:marLeft w:val="0"/>
      <w:marRight w:val="0"/>
      <w:marTop w:val="0"/>
      <w:marBottom w:val="0"/>
      <w:divBdr>
        <w:top w:val="none" w:sz="0" w:space="0" w:color="auto"/>
        <w:left w:val="none" w:sz="0" w:space="0" w:color="auto"/>
        <w:bottom w:val="none" w:sz="0" w:space="0" w:color="auto"/>
        <w:right w:val="none" w:sz="0" w:space="0" w:color="auto"/>
      </w:divBdr>
    </w:div>
    <w:div w:id="1771511647">
      <w:bodyDiv w:val="1"/>
      <w:marLeft w:val="0"/>
      <w:marRight w:val="0"/>
      <w:marTop w:val="0"/>
      <w:marBottom w:val="0"/>
      <w:divBdr>
        <w:top w:val="none" w:sz="0" w:space="0" w:color="auto"/>
        <w:left w:val="none" w:sz="0" w:space="0" w:color="auto"/>
        <w:bottom w:val="none" w:sz="0" w:space="0" w:color="auto"/>
        <w:right w:val="none" w:sz="0" w:space="0" w:color="auto"/>
      </w:divBdr>
    </w:div>
    <w:div w:id="1787694873">
      <w:bodyDiv w:val="1"/>
      <w:marLeft w:val="0"/>
      <w:marRight w:val="0"/>
      <w:marTop w:val="0"/>
      <w:marBottom w:val="0"/>
      <w:divBdr>
        <w:top w:val="none" w:sz="0" w:space="0" w:color="auto"/>
        <w:left w:val="none" w:sz="0" w:space="0" w:color="auto"/>
        <w:bottom w:val="none" w:sz="0" w:space="0" w:color="auto"/>
        <w:right w:val="none" w:sz="0" w:space="0" w:color="auto"/>
      </w:divBdr>
    </w:div>
    <w:div w:id="1832331478">
      <w:bodyDiv w:val="1"/>
      <w:marLeft w:val="0"/>
      <w:marRight w:val="0"/>
      <w:marTop w:val="0"/>
      <w:marBottom w:val="0"/>
      <w:divBdr>
        <w:top w:val="none" w:sz="0" w:space="0" w:color="auto"/>
        <w:left w:val="none" w:sz="0" w:space="0" w:color="auto"/>
        <w:bottom w:val="none" w:sz="0" w:space="0" w:color="auto"/>
        <w:right w:val="none" w:sz="0" w:space="0" w:color="auto"/>
      </w:divBdr>
    </w:div>
    <w:div w:id="1905020522">
      <w:bodyDiv w:val="1"/>
      <w:marLeft w:val="0"/>
      <w:marRight w:val="0"/>
      <w:marTop w:val="0"/>
      <w:marBottom w:val="0"/>
      <w:divBdr>
        <w:top w:val="none" w:sz="0" w:space="0" w:color="auto"/>
        <w:left w:val="none" w:sz="0" w:space="0" w:color="auto"/>
        <w:bottom w:val="none" w:sz="0" w:space="0" w:color="auto"/>
        <w:right w:val="none" w:sz="0" w:space="0" w:color="auto"/>
      </w:divBdr>
    </w:div>
    <w:div w:id="1941646959">
      <w:bodyDiv w:val="1"/>
      <w:marLeft w:val="0"/>
      <w:marRight w:val="0"/>
      <w:marTop w:val="0"/>
      <w:marBottom w:val="0"/>
      <w:divBdr>
        <w:top w:val="none" w:sz="0" w:space="0" w:color="auto"/>
        <w:left w:val="none" w:sz="0" w:space="0" w:color="auto"/>
        <w:bottom w:val="none" w:sz="0" w:space="0" w:color="auto"/>
        <w:right w:val="none" w:sz="0" w:space="0" w:color="auto"/>
      </w:divBdr>
    </w:div>
    <w:div w:id="2010867408">
      <w:bodyDiv w:val="1"/>
      <w:marLeft w:val="0"/>
      <w:marRight w:val="0"/>
      <w:marTop w:val="0"/>
      <w:marBottom w:val="0"/>
      <w:divBdr>
        <w:top w:val="none" w:sz="0" w:space="0" w:color="auto"/>
        <w:left w:val="none" w:sz="0" w:space="0" w:color="auto"/>
        <w:bottom w:val="none" w:sz="0" w:space="0" w:color="auto"/>
        <w:right w:val="none" w:sz="0" w:space="0" w:color="auto"/>
      </w:divBdr>
    </w:div>
    <w:div w:id="2113042795">
      <w:bodyDiv w:val="1"/>
      <w:marLeft w:val="0"/>
      <w:marRight w:val="0"/>
      <w:marTop w:val="0"/>
      <w:marBottom w:val="0"/>
      <w:divBdr>
        <w:top w:val="none" w:sz="0" w:space="0" w:color="auto"/>
        <w:left w:val="none" w:sz="0" w:space="0" w:color="auto"/>
        <w:bottom w:val="none" w:sz="0" w:space="0" w:color="auto"/>
        <w:right w:val="none" w:sz="0" w:space="0" w:color="auto"/>
      </w:divBdr>
    </w:div>
    <w:div w:id="2122455406">
      <w:bodyDiv w:val="1"/>
      <w:marLeft w:val="0"/>
      <w:marRight w:val="0"/>
      <w:marTop w:val="0"/>
      <w:marBottom w:val="0"/>
      <w:divBdr>
        <w:top w:val="none" w:sz="0" w:space="0" w:color="auto"/>
        <w:left w:val="none" w:sz="0" w:space="0" w:color="auto"/>
        <w:bottom w:val="none" w:sz="0" w:space="0" w:color="auto"/>
        <w:right w:val="none" w:sz="0" w:space="0" w:color="auto"/>
      </w:divBdr>
    </w:div>
    <w:div w:id="212985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r.%20Vratislav%20Vl&#269;ek\Desktop\MEL-VZO-OB-003-12_DISbezPP_dilci_zdanitelne_plneni.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1C4FA-94BD-479A-A27C-CDB09F68C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MEL-VZO-OB-003-12_DISbezPP_dilci_zdanitelne_plneni.dot</Template>
  <TotalTime>10</TotalTime>
  <Pages>30</Pages>
  <Words>7030</Words>
  <Characters>41482</Characters>
  <Application>Microsoft Office Word</Application>
  <DocSecurity>0</DocSecurity>
  <Lines>345</Lines>
  <Paragraphs>96</Paragraphs>
  <ScaleCrop>false</ScaleCrop>
  <HeadingPairs>
    <vt:vector size="2" baseType="variant">
      <vt:variant>
        <vt:lpstr>Název</vt:lpstr>
      </vt:variant>
      <vt:variant>
        <vt:i4>1</vt:i4>
      </vt:variant>
    </vt:vector>
  </HeadingPairs>
  <TitlesOfParts>
    <vt:vector size="1" baseType="lpstr">
      <vt:lpstr>SMLOUVA Č</vt:lpstr>
    </vt:vector>
  </TitlesOfParts>
  <Company>DC Concept</Company>
  <LinksUpToDate>false</LinksUpToDate>
  <CharactersWithSpaces>48416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subject/>
  <dc:creator>JUDr. Vratislav Vlček</dc:creator>
  <cp:keywords/>
  <dc:description/>
  <cp:lastModifiedBy>Ing. Zdeněk Kotyza</cp:lastModifiedBy>
  <cp:revision>7</cp:revision>
  <cp:lastPrinted>2014-10-16T13:56:00Z</cp:lastPrinted>
  <dcterms:created xsi:type="dcterms:W3CDTF">2024-12-15T21:25:00Z</dcterms:created>
  <dcterms:modified xsi:type="dcterms:W3CDTF">2024-12-18T13:58:00Z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Číslo smlouvy">
    <vt:lpwstr>LIC-2014-001-020-0169</vt:lpwstr>
  </property>
  <property fmtid="{D5CDD505-2E9C-101B-9397-08002B2CF9AE}" pid="3" name="Číslo vzoru smlouvy">
    <vt:lpwstr>MEL-ZVZ-OB-003-01</vt:lpwstr>
  </property>
  <property fmtid="{D5CDD505-2E9C-101B-9397-08002B2CF9AE}" pid="4" name="Číslo plné moci DCC SP">
    <vt:lpwstr>MEL-ZVZ-OB-001-01-PRI-001-01</vt:lpwstr>
  </property>
  <property fmtid="{D5CDD505-2E9C-101B-9397-08002B2CF9AE}" pid="5" name="Číslo evidenčního listu Licencí DCC">
    <vt:lpwstr>EL-....-....-....</vt:lpwstr>
  </property>
  <property fmtid="{D5CDD505-2E9C-101B-9397-08002B2CF9AE}" pid="6" name="Smlouva">
    <vt:lpwstr>DIS-2014-001-020-0169</vt:lpwstr>
  </property>
  <property fmtid="{D5CDD505-2E9C-101B-9397-08002B2CF9AE}" pid="7" name="podpis_melzer">
    <vt:lpwstr>Podpis</vt:lpwstr>
  </property>
  <property fmtid="{D5CDD505-2E9C-101B-9397-08002B2CF9AE}" pid="8" name="Spolecnost">
    <vt:lpwstr>Společnost</vt:lpwstr>
  </property>
  <property fmtid="{D5CDD505-2E9C-101B-9397-08002B2CF9AE}" pid="9" name="Sidlo">
    <vt:lpwstr>Sídlo</vt:lpwstr>
  </property>
  <property fmtid="{D5CDD505-2E9C-101B-9397-08002B2CF9AE}" pid="10" name="Zastoupeni">
    <vt:lpwstr>Zastoupená</vt:lpwstr>
  </property>
  <property fmtid="{D5CDD505-2E9C-101B-9397-08002B2CF9AE}" pid="11" name="ICO">
    <vt:lpwstr>IČO</vt:lpwstr>
  </property>
  <property fmtid="{D5CDD505-2E9C-101B-9397-08002B2CF9AE}" pid="12" name="DIC">
    <vt:lpwstr>DIČ</vt:lpwstr>
  </property>
  <property fmtid="{D5CDD505-2E9C-101B-9397-08002B2CF9AE}" pid="13" name="Banka">
    <vt:lpwstr>Bankovní spojení</vt:lpwstr>
  </property>
  <property fmtid="{D5CDD505-2E9C-101B-9397-08002B2CF9AE}" pid="14" name="Soud">
    <vt:lpwstr>Soud</vt:lpwstr>
  </property>
  <property fmtid="{D5CDD505-2E9C-101B-9397-08002B2CF9AE}" pid="15" name="Oddil">
    <vt:lpwstr>Oddíl</vt:lpwstr>
  </property>
  <property fmtid="{D5CDD505-2E9C-101B-9397-08002B2CF9AE}" pid="16" name="Vlozka">
    <vt:lpwstr>Vložka</vt:lpwstr>
  </property>
  <property fmtid="{D5CDD505-2E9C-101B-9397-08002B2CF9AE}" pid="17" name="Email_proforma">
    <vt:lpwstr>Email - proformy</vt:lpwstr>
  </property>
  <property fmtid="{D5CDD505-2E9C-101B-9397-08002B2CF9AE}" pid="18" name="Email_AK">
    <vt:lpwstr>Email - AK</vt:lpwstr>
  </property>
  <property fmtid="{D5CDD505-2E9C-101B-9397-08002B2CF9AE}" pid="19" name="Lic_sml_cislo">
    <vt:lpwstr>LIC-2014-001-020-0169</vt:lpwstr>
  </property>
  <property fmtid="{D5CDD505-2E9C-101B-9397-08002B2CF9AE}" pid="20" name="Lic_sml_datum">
    <vt:lpwstr>Datum podpisu lic. smlouvy</vt:lpwstr>
  </property>
  <property fmtid="{D5CDD505-2E9C-101B-9397-08002B2CF9AE}" pid="21" name="Telefon">
    <vt:lpwstr>Telefon</vt:lpwstr>
  </property>
  <property fmtid="{D5CDD505-2E9C-101B-9397-08002B2CF9AE}" pid="22" name="Fax">
    <vt:lpwstr>Fax</vt:lpwstr>
  </property>
</Properties>
</file>