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5B822" w14:textId="77777777" w:rsidR="007D77F4" w:rsidRDefault="00C23096">
      <w:pPr>
        <w:spacing w:before="76"/>
        <w:ind w:left="875" w:right="1363"/>
        <w:jc w:val="center"/>
        <w:rPr>
          <w:b/>
          <w:sz w:val="24"/>
        </w:rPr>
      </w:pPr>
      <w:r>
        <w:rPr>
          <w:b/>
          <w:color w:val="131313"/>
          <w:sz w:val="24"/>
        </w:rPr>
        <w:t>Smlouva</w:t>
      </w:r>
      <w:r>
        <w:rPr>
          <w:b/>
          <w:color w:val="131313"/>
          <w:spacing w:val="11"/>
          <w:sz w:val="24"/>
        </w:rPr>
        <w:t xml:space="preserve"> </w:t>
      </w:r>
      <w:r>
        <w:rPr>
          <w:b/>
          <w:color w:val="131313"/>
          <w:sz w:val="24"/>
        </w:rPr>
        <w:t>o</w:t>
      </w:r>
      <w:r>
        <w:rPr>
          <w:b/>
          <w:color w:val="131313"/>
          <w:spacing w:val="-10"/>
          <w:sz w:val="24"/>
        </w:rPr>
        <w:t xml:space="preserve"> </w:t>
      </w:r>
      <w:r>
        <w:rPr>
          <w:b/>
          <w:color w:val="131313"/>
          <w:sz w:val="24"/>
        </w:rPr>
        <w:t>dílo (§2586</w:t>
      </w:r>
      <w:r>
        <w:rPr>
          <w:b/>
          <w:color w:val="131313"/>
          <w:spacing w:val="-2"/>
          <w:sz w:val="24"/>
        </w:rPr>
        <w:t xml:space="preserve"> </w:t>
      </w:r>
      <w:proofErr w:type="gramStart"/>
      <w:r>
        <w:rPr>
          <w:b/>
          <w:color w:val="131313"/>
          <w:sz w:val="24"/>
        </w:rPr>
        <w:t>NOZ)</w:t>
      </w:r>
      <w:r>
        <w:rPr>
          <w:b/>
          <w:color w:val="131313"/>
          <w:spacing w:val="30"/>
          <w:sz w:val="24"/>
        </w:rPr>
        <w:t xml:space="preserve">  </w:t>
      </w:r>
      <w:r>
        <w:rPr>
          <w:b/>
          <w:color w:val="131313"/>
          <w:sz w:val="24"/>
        </w:rPr>
        <w:t>o</w:t>
      </w:r>
      <w:proofErr w:type="gramEnd"/>
      <w:r>
        <w:rPr>
          <w:b/>
          <w:color w:val="131313"/>
          <w:spacing w:val="6"/>
          <w:sz w:val="24"/>
        </w:rPr>
        <w:t xml:space="preserve"> </w:t>
      </w:r>
      <w:r>
        <w:rPr>
          <w:b/>
          <w:color w:val="131313"/>
          <w:sz w:val="24"/>
        </w:rPr>
        <w:t>poskytování</w:t>
      </w:r>
      <w:r>
        <w:rPr>
          <w:b/>
          <w:color w:val="131313"/>
          <w:spacing w:val="49"/>
          <w:w w:val="150"/>
          <w:sz w:val="24"/>
        </w:rPr>
        <w:t xml:space="preserve"> </w:t>
      </w:r>
      <w:r>
        <w:rPr>
          <w:b/>
          <w:color w:val="131313"/>
          <w:sz w:val="24"/>
        </w:rPr>
        <w:t>úklidových</w:t>
      </w:r>
      <w:r>
        <w:rPr>
          <w:b/>
          <w:color w:val="131313"/>
          <w:spacing w:val="16"/>
          <w:sz w:val="24"/>
        </w:rPr>
        <w:t xml:space="preserve"> </w:t>
      </w:r>
      <w:r>
        <w:rPr>
          <w:b/>
          <w:color w:val="131313"/>
          <w:spacing w:val="-2"/>
          <w:sz w:val="24"/>
        </w:rPr>
        <w:t>služeb</w:t>
      </w:r>
    </w:p>
    <w:p w14:paraId="589595AA" w14:textId="77777777" w:rsidR="007D77F4" w:rsidRDefault="007D77F4">
      <w:pPr>
        <w:pStyle w:val="Zkladntext"/>
        <w:spacing w:before="3"/>
        <w:rPr>
          <w:b/>
          <w:sz w:val="16"/>
        </w:rPr>
      </w:pPr>
    </w:p>
    <w:p w14:paraId="7D9B8620" w14:textId="77777777" w:rsidR="007D77F4" w:rsidRDefault="007D77F4">
      <w:pPr>
        <w:rPr>
          <w:sz w:val="16"/>
        </w:rPr>
        <w:sectPr w:rsidR="007D77F4">
          <w:type w:val="continuous"/>
          <w:pgSz w:w="11570" w:h="16490"/>
          <w:pgMar w:top="160" w:right="80" w:bottom="0" w:left="1120" w:header="708" w:footer="708" w:gutter="0"/>
          <w:cols w:space="708"/>
        </w:sectPr>
      </w:pPr>
    </w:p>
    <w:p w14:paraId="527584FE" w14:textId="77777777" w:rsidR="007D77F4" w:rsidRDefault="00C23096">
      <w:pPr>
        <w:pStyle w:val="Nadpis1"/>
        <w:spacing w:before="93"/>
        <w:ind w:left="388"/>
      </w:pPr>
      <w:r>
        <w:rPr>
          <w:color w:val="131313"/>
          <w:w w:val="90"/>
        </w:rPr>
        <w:t>Dům</w:t>
      </w:r>
      <w:r>
        <w:rPr>
          <w:color w:val="131313"/>
          <w:spacing w:val="3"/>
        </w:rPr>
        <w:t xml:space="preserve"> </w:t>
      </w:r>
      <w:r>
        <w:rPr>
          <w:color w:val="131313"/>
          <w:w w:val="90"/>
        </w:rPr>
        <w:t>dětí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a</w:t>
      </w:r>
      <w:r>
        <w:rPr>
          <w:color w:val="131313"/>
          <w:spacing w:val="-2"/>
        </w:rPr>
        <w:t xml:space="preserve"> </w:t>
      </w:r>
      <w:r>
        <w:rPr>
          <w:color w:val="131313"/>
          <w:w w:val="90"/>
        </w:rPr>
        <w:t>mládeže</w:t>
      </w:r>
      <w:r>
        <w:rPr>
          <w:color w:val="131313"/>
          <w:spacing w:val="13"/>
        </w:rPr>
        <w:t xml:space="preserve"> </w:t>
      </w:r>
      <w:r>
        <w:rPr>
          <w:color w:val="131313"/>
          <w:w w:val="90"/>
        </w:rPr>
        <w:t>Praha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-10"/>
          <w:w w:val="90"/>
        </w:rPr>
        <w:t>7</w:t>
      </w:r>
    </w:p>
    <w:p w14:paraId="6962E70C" w14:textId="77777777" w:rsidR="00C23096" w:rsidRDefault="00C23096">
      <w:pPr>
        <w:pStyle w:val="Zkladntext"/>
        <w:spacing w:before="42" w:line="276" w:lineRule="auto"/>
        <w:ind w:left="388" w:right="914" w:firstLine="7"/>
        <w:rPr>
          <w:color w:val="131313"/>
        </w:rPr>
      </w:pPr>
      <w:r>
        <w:rPr>
          <w:color w:val="131313"/>
        </w:rPr>
        <w:t>zastoupený: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 xml:space="preserve">ředitelem </w:t>
      </w:r>
    </w:p>
    <w:p w14:paraId="3DA984BC" w14:textId="77777777" w:rsidR="00C23096" w:rsidRDefault="00C23096">
      <w:pPr>
        <w:pStyle w:val="Zkladntext"/>
        <w:spacing w:before="42" w:line="276" w:lineRule="auto"/>
        <w:ind w:left="388" w:right="914" w:firstLine="7"/>
        <w:rPr>
          <w:color w:val="131313"/>
        </w:rPr>
      </w:pPr>
    </w:p>
    <w:p w14:paraId="017BD86C" w14:textId="1246B564" w:rsidR="007D77F4" w:rsidRDefault="00C23096">
      <w:pPr>
        <w:pStyle w:val="Zkladntext"/>
        <w:spacing w:before="42" w:line="276" w:lineRule="auto"/>
        <w:ind w:left="388" w:right="914" w:firstLine="7"/>
      </w:pPr>
      <w:r>
        <w:rPr>
          <w:color w:val="131313"/>
        </w:rPr>
        <w:t>se sídlem: Šimákova 16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Praha</w:t>
      </w:r>
    </w:p>
    <w:p w14:paraId="072A5A0A" w14:textId="77777777" w:rsidR="007D77F4" w:rsidRDefault="00C23096">
      <w:pPr>
        <w:pStyle w:val="Zkladntext"/>
        <w:spacing w:line="229" w:lineRule="exact"/>
        <w:ind w:left="385"/>
      </w:pPr>
      <w:r>
        <w:rPr>
          <w:color w:val="131313"/>
          <w:spacing w:val="-7"/>
        </w:rPr>
        <w:t>IČO: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2"/>
        </w:rPr>
        <w:t>45242879</w:t>
      </w:r>
    </w:p>
    <w:p w14:paraId="7ECCEAF3" w14:textId="77777777" w:rsidR="007D77F4" w:rsidRDefault="00C23096">
      <w:pPr>
        <w:pStyle w:val="Zkladntext"/>
        <w:spacing w:before="34"/>
        <w:ind w:left="387"/>
      </w:pPr>
      <w:r>
        <w:rPr>
          <w:color w:val="131313"/>
          <w:spacing w:val="-10"/>
        </w:rPr>
        <w:t>a</w:t>
      </w:r>
    </w:p>
    <w:p w14:paraId="165E7643" w14:textId="77777777" w:rsidR="007D77F4" w:rsidRDefault="00C23096">
      <w:pPr>
        <w:pStyle w:val="Nadpis1"/>
        <w:spacing w:before="30"/>
      </w:pPr>
      <w:r>
        <w:rPr>
          <w:color w:val="131313"/>
          <w:w w:val="85"/>
        </w:rPr>
        <w:t>Lucie</w:t>
      </w:r>
      <w:r>
        <w:rPr>
          <w:color w:val="131313"/>
          <w:spacing w:val="-2"/>
          <w:w w:val="85"/>
        </w:rPr>
        <w:t xml:space="preserve"> </w:t>
      </w:r>
      <w:proofErr w:type="spellStart"/>
      <w:r>
        <w:rPr>
          <w:color w:val="131313"/>
          <w:spacing w:val="-2"/>
        </w:rPr>
        <w:t>Brahová</w:t>
      </w:r>
      <w:proofErr w:type="spellEnd"/>
    </w:p>
    <w:p w14:paraId="40EB9B84" w14:textId="77777777" w:rsidR="007D77F4" w:rsidRDefault="00C23096">
      <w:pPr>
        <w:pStyle w:val="Zkladntext"/>
        <w:spacing w:before="41" w:line="271" w:lineRule="auto"/>
        <w:ind w:left="380" w:right="2008" w:firstLine="7"/>
      </w:pPr>
      <w:r>
        <w:rPr>
          <w:color w:val="131313"/>
        </w:rPr>
        <w:t>se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sídlem: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Pražská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1553</w:t>
      </w:r>
      <w:r>
        <w:rPr>
          <w:color w:val="131313"/>
          <w:spacing w:val="46"/>
        </w:rPr>
        <w:t xml:space="preserve"> </w:t>
      </w:r>
      <w:r>
        <w:rPr>
          <w:color w:val="131313"/>
        </w:rPr>
        <w:t>Náchod IČ: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06511961</w:t>
      </w:r>
    </w:p>
    <w:p w14:paraId="29B9F31E" w14:textId="77777777" w:rsidR="007D77F4" w:rsidRDefault="00C23096">
      <w:pPr>
        <w:pStyle w:val="Zkladntext"/>
        <w:spacing w:before="23"/>
        <w:ind w:left="385"/>
      </w:pPr>
      <w:r>
        <w:rPr>
          <w:color w:val="131313"/>
        </w:rPr>
        <w:t>Zapsána: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Městský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úřad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Náchod,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2"/>
        </w:rPr>
        <w:t>ZIV/U13218/2017/Kra</w:t>
      </w:r>
    </w:p>
    <w:p w14:paraId="5DB08968" w14:textId="77777777" w:rsidR="007D77F4" w:rsidRDefault="00C23096">
      <w:pPr>
        <w:rPr>
          <w:sz w:val="21"/>
        </w:rPr>
      </w:pPr>
      <w:r>
        <w:br w:type="column"/>
      </w:r>
    </w:p>
    <w:p w14:paraId="58944DDF" w14:textId="77777777" w:rsidR="007D77F4" w:rsidRDefault="007D77F4">
      <w:pPr>
        <w:pStyle w:val="Zkladntext"/>
        <w:rPr>
          <w:sz w:val="21"/>
        </w:rPr>
      </w:pPr>
    </w:p>
    <w:p w14:paraId="4C7C3DDA" w14:textId="77777777" w:rsidR="007D77F4" w:rsidRDefault="007D77F4">
      <w:pPr>
        <w:pStyle w:val="Zkladntext"/>
        <w:spacing w:before="223"/>
        <w:rPr>
          <w:sz w:val="21"/>
        </w:rPr>
      </w:pPr>
    </w:p>
    <w:p w14:paraId="555DA5DE" w14:textId="77777777" w:rsidR="007D77F4" w:rsidRDefault="00C23096">
      <w:pPr>
        <w:spacing w:before="1"/>
        <w:ind w:left="407"/>
        <w:rPr>
          <w:b/>
          <w:sz w:val="21"/>
        </w:rPr>
      </w:pPr>
      <w:r>
        <w:rPr>
          <w:color w:val="131313"/>
          <w:sz w:val="20"/>
        </w:rPr>
        <w:t>(dále</w:t>
      </w:r>
      <w:r>
        <w:rPr>
          <w:color w:val="131313"/>
          <w:spacing w:val="4"/>
          <w:sz w:val="20"/>
        </w:rPr>
        <w:t xml:space="preserve"> </w:t>
      </w:r>
      <w:r>
        <w:rPr>
          <w:color w:val="131313"/>
          <w:sz w:val="20"/>
        </w:rPr>
        <w:t>jen</w:t>
      </w:r>
      <w:r>
        <w:rPr>
          <w:color w:val="131313"/>
          <w:spacing w:val="-8"/>
          <w:sz w:val="20"/>
        </w:rPr>
        <w:t xml:space="preserve"> </w:t>
      </w:r>
      <w:r>
        <w:rPr>
          <w:b/>
          <w:color w:val="131313"/>
          <w:spacing w:val="-2"/>
          <w:sz w:val="21"/>
        </w:rPr>
        <w:t>objednatel)</w:t>
      </w:r>
    </w:p>
    <w:p w14:paraId="04B10F0B" w14:textId="77777777" w:rsidR="007D77F4" w:rsidRDefault="007D77F4">
      <w:pPr>
        <w:pStyle w:val="Zkladntext"/>
        <w:rPr>
          <w:b/>
          <w:sz w:val="21"/>
        </w:rPr>
      </w:pPr>
    </w:p>
    <w:p w14:paraId="179AC0DC" w14:textId="77777777" w:rsidR="007D77F4" w:rsidRDefault="007D77F4">
      <w:pPr>
        <w:pStyle w:val="Zkladntext"/>
        <w:rPr>
          <w:b/>
          <w:sz w:val="21"/>
        </w:rPr>
      </w:pPr>
    </w:p>
    <w:p w14:paraId="26E583AD" w14:textId="77777777" w:rsidR="007D77F4" w:rsidRDefault="007D77F4">
      <w:pPr>
        <w:pStyle w:val="Zkladntext"/>
        <w:rPr>
          <w:b/>
          <w:sz w:val="21"/>
        </w:rPr>
      </w:pPr>
    </w:p>
    <w:p w14:paraId="4DF94FD3" w14:textId="77777777" w:rsidR="007D77F4" w:rsidRDefault="007D77F4">
      <w:pPr>
        <w:pStyle w:val="Zkladntext"/>
        <w:spacing w:before="127"/>
        <w:rPr>
          <w:b/>
          <w:sz w:val="21"/>
        </w:rPr>
      </w:pPr>
    </w:p>
    <w:p w14:paraId="70783288" w14:textId="77777777" w:rsidR="007D77F4" w:rsidRDefault="00C23096">
      <w:pPr>
        <w:ind w:left="380"/>
        <w:rPr>
          <w:b/>
          <w:sz w:val="21"/>
        </w:rPr>
      </w:pPr>
      <w:r>
        <w:rPr>
          <w:color w:val="131313"/>
          <w:sz w:val="20"/>
        </w:rPr>
        <w:t>{dále jen</w:t>
      </w:r>
      <w:r>
        <w:rPr>
          <w:color w:val="131313"/>
          <w:spacing w:val="-12"/>
          <w:sz w:val="20"/>
        </w:rPr>
        <w:t xml:space="preserve"> </w:t>
      </w:r>
      <w:r>
        <w:rPr>
          <w:b/>
          <w:color w:val="131313"/>
          <w:spacing w:val="-2"/>
          <w:sz w:val="21"/>
        </w:rPr>
        <w:t>dodavatel)</w:t>
      </w:r>
    </w:p>
    <w:p w14:paraId="4E37864A" w14:textId="77777777" w:rsidR="007D77F4" w:rsidRDefault="007D77F4">
      <w:pPr>
        <w:rPr>
          <w:sz w:val="21"/>
        </w:rPr>
        <w:sectPr w:rsidR="007D77F4">
          <w:type w:val="continuous"/>
          <w:pgSz w:w="11570" w:h="16490"/>
          <w:pgMar w:top="160" w:right="80" w:bottom="0" w:left="1120" w:header="708" w:footer="708" w:gutter="0"/>
          <w:cols w:num="2" w:space="708" w:equalWidth="0">
            <w:col w:w="5354" w:space="789"/>
            <w:col w:w="4227"/>
          </w:cols>
        </w:sectPr>
      </w:pPr>
    </w:p>
    <w:p w14:paraId="43279A87" w14:textId="77777777" w:rsidR="007D77F4" w:rsidRDefault="007D77F4">
      <w:pPr>
        <w:pStyle w:val="Zkladntext"/>
        <w:spacing w:before="26"/>
        <w:rPr>
          <w:b/>
          <w:sz w:val="21"/>
        </w:rPr>
      </w:pPr>
    </w:p>
    <w:p w14:paraId="615FF81F" w14:textId="77777777" w:rsidR="007D77F4" w:rsidRDefault="00C23096">
      <w:pPr>
        <w:pStyle w:val="Nadpis1"/>
        <w:spacing w:before="0"/>
        <w:ind w:left="849" w:right="1363"/>
        <w:jc w:val="center"/>
      </w:pPr>
      <w:r>
        <w:rPr>
          <w:color w:val="131313"/>
          <w:w w:val="90"/>
        </w:rPr>
        <w:t>uzavírají</w:t>
      </w:r>
      <w:r>
        <w:rPr>
          <w:color w:val="131313"/>
          <w:spacing w:val="13"/>
        </w:rPr>
        <w:t xml:space="preserve"> </w:t>
      </w:r>
      <w:r>
        <w:rPr>
          <w:color w:val="131313"/>
          <w:w w:val="90"/>
        </w:rPr>
        <w:t>tuto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-2"/>
          <w:w w:val="90"/>
        </w:rPr>
        <w:t>smlouvu:</w:t>
      </w:r>
    </w:p>
    <w:p w14:paraId="39BE9740" w14:textId="77777777" w:rsidR="007D77F4" w:rsidRDefault="007D77F4">
      <w:pPr>
        <w:pStyle w:val="Zkladntext"/>
        <w:rPr>
          <w:b/>
          <w:sz w:val="21"/>
        </w:rPr>
      </w:pPr>
    </w:p>
    <w:p w14:paraId="5FBD51DB" w14:textId="77777777" w:rsidR="007D77F4" w:rsidRDefault="007D77F4">
      <w:pPr>
        <w:pStyle w:val="Zkladntext"/>
        <w:spacing w:before="63"/>
        <w:rPr>
          <w:b/>
          <w:sz w:val="21"/>
        </w:rPr>
      </w:pPr>
    </w:p>
    <w:p w14:paraId="7CFA3611" w14:textId="77777777" w:rsidR="007D77F4" w:rsidRDefault="00C23096">
      <w:pPr>
        <w:pStyle w:val="Zkladntext"/>
        <w:ind w:left="826" w:right="1363"/>
        <w:jc w:val="center"/>
      </w:pPr>
      <w:r>
        <w:rPr>
          <w:color w:val="131313"/>
          <w:spacing w:val="-5"/>
        </w:rPr>
        <w:t>I.</w:t>
      </w:r>
    </w:p>
    <w:p w14:paraId="25F91F84" w14:textId="77777777" w:rsidR="007D77F4" w:rsidRDefault="00C23096">
      <w:pPr>
        <w:pStyle w:val="Nadpis1"/>
        <w:spacing w:before="16"/>
        <w:ind w:left="4211"/>
        <w:jc w:val="both"/>
      </w:pPr>
      <w:r>
        <w:rPr>
          <w:color w:val="131313"/>
          <w:w w:val="90"/>
        </w:rPr>
        <w:t>Předmět</w:t>
      </w:r>
      <w:r>
        <w:rPr>
          <w:color w:val="131313"/>
          <w:spacing w:val="26"/>
        </w:rPr>
        <w:t xml:space="preserve"> </w:t>
      </w:r>
      <w:r>
        <w:rPr>
          <w:color w:val="131313"/>
          <w:spacing w:val="-2"/>
        </w:rPr>
        <w:t>plnění</w:t>
      </w:r>
    </w:p>
    <w:p w14:paraId="613ACFCF" w14:textId="77777777" w:rsidR="007D77F4" w:rsidRDefault="00C23096">
      <w:pPr>
        <w:pStyle w:val="Zkladntext"/>
        <w:spacing w:before="32" w:line="266" w:lineRule="auto"/>
        <w:ind w:left="372" w:right="893" w:firstLine="2"/>
        <w:jc w:val="both"/>
      </w:pPr>
      <w:proofErr w:type="spellStart"/>
      <w:r>
        <w:rPr>
          <w:color w:val="131313"/>
        </w:rPr>
        <w:t>Ll.Dodavatel</w:t>
      </w:r>
      <w:proofErr w:type="spellEnd"/>
      <w:r>
        <w:rPr>
          <w:color w:val="131313"/>
        </w:rPr>
        <w:t xml:space="preserve"> se zavazuje provádět úklidové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služby pro objekty DDM Praha 7 na adresách Na Výšinách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1/1000,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Farského</w:t>
      </w:r>
      <w:r>
        <w:rPr>
          <w:color w:val="131313"/>
          <w:spacing w:val="69"/>
        </w:rPr>
        <w:t xml:space="preserve"> </w:t>
      </w:r>
      <w:r>
        <w:rPr>
          <w:color w:val="131313"/>
        </w:rPr>
        <w:t>3,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Janovského</w:t>
      </w:r>
      <w:r>
        <w:rPr>
          <w:color w:val="131313"/>
          <w:spacing w:val="68"/>
        </w:rPr>
        <w:t xml:space="preserve"> </w:t>
      </w:r>
      <w:r>
        <w:rPr>
          <w:color w:val="131313"/>
        </w:rPr>
        <w:t>27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U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Smaltovny</w:t>
      </w:r>
      <w:r>
        <w:rPr>
          <w:color w:val="131313"/>
          <w:spacing w:val="71"/>
        </w:rPr>
        <w:t xml:space="preserve"> </w:t>
      </w:r>
      <w:r>
        <w:rPr>
          <w:color w:val="131313"/>
        </w:rPr>
        <w:t>22.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Tyto</w:t>
      </w:r>
      <w:r>
        <w:rPr>
          <w:color w:val="131313"/>
          <w:spacing w:val="59"/>
        </w:rPr>
        <w:t xml:space="preserve"> </w:t>
      </w:r>
      <w:r>
        <w:rPr>
          <w:color w:val="131313"/>
        </w:rPr>
        <w:t>úklidové</w:t>
      </w:r>
      <w:r>
        <w:rPr>
          <w:color w:val="131313"/>
          <w:spacing w:val="57"/>
        </w:rPr>
        <w:t xml:space="preserve"> </w:t>
      </w:r>
      <w:r>
        <w:rPr>
          <w:color w:val="131313"/>
        </w:rPr>
        <w:t>práce</w:t>
      </w:r>
      <w:r>
        <w:rPr>
          <w:color w:val="131313"/>
          <w:spacing w:val="58"/>
        </w:rPr>
        <w:t xml:space="preserve"> </w:t>
      </w:r>
      <w:r>
        <w:rPr>
          <w:color w:val="131313"/>
        </w:rPr>
        <w:t>spočívají v provádění pravidelných úklidových prací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v rozsahu a četnost</w:t>
      </w:r>
      <w:r>
        <w:rPr>
          <w:color w:val="34310C"/>
        </w:rPr>
        <w:t>i</w:t>
      </w:r>
      <w:r>
        <w:rPr>
          <w:color w:val="34310C"/>
          <w:spacing w:val="-2"/>
        </w:rPr>
        <w:t xml:space="preserve"> </w:t>
      </w:r>
      <w:r>
        <w:rPr>
          <w:color w:val="131313"/>
        </w:rPr>
        <w:t>dle přílohy č.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1.</w:t>
      </w:r>
    </w:p>
    <w:p w14:paraId="284335A2" w14:textId="77777777" w:rsidR="007D77F4" w:rsidRDefault="00C23096">
      <w:pPr>
        <w:pStyle w:val="Zkladntext"/>
        <w:spacing w:before="12" w:line="256" w:lineRule="auto"/>
        <w:ind w:left="366" w:right="1310" w:firstLine="8"/>
        <w:jc w:val="both"/>
      </w:pPr>
      <w:r>
        <w:rPr>
          <w:color w:val="131313"/>
        </w:rPr>
        <w:t>V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případě záskoku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objektech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Šimáčkova,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Veletržní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či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F.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Křížka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práce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dle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individuální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domluvy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za Stejných finančních podmínek.</w:t>
      </w:r>
    </w:p>
    <w:p w14:paraId="356D3DE0" w14:textId="77777777" w:rsidR="007D77F4" w:rsidRDefault="007D77F4">
      <w:pPr>
        <w:pStyle w:val="Zkladntext"/>
      </w:pPr>
    </w:p>
    <w:p w14:paraId="3AEB92CB" w14:textId="77777777" w:rsidR="007D77F4" w:rsidRDefault="007D77F4">
      <w:pPr>
        <w:pStyle w:val="Zkladntext"/>
      </w:pPr>
    </w:p>
    <w:p w14:paraId="7A6B361B" w14:textId="77777777" w:rsidR="007D77F4" w:rsidRDefault="007D77F4">
      <w:pPr>
        <w:pStyle w:val="Zkladntext"/>
      </w:pPr>
    </w:p>
    <w:p w14:paraId="7E07AB22" w14:textId="77777777" w:rsidR="007D77F4" w:rsidRDefault="007D77F4">
      <w:pPr>
        <w:pStyle w:val="Zkladntext"/>
        <w:spacing w:before="173"/>
      </w:pPr>
    </w:p>
    <w:p w14:paraId="073D24FA" w14:textId="77777777" w:rsidR="007D77F4" w:rsidRDefault="00C23096">
      <w:pPr>
        <w:ind w:left="825" w:right="1363"/>
        <w:jc w:val="center"/>
        <w:rPr>
          <w:b/>
          <w:sz w:val="20"/>
        </w:rPr>
      </w:pPr>
      <w:proofErr w:type="spellStart"/>
      <w:r>
        <w:rPr>
          <w:b/>
          <w:color w:val="131313"/>
          <w:spacing w:val="-5"/>
          <w:sz w:val="20"/>
        </w:rPr>
        <w:t>li</w:t>
      </w:r>
      <w:proofErr w:type="spellEnd"/>
      <w:r>
        <w:rPr>
          <w:b/>
          <w:color w:val="131313"/>
          <w:spacing w:val="-5"/>
          <w:sz w:val="20"/>
        </w:rPr>
        <w:t>.</w:t>
      </w:r>
    </w:p>
    <w:p w14:paraId="4FC03468" w14:textId="77777777" w:rsidR="007D77F4" w:rsidRDefault="00C23096">
      <w:pPr>
        <w:pStyle w:val="Nadpis1"/>
        <w:ind w:left="830" w:right="1363"/>
        <w:jc w:val="center"/>
      </w:pPr>
      <w:r>
        <w:rPr>
          <w:color w:val="131313"/>
          <w:w w:val="90"/>
        </w:rPr>
        <w:t>Cena</w:t>
      </w:r>
      <w:r>
        <w:rPr>
          <w:color w:val="131313"/>
          <w:spacing w:val="1"/>
        </w:rPr>
        <w:t xml:space="preserve"> </w:t>
      </w:r>
      <w:r>
        <w:rPr>
          <w:color w:val="131313"/>
          <w:w w:val="90"/>
        </w:rPr>
        <w:t>a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platební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2"/>
          <w:w w:val="90"/>
        </w:rPr>
        <w:t>podmínky</w:t>
      </w:r>
    </w:p>
    <w:p w14:paraId="1BA74C5B" w14:textId="77777777" w:rsidR="007D77F4" w:rsidRDefault="00C23096">
      <w:pPr>
        <w:pStyle w:val="Odstavecseseznamem"/>
        <w:numPr>
          <w:ilvl w:val="1"/>
          <w:numId w:val="7"/>
        </w:numPr>
        <w:tabs>
          <w:tab w:val="left" w:pos="703"/>
        </w:tabs>
        <w:spacing w:before="22"/>
        <w:ind w:left="703" w:hanging="324"/>
        <w:rPr>
          <w:sz w:val="20"/>
        </w:rPr>
      </w:pPr>
      <w:r>
        <w:rPr>
          <w:color w:val="131313"/>
          <w:sz w:val="20"/>
        </w:rPr>
        <w:t>Cena</w:t>
      </w:r>
      <w:r>
        <w:rPr>
          <w:color w:val="131313"/>
          <w:spacing w:val="-4"/>
          <w:sz w:val="20"/>
        </w:rPr>
        <w:t xml:space="preserve"> </w:t>
      </w:r>
      <w:r>
        <w:rPr>
          <w:color w:val="131313"/>
          <w:sz w:val="20"/>
        </w:rPr>
        <w:t>úklidových prací</w:t>
      </w:r>
      <w:r>
        <w:rPr>
          <w:color w:val="131313"/>
          <w:spacing w:val="-14"/>
          <w:sz w:val="20"/>
        </w:rPr>
        <w:t xml:space="preserve"> </w:t>
      </w:r>
      <w:r>
        <w:rPr>
          <w:color w:val="131313"/>
          <w:sz w:val="20"/>
        </w:rPr>
        <w:t>na</w:t>
      </w:r>
      <w:r>
        <w:rPr>
          <w:color w:val="131313"/>
          <w:spacing w:val="-7"/>
          <w:sz w:val="20"/>
        </w:rPr>
        <w:t xml:space="preserve"> </w:t>
      </w:r>
      <w:r>
        <w:rPr>
          <w:color w:val="131313"/>
          <w:sz w:val="20"/>
        </w:rPr>
        <w:t>dobu</w:t>
      </w:r>
      <w:r>
        <w:rPr>
          <w:color w:val="131313"/>
          <w:spacing w:val="-14"/>
          <w:sz w:val="20"/>
        </w:rPr>
        <w:t xml:space="preserve"> </w:t>
      </w:r>
      <w:r>
        <w:rPr>
          <w:color w:val="131313"/>
          <w:sz w:val="20"/>
        </w:rPr>
        <w:t>trvání</w:t>
      </w:r>
      <w:r>
        <w:rPr>
          <w:color w:val="131313"/>
          <w:spacing w:val="-14"/>
          <w:sz w:val="20"/>
        </w:rPr>
        <w:t xml:space="preserve"> </w:t>
      </w:r>
      <w:r>
        <w:rPr>
          <w:color w:val="131313"/>
          <w:sz w:val="20"/>
        </w:rPr>
        <w:t>smlouvy</w:t>
      </w:r>
      <w:r>
        <w:rPr>
          <w:color w:val="131313"/>
          <w:spacing w:val="-7"/>
          <w:sz w:val="20"/>
        </w:rPr>
        <w:t xml:space="preserve"> </w:t>
      </w:r>
      <w:r>
        <w:rPr>
          <w:color w:val="131313"/>
          <w:sz w:val="20"/>
        </w:rPr>
        <w:t>činí</w:t>
      </w:r>
      <w:r>
        <w:rPr>
          <w:color w:val="131313"/>
          <w:spacing w:val="-14"/>
          <w:sz w:val="20"/>
        </w:rPr>
        <w:t xml:space="preserve"> </w:t>
      </w:r>
      <w:r>
        <w:rPr>
          <w:color w:val="131313"/>
          <w:sz w:val="20"/>
        </w:rPr>
        <w:t>200</w:t>
      </w:r>
      <w:r>
        <w:rPr>
          <w:color w:val="131313"/>
          <w:spacing w:val="-14"/>
          <w:sz w:val="20"/>
        </w:rPr>
        <w:t xml:space="preserve"> </w:t>
      </w:r>
      <w:r>
        <w:rPr>
          <w:color w:val="131313"/>
          <w:sz w:val="20"/>
        </w:rPr>
        <w:t>Kč</w:t>
      </w:r>
      <w:r>
        <w:rPr>
          <w:color w:val="131313"/>
          <w:spacing w:val="-8"/>
          <w:sz w:val="20"/>
        </w:rPr>
        <w:t xml:space="preserve"> </w:t>
      </w:r>
      <w:r>
        <w:rPr>
          <w:color w:val="131313"/>
          <w:sz w:val="20"/>
        </w:rPr>
        <w:t>za</w:t>
      </w:r>
      <w:r>
        <w:rPr>
          <w:color w:val="131313"/>
          <w:spacing w:val="-8"/>
          <w:sz w:val="20"/>
        </w:rPr>
        <w:t xml:space="preserve"> </w:t>
      </w:r>
      <w:r>
        <w:rPr>
          <w:color w:val="131313"/>
          <w:spacing w:val="-2"/>
          <w:sz w:val="20"/>
        </w:rPr>
        <w:t>hodinu.</w:t>
      </w:r>
    </w:p>
    <w:p w14:paraId="7C28F8FA" w14:textId="77777777" w:rsidR="007D77F4" w:rsidRDefault="00C23096">
      <w:pPr>
        <w:pStyle w:val="Odstavecseseznamem"/>
        <w:numPr>
          <w:ilvl w:val="1"/>
          <w:numId w:val="7"/>
        </w:numPr>
        <w:tabs>
          <w:tab w:val="left" w:pos="729"/>
        </w:tabs>
        <w:spacing w:before="34" w:line="266" w:lineRule="auto"/>
        <w:ind w:left="376" w:right="899" w:firstLine="2"/>
        <w:rPr>
          <w:sz w:val="20"/>
        </w:rPr>
      </w:pPr>
      <w:r>
        <w:rPr>
          <w:color w:val="131313"/>
          <w:sz w:val="20"/>
        </w:rPr>
        <w:t>Fakturace</w:t>
      </w:r>
      <w:r>
        <w:rPr>
          <w:color w:val="131313"/>
          <w:spacing w:val="31"/>
          <w:sz w:val="20"/>
        </w:rPr>
        <w:t xml:space="preserve"> </w:t>
      </w:r>
      <w:r>
        <w:rPr>
          <w:color w:val="131313"/>
          <w:sz w:val="20"/>
        </w:rPr>
        <w:t>bude prováděna</w:t>
      </w:r>
      <w:r>
        <w:rPr>
          <w:color w:val="131313"/>
          <w:spacing w:val="31"/>
          <w:sz w:val="20"/>
        </w:rPr>
        <w:t xml:space="preserve"> </w:t>
      </w:r>
      <w:r>
        <w:rPr>
          <w:color w:val="131313"/>
          <w:sz w:val="20"/>
        </w:rPr>
        <w:t>měsíčně na</w:t>
      </w:r>
      <w:r>
        <w:rPr>
          <w:color w:val="131313"/>
          <w:spacing w:val="20"/>
          <w:sz w:val="20"/>
        </w:rPr>
        <w:t xml:space="preserve"> </w:t>
      </w:r>
      <w:r>
        <w:rPr>
          <w:color w:val="131313"/>
          <w:sz w:val="20"/>
        </w:rPr>
        <w:t>základě</w:t>
      </w:r>
      <w:r>
        <w:rPr>
          <w:color w:val="131313"/>
          <w:spacing w:val="22"/>
          <w:sz w:val="20"/>
        </w:rPr>
        <w:t xml:space="preserve"> </w:t>
      </w:r>
      <w:r>
        <w:rPr>
          <w:color w:val="131313"/>
          <w:sz w:val="20"/>
        </w:rPr>
        <w:t>odvedených</w:t>
      </w:r>
      <w:r>
        <w:rPr>
          <w:color w:val="131313"/>
          <w:spacing w:val="22"/>
          <w:sz w:val="20"/>
        </w:rPr>
        <w:t xml:space="preserve"> </w:t>
      </w:r>
      <w:r>
        <w:rPr>
          <w:color w:val="131313"/>
          <w:sz w:val="20"/>
        </w:rPr>
        <w:t>prací specifikovaných v</w:t>
      </w:r>
      <w:r>
        <w:rPr>
          <w:color w:val="131313"/>
          <w:spacing w:val="-13"/>
          <w:sz w:val="20"/>
        </w:rPr>
        <w:t xml:space="preserve"> </w:t>
      </w:r>
      <w:r>
        <w:rPr>
          <w:color w:val="131313"/>
          <w:sz w:val="20"/>
        </w:rPr>
        <w:t>příloze č.</w:t>
      </w:r>
      <w:r>
        <w:rPr>
          <w:color w:val="131313"/>
          <w:spacing w:val="-6"/>
          <w:sz w:val="20"/>
        </w:rPr>
        <w:t xml:space="preserve"> </w:t>
      </w:r>
      <w:r>
        <w:rPr>
          <w:color w:val="131313"/>
          <w:sz w:val="20"/>
        </w:rPr>
        <w:t>1 této</w:t>
      </w:r>
      <w:r>
        <w:rPr>
          <w:color w:val="131313"/>
          <w:spacing w:val="-3"/>
          <w:sz w:val="20"/>
        </w:rPr>
        <w:t xml:space="preserve"> </w:t>
      </w:r>
      <w:r>
        <w:rPr>
          <w:color w:val="131313"/>
          <w:sz w:val="20"/>
        </w:rPr>
        <w:t>smlouvy.</w:t>
      </w:r>
    </w:p>
    <w:p w14:paraId="4AE47852" w14:textId="77777777" w:rsidR="007D77F4" w:rsidRDefault="00C23096">
      <w:pPr>
        <w:pStyle w:val="Odstavecseseznamem"/>
        <w:numPr>
          <w:ilvl w:val="1"/>
          <w:numId w:val="7"/>
        </w:numPr>
        <w:tabs>
          <w:tab w:val="left" w:pos="708"/>
        </w:tabs>
        <w:spacing w:before="13" w:line="271" w:lineRule="auto"/>
        <w:ind w:left="383" w:right="895" w:firstLine="0"/>
        <w:rPr>
          <w:sz w:val="20"/>
        </w:rPr>
      </w:pPr>
      <w:r>
        <w:rPr>
          <w:color w:val="131313"/>
          <w:sz w:val="20"/>
        </w:rPr>
        <w:t>Sjednané měsíční platby uhradí</w:t>
      </w:r>
      <w:r>
        <w:rPr>
          <w:color w:val="131313"/>
          <w:spacing w:val="-9"/>
          <w:sz w:val="20"/>
        </w:rPr>
        <w:t xml:space="preserve"> </w:t>
      </w:r>
      <w:r>
        <w:rPr>
          <w:color w:val="131313"/>
          <w:sz w:val="20"/>
        </w:rPr>
        <w:t>objednatel na základě faktur vystavených dodavatelem, splatných do 15 dnů ode dne doručení objednateli.</w:t>
      </w:r>
    </w:p>
    <w:p w14:paraId="39E8B20A" w14:textId="77777777" w:rsidR="007D77F4" w:rsidRDefault="00C23096">
      <w:pPr>
        <w:pStyle w:val="Odstavecseseznamem"/>
        <w:numPr>
          <w:ilvl w:val="1"/>
          <w:numId w:val="7"/>
        </w:numPr>
        <w:tabs>
          <w:tab w:val="left" w:pos="730"/>
        </w:tabs>
        <w:spacing w:before="4" w:line="271" w:lineRule="auto"/>
        <w:ind w:left="382" w:right="891" w:firstLine="1"/>
        <w:rPr>
          <w:sz w:val="20"/>
        </w:rPr>
      </w:pPr>
      <w:r>
        <w:rPr>
          <w:color w:val="131313"/>
          <w:sz w:val="20"/>
        </w:rPr>
        <w:t>Dodavatel</w:t>
      </w:r>
      <w:r>
        <w:rPr>
          <w:color w:val="131313"/>
          <w:spacing w:val="33"/>
          <w:sz w:val="20"/>
        </w:rPr>
        <w:t xml:space="preserve"> </w:t>
      </w:r>
      <w:r>
        <w:rPr>
          <w:color w:val="131313"/>
          <w:sz w:val="20"/>
        </w:rPr>
        <w:t>je</w:t>
      </w:r>
      <w:r>
        <w:rPr>
          <w:color w:val="131313"/>
          <w:spacing w:val="27"/>
          <w:sz w:val="20"/>
        </w:rPr>
        <w:t xml:space="preserve"> </w:t>
      </w:r>
      <w:r>
        <w:rPr>
          <w:color w:val="131313"/>
          <w:sz w:val="20"/>
        </w:rPr>
        <w:t>povinen</w:t>
      </w:r>
      <w:r>
        <w:rPr>
          <w:color w:val="131313"/>
          <w:spacing w:val="20"/>
          <w:sz w:val="20"/>
        </w:rPr>
        <w:t xml:space="preserve"> </w:t>
      </w:r>
      <w:r>
        <w:rPr>
          <w:color w:val="131313"/>
          <w:sz w:val="20"/>
        </w:rPr>
        <w:t>vystavit</w:t>
      </w:r>
      <w:r>
        <w:rPr>
          <w:color w:val="131313"/>
          <w:spacing w:val="38"/>
          <w:sz w:val="20"/>
        </w:rPr>
        <w:t xml:space="preserve"> </w:t>
      </w:r>
      <w:r>
        <w:rPr>
          <w:color w:val="131313"/>
          <w:sz w:val="20"/>
        </w:rPr>
        <w:t>fakturu</w:t>
      </w:r>
      <w:r>
        <w:rPr>
          <w:color w:val="131313"/>
          <w:spacing w:val="25"/>
          <w:sz w:val="20"/>
        </w:rPr>
        <w:t xml:space="preserve"> </w:t>
      </w:r>
      <w:r>
        <w:rPr>
          <w:color w:val="131313"/>
          <w:sz w:val="20"/>
        </w:rPr>
        <w:t>vždy</w:t>
      </w:r>
      <w:r>
        <w:rPr>
          <w:color w:val="131313"/>
          <w:spacing w:val="30"/>
          <w:sz w:val="20"/>
        </w:rPr>
        <w:t xml:space="preserve"> </w:t>
      </w:r>
      <w:r>
        <w:rPr>
          <w:color w:val="131313"/>
          <w:sz w:val="20"/>
        </w:rPr>
        <w:t>nejpozději</w:t>
      </w:r>
      <w:r>
        <w:rPr>
          <w:color w:val="131313"/>
          <w:spacing w:val="39"/>
          <w:sz w:val="20"/>
        </w:rPr>
        <w:t xml:space="preserve"> </w:t>
      </w:r>
      <w:r>
        <w:rPr>
          <w:color w:val="131313"/>
          <w:sz w:val="20"/>
        </w:rPr>
        <w:t>do</w:t>
      </w:r>
      <w:r>
        <w:rPr>
          <w:color w:val="131313"/>
          <w:spacing w:val="22"/>
          <w:sz w:val="20"/>
        </w:rPr>
        <w:t xml:space="preserve"> </w:t>
      </w:r>
      <w:r>
        <w:rPr>
          <w:color w:val="131313"/>
          <w:sz w:val="20"/>
        </w:rPr>
        <w:t>5.</w:t>
      </w:r>
      <w:r>
        <w:rPr>
          <w:color w:val="131313"/>
          <w:spacing w:val="16"/>
          <w:sz w:val="20"/>
        </w:rPr>
        <w:t xml:space="preserve"> </w:t>
      </w:r>
      <w:r>
        <w:rPr>
          <w:color w:val="131313"/>
          <w:sz w:val="20"/>
        </w:rPr>
        <w:t>dne</w:t>
      </w:r>
      <w:r>
        <w:rPr>
          <w:color w:val="131313"/>
          <w:spacing w:val="23"/>
          <w:sz w:val="20"/>
        </w:rPr>
        <w:t xml:space="preserve"> </w:t>
      </w:r>
      <w:r>
        <w:rPr>
          <w:color w:val="131313"/>
          <w:sz w:val="20"/>
        </w:rPr>
        <w:t>každého</w:t>
      </w:r>
      <w:r>
        <w:rPr>
          <w:color w:val="131313"/>
          <w:spacing w:val="33"/>
          <w:sz w:val="20"/>
        </w:rPr>
        <w:t xml:space="preserve"> </w:t>
      </w:r>
      <w:r>
        <w:rPr>
          <w:color w:val="131313"/>
          <w:sz w:val="20"/>
        </w:rPr>
        <w:t>kalendářního</w:t>
      </w:r>
      <w:r>
        <w:rPr>
          <w:color w:val="131313"/>
          <w:spacing w:val="40"/>
          <w:sz w:val="20"/>
        </w:rPr>
        <w:t xml:space="preserve"> </w:t>
      </w:r>
      <w:r>
        <w:rPr>
          <w:color w:val="131313"/>
          <w:sz w:val="20"/>
        </w:rPr>
        <w:t>měsíce, v němž má být platba zaplacena.</w:t>
      </w:r>
    </w:p>
    <w:p w14:paraId="2F02F1B7" w14:textId="77777777" w:rsidR="007D77F4" w:rsidRDefault="007D77F4">
      <w:pPr>
        <w:pStyle w:val="Zkladntext"/>
        <w:spacing w:before="38"/>
      </w:pPr>
    </w:p>
    <w:p w14:paraId="1EFFC948" w14:textId="77777777" w:rsidR="007D77F4" w:rsidRDefault="00C23096">
      <w:pPr>
        <w:pStyle w:val="Zkladntext"/>
        <w:ind w:left="876" w:right="1363"/>
        <w:jc w:val="center"/>
      </w:pPr>
      <w:proofErr w:type="spellStart"/>
      <w:r>
        <w:rPr>
          <w:color w:val="131313"/>
          <w:spacing w:val="-4"/>
          <w:w w:val="135"/>
        </w:rPr>
        <w:t>Ill</w:t>
      </w:r>
      <w:proofErr w:type="spellEnd"/>
      <w:r>
        <w:rPr>
          <w:color w:val="131313"/>
          <w:spacing w:val="-4"/>
          <w:w w:val="135"/>
        </w:rPr>
        <w:t>.</w:t>
      </w:r>
    </w:p>
    <w:p w14:paraId="55D993CA" w14:textId="77777777" w:rsidR="007D77F4" w:rsidRDefault="00C23096">
      <w:pPr>
        <w:pStyle w:val="Nadpis1"/>
        <w:spacing w:before="20"/>
        <w:ind w:left="857" w:right="1363"/>
        <w:jc w:val="center"/>
      </w:pPr>
      <w:r>
        <w:rPr>
          <w:color w:val="131313"/>
          <w:w w:val="90"/>
        </w:rPr>
        <w:t>Doba</w:t>
      </w:r>
      <w:r>
        <w:rPr>
          <w:color w:val="131313"/>
          <w:spacing w:val="7"/>
        </w:rPr>
        <w:t xml:space="preserve"> </w:t>
      </w:r>
      <w:r>
        <w:rPr>
          <w:color w:val="131313"/>
          <w:w w:val="90"/>
        </w:rPr>
        <w:t>trvání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2"/>
          <w:w w:val="90"/>
        </w:rPr>
        <w:t>smlouvy</w:t>
      </w:r>
    </w:p>
    <w:p w14:paraId="170794E9" w14:textId="77777777" w:rsidR="007D77F4" w:rsidRDefault="00C23096">
      <w:pPr>
        <w:pStyle w:val="Odstavecseseznamem"/>
        <w:numPr>
          <w:ilvl w:val="1"/>
          <w:numId w:val="6"/>
        </w:numPr>
        <w:tabs>
          <w:tab w:val="left" w:pos="709"/>
        </w:tabs>
        <w:spacing w:before="37"/>
        <w:ind w:left="709" w:hanging="323"/>
        <w:rPr>
          <w:sz w:val="20"/>
        </w:rPr>
      </w:pPr>
      <w:r>
        <w:rPr>
          <w:color w:val="131313"/>
          <w:sz w:val="20"/>
        </w:rPr>
        <w:t>Smlouva</w:t>
      </w:r>
      <w:r>
        <w:rPr>
          <w:color w:val="131313"/>
          <w:spacing w:val="5"/>
          <w:sz w:val="20"/>
        </w:rPr>
        <w:t xml:space="preserve"> </w:t>
      </w:r>
      <w:r>
        <w:rPr>
          <w:color w:val="131313"/>
          <w:sz w:val="20"/>
        </w:rPr>
        <w:t>se</w:t>
      </w:r>
      <w:r>
        <w:rPr>
          <w:color w:val="131313"/>
          <w:spacing w:val="-6"/>
          <w:sz w:val="20"/>
        </w:rPr>
        <w:t xml:space="preserve"> </w:t>
      </w:r>
      <w:r>
        <w:rPr>
          <w:color w:val="131313"/>
          <w:sz w:val="20"/>
        </w:rPr>
        <w:t>uzavírá</w:t>
      </w:r>
      <w:r>
        <w:rPr>
          <w:color w:val="131313"/>
          <w:spacing w:val="4"/>
          <w:sz w:val="20"/>
        </w:rPr>
        <w:t xml:space="preserve"> </w:t>
      </w:r>
      <w:r>
        <w:rPr>
          <w:color w:val="131313"/>
          <w:sz w:val="20"/>
        </w:rPr>
        <w:t>na</w:t>
      </w:r>
      <w:r>
        <w:rPr>
          <w:color w:val="131313"/>
          <w:spacing w:val="-4"/>
          <w:sz w:val="20"/>
        </w:rPr>
        <w:t xml:space="preserve"> </w:t>
      </w:r>
      <w:r>
        <w:rPr>
          <w:color w:val="131313"/>
          <w:sz w:val="20"/>
        </w:rPr>
        <w:t>dobu</w:t>
      </w:r>
      <w:r>
        <w:rPr>
          <w:color w:val="131313"/>
          <w:spacing w:val="-3"/>
          <w:sz w:val="20"/>
        </w:rPr>
        <w:t xml:space="preserve"> </w:t>
      </w:r>
      <w:r>
        <w:rPr>
          <w:color w:val="131313"/>
          <w:sz w:val="20"/>
        </w:rPr>
        <w:t>určitou</w:t>
      </w:r>
      <w:r>
        <w:rPr>
          <w:color w:val="131313"/>
          <w:spacing w:val="-5"/>
          <w:sz w:val="20"/>
        </w:rPr>
        <w:t xml:space="preserve"> </w:t>
      </w:r>
      <w:r>
        <w:rPr>
          <w:color w:val="131313"/>
          <w:sz w:val="20"/>
        </w:rPr>
        <w:t>od</w:t>
      </w:r>
      <w:r>
        <w:rPr>
          <w:color w:val="131313"/>
          <w:spacing w:val="-17"/>
          <w:sz w:val="20"/>
        </w:rPr>
        <w:t xml:space="preserve"> </w:t>
      </w:r>
      <w:r>
        <w:rPr>
          <w:color w:val="131313"/>
          <w:sz w:val="20"/>
        </w:rPr>
        <w:t>1.1.</w:t>
      </w:r>
      <w:r>
        <w:rPr>
          <w:color w:val="131313"/>
          <w:spacing w:val="-24"/>
          <w:sz w:val="20"/>
        </w:rPr>
        <w:t xml:space="preserve"> </w:t>
      </w:r>
      <w:r>
        <w:rPr>
          <w:color w:val="131313"/>
          <w:sz w:val="20"/>
        </w:rPr>
        <w:t>-</w:t>
      </w:r>
      <w:r>
        <w:rPr>
          <w:color w:val="131313"/>
          <w:spacing w:val="37"/>
          <w:sz w:val="20"/>
        </w:rPr>
        <w:t xml:space="preserve"> </w:t>
      </w:r>
      <w:r>
        <w:rPr>
          <w:color w:val="131313"/>
          <w:spacing w:val="-2"/>
          <w:sz w:val="20"/>
        </w:rPr>
        <w:t>31.12.2025</w:t>
      </w:r>
    </w:p>
    <w:p w14:paraId="18E87109" w14:textId="77777777" w:rsidR="007D77F4" w:rsidRDefault="007D77F4">
      <w:pPr>
        <w:pStyle w:val="Zkladntext"/>
        <w:spacing w:before="63"/>
      </w:pPr>
    </w:p>
    <w:p w14:paraId="28451733" w14:textId="77777777" w:rsidR="007D77F4" w:rsidRDefault="00C23096">
      <w:pPr>
        <w:ind w:left="865" w:right="1363"/>
        <w:jc w:val="center"/>
        <w:rPr>
          <w:b/>
          <w:sz w:val="20"/>
        </w:rPr>
      </w:pPr>
      <w:r>
        <w:rPr>
          <w:b/>
          <w:color w:val="131313"/>
          <w:spacing w:val="-5"/>
          <w:w w:val="105"/>
          <w:sz w:val="20"/>
        </w:rPr>
        <w:t>IV.</w:t>
      </w:r>
    </w:p>
    <w:p w14:paraId="7D97CA74" w14:textId="77777777" w:rsidR="007D77F4" w:rsidRDefault="00C23096">
      <w:pPr>
        <w:pStyle w:val="Nadpis1"/>
        <w:ind w:left="4278"/>
      </w:pPr>
      <w:r>
        <w:rPr>
          <w:color w:val="131313"/>
          <w:spacing w:val="-2"/>
          <w:w w:val="90"/>
        </w:rPr>
        <w:t>Další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</w:rPr>
        <w:t>ujednání</w:t>
      </w:r>
    </w:p>
    <w:p w14:paraId="433EB68E" w14:textId="77777777" w:rsidR="007D77F4" w:rsidRDefault="00C23096">
      <w:pPr>
        <w:pStyle w:val="Odstavecseseznamem"/>
        <w:numPr>
          <w:ilvl w:val="1"/>
          <w:numId w:val="5"/>
        </w:numPr>
        <w:tabs>
          <w:tab w:val="left" w:pos="707"/>
        </w:tabs>
        <w:spacing w:before="42"/>
        <w:ind w:left="707" w:hanging="320"/>
        <w:rPr>
          <w:color w:val="131313"/>
          <w:sz w:val="20"/>
        </w:rPr>
      </w:pPr>
      <w:r>
        <w:rPr>
          <w:color w:val="131313"/>
          <w:sz w:val="20"/>
        </w:rPr>
        <w:t>Dodavatel</w:t>
      </w:r>
      <w:r>
        <w:rPr>
          <w:color w:val="131313"/>
          <w:spacing w:val="8"/>
          <w:sz w:val="20"/>
        </w:rPr>
        <w:t xml:space="preserve"> </w:t>
      </w:r>
      <w:r>
        <w:rPr>
          <w:color w:val="131313"/>
          <w:sz w:val="20"/>
        </w:rPr>
        <w:t>je</w:t>
      </w:r>
      <w:r>
        <w:rPr>
          <w:color w:val="131313"/>
          <w:spacing w:val="-7"/>
          <w:sz w:val="20"/>
        </w:rPr>
        <w:t xml:space="preserve"> </w:t>
      </w:r>
      <w:r>
        <w:rPr>
          <w:color w:val="131313"/>
          <w:sz w:val="20"/>
        </w:rPr>
        <w:t>dále</w:t>
      </w:r>
      <w:r>
        <w:rPr>
          <w:color w:val="131313"/>
          <w:spacing w:val="4"/>
          <w:sz w:val="20"/>
        </w:rPr>
        <w:t xml:space="preserve"> </w:t>
      </w:r>
      <w:r>
        <w:rPr>
          <w:color w:val="131313"/>
          <w:sz w:val="20"/>
        </w:rPr>
        <w:t>povinen</w:t>
      </w:r>
      <w:r>
        <w:rPr>
          <w:color w:val="131313"/>
          <w:spacing w:val="5"/>
          <w:sz w:val="20"/>
        </w:rPr>
        <w:t xml:space="preserve"> </w:t>
      </w:r>
      <w:r>
        <w:rPr>
          <w:color w:val="131313"/>
          <w:spacing w:val="-2"/>
          <w:sz w:val="20"/>
        </w:rPr>
        <w:t>zejména:</w:t>
      </w:r>
    </w:p>
    <w:p w14:paraId="57EE4D83" w14:textId="77777777" w:rsidR="007D77F4" w:rsidRDefault="00C23096">
      <w:pPr>
        <w:pStyle w:val="Odstavecseseznamem"/>
        <w:numPr>
          <w:ilvl w:val="2"/>
          <w:numId w:val="5"/>
        </w:numPr>
        <w:tabs>
          <w:tab w:val="left" w:pos="1107"/>
        </w:tabs>
        <w:spacing w:before="48" w:line="271" w:lineRule="auto"/>
        <w:ind w:right="893"/>
        <w:jc w:val="both"/>
        <w:rPr>
          <w:color w:val="131313"/>
          <w:sz w:val="20"/>
        </w:rPr>
      </w:pPr>
      <w:r>
        <w:rPr>
          <w:color w:val="131313"/>
          <w:sz w:val="20"/>
        </w:rPr>
        <w:t>přizpůsobit se při</w:t>
      </w:r>
      <w:r>
        <w:rPr>
          <w:color w:val="131313"/>
          <w:spacing w:val="34"/>
          <w:sz w:val="20"/>
        </w:rPr>
        <w:t xml:space="preserve"> </w:t>
      </w:r>
      <w:r>
        <w:rPr>
          <w:color w:val="131313"/>
          <w:sz w:val="20"/>
        </w:rPr>
        <w:t>provádění prací</w:t>
      </w:r>
      <w:r>
        <w:rPr>
          <w:color w:val="131313"/>
          <w:spacing w:val="-4"/>
          <w:sz w:val="20"/>
        </w:rPr>
        <w:t xml:space="preserve"> </w:t>
      </w:r>
      <w:r>
        <w:rPr>
          <w:color w:val="131313"/>
          <w:sz w:val="20"/>
        </w:rPr>
        <w:t>provozu objednatele a respektovat požadavky objednatele, které z tohoto provozu vyplynou,</w:t>
      </w:r>
    </w:p>
    <w:p w14:paraId="6C2071F4" w14:textId="77777777" w:rsidR="007D77F4" w:rsidRDefault="00C23096">
      <w:pPr>
        <w:pStyle w:val="Odstavecseseznamem"/>
        <w:numPr>
          <w:ilvl w:val="2"/>
          <w:numId w:val="5"/>
        </w:numPr>
        <w:tabs>
          <w:tab w:val="left" w:pos="1116"/>
        </w:tabs>
        <w:spacing w:line="205" w:lineRule="exact"/>
        <w:ind w:left="1116" w:hanging="367"/>
        <w:jc w:val="both"/>
        <w:rPr>
          <w:color w:val="131313"/>
          <w:sz w:val="20"/>
        </w:rPr>
      </w:pPr>
      <w:r>
        <w:rPr>
          <w:color w:val="131313"/>
          <w:sz w:val="20"/>
        </w:rPr>
        <w:t>zajistit,</w:t>
      </w:r>
      <w:r>
        <w:rPr>
          <w:color w:val="131313"/>
          <w:spacing w:val="-3"/>
          <w:sz w:val="20"/>
        </w:rPr>
        <w:t xml:space="preserve"> </w:t>
      </w:r>
      <w:r>
        <w:rPr>
          <w:color w:val="131313"/>
          <w:sz w:val="20"/>
        </w:rPr>
        <w:t>aby</w:t>
      </w:r>
      <w:r>
        <w:rPr>
          <w:color w:val="131313"/>
          <w:spacing w:val="-8"/>
          <w:sz w:val="20"/>
        </w:rPr>
        <w:t xml:space="preserve"> </w:t>
      </w:r>
      <w:r>
        <w:rPr>
          <w:color w:val="131313"/>
          <w:sz w:val="20"/>
        </w:rPr>
        <w:t>při</w:t>
      </w:r>
      <w:r>
        <w:rPr>
          <w:color w:val="131313"/>
          <w:spacing w:val="16"/>
          <w:sz w:val="20"/>
        </w:rPr>
        <w:t xml:space="preserve"> </w:t>
      </w:r>
      <w:r>
        <w:rPr>
          <w:color w:val="131313"/>
          <w:sz w:val="20"/>
        </w:rPr>
        <w:t>plnění</w:t>
      </w:r>
      <w:r>
        <w:rPr>
          <w:color w:val="131313"/>
          <w:spacing w:val="-3"/>
          <w:sz w:val="20"/>
        </w:rPr>
        <w:t xml:space="preserve"> </w:t>
      </w:r>
      <w:r>
        <w:rPr>
          <w:color w:val="131313"/>
          <w:sz w:val="20"/>
        </w:rPr>
        <w:t>závazku</w:t>
      </w:r>
      <w:r>
        <w:rPr>
          <w:color w:val="131313"/>
          <w:spacing w:val="3"/>
          <w:sz w:val="20"/>
        </w:rPr>
        <w:t xml:space="preserve"> </w:t>
      </w:r>
      <w:r>
        <w:rPr>
          <w:color w:val="131313"/>
          <w:sz w:val="20"/>
        </w:rPr>
        <w:t>neohrozil</w:t>
      </w:r>
      <w:r>
        <w:rPr>
          <w:color w:val="131313"/>
          <w:spacing w:val="-1"/>
          <w:sz w:val="20"/>
        </w:rPr>
        <w:t xml:space="preserve"> </w:t>
      </w:r>
      <w:r>
        <w:rPr>
          <w:color w:val="131313"/>
          <w:sz w:val="20"/>
        </w:rPr>
        <w:t>dobré</w:t>
      </w:r>
      <w:r>
        <w:rPr>
          <w:color w:val="131313"/>
          <w:spacing w:val="3"/>
          <w:sz w:val="20"/>
        </w:rPr>
        <w:t xml:space="preserve"> </w:t>
      </w:r>
      <w:r>
        <w:rPr>
          <w:color w:val="131313"/>
          <w:sz w:val="20"/>
        </w:rPr>
        <w:t>jméno</w:t>
      </w:r>
      <w:r>
        <w:rPr>
          <w:color w:val="131313"/>
          <w:spacing w:val="-5"/>
          <w:sz w:val="20"/>
        </w:rPr>
        <w:t xml:space="preserve"> </w:t>
      </w:r>
      <w:r>
        <w:rPr>
          <w:color w:val="131313"/>
          <w:spacing w:val="-2"/>
          <w:sz w:val="20"/>
        </w:rPr>
        <w:t>objednatele,</w:t>
      </w:r>
    </w:p>
    <w:p w14:paraId="33C095E7" w14:textId="77777777" w:rsidR="007D77F4" w:rsidRDefault="00C23096">
      <w:pPr>
        <w:pStyle w:val="Odstavecseseznamem"/>
        <w:numPr>
          <w:ilvl w:val="2"/>
          <w:numId w:val="5"/>
        </w:numPr>
        <w:tabs>
          <w:tab w:val="left" w:pos="1113"/>
          <w:tab w:val="left" w:pos="1119"/>
        </w:tabs>
        <w:spacing w:before="34" w:line="268" w:lineRule="auto"/>
        <w:ind w:left="1119" w:right="884" w:hanging="370"/>
        <w:jc w:val="both"/>
        <w:rPr>
          <w:color w:val="131313"/>
          <w:sz w:val="20"/>
        </w:rPr>
      </w:pPr>
      <w:r>
        <w:rPr>
          <w:color w:val="131313"/>
          <w:sz w:val="20"/>
        </w:rPr>
        <w:t>dodržovat</w:t>
      </w:r>
      <w:r>
        <w:rPr>
          <w:color w:val="131313"/>
          <w:spacing w:val="40"/>
          <w:sz w:val="20"/>
        </w:rPr>
        <w:t xml:space="preserve"> </w:t>
      </w:r>
      <w:r>
        <w:rPr>
          <w:color w:val="131313"/>
          <w:sz w:val="20"/>
        </w:rPr>
        <w:t>pravidla</w:t>
      </w:r>
      <w:r>
        <w:rPr>
          <w:color w:val="131313"/>
          <w:spacing w:val="40"/>
          <w:sz w:val="20"/>
        </w:rPr>
        <w:t xml:space="preserve"> </w:t>
      </w:r>
      <w:r>
        <w:rPr>
          <w:color w:val="131313"/>
          <w:sz w:val="20"/>
        </w:rPr>
        <w:t>slušného</w:t>
      </w:r>
      <w:r>
        <w:rPr>
          <w:color w:val="131313"/>
          <w:spacing w:val="40"/>
          <w:sz w:val="20"/>
        </w:rPr>
        <w:t xml:space="preserve"> </w:t>
      </w:r>
      <w:r>
        <w:rPr>
          <w:color w:val="131313"/>
          <w:sz w:val="20"/>
        </w:rPr>
        <w:t>chování vůči klientům domu dětí, kterým</w:t>
      </w:r>
      <w:r>
        <w:rPr>
          <w:color w:val="131313"/>
          <w:spacing w:val="40"/>
          <w:sz w:val="20"/>
        </w:rPr>
        <w:t xml:space="preserve"> </w:t>
      </w:r>
      <w:r>
        <w:rPr>
          <w:color w:val="131313"/>
          <w:sz w:val="20"/>
        </w:rPr>
        <w:t>jsou poskytovány služby v</w:t>
      </w:r>
      <w:r>
        <w:rPr>
          <w:color w:val="131313"/>
          <w:spacing w:val="-6"/>
          <w:sz w:val="20"/>
        </w:rPr>
        <w:t xml:space="preserve"> </w:t>
      </w:r>
      <w:r>
        <w:rPr>
          <w:color w:val="131313"/>
          <w:sz w:val="20"/>
        </w:rPr>
        <w:t>prostorách objednatele, vůči zaměstnancům objednatele, vůči jeho smluvním partnerům a jeho návštěvníkům,</w:t>
      </w:r>
    </w:p>
    <w:p w14:paraId="7E4386EC" w14:textId="77777777" w:rsidR="007D77F4" w:rsidRDefault="00C23096">
      <w:pPr>
        <w:pStyle w:val="Odstavecseseznamem"/>
        <w:numPr>
          <w:ilvl w:val="2"/>
          <w:numId w:val="5"/>
        </w:numPr>
        <w:tabs>
          <w:tab w:val="left" w:pos="1122"/>
        </w:tabs>
        <w:spacing w:before="1"/>
        <w:ind w:left="1122" w:hanging="364"/>
        <w:jc w:val="both"/>
        <w:rPr>
          <w:color w:val="131313"/>
          <w:sz w:val="20"/>
        </w:rPr>
      </w:pPr>
      <w:r>
        <w:rPr>
          <w:color w:val="131313"/>
          <w:sz w:val="20"/>
        </w:rPr>
        <w:t>dodržovat</w:t>
      </w:r>
      <w:r>
        <w:rPr>
          <w:color w:val="131313"/>
          <w:spacing w:val="13"/>
          <w:sz w:val="20"/>
        </w:rPr>
        <w:t xml:space="preserve"> </w:t>
      </w:r>
      <w:r>
        <w:rPr>
          <w:color w:val="131313"/>
          <w:sz w:val="20"/>
        </w:rPr>
        <w:t>povinnost</w:t>
      </w:r>
      <w:r>
        <w:rPr>
          <w:color w:val="131313"/>
          <w:spacing w:val="8"/>
          <w:sz w:val="20"/>
        </w:rPr>
        <w:t xml:space="preserve"> </w:t>
      </w:r>
      <w:r>
        <w:rPr>
          <w:color w:val="131313"/>
          <w:sz w:val="20"/>
        </w:rPr>
        <w:t>mlčenlivosti</w:t>
      </w:r>
      <w:r>
        <w:rPr>
          <w:color w:val="131313"/>
          <w:spacing w:val="6"/>
          <w:sz w:val="20"/>
        </w:rPr>
        <w:t xml:space="preserve"> </w:t>
      </w:r>
      <w:r>
        <w:rPr>
          <w:color w:val="131313"/>
          <w:sz w:val="20"/>
        </w:rPr>
        <w:t>o</w:t>
      </w:r>
      <w:r>
        <w:rPr>
          <w:color w:val="131313"/>
          <w:spacing w:val="-8"/>
          <w:sz w:val="20"/>
        </w:rPr>
        <w:t xml:space="preserve"> </w:t>
      </w:r>
      <w:r>
        <w:rPr>
          <w:color w:val="131313"/>
          <w:sz w:val="20"/>
        </w:rPr>
        <w:t>všech</w:t>
      </w:r>
      <w:r>
        <w:rPr>
          <w:color w:val="131313"/>
          <w:spacing w:val="-5"/>
          <w:sz w:val="20"/>
        </w:rPr>
        <w:t xml:space="preserve"> </w:t>
      </w:r>
      <w:r>
        <w:rPr>
          <w:color w:val="131313"/>
          <w:sz w:val="20"/>
        </w:rPr>
        <w:t>skutečnostech,</w:t>
      </w:r>
      <w:r>
        <w:rPr>
          <w:color w:val="131313"/>
          <w:spacing w:val="-12"/>
          <w:sz w:val="20"/>
        </w:rPr>
        <w:t xml:space="preserve"> </w:t>
      </w:r>
      <w:r>
        <w:rPr>
          <w:color w:val="131313"/>
          <w:sz w:val="20"/>
        </w:rPr>
        <w:t>které</w:t>
      </w:r>
      <w:r>
        <w:rPr>
          <w:color w:val="131313"/>
          <w:spacing w:val="-2"/>
          <w:sz w:val="20"/>
        </w:rPr>
        <w:t xml:space="preserve"> </w:t>
      </w:r>
      <w:r>
        <w:rPr>
          <w:color w:val="131313"/>
          <w:sz w:val="20"/>
        </w:rPr>
        <w:t>se</w:t>
      </w:r>
      <w:r>
        <w:rPr>
          <w:color w:val="131313"/>
          <w:spacing w:val="-1"/>
          <w:sz w:val="20"/>
        </w:rPr>
        <w:t xml:space="preserve"> </w:t>
      </w:r>
      <w:r>
        <w:rPr>
          <w:color w:val="131313"/>
          <w:sz w:val="20"/>
        </w:rPr>
        <w:t>při</w:t>
      </w:r>
      <w:r>
        <w:rPr>
          <w:color w:val="131313"/>
          <w:spacing w:val="34"/>
          <w:sz w:val="20"/>
        </w:rPr>
        <w:t xml:space="preserve"> </w:t>
      </w:r>
      <w:r>
        <w:rPr>
          <w:color w:val="131313"/>
          <w:sz w:val="20"/>
        </w:rPr>
        <w:t>plnění</w:t>
      </w:r>
      <w:r>
        <w:rPr>
          <w:color w:val="131313"/>
          <w:spacing w:val="-4"/>
          <w:sz w:val="20"/>
        </w:rPr>
        <w:t xml:space="preserve"> </w:t>
      </w:r>
      <w:r>
        <w:rPr>
          <w:color w:val="131313"/>
          <w:sz w:val="20"/>
        </w:rPr>
        <w:t>smlouvy</w:t>
      </w:r>
      <w:r>
        <w:rPr>
          <w:color w:val="131313"/>
          <w:spacing w:val="2"/>
          <w:sz w:val="20"/>
        </w:rPr>
        <w:t xml:space="preserve"> </w:t>
      </w:r>
      <w:r>
        <w:rPr>
          <w:color w:val="131313"/>
          <w:spacing w:val="-2"/>
          <w:sz w:val="20"/>
        </w:rPr>
        <w:t>dozví,</w:t>
      </w:r>
    </w:p>
    <w:p w14:paraId="7F9BFAED" w14:textId="77777777" w:rsidR="007D77F4" w:rsidRDefault="00C23096">
      <w:pPr>
        <w:pStyle w:val="Odstavecseseznamem"/>
        <w:numPr>
          <w:ilvl w:val="2"/>
          <w:numId w:val="5"/>
        </w:numPr>
        <w:tabs>
          <w:tab w:val="left" w:pos="1127"/>
        </w:tabs>
        <w:spacing w:before="39"/>
        <w:ind w:left="1127" w:hanging="364"/>
        <w:jc w:val="both"/>
        <w:rPr>
          <w:color w:val="1313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9A39228" wp14:editId="432AF4A7">
                <wp:simplePos x="0" y="0"/>
                <wp:positionH relativeFrom="page">
                  <wp:posOffset>3810218</wp:posOffset>
                </wp:positionH>
                <wp:positionV relativeFrom="paragraph">
                  <wp:posOffset>1071130</wp:posOffset>
                </wp:positionV>
                <wp:extent cx="3532504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250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2504" h="6350">
                              <a:moveTo>
                                <a:pt x="3532413" y="6099"/>
                              </a:moveTo>
                              <a:lnTo>
                                <a:pt x="0" y="6099"/>
                              </a:lnTo>
                              <a:lnTo>
                                <a:pt x="0" y="0"/>
                              </a:lnTo>
                              <a:lnTo>
                                <a:pt x="3532413" y="0"/>
                              </a:lnTo>
                              <a:lnTo>
                                <a:pt x="3532413" y="6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5B413" id="Graphic 2" o:spid="_x0000_s1026" style="position:absolute;margin-left:300pt;margin-top:84.35pt;width:278.15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3250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" path="m3532413,6099l,6099,,,3532413,r,6099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31313"/>
          <w:sz w:val="20"/>
        </w:rPr>
        <w:t>dodržovat</w:t>
      </w:r>
      <w:r>
        <w:rPr>
          <w:color w:val="131313"/>
          <w:spacing w:val="12"/>
          <w:sz w:val="20"/>
        </w:rPr>
        <w:t xml:space="preserve"> </w:t>
      </w:r>
      <w:r>
        <w:rPr>
          <w:color w:val="131313"/>
          <w:sz w:val="20"/>
        </w:rPr>
        <w:t>vnitřní</w:t>
      </w:r>
      <w:r>
        <w:rPr>
          <w:color w:val="131313"/>
          <w:spacing w:val="1"/>
          <w:sz w:val="20"/>
        </w:rPr>
        <w:t xml:space="preserve"> </w:t>
      </w:r>
      <w:r>
        <w:rPr>
          <w:color w:val="131313"/>
          <w:sz w:val="20"/>
        </w:rPr>
        <w:t>předpisy</w:t>
      </w:r>
      <w:r>
        <w:rPr>
          <w:color w:val="131313"/>
          <w:spacing w:val="8"/>
          <w:sz w:val="20"/>
        </w:rPr>
        <w:t xml:space="preserve"> </w:t>
      </w:r>
      <w:r>
        <w:rPr>
          <w:color w:val="131313"/>
          <w:sz w:val="20"/>
        </w:rPr>
        <w:t>a</w:t>
      </w:r>
      <w:r>
        <w:rPr>
          <w:color w:val="131313"/>
          <w:spacing w:val="5"/>
          <w:sz w:val="20"/>
        </w:rPr>
        <w:t xml:space="preserve"> </w:t>
      </w:r>
      <w:r>
        <w:rPr>
          <w:color w:val="131313"/>
          <w:sz w:val="20"/>
        </w:rPr>
        <w:t>pravidla</w:t>
      </w:r>
      <w:r>
        <w:rPr>
          <w:color w:val="131313"/>
          <w:spacing w:val="16"/>
          <w:sz w:val="20"/>
        </w:rPr>
        <w:t xml:space="preserve"> </w:t>
      </w:r>
      <w:r>
        <w:rPr>
          <w:color w:val="131313"/>
          <w:spacing w:val="-2"/>
          <w:sz w:val="20"/>
        </w:rPr>
        <w:t>objednatele,</w:t>
      </w:r>
    </w:p>
    <w:p w14:paraId="1DF64538" w14:textId="77777777" w:rsidR="007D77F4" w:rsidRDefault="007D77F4">
      <w:pPr>
        <w:jc w:val="both"/>
        <w:rPr>
          <w:sz w:val="20"/>
        </w:rPr>
        <w:sectPr w:rsidR="007D77F4">
          <w:type w:val="continuous"/>
          <w:pgSz w:w="11570" w:h="16490"/>
          <w:pgMar w:top="160" w:right="80" w:bottom="0" w:left="1120" w:header="708" w:footer="708" w:gutter="0"/>
          <w:cols w:space="708"/>
        </w:sectPr>
      </w:pPr>
    </w:p>
    <w:p w14:paraId="0BCA3736" w14:textId="77777777" w:rsidR="007D77F4" w:rsidRDefault="00C23096">
      <w:pPr>
        <w:pStyle w:val="Odstavecseseznamem"/>
        <w:numPr>
          <w:ilvl w:val="2"/>
          <w:numId w:val="5"/>
        </w:numPr>
        <w:tabs>
          <w:tab w:val="left" w:pos="1092"/>
        </w:tabs>
        <w:spacing w:before="73"/>
        <w:ind w:left="1092" w:hanging="367"/>
        <w:jc w:val="both"/>
        <w:rPr>
          <w:color w:val="131111"/>
          <w:sz w:val="20"/>
        </w:rPr>
      </w:pPr>
      <w:r>
        <w:rPr>
          <w:color w:val="131111"/>
          <w:sz w:val="20"/>
        </w:rPr>
        <w:lastRenderedPageBreak/>
        <w:t>respektovat</w:t>
      </w:r>
      <w:r>
        <w:rPr>
          <w:color w:val="131111"/>
          <w:spacing w:val="-6"/>
          <w:sz w:val="20"/>
        </w:rPr>
        <w:t xml:space="preserve"> </w:t>
      </w:r>
      <w:r>
        <w:rPr>
          <w:color w:val="131111"/>
          <w:sz w:val="20"/>
        </w:rPr>
        <w:t>při</w:t>
      </w:r>
      <w:r>
        <w:rPr>
          <w:color w:val="131111"/>
          <w:spacing w:val="-3"/>
          <w:sz w:val="20"/>
        </w:rPr>
        <w:t xml:space="preserve"> </w:t>
      </w:r>
      <w:r>
        <w:rPr>
          <w:color w:val="131111"/>
          <w:sz w:val="20"/>
        </w:rPr>
        <w:t>plnění</w:t>
      </w:r>
      <w:r>
        <w:rPr>
          <w:color w:val="131111"/>
          <w:spacing w:val="-14"/>
          <w:sz w:val="20"/>
        </w:rPr>
        <w:t xml:space="preserve"> </w:t>
      </w:r>
      <w:r>
        <w:rPr>
          <w:color w:val="131111"/>
          <w:sz w:val="20"/>
        </w:rPr>
        <w:t>svých</w:t>
      </w:r>
      <w:r>
        <w:rPr>
          <w:color w:val="131111"/>
          <w:spacing w:val="-14"/>
          <w:sz w:val="20"/>
        </w:rPr>
        <w:t xml:space="preserve"> </w:t>
      </w:r>
      <w:r>
        <w:rPr>
          <w:color w:val="131111"/>
          <w:sz w:val="20"/>
        </w:rPr>
        <w:t>závazků</w:t>
      </w:r>
      <w:r>
        <w:rPr>
          <w:color w:val="131111"/>
          <w:spacing w:val="-9"/>
          <w:sz w:val="20"/>
        </w:rPr>
        <w:t xml:space="preserve"> </w:t>
      </w:r>
      <w:r>
        <w:rPr>
          <w:color w:val="131111"/>
          <w:sz w:val="20"/>
        </w:rPr>
        <w:t>pokyny</w:t>
      </w:r>
      <w:r>
        <w:rPr>
          <w:color w:val="131111"/>
          <w:spacing w:val="-9"/>
          <w:sz w:val="20"/>
        </w:rPr>
        <w:t xml:space="preserve"> </w:t>
      </w:r>
      <w:r>
        <w:rPr>
          <w:color w:val="131111"/>
          <w:sz w:val="20"/>
        </w:rPr>
        <w:t>a</w:t>
      </w:r>
      <w:r>
        <w:rPr>
          <w:color w:val="131111"/>
          <w:spacing w:val="-14"/>
          <w:sz w:val="20"/>
        </w:rPr>
        <w:t xml:space="preserve"> </w:t>
      </w:r>
      <w:r>
        <w:rPr>
          <w:color w:val="131111"/>
          <w:sz w:val="20"/>
        </w:rPr>
        <w:t>požadavky</w:t>
      </w:r>
      <w:r>
        <w:rPr>
          <w:color w:val="131111"/>
          <w:spacing w:val="-3"/>
          <w:sz w:val="20"/>
        </w:rPr>
        <w:t xml:space="preserve"> </w:t>
      </w:r>
      <w:r>
        <w:rPr>
          <w:color w:val="131111"/>
          <w:spacing w:val="-2"/>
          <w:sz w:val="20"/>
        </w:rPr>
        <w:t>objednatele,</w:t>
      </w:r>
    </w:p>
    <w:p w14:paraId="67B4B921" w14:textId="77777777" w:rsidR="007D77F4" w:rsidRDefault="00C23096">
      <w:pPr>
        <w:pStyle w:val="Odstavecseseznamem"/>
        <w:numPr>
          <w:ilvl w:val="1"/>
          <w:numId w:val="5"/>
        </w:numPr>
        <w:tabs>
          <w:tab w:val="left" w:pos="736"/>
        </w:tabs>
        <w:spacing w:before="44" w:line="278" w:lineRule="auto"/>
        <w:ind w:left="371" w:right="932" w:firstLine="1"/>
        <w:jc w:val="both"/>
        <w:rPr>
          <w:color w:val="131111"/>
          <w:sz w:val="20"/>
        </w:rPr>
      </w:pPr>
      <w:r>
        <w:rPr>
          <w:color w:val="131111"/>
          <w:sz w:val="20"/>
        </w:rPr>
        <w:t>Dohodnou-li se zástupci smluvních stran na operativním snížení případně zvýšení sjednaného rozsahu nebo četnosti prací, bude dodavatel fakturovat cenu, která bude odpovídat skutečně provedenému množství práce.</w:t>
      </w:r>
    </w:p>
    <w:p w14:paraId="1B2F0EC4" w14:textId="77777777" w:rsidR="007D77F4" w:rsidRDefault="007D77F4">
      <w:pPr>
        <w:pStyle w:val="Zkladntext"/>
        <w:spacing w:before="40"/>
      </w:pPr>
    </w:p>
    <w:p w14:paraId="77563EA1" w14:textId="77777777" w:rsidR="007D77F4" w:rsidRDefault="00C23096">
      <w:pPr>
        <w:pStyle w:val="Odstavecseseznamem"/>
        <w:numPr>
          <w:ilvl w:val="1"/>
          <w:numId w:val="5"/>
        </w:numPr>
        <w:tabs>
          <w:tab w:val="left" w:pos="697"/>
        </w:tabs>
        <w:ind w:left="697" w:hanging="325"/>
        <w:rPr>
          <w:color w:val="131111"/>
          <w:sz w:val="20"/>
        </w:rPr>
      </w:pPr>
      <w:r>
        <w:rPr>
          <w:color w:val="131111"/>
          <w:sz w:val="20"/>
        </w:rPr>
        <w:t>Dodavatel</w:t>
      </w:r>
      <w:r>
        <w:rPr>
          <w:color w:val="131111"/>
          <w:spacing w:val="-5"/>
          <w:sz w:val="20"/>
        </w:rPr>
        <w:t xml:space="preserve"> </w:t>
      </w:r>
      <w:r>
        <w:rPr>
          <w:color w:val="131111"/>
          <w:sz w:val="20"/>
        </w:rPr>
        <w:t>zodpovídá</w:t>
      </w:r>
      <w:r>
        <w:rPr>
          <w:color w:val="131111"/>
          <w:spacing w:val="13"/>
          <w:sz w:val="20"/>
        </w:rPr>
        <w:t xml:space="preserve"> </w:t>
      </w:r>
      <w:r>
        <w:rPr>
          <w:color w:val="131111"/>
          <w:sz w:val="20"/>
        </w:rPr>
        <w:t>za</w:t>
      </w:r>
      <w:r>
        <w:rPr>
          <w:color w:val="131111"/>
          <w:spacing w:val="-8"/>
          <w:sz w:val="20"/>
        </w:rPr>
        <w:t xml:space="preserve"> </w:t>
      </w:r>
      <w:r>
        <w:rPr>
          <w:color w:val="131111"/>
          <w:sz w:val="20"/>
        </w:rPr>
        <w:t>vady,</w:t>
      </w:r>
      <w:r>
        <w:rPr>
          <w:color w:val="131111"/>
          <w:spacing w:val="-14"/>
          <w:sz w:val="20"/>
        </w:rPr>
        <w:t xml:space="preserve"> </w:t>
      </w:r>
      <w:r>
        <w:rPr>
          <w:color w:val="131111"/>
          <w:sz w:val="20"/>
        </w:rPr>
        <w:t>které</w:t>
      </w:r>
      <w:r>
        <w:rPr>
          <w:color w:val="131111"/>
          <w:spacing w:val="-8"/>
          <w:sz w:val="20"/>
        </w:rPr>
        <w:t xml:space="preserve"> </w:t>
      </w:r>
      <w:r>
        <w:rPr>
          <w:color w:val="131111"/>
          <w:sz w:val="20"/>
        </w:rPr>
        <w:t>má</w:t>
      </w:r>
      <w:r>
        <w:rPr>
          <w:color w:val="131111"/>
          <w:spacing w:val="-8"/>
          <w:sz w:val="20"/>
        </w:rPr>
        <w:t xml:space="preserve"> </w:t>
      </w:r>
      <w:r>
        <w:rPr>
          <w:color w:val="131111"/>
          <w:sz w:val="20"/>
        </w:rPr>
        <w:t>dílo</w:t>
      </w:r>
      <w:r>
        <w:rPr>
          <w:color w:val="131111"/>
          <w:spacing w:val="-10"/>
          <w:sz w:val="20"/>
        </w:rPr>
        <w:t xml:space="preserve"> </w:t>
      </w:r>
      <w:r>
        <w:rPr>
          <w:color w:val="131111"/>
          <w:sz w:val="20"/>
        </w:rPr>
        <w:t>v</w:t>
      </w:r>
      <w:r>
        <w:rPr>
          <w:color w:val="131111"/>
          <w:spacing w:val="-10"/>
          <w:sz w:val="20"/>
        </w:rPr>
        <w:t xml:space="preserve"> </w:t>
      </w:r>
      <w:r>
        <w:rPr>
          <w:color w:val="131111"/>
          <w:sz w:val="20"/>
        </w:rPr>
        <w:t>době</w:t>
      </w:r>
      <w:r>
        <w:rPr>
          <w:color w:val="131111"/>
          <w:spacing w:val="-4"/>
          <w:sz w:val="20"/>
        </w:rPr>
        <w:t xml:space="preserve"> </w:t>
      </w:r>
      <w:r>
        <w:rPr>
          <w:color w:val="262626"/>
          <w:sz w:val="20"/>
        </w:rPr>
        <w:t>jeho</w:t>
      </w:r>
      <w:r>
        <w:rPr>
          <w:color w:val="262626"/>
          <w:spacing w:val="-9"/>
          <w:sz w:val="20"/>
        </w:rPr>
        <w:t xml:space="preserve"> </w:t>
      </w:r>
      <w:r>
        <w:rPr>
          <w:color w:val="131111"/>
          <w:sz w:val="20"/>
        </w:rPr>
        <w:t>odevzdání</w:t>
      </w:r>
      <w:r>
        <w:rPr>
          <w:color w:val="131111"/>
          <w:spacing w:val="-8"/>
          <w:sz w:val="20"/>
        </w:rPr>
        <w:t xml:space="preserve"> </w:t>
      </w:r>
      <w:r>
        <w:rPr>
          <w:color w:val="131111"/>
          <w:spacing w:val="-2"/>
          <w:sz w:val="20"/>
        </w:rPr>
        <w:t>objednateli.</w:t>
      </w:r>
    </w:p>
    <w:p w14:paraId="42ADA6FE" w14:textId="77777777" w:rsidR="007D77F4" w:rsidRDefault="00C23096">
      <w:pPr>
        <w:pStyle w:val="Zkladntext"/>
        <w:spacing w:before="39" w:line="276" w:lineRule="auto"/>
        <w:ind w:left="376" w:right="1019" w:hanging="4"/>
      </w:pPr>
      <w:r>
        <w:rPr>
          <w:color w:val="131111"/>
        </w:rPr>
        <w:t>4.4. Objednavatel</w:t>
      </w:r>
      <w:r>
        <w:rPr>
          <w:color w:val="131111"/>
          <w:spacing w:val="40"/>
        </w:rPr>
        <w:t xml:space="preserve"> </w:t>
      </w:r>
      <w:r>
        <w:rPr>
          <w:color w:val="131111"/>
        </w:rPr>
        <w:t>zajistí veškeré vybavení technickými,</w:t>
      </w:r>
      <w:r>
        <w:rPr>
          <w:color w:val="131111"/>
          <w:spacing w:val="36"/>
        </w:rPr>
        <w:t xml:space="preserve"> </w:t>
      </w:r>
      <w:r>
        <w:rPr>
          <w:color w:val="131111"/>
        </w:rPr>
        <w:t>úklidovými</w:t>
      </w:r>
      <w:r>
        <w:rPr>
          <w:color w:val="131111"/>
          <w:spacing w:val="37"/>
        </w:rPr>
        <w:t xml:space="preserve"> </w:t>
      </w:r>
      <w:r>
        <w:rPr>
          <w:color w:val="131111"/>
        </w:rPr>
        <w:t>a čisticími prostředky</w:t>
      </w:r>
      <w:r>
        <w:rPr>
          <w:color w:val="131111"/>
          <w:spacing w:val="36"/>
        </w:rPr>
        <w:t xml:space="preserve"> </w:t>
      </w:r>
      <w:r>
        <w:rPr>
          <w:color w:val="131111"/>
        </w:rPr>
        <w:t xml:space="preserve">na vlastní </w:t>
      </w:r>
      <w:r>
        <w:rPr>
          <w:color w:val="131111"/>
          <w:spacing w:val="-2"/>
        </w:rPr>
        <w:t>náklady.</w:t>
      </w:r>
    </w:p>
    <w:p w14:paraId="1AEC2588" w14:textId="77777777" w:rsidR="007D77F4" w:rsidRDefault="00C23096">
      <w:pPr>
        <w:pStyle w:val="Odstavecseseznamem"/>
        <w:numPr>
          <w:ilvl w:val="1"/>
          <w:numId w:val="4"/>
        </w:numPr>
        <w:tabs>
          <w:tab w:val="left" w:pos="702"/>
        </w:tabs>
        <w:spacing w:before="5"/>
        <w:ind w:left="702" w:hanging="325"/>
        <w:rPr>
          <w:sz w:val="20"/>
        </w:rPr>
      </w:pPr>
      <w:r>
        <w:rPr>
          <w:color w:val="131111"/>
          <w:sz w:val="20"/>
        </w:rPr>
        <w:t>Dodavatel</w:t>
      </w:r>
      <w:r>
        <w:rPr>
          <w:color w:val="131111"/>
          <w:spacing w:val="6"/>
          <w:sz w:val="20"/>
        </w:rPr>
        <w:t xml:space="preserve"> </w:t>
      </w:r>
      <w:r>
        <w:rPr>
          <w:color w:val="131111"/>
          <w:sz w:val="20"/>
        </w:rPr>
        <w:t>zajistí</w:t>
      </w:r>
      <w:r>
        <w:rPr>
          <w:color w:val="131111"/>
          <w:spacing w:val="-10"/>
          <w:sz w:val="20"/>
        </w:rPr>
        <w:t xml:space="preserve"> </w:t>
      </w:r>
      <w:r>
        <w:rPr>
          <w:color w:val="131111"/>
          <w:sz w:val="20"/>
        </w:rPr>
        <w:t>třídění</w:t>
      </w:r>
      <w:r>
        <w:rPr>
          <w:color w:val="131111"/>
          <w:spacing w:val="-12"/>
          <w:sz w:val="20"/>
        </w:rPr>
        <w:t xml:space="preserve"> </w:t>
      </w:r>
      <w:r>
        <w:rPr>
          <w:color w:val="131111"/>
          <w:sz w:val="20"/>
        </w:rPr>
        <w:t>směsných</w:t>
      </w:r>
      <w:r>
        <w:rPr>
          <w:color w:val="131111"/>
          <w:spacing w:val="-2"/>
          <w:sz w:val="20"/>
        </w:rPr>
        <w:t xml:space="preserve"> </w:t>
      </w:r>
      <w:r>
        <w:rPr>
          <w:color w:val="131111"/>
          <w:sz w:val="20"/>
        </w:rPr>
        <w:t>a</w:t>
      </w:r>
      <w:r>
        <w:rPr>
          <w:color w:val="131111"/>
          <w:spacing w:val="-6"/>
          <w:sz w:val="20"/>
        </w:rPr>
        <w:t xml:space="preserve"> </w:t>
      </w:r>
      <w:r>
        <w:rPr>
          <w:color w:val="131111"/>
          <w:sz w:val="20"/>
        </w:rPr>
        <w:t>jiných</w:t>
      </w:r>
      <w:r>
        <w:rPr>
          <w:color w:val="131111"/>
          <w:spacing w:val="-6"/>
          <w:sz w:val="20"/>
        </w:rPr>
        <w:t xml:space="preserve"> </w:t>
      </w:r>
      <w:r>
        <w:rPr>
          <w:color w:val="131111"/>
          <w:sz w:val="20"/>
        </w:rPr>
        <w:t>odpadů</w:t>
      </w:r>
      <w:r>
        <w:rPr>
          <w:color w:val="131111"/>
          <w:spacing w:val="-2"/>
          <w:sz w:val="20"/>
        </w:rPr>
        <w:t xml:space="preserve"> </w:t>
      </w:r>
      <w:r>
        <w:rPr>
          <w:color w:val="131111"/>
          <w:sz w:val="20"/>
        </w:rPr>
        <w:t>dle</w:t>
      </w:r>
      <w:r>
        <w:rPr>
          <w:color w:val="131111"/>
          <w:spacing w:val="-4"/>
          <w:sz w:val="20"/>
        </w:rPr>
        <w:t xml:space="preserve"> </w:t>
      </w:r>
      <w:r>
        <w:rPr>
          <w:color w:val="131111"/>
          <w:sz w:val="20"/>
        </w:rPr>
        <w:t>pokynů</w:t>
      </w:r>
      <w:r>
        <w:rPr>
          <w:color w:val="131111"/>
          <w:spacing w:val="-3"/>
          <w:sz w:val="20"/>
        </w:rPr>
        <w:t xml:space="preserve"> </w:t>
      </w:r>
      <w:r>
        <w:rPr>
          <w:color w:val="131111"/>
          <w:spacing w:val="-2"/>
          <w:sz w:val="20"/>
        </w:rPr>
        <w:t>objednatele.</w:t>
      </w:r>
    </w:p>
    <w:p w14:paraId="7068A247" w14:textId="77777777" w:rsidR="007D77F4" w:rsidRDefault="00C23096">
      <w:pPr>
        <w:pStyle w:val="Odstavecseseznamem"/>
        <w:numPr>
          <w:ilvl w:val="1"/>
          <w:numId w:val="4"/>
        </w:numPr>
        <w:tabs>
          <w:tab w:val="left" w:pos="383"/>
          <w:tab w:val="left" w:pos="789"/>
        </w:tabs>
        <w:spacing w:before="43" w:line="276" w:lineRule="auto"/>
        <w:ind w:left="383" w:right="917" w:hanging="6"/>
        <w:rPr>
          <w:sz w:val="20"/>
        </w:rPr>
      </w:pPr>
      <w:r>
        <w:rPr>
          <w:color w:val="131111"/>
          <w:sz w:val="20"/>
        </w:rPr>
        <w:t>K účelu naplnění smlouvy se objednatel zavazuje zajistit přístup dodavatele ve stanovené době do všech prostor, v nichž je prováděno plnění předmětu této smlouvy.</w:t>
      </w:r>
    </w:p>
    <w:p w14:paraId="79266FC1" w14:textId="77777777" w:rsidR="007D77F4" w:rsidRDefault="00C23096">
      <w:pPr>
        <w:pStyle w:val="Odstavecseseznamem"/>
        <w:numPr>
          <w:ilvl w:val="1"/>
          <w:numId w:val="4"/>
        </w:numPr>
        <w:tabs>
          <w:tab w:val="left" w:pos="755"/>
        </w:tabs>
        <w:spacing w:line="229" w:lineRule="exact"/>
        <w:ind w:left="755" w:hanging="373"/>
        <w:rPr>
          <w:sz w:val="20"/>
        </w:rPr>
      </w:pPr>
      <w:r>
        <w:rPr>
          <w:color w:val="131111"/>
          <w:sz w:val="20"/>
        </w:rPr>
        <w:t>Dodavatel</w:t>
      </w:r>
      <w:r>
        <w:rPr>
          <w:color w:val="131111"/>
          <w:spacing w:val="-1"/>
          <w:sz w:val="20"/>
        </w:rPr>
        <w:t xml:space="preserve"> </w:t>
      </w:r>
      <w:r>
        <w:rPr>
          <w:color w:val="131111"/>
          <w:sz w:val="20"/>
        </w:rPr>
        <w:t>je</w:t>
      </w:r>
      <w:r>
        <w:rPr>
          <w:color w:val="131111"/>
          <w:spacing w:val="-10"/>
          <w:sz w:val="20"/>
        </w:rPr>
        <w:t xml:space="preserve"> </w:t>
      </w:r>
      <w:r>
        <w:rPr>
          <w:color w:val="131111"/>
          <w:sz w:val="20"/>
        </w:rPr>
        <w:t>povinen</w:t>
      </w:r>
      <w:r>
        <w:rPr>
          <w:color w:val="131111"/>
          <w:spacing w:val="-4"/>
          <w:sz w:val="20"/>
        </w:rPr>
        <w:t xml:space="preserve"> </w:t>
      </w:r>
      <w:r>
        <w:rPr>
          <w:color w:val="131111"/>
          <w:sz w:val="20"/>
        </w:rPr>
        <w:t>dodržet</w:t>
      </w:r>
      <w:r>
        <w:rPr>
          <w:color w:val="131111"/>
          <w:spacing w:val="3"/>
          <w:sz w:val="20"/>
        </w:rPr>
        <w:t xml:space="preserve"> </w:t>
      </w:r>
      <w:r>
        <w:rPr>
          <w:color w:val="131111"/>
          <w:sz w:val="20"/>
        </w:rPr>
        <w:t>požadavek</w:t>
      </w:r>
      <w:r>
        <w:rPr>
          <w:color w:val="131111"/>
          <w:spacing w:val="4"/>
          <w:sz w:val="20"/>
        </w:rPr>
        <w:t xml:space="preserve"> </w:t>
      </w:r>
      <w:r>
        <w:rPr>
          <w:color w:val="131111"/>
          <w:sz w:val="20"/>
        </w:rPr>
        <w:t>na</w:t>
      </w:r>
      <w:r>
        <w:rPr>
          <w:color w:val="131111"/>
          <w:spacing w:val="-8"/>
          <w:sz w:val="20"/>
        </w:rPr>
        <w:t xml:space="preserve"> </w:t>
      </w:r>
      <w:r>
        <w:rPr>
          <w:color w:val="131111"/>
          <w:sz w:val="20"/>
        </w:rPr>
        <w:t>rozsah</w:t>
      </w:r>
      <w:r>
        <w:rPr>
          <w:color w:val="131111"/>
          <w:spacing w:val="-11"/>
          <w:sz w:val="20"/>
        </w:rPr>
        <w:t xml:space="preserve"> </w:t>
      </w:r>
      <w:r>
        <w:rPr>
          <w:color w:val="131111"/>
          <w:sz w:val="20"/>
        </w:rPr>
        <w:t>domluvených</w:t>
      </w:r>
      <w:r>
        <w:rPr>
          <w:color w:val="131111"/>
          <w:spacing w:val="1"/>
          <w:sz w:val="20"/>
        </w:rPr>
        <w:t xml:space="preserve"> </w:t>
      </w:r>
      <w:r>
        <w:rPr>
          <w:color w:val="131111"/>
          <w:spacing w:val="-2"/>
          <w:sz w:val="20"/>
        </w:rPr>
        <w:t>prací:</w:t>
      </w:r>
    </w:p>
    <w:p w14:paraId="529A49F4" w14:textId="77777777" w:rsidR="007D77F4" w:rsidRDefault="00C23096">
      <w:pPr>
        <w:pStyle w:val="Zkladntext"/>
        <w:spacing w:before="35"/>
        <w:ind w:left="1090"/>
      </w:pPr>
      <w:r>
        <w:rPr>
          <w:color w:val="131111"/>
        </w:rPr>
        <w:t>Domluvený</w:t>
      </w:r>
      <w:r>
        <w:rPr>
          <w:color w:val="131111"/>
          <w:spacing w:val="13"/>
        </w:rPr>
        <w:t xml:space="preserve"> </w:t>
      </w:r>
      <w:r>
        <w:rPr>
          <w:color w:val="131111"/>
        </w:rPr>
        <w:t>rozsah</w:t>
      </w:r>
      <w:r>
        <w:rPr>
          <w:color w:val="131111"/>
          <w:spacing w:val="-4"/>
        </w:rPr>
        <w:t xml:space="preserve"> </w:t>
      </w:r>
      <w:r>
        <w:rPr>
          <w:color w:val="131111"/>
        </w:rPr>
        <w:t>prací</w:t>
      </w:r>
      <w:r>
        <w:rPr>
          <w:color w:val="131111"/>
          <w:spacing w:val="-14"/>
        </w:rPr>
        <w:t xml:space="preserve"> </w:t>
      </w:r>
      <w:r>
        <w:rPr>
          <w:color w:val="131111"/>
        </w:rPr>
        <w:t>bude</w:t>
      </w:r>
      <w:r>
        <w:rPr>
          <w:color w:val="131111"/>
          <w:spacing w:val="1"/>
        </w:rPr>
        <w:t xml:space="preserve"> </w:t>
      </w:r>
      <w:r>
        <w:rPr>
          <w:color w:val="131111"/>
        </w:rPr>
        <w:t>vykonáván</w:t>
      </w:r>
      <w:r>
        <w:rPr>
          <w:color w:val="131111"/>
          <w:spacing w:val="6"/>
        </w:rPr>
        <w:t xml:space="preserve"> </w:t>
      </w:r>
      <w:r>
        <w:rPr>
          <w:color w:val="131111"/>
        </w:rPr>
        <w:t>5</w:t>
      </w:r>
      <w:r>
        <w:rPr>
          <w:color w:val="131111"/>
          <w:spacing w:val="-5"/>
        </w:rPr>
        <w:t xml:space="preserve"> </w:t>
      </w:r>
      <w:r>
        <w:rPr>
          <w:color w:val="131111"/>
        </w:rPr>
        <w:t>dní</w:t>
      </w:r>
      <w:r>
        <w:rPr>
          <w:color w:val="131111"/>
          <w:spacing w:val="-15"/>
        </w:rPr>
        <w:t xml:space="preserve"> </w:t>
      </w:r>
      <w:r>
        <w:rPr>
          <w:color w:val="131111"/>
        </w:rPr>
        <w:t>v</w:t>
      </w:r>
      <w:r>
        <w:rPr>
          <w:color w:val="131111"/>
          <w:spacing w:val="-6"/>
        </w:rPr>
        <w:t xml:space="preserve"> </w:t>
      </w:r>
      <w:r>
        <w:rPr>
          <w:color w:val="131111"/>
        </w:rPr>
        <w:t>týdnu</w:t>
      </w:r>
      <w:r>
        <w:rPr>
          <w:color w:val="131111"/>
          <w:spacing w:val="-6"/>
        </w:rPr>
        <w:t xml:space="preserve"> </w:t>
      </w:r>
      <w:r>
        <w:rPr>
          <w:color w:val="131111"/>
        </w:rPr>
        <w:t>(pondělí</w:t>
      </w:r>
      <w:r>
        <w:rPr>
          <w:color w:val="131111"/>
          <w:spacing w:val="-1"/>
        </w:rPr>
        <w:t xml:space="preserve"> </w:t>
      </w:r>
      <w:r>
        <w:rPr>
          <w:color w:val="131111"/>
        </w:rPr>
        <w:t>až pátek),</w:t>
      </w:r>
      <w:r>
        <w:rPr>
          <w:color w:val="131111"/>
          <w:spacing w:val="-4"/>
        </w:rPr>
        <w:t xml:space="preserve"> </w:t>
      </w:r>
      <w:r>
        <w:rPr>
          <w:color w:val="131111"/>
        </w:rPr>
        <w:t>od</w:t>
      </w:r>
      <w:r>
        <w:rPr>
          <w:color w:val="131111"/>
          <w:spacing w:val="-15"/>
        </w:rPr>
        <w:t xml:space="preserve"> </w:t>
      </w:r>
      <w:r>
        <w:rPr>
          <w:color w:val="131111"/>
        </w:rPr>
        <w:t>7:00</w:t>
      </w:r>
      <w:r>
        <w:rPr>
          <w:color w:val="131111"/>
          <w:spacing w:val="-8"/>
        </w:rPr>
        <w:t xml:space="preserve"> </w:t>
      </w:r>
      <w:r>
        <w:rPr>
          <w:color w:val="131111"/>
          <w:spacing w:val="-2"/>
        </w:rPr>
        <w:t>hodin.</w:t>
      </w:r>
    </w:p>
    <w:p w14:paraId="041405D0" w14:textId="77777777" w:rsidR="007D77F4" w:rsidRDefault="007D77F4">
      <w:pPr>
        <w:pStyle w:val="Zkladntext"/>
      </w:pPr>
    </w:p>
    <w:p w14:paraId="0F2FACD2" w14:textId="77777777" w:rsidR="007D77F4" w:rsidRDefault="007D77F4">
      <w:pPr>
        <w:pStyle w:val="Zkladntext"/>
        <w:spacing w:before="31"/>
      </w:pPr>
    </w:p>
    <w:p w14:paraId="3305A6DE" w14:textId="77777777" w:rsidR="007D77F4" w:rsidRDefault="00C23096">
      <w:pPr>
        <w:spacing w:before="1"/>
        <w:ind w:left="840" w:right="1363"/>
        <w:jc w:val="center"/>
        <w:rPr>
          <w:b/>
          <w:sz w:val="27"/>
        </w:rPr>
      </w:pPr>
      <w:r>
        <w:rPr>
          <w:b/>
          <w:color w:val="131111"/>
          <w:spacing w:val="-5"/>
          <w:w w:val="95"/>
          <w:sz w:val="27"/>
        </w:rPr>
        <w:t>v.</w:t>
      </w:r>
    </w:p>
    <w:p w14:paraId="7ADF5D6C" w14:textId="77777777" w:rsidR="007D77F4" w:rsidRDefault="00C23096">
      <w:pPr>
        <w:pStyle w:val="Nadpis4"/>
        <w:spacing w:before="19"/>
        <w:ind w:left="823" w:right="1363"/>
        <w:jc w:val="center"/>
      </w:pPr>
      <w:r>
        <w:rPr>
          <w:color w:val="131111"/>
          <w:spacing w:val="-2"/>
        </w:rPr>
        <w:t>Sankce</w:t>
      </w:r>
    </w:p>
    <w:p w14:paraId="66100313" w14:textId="77777777" w:rsidR="007D77F4" w:rsidRDefault="00C23096">
      <w:pPr>
        <w:pStyle w:val="Odstavecseseznamem"/>
        <w:numPr>
          <w:ilvl w:val="1"/>
          <w:numId w:val="3"/>
        </w:numPr>
        <w:tabs>
          <w:tab w:val="left" w:pos="800"/>
        </w:tabs>
        <w:spacing w:before="29" w:line="273" w:lineRule="auto"/>
        <w:ind w:right="910" w:firstLine="0"/>
        <w:jc w:val="both"/>
        <w:rPr>
          <w:sz w:val="20"/>
        </w:rPr>
      </w:pPr>
      <w:r>
        <w:rPr>
          <w:color w:val="131111"/>
          <w:sz w:val="20"/>
        </w:rPr>
        <w:t>Objednatel požaduje odstranit zjištěnou vadu v</w:t>
      </w:r>
      <w:r>
        <w:rPr>
          <w:color w:val="131111"/>
          <w:spacing w:val="-3"/>
          <w:sz w:val="20"/>
        </w:rPr>
        <w:t xml:space="preserve"> </w:t>
      </w:r>
      <w:r>
        <w:rPr>
          <w:color w:val="131111"/>
          <w:sz w:val="20"/>
        </w:rPr>
        <w:t xml:space="preserve">úklidu nejpozději do 5 hodin </w:t>
      </w:r>
      <w:proofErr w:type="gramStart"/>
      <w:r>
        <w:rPr>
          <w:color w:val="131111"/>
          <w:sz w:val="20"/>
        </w:rPr>
        <w:t xml:space="preserve">od </w:t>
      </w:r>
      <w:r>
        <w:rPr>
          <w:color w:val="AAACA1"/>
          <w:sz w:val="20"/>
        </w:rPr>
        <w:t>.</w:t>
      </w:r>
      <w:r>
        <w:rPr>
          <w:color w:val="131111"/>
          <w:sz w:val="20"/>
        </w:rPr>
        <w:t>jejího</w:t>
      </w:r>
      <w:proofErr w:type="gramEnd"/>
      <w:r>
        <w:rPr>
          <w:color w:val="131111"/>
          <w:sz w:val="20"/>
        </w:rPr>
        <w:t xml:space="preserve"> prokazatelného</w:t>
      </w:r>
      <w:r>
        <w:rPr>
          <w:color w:val="131111"/>
          <w:spacing w:val="-12"/>
          <w:sz w:val="20"/>
        </w:rPr>
        <w:t xml:space="preserve"> </w:t>
      </w:r>
      <w:r>
        <w:rPr>
          <w:color w:val="131111"/>
          <w:sz w:val="20"/>
        </w:rPr>
        <w:t>nahlášení.</w:t>
      </w:r>
      <w:r>
        <w:rPr>
          <w:color w:val="131111"/>
          <w:spacing w:val="-7"/>
          <w:sz w:val="20"/>
        </w:rPr>
        <w:t xml:space="preserve"> </w:t>
      </w:r>
      <w:r>
        <w:rPr>
          <w:color w:val="131111"/>
          <w:sz w:val="20"/>
        </w:rPr>
        <w:t>V</w:t>
      </w:r>
      <w:r>
        <w:rPr>
          <w:color w:val="131111"/>
          <w:spacing w:val="-11"/>
          <w:sz w:val="20"/>
        </w:rPr>
        <w:t xml:space="preserve"> </w:t>
      </w:r>
      <w:r>
        <w:rPr>
          <w:color w:val="131111"/>
          <w:sz w:val="20"/>
        </w:rPr>
        <w:t>případě</w:t>
      </w:r>
      <w:r>
        <w:rPr>
          <w:color w:val="131111"/>
          <w:spacing w:val="-1"/>
          <w:sz w:val="20"/>
        </w:rPr>
        <w:t xml:space="preserve"> </w:t>
      </w:r>
      <w:r>
        <w:rPr>
          <w:color w:val="131111"/>
          <w:sz w:val="20"/>
        </w:rPr>
        <w:t>neodstranění požaduje smluvní</w:t>
      </w:r>
      <w:r>
        <w:rPr>
          <w:color w:val="131111"/>
          <w:spacing w:val="-8"/>
          <w:sz w:val="20"/>
        </w:rPr>
        <w:t xml:space="preserve"> </w:t>
      </w:r>
      <w:r>
        <w:rPr>
          <w:color w:val="131111"/>
          <w:sz w:val="20"/>
        </w:rPr>
        <w:t>pokutu</w:t>
      </w:r>
      <w:r>
        <w:rPr>
          <w:color w:val="131111"/>
          <w:spacing w:val="-5"/>
          <w:sz w:val="20"/>
        </w:rPr>
        <w:t xml:space="preserve"> </w:t>
      </w:r>
      <w:r>
        <w:rPr>
          <w:color w:val="131111"/>
          <w:sz w:val="20"/>
        </w:rPr>
        <w:t>ve</w:t>
      </w:r>
      <w:r>
        <w:rPr>
          <w:color w:val="131111"/>
          <w:spacing w:val="-14"/>
          <w:sz w:val="20"/>
        </w:rPr>
        <w:t xml:space="preserve"> </w:t>
      </w:r>
      <w:r>
        <w:rPr>
          <w:color w:val="131111"/>
          <w:sz w:val="20"/>
        </w:rPr>
        <w:t>výši</w:t>
      </w:r>
      <w:r>
        <w:rPr>
          <w:color w:val="131111"/>
          <w:spacing w:val="-9"/>
          <w:sz w:val="20"/>
        </w:rPr>
        <w:t xml:space="preserve"> </w:t>
      </w:r>
      <w:r>
        <w:rPr>
          <w:color w:val="131111"/>
          <w:sz w:val="20"/>
        </w:rPr>
        <w:t>500</w:t>
      </w:r>
      <w:r>
        <w:rPr>
          <w:color w:val="131111"/>
          <w:spacing w:val="-8"/>
          <w:sz w:val="20"/>
        </w:rPr>
        <w:t xml:space="preserve"> </w:t>
      </w:r>
      <w:r>
        <w:rPr>
          <w:color w:val="131111"/>
          <w:sz w:val="20"/>
        </w:rPr>
        <w:t>Kč</w:t>
      </w:r>
      <w:r>
        <w:rPr>
          <w:color w:val="131111"/>
          <w:spacing w:val="40"/>
          <w:sz w:val="20"/>
        </w:rPr>
        <w:t xml:space="preserve"> </w:t>
      </w:r>
      <w:r>
        <w:rPr>
          <w:color w:val="131111"/>
          <w:sz w:val="20"/>
        </w:rPr>
        <w:t>za</w:t>
      </w:r>
      <w:r>
        <w:rPr>
          <w:color w:val="131111"/>
          <w:spacing w:val="-5"/>
          <w:sz w:val="20"/>
        </w:rPr>
        <w:t xml:space="preserve"> </w:t>
      </w:r>
      <w:r>
        <w:rPr>
          <w:color w:val="131111"/>
          <w:sz w:val="20"/>
        </w:rPr>
        <w:t>každý</w:t>
      </w:r>
      <w:r>
        <w:rPr>
          <w:color w:val="131111"/>
          <w:spacing w:val="-1"/>
          <w:sz w:val="20"/>
        </w:rPr>
        <w:t xml:space="preserve"> </w:t>
      </w:r>
      <w:r>
        <w:rPr>
          <w:color w:val="131111"/>
          <w:sz w:val="20"/>
        </w:rPr>
        <w:t>i započatý den.</w:t>
      </w:r>
    </w:p>
    <w:p w14:paraId="0F52E013" w14:textId="77777777" w:rsidR="007D77F4" w:rsidRDefault="00C23096">
      <w:pPr>
        <w:pStyle w:val="Odstavecseseznamem"/>
        <w:numPr>
          <w:ilvl w:val="1"/>
          <w:numId w:val="3"/>
        </w:numPr>
        <w:tabs>
          <w:tab w:val="left" w:pos="395"/>
          <w:tab w:val="left" w:pos="726"/>
        </w:tabs>
        <w:spacing w:line="276" w:lineRule="auto"/>
        <w:ind w:left="395" w:right="908" w:hanging="5"/>
        <w:jc w:val="both"/>
        <w:rPr>
          <w:sz w:val="20"/>
        </w:rPr>
      </w:pPr>
      <w:r>
        <w:rPr>
          <w:color w:val="131111"/>
          <w:sz w:val="20"/>
        </w:rPr>
        <w:t>Dodavatel je</w:t>
      </w:r>
      <w:r>
        <w:rPr>
          <w:color w:val="131111"/>
          <w:spacing w:val="-1"/>
          <w:sz w:val="20"/>
        </w:rPr>
        <w:t xml:space="preserve"> </w:t>
      </w:r>
      <w:r>
        <w:rPr>
          <w:color w:val="131111"/>
          <w:sz w:val="20"/>
        </w:rPr>
        <w:t>oprávněn požadovat smluvní pokutu ve výši</w:t>
      </w:r>
      <w:r>
        <w:rPr>
          <w:color w:val="131111"/>
          <w:spacing w:val="-5"/>
          <w:sz w:val="20"/>
        </w:rPr>
        <w:t xml:space="preserve"> </w:t>
      </w:r>
      <w:proofErr w:type="gramStart"/>
      <w:r>
        <w:rPr>
          <w:color w:val="131111"/>
          <w:sz w:val="20"/>
        </w:rPr>
        <w:t>0,05%</w:t>
      </w:r>
      <w:proofErr w:type="gramEnd"/>
      <w:r>
        <w:rPr>
          <w:color w:val="131111"/>
          <w:sz w:val="20"/>
        </w:rPr>
        <w:t xml:space="preserve"> za každý den prodlení s</w:t>
      </w:r>
      <w:r>
        <w:rPr>
          <w:color w:val="131111"/>
          <w:spacing w:val="-7"/>
          <w:sz w:val="20"/>
        </w:rPr>
        <w:t xml:space="preserve"> </w:t>
      </w:r>
      <w:r>
        <w:rPr>
          <w:color w:val="131111"/>
          <w:sz w:val="20"/>
        </w:rPr>
        <w:t>plněním peněžitých závazků objednatele.</w:t>
      </w:r>
    </w:p>
    <w:p w14:paraId="796AE927" w14:textId="77777777" w:rsidR="007D77F4" w:rsidRDefault="007D77F4">
      <w:pPr>
        <w:pStyle w:val="Zkladntext"/>
        <w:spacing w:before="16"/>
      </w:pPr>
    </w:p>
    <w:p w14:paraId="157F7C79" w14:textId="77777777" w:rsidR="007D77F4" w:rsidRDefault="00C23096">
      <w:pPr>
        <w:pStyle w:val="Nadpis3"/>
        <w:ind w:left="868"/>
      </w:pPr>
      <w:r>
        <w:rPr>
          <w:color w:val="131111"/>
          <w:spacing w:val="-5"/>
        </w:rPr>
        <w:t>VI.</w:t>
      </w:r>
    </w:p>
    <w:p w14:paraId="56D6F8CF" w14:textId="77777777" w:rsidR="007D77F4" w:rsidRDefault="00C23096">
      <w:pPr>
        <w:pStyle w:val="Nadpis4"/>
        <w:spacing w:before="34"/>
        <w:ind w:left="4041"/>
        <w:jc w:val="both"/>
      </w:pPr>
      <w:r>
        <w:rPr>
          <w:color w:val="131111"/>
          <w:w w:val="90"/>
        </w:rPr>
        <w:t>Závěrečná</w:t>
      </w:r>
      <w:r>
        <w:rPr>
          <w:color w:val="131111"/>
          <w:spacing w:val="27"/>
        </w:rPr>
        <w:t xml:space="preserve"> </w:t>
      </w:r>
      <w:r>
        <w:rPr>
          <w:color w:val="131111"/>
          <w:spacing w:val="-2"/>
        </w:rPr>
        <w:t>ujednání</w:t>
      </w:r>
    </w:p>
    <w:p w14:paraId="101408A6" w14:textId="77777777" w:rsidR="007D77F4" w:rsidRDefault="00C23096">
      <w:pPr>
        <w:pStyle w:val="Odstavecseseznamem"/>
        <w:numPr>
          <w:ilvl w:val="1"/>
          <w:numId w:val="2"/>
        </w:numPr>
        <w:tabs>
          <w:tab w:val="left" w:pos="728"/>
        </w:tabs>
        <w:spacing w:before="34"/>
        <w:ind w:left="728" w:hanging="322"/>
        <w:jc w:val="both"/>
        <w:rPr>
          <w:sz w:val="20"/>
        </w:rPr>
      </w:pPr>
      <w:r>
        <w:rPr>
          <w:color w:val="131111"/>
          <w:sz w:val="20"/>
        </w:rPr>
        <w:t>Smlouva</w:t>
      </w:r>
      <w:r>
        <w:rPr>
          <w:color w:val="131111"/>
          <w:spacing w:val="-6"/>
          <w:sz w:val="20"/>
        </w:rPr>
        <w:t xml:space="preserve"> </w:t>
      </w:r>
      <w:r>
        <w:rPr>
          <w:color w:val="131111"/>
          <w:sz w:val="20"/>
        </w:rPr>
        <w:t>je</w:t>
      </w:r>
      <w:r>
        <w:rPr>
          <w:color w:val="131111"/>
          <w:spacing w:val="-12"/>
          <w:sz w:val="20"/>
        </w:rPr>
        <w:t xml:space="preserve"> </w:t>
      </w:r>
      <w:r>
        <w:rPr>
          <w:color w:val="131111"/>
          <w:sz w:val="20"/>
        </w:rPr>
        <w:t>vyhotovena</w:t>
      </w:r>
      <w:r>
        <w:rPr>
          <w:color w:val="131111"/>
          <w:spacing w:val="-2"/>
          <w:sz w:val="20"/>
        </w:rPr>
        <w:t xml:space="preserve"> </w:t>
      </w:r>
      <w:r>
        <w:rPr>
          <w:color w:val="131111"/>
          <w:sz w:val="20"/>
        </w:rPr>
        <w:t>ve</w:t>
      </w:r>
      <w:r>
        <w:rPr>
          <w:color w:val="131111"/>
          <w:spacing w:val="-12"/>
          <w:sz w:val="20"/>
        </w:rPr>
        <w:t xml:space="preserve"> </w:t>
      </w:r>
      <w:r>
        <w:rPr>
          <w:color w:val="131111"/>
          <w:sz w:val="20"/>
        </w:rPr>
        <w:t>dvou</w:t>
      </w:r>
      <w:r>
        <w:rPr>
          <w:color w:val="131111"/>
          <w:spacing w:val="-14"/>
          <w:sz w:val="20"/>
        </w:rPr>
        <w:t xml:space="preserve"> </w:t>
      </w:r>
      <w:r>
        <w:rPr>
          <w:color w:val="131111"/>
          <w:sz w:val="20"/>
        </w:rPr>
        <w:t>vyhotoveních,</w:t>
      </w:r>
      <w:r>
        <w:rPr>
          <w:color w:val="131111"/>
          <w:spacing w:val="4"/>
          <w:sz w:val="20"/>
        </w:rPr>
        <w:t xml:space="preserve"> </w:t>
      </w:r>
      <w:r>
        <w:rPr>
          <w:color w:val="131111"/>
          <w:sz w:val="20"/>
        </w:rPr>
        <w:t>z</w:t>
      </w:r>
      <w:r>
        <w:rPr>
          <w:color w:val="131111"/>
          <w:spacing w:val="-14"/>
          <w:sz w:val="20"/>
        </w:rPr>
        <w:t xml:space="preserve"> </w:t>
      </w:r>
      <w:r>
        <w:rPr>
          <w:color w:val="131111"/>
          <w:sz w:val="20"/>
        </w:rPr>
        <w:t>nichž</w:t>
      </w:r>
      <w:r>
        <w:rPr>
          <w:color w:val="131111"/>
          <w:spacing w:val="-7"/>
          <w:sz w:val="20"/>
        </w:rPr>
        <w:t xml:space="preserve"> </w:t>
      </w:r>
      <w:r>
        <w:rPr>
          <w:color w:val="131111"/>
          <w:sz w:val="20"/>
        </w:rPr>
        <w:t>každá</w:t>
      </w:r>
      <w:r>
        <w:rPr>
          <w:color w:val="131111"/>
          <w:spacing w:val="-2"/>
          <w:sz w:val="20"/>
        </w:rPr>
        <w:t xml:space="preserve"> </w:t>
      </w:r>
      <w:r>
        <w:rPr>
          <w:color w:val="131111"/>
          <w:sz w:val="20"/>
        </w:rPr>
        <w:t>strana</w:t>
      </w:r>
      <w:r>
        <w:rPr>
          <w:color w:val="131111"/>
          <w:spacing w:val="-5"/>
          <w:sz w:val="20"/>
        </w:rPr>
        <w:t xml:space="preserve"> </w:t>
      </w:r>
      <w:r>
        <w:rPr>
          <w:color w:val="131111"/>
          <w:sz w:val="20"/>
        </w:rPr>
        <w:t>obdrží</w:t>
      </w:r>
      <w:r>
        <w:rPr>
          <w:color w:val="131111"/>
          <w:spacing w:val="-10"/>
          <w:sz w:val="20"/>
        </w:rPr>
        <w:t xml:space="preserve"> </w:t>
      </w:r>
      <w:r>
        <w:rPr>
          <w:color w:val="131111"/>
          <w:sz w:val="20"/>
        </w:rPr>
        <w:t>po</w:t>
      </w:r>
      <w:r>
        <w:rPr>
          <w:color w:val="131111"/>
          <w:spacing w:val="-10"/>
          <w:sz w:val="20"/>
        </w:rPr>
        <w:t xml:space="preserve"> </w:t>
      </w:r>
      <w:r>
        <w:rPr>
          <w:color w:val="131111"/>
          <w:spacing w:val="-2"/>
          <w:sz w:val="20"/>
        </w:rPr>
        <w:t>jednom.</w:t>
      </w:r>
    </w:p>
    <w:p w14:paraId="6B9C8DE9" w14:textId="77777777" w:rsidR="007D77F4" w:rsidRDefault="00C23096">
      <w:pPr>
        <w:pStyle w:val="Odstavecseseznamem"/>
        <w:numPr>
          <w:ilvl w:val="1"/>
          <w:numId w:val="2"/>
        </w:numPr>
        <w:tabs>
          <w:tab w:val="left" w:pos="410"/>
          <w:tab w:val="left" w:pos="747"/>
        </w:tabs>
        <w:spacing w:before="34" w:line="276" w:lineRule="auto"/>
        <w:ind w:left="410" w:right="887" w:hanging="5"/>
        <w:jc w:val="both"/>
        <w:rPr>
          <w:sz w:val="20"/>
        </w:rPr>
      </w:pPr>
      <w:r>
        <w:rPr>
          <w:color w:val="131111"/>
          <w:sz w:val="20"/>
        </w:rPr>
        <w:t>Smluvní strany prohlašují, že se s</w:t>
      </w:r>
      <w:r>
        <w:rPr>
          <w:color w:val="131111"/>
          <w:spacing w:val="-14"/>
          <w:sz w:val="20"/>
        </w:rPr>
        <w:t xml:space="preserve"> </w:t>
      </w:r>
      <w:r>
        <w:rPr>
          <w:color w:val="131111"/>
          <w:sz w:val="20"/>
        </w:rPr>
        <w:t>touto smlouvou pečlivě seznámily a považují ji za právní úkon určitý a srozumitelný, učiněný svobodně a vážně,</w:t>
      </w:r>
      <w:r>
        <w:rPr>
          <w:color w:val="131111"/>
          <w:spacing w:val="-1"/>
          <w:sz w:val="20"/>
        </w:rPr>
        <w:t xml:space="preserve"> </w:t>
      </w:r>
      <w:r>
        <w:rPr>
          <w:color w:val="131111"/>
          <w:sz w:val="20"/>
        </w:rPr>
        <w:t>nikoli v</w:t>
      </w:r>
      <w:r>
        <w:rPr>
          <w:color w:val="131111"/>
          <w:spacing w:val="-3"/>
          <w:sz w:val="20"/>
        </w:rPr>
        <w:t xml:space="preserve"> </w:t>
      </w:r>
      <w:r>
        <w:rPr>
          <w:color w:val="131111"/>
          <w:sz w:val="20"/>
        </w:rPr>
        <w:t>tísni za nápadně nevýhodných podmínek.</w:t>
      </w:r>
    </w:p>
    <w:p w14:paraId="6FFD1A07" w14:textId="77777777" w:rsidR="007D77F4" w:rsidRDefault="00C23096">
      <w:pPr>
        <w:pStyle w:val="Zkladntext"/>
        <w:spacing w:line="266" w:lineRule="auto"/>
        <w:ind w:left="416" w:right="886" w:hanging="1"/>
        <w:jc w:val="both"/>
      </w:pPr>
      <w:r>
        <w:rPr>
          <w:color w:val="131111"/>
        </w:rPr>
        <w:t>6.3.</w:t>
      </w:r>
      <w:r>
        <w:rPr>
          <w:color w:val="131111"/>
          <w:spacing w:val="40"/>
        </w:rPr>
        <w:t xml:space="preserve"> </w:t>
      </w:r>
      <w:r>
        <w:rPr>
          <w:color w:val="131111"/>
        </w:rPr>
        <w:t>Změny a doplňky smlouvy budou prováděny výhradně po vzájemné dohodě formou písemných vzestupně číslovaných dodatků, potvrzených oběma smluvními stranami, jinak jsou neplatné.</w:t>
      </w:r>
    </w:p>
    <w:p w14:paraId="5BDC7E72" w14:textId="77777777" w:rsidR="007D77F4" w:rsidRDefault="00C23096">
      <w:pPr>
        <w:pStyle w:val="Zkladntext"/>
        <w:spacing w:before="8" w:line="280" w:lineRule="auto"/>
        <w:ind w:left="424" w:right="869"/>
        <w:jc w:val="both"/>
      </w:pPr>
      <w:r>
        <w:rPr>
          <w:color w:val="131111"/>
        </w:rPr>
        <w:t>6.4.</w:t>
      </w:r>
      <w:r>
        <w:rPr>
          <w:color w:val="131111"/>
          <w:spacing w:val="33"/>
        </w:rPr>
        <w:t xml:space="preserve"> </w:t>
      </w:r>
      <w:r>
        <w:rPr>
          <w:color w:val="131111"/>
        </w:rPr>
        <w:t>Smluvní</w:t>
      </w:r>
      <w:r>
        <w:rPr>
          <w:color w:val="131111"/>
          <w:spacing w:val="-5"/>
        </w:rPr>
        <w:t xml:space="preserve"> </w:t>
      </w:r>
      <w:r>
        <w:rPr>
          <w:color w:val="131111"/>
        </w:rPr>
        <w:t>strany se</w:t>
      </w:r>
      <w:r>
        <w:rPr>
          <w:color w:val="131111"/>
          <w:spacing w:val="-2"/>
        </w:rPr>
        <w:t xml:space="preserve"> </w:t>
      </w:r>
      <w:r>
        <w:rPr>
          <w:color w:val="131111"/>
        </w:rPr>
        <w:t>dohodly na</w:t>
      </w:r>
      <w:r>
        <w:rPr>
          <w:color w:val="131111"/>
          <w:spacing w:val="-2"/>
        </w:rPr>
        <w:t xml:space="preserve"> </w:t>
      </w:r>
      <w:r>
        <w:rPr>
          <w:color w:val="131111"/>
        </w:rPr>
        <w:t>výpovědní době</w:t>
      </w:r>
      <w:r>
        <w:rPr>
          <w:color w:val="131111"/>
          <w:spacing w:val="-3"/>
        </w:rPr>
        <w:t xml:space="preserve"> </w:t>
      </w:r>
      <w:r>
        <w:rPr>
          <w:color w:val="131111"/>
        </w:rPr>
        <w:t>2</w:t>
      </w:r>
      <w:r>
        <w:rPr>
          <w:color w:val="131111"/>
          <w:spacing w:val="-9"/>
        </w:rPr>
        <w:t xml:space="preserve"> </w:t>
      </w:r>
      <w:r>
        <w:rPr>
          <w:color w:val="131111"/>
        </w:rPr>
        <w:t>měsíce,</w:t>
      </w:r>
      <w:r>
        <w:rPr>
          <w:color w:val="131111"/>
          <w:spacing w:val="-3"/>
        </w:rPr>
        <w:t xml:space="preserve"> </w:t>
      </w:r>
      <w:r>
        <w:rPr>
          <w:color w:val="131111"/>
        </w:rPr>
        <w:t>která počíná běžet</w:t>
      </w:r>
      <w:r>
        <w:rPr>
          <w:color w:val="131111"/>
          <w:spacing w:val="-1"/>
        </w:rPr>
        <w:t xml:space="preserve"> </w:t>
      </w:r>
      <w:r>
        <w:rPr>
          <w:color w:val="131111"/>
        </w:rPr>
        <w:t>prvním</w:t>
      </w:r>
      <w:r>
        <w:rPr>
          <w:color w:val="131111"/>
          <w:spacing w:val="-1"/>
        </w:rPr>
        <w:t xml:space="preserve"> </w:t>
      </w:r>
      <w:r>
        <w:rPr>
          <w:color w:val="131111"/>
        </w:rPr>
        <w:t>dnem</w:t>
      </w:r>
      <w:r>
        <w:rPr>
          <w:color w:val="131111"/>
          <w:spacing w:val="-5"/>
        </w:rPr>
        <w:t xml:space="preserve"> </w:t>
      </w:r>
      <w:r>
        <w:rPr>
          <w:color w:val="131111"/>
        </w:rPr>
        <w:t>měsíce po</w:t>
      </w:r>
      <w:r>
        <w:rPr>
          <w:color w:val="131111"/>
          <w:spacing w:val="40"/>
        </w:rPr>
        <w:t xml:space="preserve"> </w:t>
      </w:r>
      <w:r>
        <w:rPr>
          <w:color w:val="131111"/>
        </w:rPr>
        <w:t>doručení</w:t>
      </w:r>
      <w:r>
        <w:rPr>
          <w:color w:val="131111"/>
          <w:spacing w:val="38"/>
        </w:rPr>
        <w:t xml:space="preserve"> </w:t>
      </w:r>
      <w:r>
        <w:rPr>
          <w:color w:val="131111"/>
        </w:rPr>
        <w:t>výpovědi</w:t>
      </w:r>
      <w:r>
        <w:rPr>
          <w:color w:val="131111"/>
          <w:spacing w:val="40"/>
        </w:rPr>
        <w:t xml:space="preserve"> </w:t>
      </w:r>
      <w:r>
        <w:rPr>
          <w:color w:val="131111"/>
        </w:rPr>
        <w:t>druhé</w:t>
      </w:r>
      <w:r>
        <w:rPr>
          <w:color w:val="131111"/>
          <w:spacing w:val="40"/>
        </w:rPr>
        <w:t xml:space="preserve"> </w:t>
      </w:r>
      <w:r>
        <w:rPr>
          <w:color w:val="131111"/>
        </w:rPr>
        <w:t>smluvní</w:t>
      </w:r>
      <w:r>
        <w:rPr>
          <w:color w:val="131111"/>
          <w:spacing w:val="40"/>
        </w:rPr>
        <w:t xml:space="preserve"> </w:t>
      </w:r>
      <w:r>
        <w:rPr>
          <w:color w:val="131111"/>
        </w:rPr>
        <w:t>straně.</w:t>
      </w:r>
      <w:r>
        <w:rPr>
          <w:color w:val="131111"/>
          <w:spacing w:val="36"/>
        </w:rPr>
        <w:t xml:space="preserve"> </w:t>
      </w:r>
      <w:r>
        <w:rPr>
          <w:color w:val="131111"/>
        </w:rPr>
        <w:t>Objednatel</w:t>
      </w:r>
      <w:r>
        <w:rPr>
          <w:color w:val="131111"/>
          <w:spacing w:val="40"/>
        </w:rPr>
        <w:t xml:space="preserve"> </w:t>
      </w:r>
      <w:r>
        <w:rPr>
          <w:color w:val="131111"/>
        </w:rPr>
        <w:t>si</w:t>
      </w:r>
      <w:r>
        <w:rPr>
          <w:color w:val="131111"/>
          <w:spacing w:val="28"/>
        </w:rPr>
        <w:t xml:space="preserve"> </w:t>
      </w:r>
      <w:r>
        <w:rPr>
          <w:color w:val="131111"/>
        </w:rPr>
        <w:t>vyhrazuje</w:t>
      </w:r>
      <w:r>
        <w:rPr>
          <w:color w:val="131111"/>
          <w:spacing w:val="59"/>
        </w:rPr>
        <w:t xml:space="preserve"> </w:t>
      </w:r>
      <w:r>
        <w:rPr>
          <w:color w:val="131111"/>
        </w:rPr>
        <w:t>právo</w:t>
      </w:r>
      <w:r>
        <w:rPr>
          <w:color w:val="131111"/>
          <w:spacing w:val="40"/>
        </w:rPr>
        <w:t xml:space="preserve"> </w:t>
      </w:r>
      <w:r>
        <w:rPr>
          <w:color w:val="131111"/>
        </w:rPr>
        <w:t>odstoupit</w:t>
      </w:r>
      <w:r>
        <w:rPr>
          <w:color w:val="131111"/>
          <w:spacing w:val="60"/>
        </w:rPr>
        <w:t xml:space="preserve"> </w:t>
      </w:r>
      <w:r>
        <w:rPr>
          <w:color w:val="131111"/>
        </w:rPr>
        <w:t>od</w:t>
      </w:r>
      <w:r>
        <w:rPr>
          <w:color w:val="131111"/>
          <w:spacing w:val="34"/>
        </w:rPr>
        <w:t xml:space="preserve"> </w:t>
      </w:r>
      <w:r>
        <w:rPr>
          <w:color w:val="131111"/>
        </w:rPr>
        <w:t>smlouvy v</w:t>
      </w:r>
      <w:r>
        <w:rPr>
          <w:color w:val="131111"/>
          <w:spacing w:val="-14"/>
        </w:rPr>
        <w:t xml:space="preserve"> </w:t>
      </w:r>
      <w:r>
        <w:rPr>
          <w:color w:val="131111"/>
        </w:rPr>
        <w:t>případě, kdy</w:t>
      </w:r>
      <w:r>
        <w:rPr>
          <w:color w:val="131111"/>
          <w:spacing w:val="-3"/>
        </w:rPr>
        <w:t xml:space="preserve"> </w:t>
      </w:r>
      <w:r>
        <w:rPr>
          <w:color w:val="131111"/>
        </w:rPr>
        <w:t>dodavatel služeb závažným způsobem poruší</w:t>
      </w:r>
      <w:r>
        <w:rPr>
          <w:color w:val="131111"/>
          <w:spacing w:val="-7"/>
        </w:rPr>
        <w:t xml:space="preserve"> </w:t>
      </w:r>
      <w:r>
        <w:rPr>
          <w:color w:val="131111"/>
        </w:rPr>
        <w:t>smluvní podmínky. Za závažné porušení smluvních podmínek se považuje zejména:</w:t>
      </w:r>
    </w:p>
    <w:p w14:paraId="34EBB7A7" w14:textId="77777777" w:rsidR="007D77F4" w:rsidRDefault="00C23096">
      <w:pPr>
        <w:pStyle w:val="Odstavecseseznamem"/>
        <w:numPr>
          <w:ilvl w:val="0"/>
          <w:numId w:val="1"/>
        </w:numPr>
        <w:tabs>
          <w:tab w:val="left" w:pos="1061"/>
        </w:tabs>
        <w:spacing w:line="205" w:lineRule="exact"/>
        <w:ind w:left="1061" w:hanging="250"/>
        <w:rPr>
          <w:sz w:val="20"/>
        </w:rPr>
      </w:pPr>
      <w:r>
        <w:rPr>
          <w:color w:val="525252"/>
          <w:w w:val="80"/>
          <w:sz w:val="20"/>
        </w:rPr>
        <w:t>•</w:t>
      </w:r>
      <w:r>
        <w:rPr>
          <w:color w:val="525252"/>
          <w:spacing w:val="-3"/>
          <w:w w:val="80"/>
          <w:sz w:val="20"/>
        </w:rPr>
        <w:t xml:space="preserve"> </w:t>
      </w:r>
      <w:r>
        <w:rPr>
          <w:color w:val="131111"/>
          <w:sz w:val="20"/>
        </w:rPr>
        <w:t>opakované</w:t>
      </w:r>
      <w:r>
        <w:rPr>
          <w:color w:val="131111"/>
          <w:spacing w:val="-14"/>
          <w:sz w:val="20"/>
        </w:rPr>
        <w:t xml:space="preserve"> </w:t>
      </w:r>
      <w:r>
        <w:rPr>
          <w:color w:val="131111"/>
          <w:sz w:val="20"/>
        </w:rPr>
        <w:t>neposkytnutí</w:t>
      </w:r>
      <w:r>
        <w:rPr>
          <w:color w:val="131111"/>
          <w:spacing w:val="-11"/>
          <w:sz w:val="20"/>
        </w:rPr>
        <w:t xml:space="preserve"> </w:t>
      </w:r>
      <w:r>
        <w:rPr>
          <w:color w:val="131111"/>
          <w:sz w:val="20"/>
        </w:rPr>
        <w:t>služby</w:t>
      </w:r>
      <w:r>
        <w:rPr>
          <w:color w:val="131111"/>
          <w:spacing w:val="-13"/>
          <w:sz w:val="20"/>
        </w:rPr>
        <w:t xml:space="preserve"> </w:t>
      </w:r>
      <w:r>
        <w:rPr>
          <w:color w:val="131111"/>
          <w:sz w:val="20"/>
        </w:rPr>
        <w:t>v</w:t>
      </w:r>
      <w:r>
        <w:rPr>
          <w:color w:val="131111"/>
          <w:spacing w:val="-14"/>
          <w:sz w:val="20"/>
        </w:rPr>
        <w:t xml:space="preserve"> </w:t>
      </w:r>
      <w:r>
        <w:rPr>
          <w:color w:val="131111"/>
          <w:sz w:val="20"/>
        </w:rPr>
        <w:t>požadovaném</w:t>
      </w:r>
      <w:r>
        <w:rPr>
          <w:color w:val="131111"/>
          <w:spacing w:val="2"/>
          <w:sz w:val="20"/>
        </w:rPr>
        <w:t xml:space="preserve"> </w:t>
      </w:r>
      <w:r>
        <w:rPr>
          <w:color w:val="131111"/>
          <w:sz w:val="20"/>
        </w:rPr>
        <w:t>rozsahu</w:t>
      </w:r>
      <w:r>
        <w:rPr>
          <w:color w:val="131111"/>
          <w:spacing w:val="-14"/>
          <w:sz w:val="20"/>
        </w:rPr>
        <w:t xml:space="preserve"> </w:t>
      </w:r>
      <w:r>
        <w:rPr>
          <w:color w:val="131111"/>
          <w:sz w:val="20"/>
        </w:rPr>
        <w:t>a</w:t>
      </w:r>
      <w:r>
        <w:rPr>
          <w:color w:val="131111"/>
          <w:spacing w:val="-14"/>
          <w:sz w:val="20"/>
        </w:rPr>
        <w:t xml:space="preserve"> </w:t>
      </w:r>
      <w:r>
        <w:rPr>
          <w:color w:val="131111"/>
          <w:spacing w:val="-2"/>
          <w:sz w:val="20"/>
        </w:rPr>
        <w:t>kvalitě,</w:t>
      </w:r>
    </w:p>
    <w:p w14:paraId="51F14C25" w14:textId="77777777" w:rsidR="007D77F4" w:rsidRDefault="00C23096">
      <w:pPr>
        <w:pStyle w:val="Odstavecseseznamem"/>
        <w:numPr>
          <w:ilvl w:val="0"/>
          <w:numId w:val="1"/>
        </w:numPr>
        <w:tabs>
          <w:tab w:val="left" w:pos="1137"/>
        </w:tabs>
        <w:spacing w:before="34" w:line="276" w:lineRule="auto"/>
        <w:ind w:right="4336" w:firstLine="376"/>
        <w:rPr>
          <w:sz w:val="20"/>
        </w:rPr>
      </w:pPr>
      <w:r>
        <w:rPr>
          <w:color w:val="131111"/>
          <w:sz w:val="20"/>
        </w:rPr>
        <w:t>opakované</w:t>
      </w:r>
      <w:r>
        <w:rPr>
          <w:color w:val="131111"/>
          <w:spacing w:val="-1"/>
          <w:sz w:val="20"/>
        </w:rPr>
        <w:t xml:space="preserve"> </w:t>
      </w:r>
      <w:r>
        <w:rPr>
          <w:color w:val="131111"/>
          <w:sz w:val="20"/>
        </w:rPr>
        <w:t>nedodržení</w:t>
      </w:r>
      <w:r>
        <w:rPr>
          <w:color w:val="131111"/>
          <w:spacing w:val="-4"/>
          <w:sz w:val="20"/>
        </w:rPr>
        <w:t xml:space="preserve"> </w:t>
      </w:r>
      <w:r>
        <w:rPr>
          <w:color w:val="131111"/>
          <w:sz w:val="20"/>
        </w:rPr>
        <w:t>pravidel</w:t>
      </w:r>
      <w:r>
        <w:rPr>
          <w:color w:val="131111"/>
          <w:spacing w:val="-5"/>
          <w:sz w:val="20"/>
        </w:rPr>
        <w:t xml:space="preserve"> </w:t>
      </w:r>
      <w:r>
        <w:rPr>
          <w:color w:val="131111"/>
          <w:sz w:val="20"/>
        </w:rPr>
        <w:t>hygieny</w:t>
      </w:r>
      <w:r>
        <w:rPr>
          <w:color w:val="131111"/>
          <w:spacing w:val="-3"/>
          <w:sz w:val="20"/>
        </w:rPr>
        <w:t xml:space="preserve"> </w:t>
      </w:r>
      <w:r>
        <w:rPr>
          <w:color w:val="131111"/>
          <w:sz w:val="20"/>
        </w:rPr>
        <w:t>a</w:t>
      </w:r>
      <w:r>
        <w:rPr>
          <w:color w:val="131111"/>
          <w:spacing w:val="-14"/>
          <w:sz w:val="20"/>
        </w:rPr>
        <w:t xml:space="preserve"> </w:t>
      </w:r>
      <w:r>
        <w:rPr>
          <w:color w:val="131111"/>
          <w:sz w:val="20"/>
        </w:rPr>
        <w:t>bezpečnosti, a to</w:t>
      </w:r>
      <w:r>
        <w:rPr>
          <w:color w:val="131111"/>
          <w:spacing w:val="40"/>
          <w:sz w:val="20"/>
        </w:rPr>
        <w:t xml:space="preserve"> </w:t>
      </w:r>
      <w:r>
        <w:rPr>
          <w:color w:val="131111"/>
          <w:sz w:val="20"/>
        </w:rPr>
        <w:t>vždy po písemném upozornění ze strany objednatele.</w:t>
      </w:r>
    </w:p>
    <w:p w14:paraId="31031669" w14:textId="77777777" w:rsidR="007D77F4" w:rsidRDefault="007D77F4">
      <w:pPr>
        <w:pStyle w:val="Zkladntext"/>
        <w:spacing w:before="48"/>
      </w:pPr>
    </w:p>
    <w:p w14:paraId="5E7F945B" w14:textId="77777777" w:rsidR="007D77F4" w:rsidRDefault="00C23096">
      <w:pPr>
        <w:pStyle w:val="Zkladntext"/>
        <w:ind w:left="441"/>
      </w:pPr>
      <w:r>
        <w:rPr>
          <w:color w:val="131111"/>
          <w:spacing w:val="-10"/>
        </w:rPr>
        <w:t>V</w:t>
      </w:r>
      <w:r>
        <w:rPr>
          <w:color w:val="131111"/>
          <w:spacing w:val="-2"/>
        </w:rPr>
        <w:t xml:space="preserve"> </w:t>
      </w:r>
      <w:r>
        <w:rPr>
          <w:color w:val="131111"/>
          <w:spacing w:val="-10"/>
        </w:rPr>
        <w:t>Praze</w:t>
      </w:r>
      <w:r>
        <w:rPr>
          <w:color w:val="131111"/>
          <w:spacing w:val="-1"/>
        </w:rPr>
        <w:t xml:space="preserve"> </w:t>
      </w:r>
      <w:r>
        <w:rPr>
          <w:color w:val="131111"/>
          <w:spacing w:val="-10"/>
        </w:rPr>
        <w:t>13.12.2024</w:t>
      </w:r>
    </w:p>
    <w:p w14:paraId="5F6B5B92" w14:textId="77777777" w:rsidR="007D77F4" w:rsidRDefault="007D77F4">
      <w:pPr>
        <w:pStyle w:val="Zkladntext"/>
        <w:spacing w:before="9"/>
        <w:rPr>
          <w:sz w:val="17"/>
        </w:rPr>
      </w:pPr>
    </w:p>
    <w:p w14:paraId="34A4DB30" w14:textId="77777777" w:rsidR="007D77F4" w:rsidRDefault="007D77F4">
      <w:pPr>
        <w:rPr>
          <w:sz w:val="17"/>
        </w:rPr>
        <w:sectPr w:rsidR="007D77F4">
          <w:pgSz w:w="11570" w:h="16490"/>
          <w:pgMar w:top="1220" w:right="80" w:bottom="280" w:left="1120" w:header="708" w:footer="708" w:gutter="0"/>
          <w:cols w:space="708"/>
        </w:sectPr>
      </w:pPr>
    </w:p>
    <w:p w14:paraId="33799089" w14:textId="77777777" w:rsidR="007D77F4" w:rsidRDefault="00C23096">
      <w:pPr>
        <w:pStyle w:val="Zkladntext"/>
        <w:spacing w:before="94"/>
        <w:ind w:left="446"/>
      </w:pPr>
      <w:r>
        <w:rPr>
          <w:color w:val="131111"/>
          <w:spacing w:val="-2"/>
        </w:rPr>
        <w:t>Podpisy</w:t>
      </w:r>
      <w:r>
        <w:rPr>
          <w:color w:val="131111"/>
          <w:spacing w:val="1"/>
        </w:rPr>
        <w:t xml:space="preserve"> </w:t>
      </w:r>
      <w:r>
        <w:rPr>
          <w:color w:val="131111"/>
          <w:spacing w:val="-2"/>
        </w:rPr>
        <w:t>smluvních</w:t>
      </w:r>
      <w:r>
        <w:rPr>
          <w:color w:val="131111"/>
          <w:spacing w:val="-3"/>
        </w:rPr>
        <w:t xml:space="preserve"> </w:t>
      </w:r>
      <w:r>
        <w:rPr>
          <w:color w:val="131111"/>
          <w:spacing w:val="-2"/>
        </w:rPr>
        <w:t>stran</w:t>
      </w:r>
    </w:p>
    <w:p w14:paraId="59AAB847" w14:textId="77777777" w:rsidR="007D77F4" w:rsidRDefault="007D77F4">
      <w:pPr>
        <w:pStyle w:val="Zkladntext"/>
        <w:spacing w:before="221"/>
      </w:pPr>
    </w:p>
    <w:p w14:paraId="056C53D6" w14:textId="77777777" w:rsidR="007D77F4" w:rsidRDefault="00C23096">
      <w:pPr>
        <w:pStyle w:val="Nadpis2"/>
        <w:tabs>
          <w:tab w:val="left" w:pos="1859"/>
        </w:tabs>
        <w:ind w:left="385"/>
        <w:rPr>
          <w:sz w:val="67"/>
        </w:rPr>
      </w:pPr>
      <w:r>
        <w:rPr>
          <w:color w:val="131111"/>
          <w:spacing w:val="-2"/>
          <w:w w:val="115"/>
        </w:rPr>
        <w:t>Objednat</w:t>
      </w:r>
      <w:r>
        <w:rPr>
          <w:color w:val="131111"/>
        </w:rPr>
        <w:tab/>
      </w:r>
      <w:r>
        <w:rPr>
          <w:color w:val="343D6E"/>
          <w:spacing w:val="-10"/>
          <w:w w:val="115"/>
          <w:sz w:val="67"/>
        </w:rPr>
        <w:t>1</w:t>
      </w:r>
    </w:p>
    <w:p w14:paraId="27D8FCA1" w14:textId="77777777" w:rsidR="007D77F4" w:rsidRDefault="007D77F4">
      <w:pPr>
        <w:pStyle w:val="Zkladntext"/>
        <w:spacing w:before="47"/>
        <w:rPr>
          <w:rFonts w:ascii="Times New Roman"/>
          <w:sz w:val="21"/>
        </w:rPr>
      </w:pPr>
    </w:p>
    <w:p w14:paraId="4A6075B1" w14:textId="4FFDE8CB" w:rsidR="007D77F4" w:rsidRDefault="007D77F4">
      <w:pPr>
        <w:tabs>
          <w:tab w:val="left" w:pos="2234"/>
        </w:tabs>
        <w:spacing w:line="231" w:lineRule="exact"/>
        <w:ind w:left="285"/>
        <w:jc w:val="center"/>
        <w:rPr>
          <w:sz w:val="21"/>
        </w:rPr>
      </w:pPr>
    </w:p>
    <w:p w14:paraId="4435E13B" w14:textId="77777777" w:rsidR="007D77F4" w:rsidRDefault="00C23096">
      <w:pPr>
        <w:rPr>
          <w:sz w:val="20"/>
        </w:rPr>
      </w:pPr>
      <w:r>
        <w:br w:type="column"/>
      </w:r>
    </w:p>
    <w:p w14:paraId="620E6594" w14:textId="77777777" w:rsidR="007D77F4" w:rsidRDefault="007D77F4">
      <w:pPr>
        <w:pStyle w:val="Zkladntext"/>
      </w:pPr>
    </w:p>
    <w:p w14:paraId="5D5BD41A" w14:textId="77777777" w:rsidR="007D77F4" w:rsidRDefault="007D77F4">
      <w:pPr>
        <w:pStyle w:val="Zkladntext"/>
      </w:pPr>
    </w:p>
    <w:p w14:paraId="26E4D485" w14:textId="77777777" w:rsidR="007D77F4" w:rsidRDefault="007D77F4">
      <w:pPr>
        <w:pStyle w:val="Zkladntext"/>
        <w:spacing w:before="177"/>
      </w:pPr>
    </w:p>
    <w:p w14:paraId="33B9BB73" w14:textId="77777777" w:rsidR="007D77F4" w:rsidRDefault="00C23096">
      <w:pPr>
        <w:pStyle w:val="Zkladntext"/>
        <w:spacing w:before="1"/>
        <w:ind w:left="361"/>
      </w:pPr>
      <w:r>
        <w:rPr>
          <w:color w:val="131111"/>
          <w:spacing w:val="-2"/>
        </w:rPr>
        <w:t>Dodavatel</w:t>
      </w:r>
    </w:p>
    <w:p w14:paraId="7758E90A" w14:textId="5AD89CB8" w:rsidR="007D77F4" w:rsidRDefault="007D77F4">
      <w:pPr>
        <w:pStyle w:val="Zkladntext"/>
        <w:rPr>
          <w:sz w:val="8"/>
        </w:rPr>
      </w:pPr>
    </w:p>
    <w:p w14:paraId="28F122AA" w14:textId="77777777" w:rsidR="007D77F4" w:rsidRDefault="007D77F4">
      <w:pPr>
        <w:rPr>
          <w:sz w:val="8"/>
        </w:rPr>
        <w:sectPr w:rsidR="007D77F4">
          <w:type w:val="continuous"/>
          <w:pgSz w:w="11570" w:h="16490"/>
          <w:pgMar w:top="160" w:right="80" w:bottom="0" w:left="1120" w:header="708" w:footer="708" w:gutter="0"/>
          <w:cols w:num="2" w:space="708" w:equalWidth="0">
            <w:col w:w="3120" w:space="2195"/>
            <w:col w:w="5055"/>
          </w:cols>
        </w:sectPr>
      </w:pPr>
    </w:p>
    <w:p w14:paraId="45CB9B50" w14:textId="77777777" w:rsidR="007D77F4" w:rsidRDefault="007D77F4">
      <w:pPr>
        <w:pStyle w:val="Zkladntext"/>
        <w:spacing w:before="72"/>
      </w:pPr>
    </w:p>
    <w:p w14:paraId="2F1237D0" w14:textId="77777777" w:rsidR="007D77F4" w:rsidRDefault="00C23096">
      <w:pPr>
        <w:pStyle w:val="Zkladntext"/>
        <w:ind w:left="489"/>
      </w:pPr>
      <w:r>
        <w:rPr>
          <w:color w:val="131111"/>
        </w:rPr>
        <w:t>Příloha</w:t>
      </w:r>
      <w:r>
        <w:rPr>
          <w:color w:val="131111"/>
          <w:spacing w:val="-11"/>
        </w:rPr>
        <w:t xml:space="preserve"> </w:t>
      </w:r>
      <w:r>
        <w:rPr>
          <w:color w:val="131111"/>
        </w:rPr>
        <w:t>č.</w:t>
      </w:r>
      <w:r>
        <w:rPr>
          <w:color w:val="131111"/>
          <w:spacing w:val="-20"/>
        </w:rPr>
        <w:t xml:space="preserve"> </w:t>
      </w:r>
      <w:r>
        <w:rPr>
          <w:color w:val="131111"/>
        </w:rPr>
        <w:t>1</w:t>
      </w:r>
      <w:r>
        <w:rPr>
          <w:color w:val="131111"/>
          <w:spacing w:val="-14"/>
        </w:rPr>
        <w:t xml:space="preserve"> </w:t>
      </w:r>
      <w:r>
        <w:rPr>
          <w:color w:val="131111"/>
        </w:rPr>
        <w:t>-</w:t>
      </w:r>
      <w:r>
        <w:rPr>
          <w:color w:val="131111"/>
          <w:spacing w:val="24"/>
        </w:rPr>
        <w:t xml:space="preserve"> </w:t>
      </w:r>
      <w:r>
        <w:rPr>
          <w:color w:val="131111"/>
        </w:rPr>
        <w:t>Technická</w:t>
      </w:r>
      <w:r>
        <w:rPr>
          <w:color w:val="131111"/>
          <w:spacing w:val="-7"/>
        </w:rPr>
        <w:t xml:space="preserve"> </w:t>
      </w:r>
      <w:r>
        <w:rPr>
          <w:color w:val="131111"/>
          <w:spacing w:val="-2"/>
        </w:rPr>
        <w:t>specifikace</w:t>
      </w:r>
    </w:p>
    <w:p w14:paraId="68F3E1AE" w14:textId="77777777" w:rsidR="007D77F4" w:rsidRDefault="007D77F4">
      <w:pPr>
        <w:sectPr w:rsidR="007D77F4">
          <w:type w:val="continuous"/>
          <w:pgSz w:w="11570" w:h="16490"/>
          <w:pgMar w:top="160" w:right="80" w:bottom="0" w:left="1120" w:header="708" w:footer="708" w:gutter="0"/>
          <w:cols w:space="708"/>
        </w:sectPr>
      </w:pPr>
    </w:p>
    <w:p w14:paraId="6F25B61C" w14:textId="77777777" w:rsidR="007D77F4" w:rsidRDefault="00C23096">
      <w:pPr>
        <w:spacing w:before="66"/>
        <w:ind w:left="351"/>
        <w:rPr>
          <w:b/>
          <w:sz w:val="26"/>
        </w:rPr>
      </w:pPr>
      <w:r>
        <w:rPr>
          <w:b/>
          <w:color w:val="161615"/>
          <w:w w:val="90"/>
          <w:sz w:val="26"/>
        </w:rPr>
        <w:lastRenderedPageBreak/>
        <w:t>Specifikace</w:t>
      </w:r>
      <w:r>
        <w:rPr>
          <w:b/>
          <w:color w:val="161615"/>
          <w:spacing w:val="16"/>
          <w:sz w:val="26"/>
        </w:rPr>
        <w:t xml:space="preserve"> </w:t>
      </w:r>
      <w:r>
        <w:rPr>
          <w:b/>
          <w:color w:val="161615"/>
          <w:w w:val="90"/>
          <w:sz w:val="26"/>
        </w:rPr>
        <w:t>úklidových</w:t>
      </w:r>
      <w:r>
        <w:rPr>
          <w:b/>
          <w:color w:val="161615"/>
          <w:spacing w:val="7"/>
          <w:sz w:val="26"/>
        </w:rPr>
        <w:t xml:space="preserve"> </w:t>
      </w:r>
      <w:r>
        <w:rPr>
          <w:b/>
          <w:color w:val="161615"/>
          <w:w w:val="90"/>
          <w:sz w:val="26"/>
        </w:rPr>
        <w:t>prací</w:t>
      </w:r>
      <w:r>
        <w:rPr>
          <w:b/>
          <w:color w:val="161615"/>
          <w:spacing w:val="-6"/>
          <w:sz w:val="26"/>
        </w:rPr>
        <w:t xml:space="preserve"> </w:t>
      </w:r>
      <w:r>
        <w:rPr>
          <w:b/>
          <w:color w:val="161615"/>
          <w:w w:val="90"/>
          <w:sz w:val="26"/>
        </w:rPr>
        <w:t>a</w:t>
      </w:r>
      <w:r>
        <w:rPr>
          <w:b/>
          <w:color w:val="161615"/>
          <w:spacing w:val="-1"/>
          <w:sz w:val="26"/>
        </w:rPr>
        <w:t xml:space="preserve"> </w:t>
      </w:r>
      <w:r>
        <w:rPr>
          <w:b/>
          <w:color w:val="161615"/>
          <w:w w:val="90"/>
          <w:sz w:val="26"/>
        </w:rPr>
        <w:t>jejich</w:t>
      </w:r>
      <w:r>
        <w:rPr>
          <w:b/>
          <w:color w:val="161615"/>
          <w:spacing w:val="-1"/>
          <w:w w:val="90"/>
          <w:sz w:val="26"/>
        </w:rPr>
        <w:t xml:space="preserve"> </w:t>
      </w:r>
      <w:proofErr w:type="spellStart"/>
      <w:r>
        <w:rPr>
          <w:b/>
          <w:color w:val="161615"/>
          <w:spacing w:val="-2"/>
          <w:w w:val="90"/>
          <w:sz w:val="26"/>
        </w:rPr>
        <w:t>četnQst</w:t>
      </w:r>
      <w:proofErr w:type="spellEnd"/>
    </w:p>
    <w:p w14:paraId="14C85193" w14:textId="77777777" w:rsidR="007D77F4" w:rsidRDefault="007D77F4">
      <w:pPr>
        <w:pStyle w:val="Zkladntext"/>
        <w:spacing w:before="1"/>
        <w:rPr>
          <w:b/>
          <w:sz w:val="26"/>
        </w:rPr>
      </w:pPr>
    </w:p>
    <w:p w14:paraId="63EE428D" w14:textId="77777777" w:rsidR="007D77F4" w:rsidRDefault="00C23096">
      <w:pPr>
        <w:pStyle w:val="Nadpis4"/>
      </w:pPr>
      <w:r>
        <w:rPr>
          <w:color w:val="161615"/>
          <w:spacing w:val="-7"/>
        </w:rPr>
        <w:t>Vodárenská</w:t>
      </w:r>
      <w:r>
        <w:rPr>
          <w:color w:val="161615"/>
          <w:spacing w:val="2"/>
        </w:rPr>
        <w:t xml:space="preserve"> </w:t>
      </w:r>
      <w:r>
        <w:rPr>
          <w:color w:val="161615"/>
          <w:spacing w:val="-5"/>
        </w:rPr>
        <w:t>věž</w:t>
      </w:r>
    </w:p>
    <w:p w14:paraId="467C065F" w14:textId="77777777" w:rsidR="007D77F4" w:rsidRDefault="007D77F4">
      <w:pPr>
        <w:pStyle w:val="Zkladntext"/>
        <w:spacing w:before="87"/>
        <w:rPr>
          <w:b/>
        </w:rPr>
      </w:pPr>
    </w:p>
    <w:p w14:paraId="1F0D3A9D" w14:textId="77777777" w:rsidR="007D77F4" w:rsidRDefault="00C23096">
      <w:pPr>
        <w:ind w:left="355"/>
        <w:rPr>
          <w:sz w:val="19"/>
        </w:rPr>
      </w:pPr>
      <w:r>
        <w:rPr>
          <w:color w:val="161615"/>
          <w:spacing w:val="-2"/>
          <w:w w:val="105"/>
          <w:sz w:val="19"/>
        </w:rPr>
        <w:t>Denně</w:t>
      </w:r>
    </w:p>
    <w:p w14:paraId="598E532E" w14:textId="77777777" w:rsidR="007D77F4" w:rsidRDefault="00C23096">
      <w:pPr>
        <w:spacing w:before="60" w:line="295" w:lineRule="auto"/>
        <w:ind w:left="355" w:right="1019"/>
        <w:rPr>
          <w:sz w:val="19"/>
        </w:rPr>
      </w:pPr>
      <w:r>
        <w:rPr>
          <w:color w:val="161615"/>
          <w:w w:val="105"/>
          <w:sz w:val="19"/>
        </w:rPr>
        <w:t>Ruční</w:t>
      </w:r>
      <w:r>
        <w:rPr>
          <w:color w:val="161615"/>
          <w:spacing w:val="-10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zametání,</w:t>
      </w:r>
      <w:r>
        <w:rPr>
          <w:color w:val="161615"/>
          <w:spacing w:val="-2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vysávání</w:t>
      </w:r>
      <w:r>
        <w:rPr>
          <w:color w:val="161615"/>
          <w:spacing w:val="40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a</w:t>
      </w:r>
      <w:r>
        <w:rPr>
          <w:color w:val="161615"/>
          <w:spacing w:val="-8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vytírání</w:t>
      </w:r>
      <w:r>
        <w:rPr>
          <w:color w:val="161615"/>
          <w:spacing w:val="-6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podlahových ploch</w:t>
      </w:r>
      <w:r>
        <w:rPr>
          <w:color w:val="161615"/>
          <w:spacing w:val="-11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v</w:t>
      </w:r>
      <w:r>
        <w:rPr>
          <w:color w:val="161615"/>
          <w:spacing w:val="-9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přízemí</w:t>
      </w:r>
      <w:r>
        <w:rPr>
          <w:color w:val="161615"/>
          <w:spacing w:val="-5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a</w:t>
      </w:r>
      <w:r>
        <w:rPr>
          <w:color w:val="161615"/>
          <w:spacing w:val="-4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knihovně čistícími</w:t>
      </w:r>
      <w:r>
        <w:rPr>
          <w:color w:val="161615"/>
          <w:spacing w:val="-6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prostředky. Úklid sanitárního zařízení. Vynesení odpadu a doplňování spotřebního materiá</w:t>
      </w:r>
      <w:r>
        <w:rPr>
          <w:color w:val="2F2F2F"/>
          <w:w w:val="105"/>
          <w:sz w:val="19"/>
        </w:rPr>
        <w:t>l</w:t>
      </w:r>
      <w:r>
        <w:rPr>
          <w:color w:val="161615"/>
          <w:w w:val="105"/>
          <w:sz w:val="19"/>
        </w:rPr>
        <w:t>u.</w:t>
      </w:r>
    </w:p>
    <w:p w14:paraId="4419E3C0" w14:textId="77777777" w:rsidR="007D77F4" w:rsidRDefault="00C23096">
      <w:pPr>
        <w:spacing w:line="214" w:lineRule="exact"/>
        <w:ind w:left="355"/>
        <w:rPr>
          <w:sz w:val="19"/>
        </w:rPr>
      </w:pPr>
      <w:r>
        <w:rPr>
          <w:color w:val="161615"/>
          <w:w w:val="105"/>
          <w:sz w:val="19"/>
        </w:rPr>
        <w:t>Dvakrát</w:t>
      </w:r>
      <w:r>
        <w:rPr>
          <w:color w:val="161615"/>
          <w:spacing w:val="10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v</w:t>
      </w:r>
      <w:r>
        <w:rPr>
          <w:color w:val="161615"/>
          <w:spacing w:val="4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týdnu úklid</w:t>
      </w:r>
      <w:r>
        <w:rPr>
          <w:color w:val="161615"/>
          <w:spacing w:val="7"/>
          <w:w w:val="105"/>
          <w:sz w:val="19"/>
        </w:rPr>
        <w:t xml:space="preserve"> </w:t>
      </w:r>
      <w:r>
        <w:rPr>
          <w:color w:val="161615"/>
          <w:spacing w:val="-2"/>
          <w:w w:val="105"/>
          <w:sz w:val="19"/>
        </w:rPr>
        <w:t>schodů.</w:t>
      </w:r>
    </w:p>
    <w:p w14:paraId="30432700" w14:textId="77777777" w:rsidR="007D77F4" w:rsidRDefault="00C23096">
      <w:pPr>
        <w:spacing w:before="51" w:line="295" w:lineRule="auto"/>
        <w:ind w:left="345" w:right="5447"/>
        <w:rPr>
          <w:sz w:val="19"/>
        </w:rPr>
      </w:pPr>
      <w:r>
        <w:rPr>
          <w:color w:val="161615"/>
          <w:w w:val="105"/>
          <w:sz w:val="19"/>
        </w:rPr>
        <w:t>Jednou</w:t>
      </w:r>
      <w:r>
        <w:rPr>
          <w:color w:val="161615"/>
          <w:spacing w:val="-9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v</w:t>
      </w:r>
      <w:r>
        <w:rPr>
          <w:color w:val="161615"/>
          <w:spacing w:val="-14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týdnu</w:t>
      </w:r>
      <w:r>
        <w:rPr>
          <w:color w:val="161615"/>
          <w:spacing w:val="-14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vysmýčení pavučin</w:t>
      </w:r>
      <w:r>
        <w:rPr>
          <w:color w:val="161615"/>
          <w:spacing w:val="-1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a prachu. Jednou za 14</w:t>
      </w:r>
      <w:r>
        <w:rPr>
          <w:color w:val="161615"/>
          <w:spacing w:val="40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dní galerie.</w:t>
      </w:r>
    </w:p>
    <w:p w14:paraId="1B3BF435" w14:textId="77777777" w:rsidR="007D77F4" w:rsidRDefault="00C23096">
      <w:pPr>
        <w:spacing w:line="290" w:lineRule="auto"/>
        <w:ind w:left="361" w:right="3504" w:hanging="6"/>
        <w:rPr>
          <w:sz w:val="19"/>
        </w:rPr>
      </w:pPr>
      <w:r>
        <w:rPr>
          <w:color w:val="161615"/>
          <w:w w:val="105"/>
          <w:sz w:val="19"/>
        </w:rPr>
        <w:t>Vysávání</w:t>
      </w:r>
      <w:r>
        <w:rPr>
          <w:color w:val="161615"/>
          <w:spacing w:val="-8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nášlapných</w:t>
      </w:r>
      <w:r>
        <w:rPr>
          <w:color w:val="161615"/>
          <w:spacing w:val="-8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ploch,</w:t>
      </w:r>
      <w:r>
        <w:rPr>
          <w:color w:val="161615"/>
          <w:spacing w:val="-14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žlabů,</w:t>
      </w:r>
      <w:r>
        <w:rPr>
          <w:color w:val="161615"/>
          <w:spacing w:val="-13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meziprostorů,</w:t>
      </w:r>
      <w:r>
        <w:rPr>
          <w:color w:val="161615"/>
          <w:spacing w:val="-5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topení</w:t>
      </w:r>
      <w:r>
        <w:rPr>
          <w:color w:val="161615"/>
          <w:spacing w:val="-14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a</w:t>
      </w:r>
      <w:r>
        <w:rPr>
          <w:color w:val="161615"/>
          <w:spacing w:val="-6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závěsů. Měsíčně stírání madel zábradlí.</w:t>
      </w:r>
    </w:p>
    <w:p w14:paraId="66145A7C" w14:textId="77777777" w:rsidR="007D77F4" w:rsidRDefault="00C23096">
      <w:pPr>
        <w:spacing w:line="285" w:lineRule="auto"/>
        <w:ind w:left="360" w:right="2675"/>
        <w:rPr>
          <w:sz w:val="19"/>
        </w:rPr>
      </w:pPr>
      <w:r>
        <w:rPr>
          <w:color w:val="161615"/>
          <w:w w:val="105"/>
          <w:sz w:val="19"/>
        </w:rPr>
        <w:t>Měsíčně postupně mytí</w:t>
      </w:r>
      <w:r>
        <w:rPr>
          <w:color w:val="161615"/>
          <w:spacing w:val="-3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či</w:t>
      </w:r>
      <w:r>
        <w:rPr>
          <w:color w:val="161615"/>
          <w:spacing w:val="-5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otření dveří a skleněných stěn /atrium, koridor/. Prázdniny mytí oken.</w:t>
      </w:r>
    </w:p>
    <w:p w14:paraId="35E040F5" w14:textId="77777777" w:rsidR="007D77F4" w:rsidRDefault="007D77F4">
      <w:pPr>
        <w:pStyle w:val="Zkladntext"/>
        <w:spacing w:before="39"/>
        <w:rPr>
          <w:sz w:val="19"/>
        </w:rPr>
      </w:pPr>
    </w:p>
    <w:p w14:paraId="7728BEC8" w14:textId="77777777" w:rsidR="007D77F4" w:rsidRDefault="00C23096">
      <w:pPr>
        <w:pStyle w:val="Nadpis4"/>
        <w:ind w:left="360"/>
      </w:pPr>
      <w:r>
        <w:rPr>
          <w:color w:val="161615"/>
          <w:spacing w:val="-2"/>
        </w:rPr>
        <w:t>Radar</w:t>
      </w:r>
    </w:p>
    <w:p w14:paraId="712BFF4E" w14:textId="77777777" w:rsidR="007D77F4" w:rsidRDefault="007D77F4">
      <w:pPr>
        <w:pStyle w:val="Zkladntext"/>
        <w:spacing w:before="78"/>
        <w:rPr>
          <w:b/>
        </w:rPr>
      </w:pPr>
    </w:p>
    <w:p w14:paraId="3FEE4EE5" w14:textId="77777777" w:rsidR="007D77F4" w:rsidRDefault="00C23096">
      <w:pPr>
        <w:ind w:left="370"/>
        <w:rPr>
          <w:sz w:val="19"/>
        </w:rPr>
      </w:pPr>
      <w:r>
        <w:rPr>
          <w:color w:val="161615"/>
          <w:spacing w:val="-2"/>
          <w:w w:val="105"/>
          <w:sz w:val="19"/>
        </w:rPr>
        <w:t>Denně</w:t>
      </w:r>
    </w:p>
    <w:p w14:paraId="34556EE6" w14:textId="77777777" w:rsidR="007D77F4" w:rsidRDefault="00C23096">
      <w:pPr>
        <w:spacing w:before="31" w:line="290" w:lineRule="auto"/>
        <w:ind w:left="376" w:right="1019" w:hanging="5"/>
        <w:rPr>
          <w:sz w:val="19"/>
        </w:rPr>
      </w:pPr>
      <w:r>
        <w:rPr>
          <w:color w:val="161615"/>
          <w:w w:val="105"/>
          <w:sz w:val="19"/>
        </w:rPr>
        <w:t>Zametání,</w:t>
      </w:r>
      <w:r>
        <w:rPr>
          <w:color w:val="161615"/>
          <w:spacing w:val="-10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vytírání</w:t>
      </w:r>
      <w:r>
        <w:rPr>
          <w:color w:val="161615"/>
          <w:spacing w:val="-13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či</w:t>
      </w:r>
      <w:r>
        <w:rPr>
          <w:color w:val="161615"/>
          <w:spacing w:val="-14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vysávání</w:t>
      </w:r>
      <w:r>
        <w:rPr>
          <w:color w:val="161615"/>
          <w:spacing w:val="-7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podlah</w:t>
      </w:r>
      <w:r>
        <w:rPr>
          <w:color w:val="161615"/>
          <w:spacing w:val="-6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3x</w:t>
      </w:r>
      <w:r>
        <w:rPr>
          <w:color w:val="161615"/>
          <w:spacing w:val="-12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schodiště,</w:t>
      </w:r>
      <w:r>
        <w:rPr>
          <w:color w:val="161615"/>
          <w:spacing w:val="-3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2x</w:t>
      </w:r>
      <w:r>
        <w:rPr>
          <w:color w:val="161615"/>
          <w:spacing w:val="-10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podesta,</w:t>
      </w:r>
      <w:r>
        <w:rPr>
          <w:color w:val="161615"/>
          <w:spacing w:val="-6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šatna,</w:t>
      </w:r>
      <w:r>
        <w:rPr>
          <w:color w:val="161615"/>
          <w:spacing w:val="-13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sál,</w:t>
      </w:r>
      <w:r>
        <w:rPr>
          <w:color w:val="161615"/>
          <w:spacing w:val="-14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kancelář,</w:t>
      </w:r>
      <w:r>
        <w:rPr>
          <w:color w:val="161615"/>
          <w:spacing w:val="-3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chodbička, zkušebna,</w:t>
      </w:r>
      <w:r>
        <w:rPr>
          <w:color w:val="161615"/>
          <w:spacing w:val="40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 xml:space="preserve">balkon, 3 lože, 3x toalety, sprcha a </w:t>
      </w:r>
      <w:proofErr w:type="spellStart"/>
      <w:r>
        <w:rPr>
          <w:color w:val="161615"/>
          <w:w w:val="105"/>
          <w:sz w:val="19"/>
        </w:rPr>
        <w:t>kalovna</w:t>
      </w:r>
      <w:proofErr w:type="spellEnd"/>
      <w:r>
        <w:rPr>
          <w:color w:val="2F2F2F"/>
          <w:w w:val="105"/>
          <w:sz w:val="19"/>
        </w:rPr>
        <w:t>.</w:t>
      </w:r>
    </w:p>
    <w:p w14:paraId="4C8C40E0" w14:textId="77777777" w:rsidR="007D77F4" w:rsidRDefault="007D77F4">
      <w:pPr>
        <w:pStyle w:val="Zkladntext"/>
        <w:spacing w:before="41"/>
        <w:rPr>
          <w:sz w:val="19"/>
        </w:rPr>
      </w:pPr>
    </w:p>
    <w:p w14:paraId="3BA1AA9D" w14:textId="77777777" w:rsidR="007D77F4" w:rsidRDefault="00C23096">
      <w:pPr>
        <w:pStyle w:val="Nadpis4"/>
        <w:ind w:left="369"/>
      </w:pPr>
      <w:r>
        <w:rPr>
          <w:color w:val="161615"/>
          <w:spacing w:val="-4"/>
        </w:rPr>
        <w:t>Keramika</w:t>
      </w:r>
      <w:r>
        <w:rPr>
          <w:color w:val="161615"/>
          <w:spacing w:val="-6"/>
        </w:rPr>
        <w:t xml:space="preserve"> </w:t>
      </w:r>
      <w:r>
        <w:rPr>
          <w:color w:val="161615"/>
          <w:spacing w:val="-4"/>
        </w:rPr>
        <w:t>a</w:t>
      </w:r>
      <w:r>
        <w:rPr>
          <w:color w:val="161615"/>
          <w:spacing w:val="-10"/>
        </w:rPr>
        <w:t xml:space="preserve"> </w:t>
      </w:r>
      <w:proofErr w:type="spellStart"/>
      <w:r>
        <w:rPr>
          <w:color w:val="161615"/>
          <w:spacing w:val="-4"/>
        </w:rPr>
        <w:t>výtvarna</w:t>
      </w:r>
      <w:proofErr w:type="spellEnd"/>
    </w:p>
    <w:p w14:paraId="441B2FB0" w14:textId="77777777" w:rsidR="007D77F4" w:rsidRDefault="007D77F4">
      <w:pPr>
        <w:pStyle w:val="Zkladntext"/>
        <w:spacing w:before="54"/>
        <w:rPr>
          <w:b/>
        </w:rPr>
      </w:pPr>
    </w:p>
    <w:p w14:paraId="620146EE" w14:textId="77777777" w:rsidR="007D77F4" w:rsidRDefault="00C23096">
      <w:pPr>
        <w:spacing w:line="326" w:lineRule="auto"/>
        <w:ind w:left="382" w:right="1145" w:hanging="3"/>
        <w:rPr>
          <w:sz w:val="19"/>
        </w:rPr>
      </w:pPr>
      <w:r>
        <w:rPr>
          <w:color w:val="161615"/>
          <w:w w:val="105"/>
          <w:sz w:val="19"/>
        </w:rPr>
        <w:t>Denně umýt</w:t>
      </w:r>
      <w:r>
        <w:rPr>
          <w:color w:val="161615"/>
          <w:spacing w:val="40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podlaha</w:t>
      </w:r>
      <w:r>
        <w:rPr>
          <w:color w:val="161615"/>
          <w:spacing w:val="17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3 místností, chodby,</w:t>
      </w:r>
      <w:r>
        <w:rPr>
          <w:color w:val="161615"/>
          <w:spacing w:val="-1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peciště,</w:t>
      </w:r>
      <w:r>
        <w:rPr>
          <w:color w:val="161615"/>
          <w:spacing w:val="-2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3x</w:t>
      </w:r>
      <w:r>
        <w:rPr>
          <w:color w:val="161615"/>
          <w:spacing w:val="-11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WC</w:t>
      </w:r>
      <w:r>
        <w:rPr>
          <w:color w:val="161615"/>
          <w:spacing w:val="-5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a</w:t>
      </w:r>
      <w:r>
        <w:rPr>
          <w:color w:val="161615"/>
          <w:spacing w:val="-4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kuchyňský kout,</w:t>
      </w:r>
      <w:r>
        <w:rPr>
          <w:color w:val="161615"/>
          <w:spacing w:val="-12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otírání stolů</w:t>
      </w:r>
      <w:r>
        <w:rPr>
          <w:color w:val="161615"/>
          <w:spacing w:val="-6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a nábytku a vynést</w:t>
      </w:r>
      <w:r>
        <w:rPr>
          <w:color w:val="161615"/>
          <w:spacing w:val="40"/>
          <w:w w:val="105"/>
          <w:sz w:val="19"/>
        </w:rPr>
        <w:t xml:space="preserve"> </w:t>
      </w:r>
      <w:r>
        <w:rPr>
          <w:color w:val="161615"/>
          <w:w w:val="105"/>
          <w:sz w:val="19"/>
        </w:rPr>
        <w:t>odpad</w:t>
      </w:r>
    </w:p>
    <w:p w14:paraId="660B0A0D" w14:textId="77777777" w:rsidR="007D77F4" w:rsidRDefault="007D77F4">
      <w:pPr>
        <w:pStyle w:val="Zkladntext"/>
        <w:rPr>
          <w:sz w:val="19"/>
        </w:rPr>
      </w:pPr>
    </w:p>
    <w:p w14:paraId="508D7CA6" w14:textId="77777777" w:rsidR="007D77F4" w:rsidRDefault="007D77F4">
      <w:pPr>
        <w:pStyle w:val="Zkladntext"/>
        <w:spacing w:before="44"/>
        <w:rPr>
          <w:sz w:val="19"/>
        </w:rPr>
      </w:pPr>
    </w:p>
    <w:p w14:paraId="5EF3C3AB" w14:textId="77777777" w:rsidR="007D77F4" w:rsidRDefault="00C23096">
      <w:pPr>
        <w:pStyle w:val="Nadpis4"/>
        <w:spacing w:before="1"/>
        <w:ind w:left="384"/>
      </w:pPr>
      <w:r>
        <w:rPr>
          <w:color w:val="161615"/>
        </w:rPr>
        <w:t>U</w:t>
      </w:r>
      <w:r>
        <w:rPr>
          <w:color w:val="161615"/>
          <w:spacing w:val="-1"/>
        </w:rPr>
        <w:t xml:space="preserve"> </w:t>
      </w:r>
      <w:r>
        <w:rPr>
          <w:color w:val="161615"/>
          <w:spacing w:val="-2"/>
        </w:rPr>
        <w:t>Smaltovny</w:t>
      </w:r>
    </w:p>
    <w:p w14:paraId="48A66F61" w14:textId="77777777" w:rsidR="007D77F4" w:rsidRDefault="00C23096">
      <w:pPr>
        <w:spacing w:before="43"/>
        <w:ind w:left="394"/>
        <w:rPr>
          <w:sz w:val="19"/>
        </w:rPr>
      </w:pPr>
      <w:r>
        <w:rPr>
          <w:color w:val="161615"/>
          <w:sz w:val="19"/>
        </w:rPr>
        <w:t>Obden</w:t>
      </w:r>
      <w:r>
        <w:rPr>
          <w:color w:val="161615"/>
          <w:spacing w:val="14"/>
          <w:sz w:val="19"/>
        </w:rPr>
        <w:t xml:space="preserve"> </w:t>
      </w:r>
      <w:r>
        <w:rPr>
          <w:color w:val="161615"/>
          <w:sz w:val="19"/>
        </w:rPr>
        <w:t>úklid</w:t>
      </w:r>
      <w:r>
        <w:rPr>
          <w:color w:val="161615"/>
          <w:spacing w:val="67"/>
          <w:sz w:val="19"/>
        </w:rPr>
        <w:t xml:space="preserve"> </w:t>
      </w:r>
      <w:r>
        <w:rPr>
          <w:color w:val="161615"/>
          <w:sz w:val="19"/>
        </w:rPr>
        <w:t>sál</w:t>
      </w:r>
      <w:r>
        <w:rPr>
          <w:color w:val="161615"/>
          <w:spacing w:val="8"/>
          <w:sz w:val="19"/>
        </w:rPr>
        <w:t xml:space="preserve"> </w:t>
      </w:r>
      <w:r>
        <w:rPr>
          <w:color w:val="161615"/>
          <w:sz w:val="19"/>
        </w:rPr>
        <w:t>a</w:t>
      </w:r>
      <w:r>
        <w:rPr>
          <w:color w:val="161615"/>
          <w:spacing w:val="8"/>
          <w:sz w:val="19"/>
        </w:rPr>
        <w:t xml:space="preserve"> </w:t>
      </w:r>
      <w:r>
        <w:rPr>
          <w:color w:val="161615"/>
          <w:spacing w:val="-5"/>
          <w:sz w:val="19"/>
        </w:rPr>
        <w:t>WC</w:t>
      </w:r>
    </w:p>
    <w:p w14:paraId="340BCA89" w14:textId="77777777" w:rsidR="007D77F4" w:rsidRDefault="007D77F4">
      <w:pPr>
        <w:pStyle w:val="Zkladntext"/>
        <w:rPr>
          <w:sz w:val="19"/>
        </w:rPr>
      </w:pPr>
    </w:p>
    <w:p w14:paraId="4365ABA2" w14:textId="77777777" w:rsidR="007D77F4" w:rsidRDefault="007D77F4">
      <w:pPr>
        <w:pStyle w:val="Zkladntext"/>
        <w:spacing w:before="132"/>
        <w:rPr>
          <w:sz w:val="19"/>
        </w:rPr>
      </w:pPr>
    </w:p>
    <w:p w14:paraId="2E7632BB" w14:textId="77777777" w:rsidR="007D77F4" w:rsidRDefault="00C23096">
      <w:pPr>
        <w:ind w:left="403"/>
        <w:rPr>
          <w:sz w:val="19"/>
        </w:rPr>
      </w:pPr>
      <w:r>
        <w:rPr>
          <w:color w:val="161615"/>
          <w:sz w:val="19"/>
        </w:rPr>
        <w:t>V</w:t>
      </w:r>
      <w:r>
        <w:rPr>
          <w:color w:val="161615"/>
          <w:spacing w:val="-10"/>
          <w:sz w:val="19"/>
        </w:rPr>
        <w:t xml:space="preserve"> </w:t>
      </w:r>
      <w:r>
        <w:rPr>
          <w:color w:val="161615"/>
          <w:sz w:val="19"/>
        </w:rPr>
        <w:t>Praze</w:t>
      </w:r>
      <w:r>
        <w:rPr>
          <w:color w:val="161615"/>
          <w:spacing w:val="-9"/>
          <w:sz w:val="19"/>
        </w:rPr>
        <w:t xml:space="preserve"> </w:t>
      </w:r>
      <w:r>
        <w:rPr>
          <w:color w:val="161615"/>
          <w:spacing w:val="-2"/>
          <w:sz w:val="19"/>
        </w:rPr>
        <w:t>13.12</w:t>
      </w:r>
      <w:r>
        <w:rPr>
          <w:color w:val="2F2F2F"/>
          <w:spacing w:val="-2"/>
          <w:sz w:val="19"/>
        </w:rPr>
        <w:t>.</w:t>
      </w:r>
      <w:r>
        <w:rPr>
          <w:color w:val="161615"/>
          <w:spacing w:val="-2"/>
          <w:sz w:val="19"/>
        </w:rPr>
        <w:t>2024</w:t>
      </w:r>
    </w:p>
    <w:p w14:paraId="0784F15A" w14:textId="77777777" w:rsidR="007D77F4" w:rsidRDefault="007D77F4">
      <w:pPr>
        <w:pStyle w:val="Zkladntext"/>
        <w:rPr>
          <w:sz w:val="19"/>
        </w:rPr>
      </w:pPr>
    </w:p>
    <w:p w14:paraId="122BACC4" w14:textId="77777777" w:rsidR="007D77F4" w:rsidRDefault="007D77F4">
      <w:pPr>
        <w:pStyle w:val="Zkladntext"/>
        <w:rPr>
          <w:sz w:val="19"/>
        </w:rPr>
      </w:pPr>
    </w:p>
    <w:p w14:paraId="308F8EFB" w14:textId="77777777" w:rsidR="007D77F4" w:rsidRDefault="007D77F4">
      <w:pPr>
        <w:pStyle w:val="Zkladntext"/>
        <w:spacing w:before="173"/>
        <w:rPr>
          <w:sz w:val="19"/>
        </w:rPr>
      </w:pPr>
    </w:p>
    <w:p w14:paraId="0E6CFA5E" w14:textId="77777777" w:rsidR="007D77F4" w:rsidRDefault="00C23096">
      <w:pPr>
        <w:ind w:left="423"/>
        <w:rPr>
          <w:sz w:val="19"/>
        </w:rPr>
      </w:pPr>
      <w:r>
        <w:rPr>
          <w:color w:val="161615"/>
          <w:spacing w:val="-2"/>
          <w:w w:val="105"/>
          <w:sz w:val="19"/>
        </w:rPr>
        <w:t>Podpisy</w:t>
      </w:r>
      <w:r>
        <w:rPr>
          <w:color w:val="161615"/>
          <w:spacing w:val="3"/>
          <w:w w:val="105"/>
          <w:sz w:val="19"/>
        </w:rPr>
        <w:t xml:space="preserve"> </w:t>
      </w:r>
      <w:r>
        <w:rPr>
          <w:color w:val="161615"/>
          <w:spacing w:val="-2"/>
          <w:w w:val="105"/>
          <w:sz w:val="19"/>
        </w:rPr>
        <w:t>smluvních</w:t>
      </w:r>
      <w:r>
        <w:rPr>
          <w:color w:val="161615"/>
          <w:w w:val="105"/>
          <w:sz w:val="19"/>
        </w:rPr>
        <w:t xml:space="preserve"> </w:t>
      </w:r>
      <w:r>
        <w:rPr>
          <w:color w:val="161615"/>
          <w:spacing w:val="-2"/>
          <w:w w:val="105"/>
          <w:sz w:val="19"/>
        </w:rPr>
        <w:t>stran</w:t>
      </w:r>
    </w:p>
    <w:p w14:paraId="05CDB10F" w14:textId="77777777" w:rsidR="007D77F4" w:rsidRDefault="007D77F4">
      <w:pPr>
        <w:pStyle w:val="Zkladntext"/>
      </w:pPr>
    </w:p>
    <w:p w14:paraId="3F0E35CF" w14:textId="77777777" w:rsidR="007D77F4" w:rsidRDefault="007D77F4">
      <w:pPr>
        <w:pStyle w:val="Zkladntext"/>
        <w:spacing w:before="227"/>
      </w:pPr>
    </w:p>
    <w:p w14:paraId="1F332A3B" w14:textId="77777777" w:rsidR="007D77F4" w:rsidRDefault="007D77F4">
      <w:pPr>
        <w:sectPr w:rsidR="007D77F4">
          <w:pgSz w:w="11570" w:h="16490"/>
          <w:pgMar w:top="1440" w:right="80" w:bottom="0" w:left="1120" w:header="708" w:footer="708" w:gutter="0"/>
          <w:cols w:space="708"/>
        </w:sectPr>
      </w:pPr>
    </w:p>
    <w:p w14:paraId="08E7DFB8" w14:textId="77777777" w:rsidR="007D77F4" w:rsidRDefault="00C23096">
      <w:pPr>
        <w:pStyle w:val="Zkladntext"/>
        <w:spacing w:before="1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3E750EE" wp14:editId="6C189D4A">
                <wp:simplePos x="0" y="0"/>
                <wp:positionH relativeFrom="page">
                  <wp:posOffset>3150757</wp:posOffset>
                </wp:positionH>
                <wp:positionV relativeFrom="page">
                  <wp:posOffset>10274693</wp:posOffset>
                </wp:positionV>
                <wp:extent cx="419227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22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2270" h="6350">
                              <a:moveTo>
                                <a:pt x="4191874" y="6099"/>
                              </a:moveTo>
                              <a:lnTo>
                                <a:pt x="0" y="6099"/>
                              </a:lnTo>
                              <a:lnTo>
                                <a:pt x="0" y="0"/>
                              </a:lnTo>
                              <a:lnTo>
                                <a:pt x="4191874" y="0"/>
                              </a:lnTo>
                              <a:lnTo>
                                <a:pt x="4191874" y="6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94B36" id="Graphic 4" o:spid="_x0000_s1026" style="position:absolute;margin-left:248.1pt;margin-top:809.05pt;width:330.1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22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" path="m4191874,6099l,6099,,,4191874,r,6099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27E57DB" w14:textId="77777777" w:rsidR="007D77F4" w:rsidRDefault="00C23096">
      <w:pPr>
        <w:pStyle w:val="Nadpis2"/>
        <w:ind w:left="372"/>
        <w:rPr>
          <w:rFonts w:ascii="Arial"/>
        </w:rPr>
      </w:pPr>
      <w:r>
        <w:rPr>
          <w:rFonts w:ascii="Arial"/>
          <w:color w:val="161615"/>
          <w:spacing w:val="-2"/>
        </w:rPr>
        <w:t>Objedna</w:t>
      </w:r>
      <w:r>
        <w:rPr>
          <w:rFonts w:ascii="Arial"/>
          <w:color w:val="414B7E"/>
          <w:spacing w:val="-2"/>
        </w:rPr>
        <w:t>86</w:t>
      </w:r>
    </w:p>
    <w:p w14:paraId="03FD4760" w14:textId="77777777" w:rsidR="007D77F4" w:rsidRDefault="007D77F4">
      <w:pPr>
        <w:pStyle w:val="Zkladntext"/>
        <w:rPr>
          <w:sz w:val="21"/>
        </w:rPr>
      </w:pPr>
    </w:p>
    <w:p w14:paraId="26A7E70C" w14:textId="77777777" w:rsidR="007D77F4" w:rsidRDefault="007D77F4">
      <w:pPr>
        <w:pStyle w:val="Zkladntext"/>
        <w:rPr>
          <w:sz w:val="21"/>
        </w:rPr>
      </w:pPr>
    </w:p>
    <w:p w14:paraId="1257818B" w14:textId="77777777" w:rsidR="007D77F4" w:rsidRDefault="007D77F4">
      <w:pPr>
        <w:pStyle w:val="Zkladntext"/>
        <w:rPr>
          <w:sz w:val="21"/>
        </w:rPr>
      </w:pPr>
    </w:p>
    <w:p w14:paraId="42115E3A" w14:textId="77777777" w:rsidR="007D77F4" w:rsidRDefault="007D77F4">
      <w:pPr>
        <w:pStyle w:val="Zkladntext"/>
        <w:spacing w:before="129"/>
        <w:rPr>
          <w:sz w:val="21"/>
        </w:rPr>
      </w:pPr>
    </w:p>
    <w:p w14:paraId="2F3C35ED" w14:textId="77777777" w:rsidR="007D77F4" w:rsidRDefault="00C23096">
      <w:pPr>
        <w:spacing w:before="94"/>
        <w:ind w:left="113"/>
        <w:rPr>
          <w:sz w:val="19"/>
        </w:rPr>
      </w:pPr>
      <w:r>
        <w:br w:type="column"/>
      </w:r>
      <w:r>
        <w:rPr>
          <w:color w:val="161615"/>
          <w:spacing w:val="-2"/>
          <w:w w:val="105"/>
          <w:sz w:val="19"/>
        </w:rPr>
        <w:t>Dodavatel</w:t>
      </w:r>
    </w:p>
    <w:p w14:paraId="33ED85C3" w14:textId="7275FBF8" w:rsidR="007D77F4" w:rsidRDefault="007D77F4">
      <w:pPr>
        <w:pStyle w:val="Zkladntext"/>
        <w:spacing w:before="1"/>
        <w:rPr>
          <w:sz w:val="6"/>
        </w:rPr>
      </w:pPr>
    </w:p>
    <w:sectPr w:rsidR="007D77F4">
      <w:type w:val="continuous"/>
      <w:pgSz w:w="11570" w:h="16490"/>
      <w:pgMar w:top="160" w:right="80" w:bottom="0" w:left="1120" w:header="708" w:footer="708" w:gutter="0"/>
      <w:cols w:num="2" w:space="708" w:equalWidth="0">
        <w:col w:w="2824" w:space="2721"/>
        <w:col w:w="48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F6B54"/>
    <w:multiLevelType w:val="multilevel"/>
    <w:tmpl w:val="7FC87A06"/>
    <w:lvl w:ilvl="0">
      <w:start w:val="5"/>
      <w:numFmt w:val="decimal"/>
      <w:lvlText w:val="%1"/>
      <w:lvlJc w:val="left"/>
      <w:pPr>
        <w:ind w:left="386" w:hanging="41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386" w:hanging="4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31111"/>
        <w:spacing w:val="-1"/>
        <w:w w:val="9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376" w:hanging="41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4" w:hanging="41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3" w:hanging="41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71" w:hanging="41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69" w:hanging="41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68" w:hanging="41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66" w:hanging="418"/>
      </w:pPr>
      <w:rPr>
        <w:rFonts w:hint="default"/>
        <w:lang w:val="cs-CZ" w:eastAsia="en-US" w:bidi="ar-SA"/>
      </w:rPr>
    </w:lvl>
  </w:abstractNum>
  <w:abstractNum w:abstractNumId="1" w15:restartNumberingAfterBreak="0">
    <w:nsid w:val="18FF3338"/>
    <w:multiLevelType w:val="multilevel"/>
    <w:tmpl w:val="47A88E82"/>
    <w:lvl w:ilvl="0">
      <w:start w:val="4"/>
      <w:numFmt w:val="decimal"/>
      <w:lvlText w:val="%1"/>
      <w:lvlJc w:val="left"/>
      <w:pPr>
        <w:ind w:left="706" w:hanging="329"/>
        <w:jc w:val="left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706" w:hanging="3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31111"/>
        <w:spacing w:val="-1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32" w:hanging="32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98" w:hanging="32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65" w:hanging="32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31" w:hanging="32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97" w:hanging="32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64" w:hanging="32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30" w:hanging="329"/>
      </w:pPr>
      <w:rPr>
        <w:rFonts w:hint="default"/>
        <w:lang w:val="cs-CZ" w:eastAsia="en-US" w:bidi="ar-SA"/>
      </w:rPr>
    </w:lvl>
  </w:abstractNum>
  <w:abstractNum w:abstractNumId="2" w15:restartNumberingAfterBreak="0">
    <w:nsid w:val="472B0797"/>
    <w:multiLevelType w:val="hybridMultilevel"/>
    <w:tmpl w:val="D50A87F6"/>
    <w:lvl w:ilvl="0" w:tplc="6E5C3F98">
      <w:numFmt w:val="bullet"/>
      <w:lvlText w:val="-"/>
      <w:lvlJc w:val="left"/>
      <w:pPr>
        <w:ind w:left="435" w:hanging="251"/>
      </w:pPr>
      <w:rPr>
        <w:rFonts w:ascii="Arial" w:eastAsia="Arial" w:hAnsi="Arial" w:cs="Arial" w:hint="default"/>
        <w:b w:val="0"/>
        <w:bCs w:val="0"/>
        <w:i w:val="0"/>
        <w:iCs w:val="0"/>
        <w:color w:val="131111"/>
        <w:spacing w:val="0"/>
        <w:w w:val="98"/>
        <w:sz w:val="20"/>
        <w:szCs w:val="20"/>
        <w:lang w:val="cs-CZ" w:eastAsia="en-US" w:bidi="ar-SA"/>
      </w:rPr>
    </w:lvl>
    <w:lvl w:ilvl="1" w:tplc="0A0485C0">
      <w:numFmt w:val="bullet"/>
      <w:lvlText w:val="•"/>
      <w:lvlJc w:val="left"/>
      <w:pPr>
        <w:ind w:left="1432" w:hanging="251"/>
      </w:pPr>
      <w:rPr>
        <w:rFonts w:hint="default"/>
        <w:lang w:val="cs-CZ" w:eastAsia="en-US" w:bidi="ar-SA"/>
      </w:rPr>
    </w:lvl>
    <w:lvl w:ilvl="2" w:tplc="91A01FCE">
      <w:numFmt w:val="bullet"/>
      <w:lvlText w:val="•"/>
      <w:lvlJc w:val="left"/>
      <w:pPr>
        <w:ind w:left="2424" w:hanging="251"/>
      </w:pPr>
      <w:rPr>
        <w:rFonts w:hint="default"/>
        <w:lang w:val="cs-CZ" w:eastAsia="en-US" w:bidi="ar-SA"/>
      </w:rPr>
    </w:lvl>
    <w:lvl w:ilvl="3" w:tplc="6F34BFF4">
      <w:numFmt w:val="bullet"/>
      <w:lvlText w:val="•"/>
      <w:lvlJc w:val="left"/>
      <w:pPr>
        <w:ind w:left="3416" w:hanging="251"/>
      </w:pPr>
      <w:rPr>
        <w:rFonts w:hint="default"/>
        <w:lang w:val="cs-CZ" w:eastAsia="en-US" w:bidi="ar-SA"/>
      </w:rPr>
    </w:lvl>
    <w:lvl w:ilvl="4" w:tplc="79EA9E4E">
      <w:numFmt w:val="bullet"/>
      <w:lvlText w:val="•"/>
      <w:lvlJc w:val="left"/>
      <w:pPr>
        <w:ind w:left="4409" w:hanging="251"/>
      </w:pPr>
      <w:rPr>
        <w:rFonts w:hint="default"/>
        <w:lang w:val="cs-CZ" w:eastAsia="en-US" w:bidi="ar-SA"/>
      </w:rPr>
    </w:lvl>
    <w:lvl w:ilvl="5" w:tplc="8ECA518C">
      <w:numFmt w:val="bullet"/>
      <w:lvlText w:val="•"/>
      <w:lvlJc w:val="left"/>
      <w:pPr>
        <w:ind w:left="5401" w:hanging="251"/>
      </w:pPr>
      <w:rPr>
        <w:rFonts w:hint="default"/>
        <w:lang w:val="cs-CZ" w:eastAsia="en-US" w:bidi="ar-SA"/>
      </w:rPr>
    </w:lvl>
    <w:lvl w:ilvl="6" w:tplc="D13CAAD0">
      <w:numFmt w:val="bullet"/>
      <w:lvlText w:val="•"/>
      <w:lvlJc w:val="left"/>
      <w:pPr>
        <w:ind w:left="6393" w:hanging="251"/>
      </w:pPr>
      <w:rPr>
        <w:rFonts w:hint="default"/>
        <w:lang w:val="cs-CZ" w:eastAsia="en-US" w:bidi="ar-SA"/>
      </w:rPr>
    </w:lvl>
    <w:lvl w:ilvl="7" w:tplc="6ADC1124">
      <w:numFmt w:val="bullet"/>
      <w:lvlText w:val="•"/>
      <w:lvlJc w:val="left"/>
      <w:pPr>
        <w:ind w:left="7386" w:hanging="251"/>
      </w:pPr>
      <w:rPr>
        <w:rFonts w:hint="default"/>
        <w:lang w:val="cs-CZ" w:eastAsia="en-US" w:bidi="ar-SA"/>
      </w:rPr>
    </w:lvl>
    <w:lvl w:ilvl="8" w:tplc="DFCADD24">
      <w:numFmt w:val="bullet"/>
      <w:lvlText w:val="•"/>
      <w:lvlJc w:val="left"/>
      <w:pPr>
        <w:ind w:left="8378" w:hanging="251"/>
      </w:pPr>
      <w:rPr>
        <w:rFonts w:hint="default"/>
        <w:lang w:val="cs-CZ" w:eastAsia="en-US" w:bidi="ar-SA"/>
      </w:rPr>
    </w:lvl>
  </w:abstractNum>
  <w:abstractNum w:abstractNumId="3" w15:restartNumberingAfterBreak="0">
    <w:nsid w:val="4C5F2601"/>
    <w:multiLevelType w:val="multilevel"/>
    <w:tmpl w:val="6A2C9DFA"/>
    <w:lvl w:ilvl="0">
      <w:start w:val="3"/>
      <w:numFmt w:val="decimal"/>
      <w:lvlText w:val="%1"/>
      <w:lvlJc w:val="left"/>
      <w:pPr>
        <w:ind w:left="712" w:hanging="32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12" w:hanging="3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9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48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2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77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41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05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70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34" w:hanging="327"/>
      </w:pPr>
      <w:rPr>
        <w:rFonts w:hint="default"/>
        <w:lang w:val="cs-CZ" w:eastAsia="en-US" w:bidi="ar-SA"/>
      </w:rPr>
    </w:lvl>
  </w:abstractNum>
  <w:abstractNum w:abstractNumId="4" w15:restartNumberingAfterBreak="0">
    <w:nsid w:val="6B94614E"/>
    <w:multiLevelType w:val="multilevel"/>
    <w:tmpl w:val="6628836C"/>
    <w:lvl w:ilvl="0">
      <w:start w:val="4"/>
      <w:numFmt w:val="decimal"/>
      <w:lvlText w:val="%1"/>
      <w:lvlJc w:val="left"/>
      <w:pPr>
        <w:ind w:left="710" w:hanging="32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10" w:hanging="324"/>
        <w:jc w:val="left"/>
      </w:pPr>
      <w:rPr>
        <w:rFonts w:hint="default"/>
        <w:spacing w:val="-1"/>
        <w:w w:val="92"/>
        <w:lang w:val="cs-CZ" w:eastAsia="en-US" w:bidi="ar-SA"/>
      </w:rPr>
    </w:lvl>
    <w:lvl w:ilvl="2">
      <w:numFmt w:val="bullet"/>
      <w:lvlText w:val="•"/>
      <w:lvlJc w:val="left"/>
      <w:pPr>
        <w:ind w:left="1107" w:hanging="363"/>
      </w:pPr>
      <w:rPr>
        <w:rFonts w:ascii="Arial" w:eastAsia="Arial" w:hAnsi="Arial" w:cs="Arial" w:hint="default"/>
        <w:spacing w:val="0"/>
        <w:w w:val="99"/>
        <w:lang w:val="cs-CZ" w:eastAsia="en-US" w:bidi="ar-SA"/>
      </w:rPr>
    </w:lvl>
    <w:lvl w:ilvl="3">
      <w:numFmt w:val="bullet"/>
      <w:lvlText w:val="•"/>
      <w:lvlJc w:val="left"/>
      <w:pPr>
        <w:ind w:left="3158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87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16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46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75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4" w:hanging="363"/>
      </w:pPr>
      <w:rPr>
        <w:rFonts w:hint="default"/>
        <w:lang w:val="cs-CZ" w:eastAsia="en-US" w:bidi="ar-SA"/>
      </w:rPr>
    </w:lvl>
  </w:abstractNum>
  <w:abstractNum w:abstractNumId="5" w15:restartNumberingAfterBreak="0">
    <w:nsid w:val="7A514926"/>
    <w:multiLevelType w:val="multilevel"/>
    <w:tmpl w:val="E9C85D98"/>
    <w:lvl w:ilvl="0">
      <w:start w:val="6"/>
      <w:numFmt w:val="decimal"/>
      <w:lvlText w:val="%1"/>
      <w:lvlJc w:val="left"/>
      <w:pPr>
        <w:ind w:left="731" w:hanging="32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31" w:hanging="3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31111"/>
        <w:spacing w:val="-1"/>
        <w:w w:val="97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64" w:hanging="32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26" w:hanging="32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89" w:hanging="32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1" w:hanging="32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3" w:hanging="32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76" w:hanging="32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38" w:hanging="326"/>
      </w:pPr>
      <w:rPr>
        <w:rFonts w:hint="default"/>
        <w:lang w:val="cs-CZ" w:eastAsia="en-US" w:bidi="ar-SA"/>
      </w:rPr>
    </w:lvl>
  </w:abstractNum>
  <w:abstractNum w:abstractNumId="6" w15:restartNumberingAfterBreak="0">
    <w:nsid w:val="7B4F4B20"/>
    <w:multiLevelType w:val="multilevel"/>
    <w:tmpl w:val="91A29806"/>
    <w:lvl w:ilvl="0">
      <w:start w:val="2"/>
      <w:numFmt w:val="decimal"/>
      <w:lvlText w:val="%1"/>
      <w:lvlJc w:val="left"/>
      <w:pPr>
        <w:ind w:left="706" w:hanging="3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06" w:hanging="3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92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32" w:hanging="3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98" w:hanging="3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65" w:hanging="3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31" w:hanging="3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97" w:hanging="3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64" w:hanging="3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30" w:hanging="328"/>
      </w:pPr>
      <w:rPr>
        <w:rFonts w:hint="default"/>
        <w:lang w:val="cs-CZ" w:eastAsia="en-US" w:bidi="ar-SA"/>
      </w:rPr>
    </w:lvl>
  </w:abstractNum>
  <w:num w:numId="1" w16cid:durableId="1550725057">
    <w:abstractNumId w:val="2"/>
  </w:num>
  <w:num w:numId="2" w16cid:durableId="1494833499">
    <w:abstractNumId w:val="5"/>
  </w:num>
  <w:num w:numId="3" w16cid:durableId="99647074">
    <w:abstractNumId w:val="0"/>
  </w:num>
  <w:num w:numId="4" w16cid:durableId="317268723">
    <w:abstractNumId w:val="1"/>
  </w:num>
  <w:num w:numId="5" w16cid:durableId="541286406">
    <w:abstractNumId w:val="4"/>
  </w:num>
  <w:num w:numId="6" w16cid:durableId="1296251948">
    <w:abstractNumId w:val="3"/>
  </w:num>
  <w:num w:numId="7" w16cid:durableId="787242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F4"/>
    <w:rsid w:val="007D77F4"/>
    <w:rsid w:val="0098426A"/>
    <w:rsid w:val="00C2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B9C1"/>
  <w15:docId w15:val="{5D636EBC-DC79-436A-9E21-3D617B7E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25"/>
      <w:ind w:left="383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ind w:left="86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ind w:left="314" w:right="1363"/>
      <w:jc w:val="center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ind w:left="351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83" w:hanging="36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2</cp:revision>
  <dcterms:created xsi:type="dcterms:W3CDTF">2024-12-18T11:44:00Z</dcterms:created>
  <dcterms:modified xsi:type="dcterms:W3CDTF">2024-12-18T11:44:00Z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2024-12-18T00:00:00Z</vt:filetime>
  </property>
  <property fmtid="{D5CDD505-2E9C-101B-9397-08002B2CF9AE}" pid="5" name="Producer">
    <vt:lpwstr>Scanner System Image Conversion</vt:lpwstr>
  </property>
</Properties>
</file>