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5E27405C" w:rsidR="00FD3AF5" w:rsidRPr="00744443" w:rsidRDefault="00FD3AF5" w:rsidP="00744443">
      <w:pPr>
        <w:tabs>
          <w:tab w:val="left" w:pos="0"/>
        </w:tabs>
        <w:ind w:left="6379" w:hanging="6663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="00744443">
        <w:rPr>
          <w:rFonts w:ascii="Arial" w:hAnsi="Arial" w:cs="Arial"/>
          <w:sz w:val="22"/>
          <w:szCs w:val="22"/>
        </w:rPr>
        <w:tab/>
      </w:r>
      <w:r w:rsidRPr="00744443">
        <w:rPr>
          <w:rFonts w:ascii="Arial" w:hAnsi="Arial" w:cs="Arial"/>
          <w:sz w:val="22"/>
          <w:szCs w:val="22"/>
        </w:rPr>
        <w:t xml:space="preserve">Č.j.: </w:t>
      </w:r>
      <w:r w:rsidR="00F57250" w:rsidRPr="00744443">
        <w:rPr>
          <w:rFonts w:ascii="Arial" w:hAnsi="Arial" w:cs="Arial"/>
          <w:sz w:val="22"/>
          <w:szCs w:val="22"/>
        </w:rPr>
        <w:t>SPU 456685/2024</w:t>
      </w:r>
    </w:p>
    <w:p w14:paraId="6BCD2391" w14:textId="1173A0B0" w:rsidR="00FD3AF5" w:rsidRDefault="00FD3AF5" w:rsidP="00744443">
      <w:pPr>
        <w:tabs>
          <w:tab w:val="left" w:pos="6379"/>
        </w:tabs>
        <w:rPr>
          <w:rFonts w:ascii="Arial" w:hAnsi="Arial" w:cs="Arial"/>
          <w:sz w:val="22"/>
          <w:szCs w:val="22"/>
        </w:rPr>
      </w:pPr>
      <w:r w:rsidRPr="00744443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744443" w:rsidRPr="00744443">
        <w:rPr>
          <w:rFonts w:ascii="Arial" w:hAnsi="Arial" w:cs="Arial"/>
          <w:sz w:val="22"/>
          <w:szCs w:val="22"/>
        </w:rPr>
        <w:t>spuess920ec76a</w:t>
      </w:r>
    </w:p>
    <w:p w14:paraId="37DA6969" w14:textId="77777777" w:rsidR="00FD3AF5" w:rsidRPr="00D73F98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253B15A2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</w:t>
      </w:r>
      <w:proofErr w:type="gramEnd"/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16N21/46</w:t>
      </w:r>
      <w:bookmarkEnd w:id="1"/>
    </w:p>
    <w:p w14:paraId="66B9A9DD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781F8F82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6DD1619D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49AB9C0" w14:textId="34C0E37F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Ing. </w:t>
      </w:r>
      <w:r w:rsidR="00AC6213">
        <w:rPr>
          <w:rFonts w:ascii="Arial" w:hAnsi="Arial" w:cs="Arial"/>
          <w:sz w:val="22"/>
          <w:szCs w:val="22"/>
        </w:rPr>
        <w:t>Jiří Veselý, ředitel Krajského pozemkového úřadu pro Středočeský kraj a hl. m. Praha</w:t>
      </w:r>
    </w:p>
    <w:p w14:paraId="0ED4BC04" w14:textId="1FD9AD7B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</w:t>
      </w:r>
      <w:r w:rsidR="00AC6213">
        <w:rPr>
          <w:rFonts w:ascii="Arial" w:hAnsi="Arial" w:cs="Arial"/>
          <w:sz w:val="22"/>
          <w:szCs w:val="22"/>
        </w:rPr>
        <w:t>Náměstí Winstona Churchilla 1800/2, 130 00 Praha 3 - Žižkov</w:t>
      </w:r>
    </w:p>
    <w:p w14:paraId="123DA0F3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5EAADF1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012682" w:rsidRDefault="004025E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7BB1120D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79C6ACF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46E724E" w14:textId="4C14D2D8" w:rsidR="00D229F4" w:rsidRDefault="00D229F4" w:rsidP="00DA44F7">
      <w:pPr>
        <w:rPr>
          <w:rFonts w:ascii="Arial" w:hAnsi="Arial" w:cs="Arial"/>
          <w:sz w:val="22"/>
          <w:szCs w:val="22"/>
        </w:rPr>
      </w:pPr>
    </w:p>
    <w:p w14:paraId="34F4923A" w14:textId="77777777" w:rsidR="00D229F4" w:rsidRDefault="00D229F4" w:rsidP="00DA44F7">
      <w:pPr>
        <w:rPr>
          <w:rFonts w:ascii="Arial" w:hAnsi="Arial" w:cs="Arial"/>
          <w:sz w:val="22"/>
          <w:szCs w:val="22"/>
        </w:rPr>
      </w:pPr>
    </w:p>
    <w:p w14:paraId="0A744D0E" w14:textId="3DFF6008" w:rsidR="00FD3AF5" w:rsidRPr="00583105" w:rsidRDefault="00F83C71" w:rsidP="00AC6213">
      <w:pPr>
        <w:rPr>
          <w:rFonts w:ascii="Arial" w:hAnsi="Arial" w:cs="Arial"/>
          <w:iCs/>
          <w:sz w:val="22"/>
          <w:szCs w:val="22"/>
          <w:u w:val="single"/>
        </w:rPr>
      </w:pPr>
      <w:r w:rsidRPr="00AC621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ZES Křivsoudov s.r.o.</w:t>
      </w:r>
      <w:r w:rsidR="00FD3AF5" w:rsidRPr="00AC6213">
        <w:rPr>
          <w:rFonts w:ascii="Arial" w:hAnsi="Arial" w:cs="Arial"/>
          <w:b/>
          <w:bCs/>
          <w:sz w:val="22"/>
          <w:szCs w:val="22"/>
        </w:rPr>
        <w:br/>
        <w:t xml:space="preserve">sídlo: </w:t>
      </w:r>
      <w:r w:rsidRPr="00AC621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Křivsoudov 138, Křivsoudov, 25766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47542888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DIČ: </w:t>
      </w:r>
      <w:r w:rsidR="00AC6213">
        <w:rPr>
          <w:rFonts w:ascii="Arial" w:hAnsi="Arial" w:cs="Arial"/>
          <w:sz w:val="22"/>
          <w:szCs w:val="22"/>
        </w:rPr>
        <w:t>CZ47542888</w:t>
      </w:r>
      <w:r w:rsidR="00FD3AF5" w:rsidRPr="003D726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FD3AF5" w:rsidRPr="00AC6213">
        <w:rPr>
          <w:rFonts w:ascii="Arial" w:hAnsi="Arial" w:cs="Arial"/>
          <w:sz w:val="22"/>
          <w:szCs w:val="22"/>
        </w:rPr>
        <w:t xml:space="preserve">zapsána v obchodním rejstříku vedeném </w:t>
      </w:r>
      <w:r w:rsidR="00AC6213" w:rsidRPr="00AC6213">
        <w:rPr>
          <w:rFonts w:ascii="Arial" w:hAnsi="Arial" w:cs="Arial"/>
          <w:sz w:val="22"/>
          <w:szCs w:val="22"/>
        </w:rPr>
        <w:t>Městským soudem v Praze, oddíl C, vložka 26083</w:t>
      </w:r>
      <w:r w:rsidR="00FD3AF5" w:rsidRPr="00AC6213">
        <w:rPr>
          <w:rFonts w:ascii="Arial" w:hAnsi="Arial" w:cs="Arial"/>
          <w:sz w:val="22"/>
          <w:szCs w:val="22"/>
        </w:rPr>
        <w:t xml:space="preserve"> osoba oprávněná jednat za právnickou osobu </w:t>
      </w:r>
      <w:r w:rsidR="00AC6213" w:rsidRPr="00AC6213">
        <w:rPr>
          <w:rFonts w:ascii="Arial" w:hAnsi="Arial" w:cs="Arial"/>
          <w:sz w:val="22"/>
          <w:szCs w:val="22"/>
        </w:rPr>
        <w:t xml:space="preserve">Ing. </w:t>
      </w:r>
      <w:r w:rsidR="004D0E9B">
        <w:rPr>
          <w:rFonts w:ascii="Arial" w:hAnsi="Arial" w:cs="Arial"/>
          <w:sz w:val="22"/>
          <w:szCs w:val="22"/>
        </w:rPr>
        <w:t xml:space="preserve">Zdeněk </w:t>
      </w:r>
      <w:proofErr w:type="spellStart"/>
      <w:r w:rsidR="004D0E9B">
        <w:rPr>
          <w:rFonts w:ascii="Arial" w:hAnsi="Arial" w:cs="Arial"/>
          <w:sz w:val="22"/>
          <w:szCs w:val="22"/>
        </w:rPr>
        <w:t>Jandejsek</w:t>
      </w:r>
      <w:proofErr w:type="spellEnd"/>
      <w:r w:rsidR="00AC6213">
        <w:rPr>
          <w:rFonts w:ascii="Arial" w:hAnsi="Arial" w:cs="Arial"/>
          <w:sz w:val="22"/>
          <w:szCs w:val="22"/>
        </w:rPr>
        <w:t xml:space="preserve">, CSc. jednatel </w:t>
      </w:r>
      <w:r w:rsidR="00FD3AF5" w:rsidRPr="003D726D">
        <w:rPr>
          <w:rFonts w:ascii="Arial" w:hAnsi="Arial" w:cs="Arial"/>
          <w:sz w:val="22"/>
          <w:szCs w:val="22"/>
        </w:rPr>
        <w:t xml:space="preserve"> 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bankovní spojení: </w:t>
      </w:r>
      <w:r w:rsidR="008A13C7">
        <w:rPr>
          <w:rFonts w:ascii="Arial" w:hAnsi="Arial" w:cs="Arial"/>
          <w:i/>
          <w:iCs/>
          <w:sz w:val="22"/>
          <w:szCs w:val="22"/>
        </w:rPr>
        <w:br/>
      </w:r>
      <w:r w:rsidR="00FD3AF5" w:rsidRPr="003D726D">
        <w:rPr>
          <w:rFonts w:ascii="Arial" w:hAnsi="Arial" w:cs="Arial"/>
          <w:sz w:val="22"/>
          <w:szCs w:val="22"/>
        </w:rPr>
        <w:t xml:space="preserve">číslo účtu: </w:t>
      </w:r>
      <w:r w:rsidR="00FD3AF5" w:rsidRPr="003D726D">
        <w:rPr>
          <w:rFonts w:ascii="Arial" w:hAnsi="Arial" w:cs="Arial"/>
          <w:sz w:val="22"/>
          <w:szCs w:val="22"/>
        </w:rPr>
        <w:br/>
      </w:r>
    </w:p>
    <w:p w14:paraId="2ABCBA66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547AA41" w14:textId="77777777" w:rsidR="00FD3AF5" w:rsidRPr="00012682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495B593A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16512F48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38FAA42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7411B54E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C6213">
        <w:rPr>
          <w:rFonts w:ascii="Arial" w:hAnsi="Arial" w:cs="Arial"/>
          <w:sz w:val="22"/>
          <w:szCs w:val="22"/>
        </w:rPr>
        <w:t xml:space="preserve">uzavírají tento dodatek č. 2 </w:t>
      </w:r>
      <w:r w:rsidR="00E55327" w:rsidRPr="00AC6213">
        <w:rPr>
          <w:rFonts w:ascii="Arial" w:hAnsi="Arial" w:cs="Arial"/>
          <w:sz w:val="22"/>
          <w:szCs w:val="22"/>
        </w:rPr>
        <w:t>k nájemní</w:t>
      </w:r>
      <w:r w:rsidRPr="00AC6213">
        <w:rPr>
          <w:rFonts w:ascii="Arial" w:hAnsi="Arial" w:cs="Arial"/>
          <w:sz w:val="22"/>
          <w:szCs w:val="22"/>
        </w:rPr>
        <w:t xml:space="preserve"> smlouvě č. 16N21/46 ze dne 30.06.2021</w:t>
      </w:r>
      <w:r w:rsidR="00746DD1" w:rsidRPr="00AC6213">
        <w:rPr>
          <w:rFonts w:ascii="Arial" w:hAnsi="Arial" w:cs="Arial"/>
          <w:sz w:val="22"/>
          <w:szCs w:val="22"/>
        </w:rPr>
        <w:t>,</w:t>
      </w:r>
      <w:r w:rsidRPr="00AC6213">
        <w:rPr>
          <w:rFonts w:ascii="Arial" w:hAnsi="Arial" w:cs="Arial"/>
          <w:sz w:val="22"/>
          <w:szCs w:val="22"/>
        </w:rPr>
        <w:t xml:space="preserve"> ve znění dodatku č. </w:t>
      </w:r>
      <w:r w:rsidR="00AC6213" w:rsidRPr="00AC6213">
        <w:rPr>
          <w:rFonts w:ascii="Arial" w:hAnsi="Arial" w:cs="Arial"/>
          <w:sz w:val="22"/>
          <w:szCs w:val="22"/>
        </w:rPr>
        <w:t>1</w:t>
      </w:r>
      <w:r w:rsidRPr="00AC6213">
        <w:rPr>
          <w:rFonts w:ascii="Arial" w:hAnsi="Arial" w:cs="Arial"/>
          <w:sz w:val="22"/>
          <w:szCs w:val="22"/>
        </w:rPr>
        <w:t xml:space="preserve"> ze dne </w:t>
      </w:r>
      <w:r w:rsidR="00AC6213" w:rsidRPr="00AC6213">
        <w:rPr>
          <w:rFonts w:ascii="Arial" w:hAnsi="Arial" w:cs="Arial"/>
          <w:sz w:val="22"/>
          <w:szCs w:val="22"/>
        </w:rPr>
        <w:t>1.10.2022</w:t>
      </w:r>
      <w:r w:rsidRPr="00AC6213">
        <w:rPr>
          <w:rFonts w:ascii="Arial" w:hAnsi="Arial" w:cs="Arial"/>
          <w:sz w:val="22"/>
          <w:szCs w:val="22"/>
        </w:rPr>
        <w:t xml:space="preserve"> (dále jen „smlouva“), kterým se mění výše ročního nájemného.</w:t>
      </w:r>
    </w:p>
    <w:p w14:paraId="44442CAD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72C430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7EC32D36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AC6213">
        <w:rPr>
          <w:rFonts w:ascii="Arial" w:hAnsi="Arial" w:cs="Arial"/>
          <w:sz w:val="22"/>
          <w:szCs w:val="22"/>
        </w:rPr>
        <w:t>II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AC6213">
        <w:rPr>
          <w:rFonts w:ascii="Arial" w:hAnsi="Arial" w:cs="Arial"/>
          <w:sz w:val="22"/>
          <w:szCs w:val="22"/>
        </w:rPr>
        <w:t>dodatku č. 1 je</w:t>
      </w:r>
      <w:r w:rsidRPr="00012682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="00AC6213">
        <w:rPr>
          <w:rFonts w:ascii="Arial" w:hAnsi="Arial" w:cs="Arial"/>
          <w:iCs/>
          <w:sz w:val="22"/>
          <w:szCs w:val="22"/>
        </w:rPr>
        <w:t>5.767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AC6213">
        <w:rPr>
          <w:rFonts w:ascii="Arial" w:hAnsi="Arial" w:cs="Arial"/>
          <w:iCs/>
          <w:sz w:val="22"/>
          <w:szCs w:val="22"/>
        </w:rPr>
        <w:t>pěttisícsedmsetšedesátsedm</w:t>
      </w:r>
      <w:proofErr w:type="spellEnd"/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E7B9EDF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79F5D5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D8C89D" w14:textId="47C1ED8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FB2A18">
        <w:rPr>
          <w:rFonts w:ascii="Arial" w:hAnsi="Arial" w:cs="Arial"/>
          <w:b/>
          <w:bCs/>
          <w:sz w:val="22"/>
          <w:szCs w:val="22"/>
        </w:rPr>
        <w:t xml:space="preserve">2. Smluvní strany se dohodly na tom, že nájemné specifikované v bodě 1. tohoto dodatku bude zvýšeno z důvodu </w:t>
      </w:r>
      <w:r w:rsidR="00AC6213" w:rsidRPr="00FB2A18">
        <w:rPr>
          <w:rFonts w:ascii="Arial" w:hAnsi="Arial" w:cs="Arial"/>
          <w:b/>
          <w:bCs/>
          <w:sz w:val="22"/>
          <w:szCs w:val="22"/>
        </w:rPr>
        <w:t xml:space="preserve">aktualizace </w:t>
      </w:r>
      <w:r w:rsidR="00B2577C">
        <w:rPr>
          <w:rFonts w:ascii="Arial" w:hAnsi="Arial" w:cs="Arial"/>
          <w:b/>
          <w:bCs/>
          <w:sz w:val="22"/>
          <w:szCs w:val="22"/>
        </w:rPr>
        <w:t>metodických pokynů Státního pozemkového úřadu</w:t>
      </w:r>
      <w:r w:rsidRPr="00FB2A18">
        <w:rPr>
          <w:rFonts w:ascii="Arial" w:hAnsi="Arial" w:cs="Arial"/>
          <w:b/>
          <w:bCs/>
          <w:sz w:val="22"/>
          <w:szCs w:val="22"/>
        </w:rPr>
        <w:t xml:space="preserve"> na částku 14 886</w:t>
      </w:r>
      <w:r w:rsidR="00A313A2" w:rsidRPr="00FB2A18">
        <w:rPr>
          <w:rFonts w:ascii="Arial" w:hAnsi="Arial" w:cs="Arial"/>
          <w:b/>
          <w:bCs/>
          <w:sz w:val="22"/>
          <w:szCs w:val="22"/>
        </w:rPr>
        <w:t xml:space="preserve"> </w:t>
      </w:r>
      <w:r w:rsidRPr="00FB2A18">
        <w:rPr>
          <w:rFonts w:ascii="Arial" w:hAnsi="Arial" w:cs="Arial"/>
          <w:b/>
          <w:bCs/>
          <w:sz w:val="22"/>
          <w:szCs w:val="22"/>
        </w:rPr>
        <w:t>Kč (slovy: čtrnáct tisíc osm set osmdesát šest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3A951FE1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5549C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67FC7264" w14:textId="545E173F" w:rsidR="00FD3AF5" w:rsidRPr="00FB2A18" w:rsidRDefault="00FD3AF5" w:rsidP="00FD3AF5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FB2A18">
        <w:rPr>
          <w:rFonts w:ascii="Arial" w:hAnsi="Arial" w:cs="Arial"/>
          <w:b/>
          <w:bCs/>
          <w:sz w:val="22"/>
          <w:szCs w:val="22"/>
        </w:rPr>
        <w:t>K</w:t>
      </w:r>
      <w:r w:rsidR="00AC6213" w:rsidRPr="00FB2A18">
        <w:rPr>
          <w:rFonts w:ascii="Arial" w:hAnsi="Arial" w:cs="Arial"/>
          <w:b/>
          <w:bCs/>
          <w:sz w:val="22"/>
          <w:szCs w:val="22"/>
        </w:rPr>
        <w:t> 1.10.2025</w:t>
      </w:r>
      <w:r w:rsidRPr="00FB2A18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FB2A18">
        <w:rPr>
          <w:rFonts w:ascii="Arial" w:hAnsi="Arial" w:cs="Arial"/>
          <w:b/>
          <w:bCs/>
          <w:sz w:val="22"/>
          <w:szCs w:val="22"/>
        </w:rPr>
        <w:t xml:space="preserve">je povinen zaplatit </w:t>
      </w:r>
      <w:r w:rsidR="008F730A" w:rsidRPr="00FB2A18">
        <w:rPr>
          <w:rFonts w:ascii="Arial" w:hAnsi="Arial" w:cs="Arial"/>
          <w:b/>
          <w:bCs/>
          <w:sz w:val="22"/>
          <w:szCs w:val="22"/>
        </w:rPr>
        <w:t>částku 12506</w:t>
      </w:r>
      <w:r w:rsidRPr="00FB2A18">
        <w:rPr>
          <w:rFonts w:ascii="Arial" w:hAnsi="Arial" w:cs="Arial"/>
          <w:b/>
          <w:bCs/>
          <w:sz w:val="22"/>
          <w:szCs w:val="22"/>
        </w:rPr>
        <w:t xml:space="preserve"> Kč (slovy</w:t>
      </w:r>
      <w:r w:rsidR="008F730A" w:rsidRPr="00FB2A18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="008F730A" w:rsidRPr="00FB2A18">
        <w:rPr>
          <w:rFonts w:ascii="Arial" w:hAnsi="Arial" w:cs="Arial"/>
          <w:b/>
          <w:bCs/>
          <w:sz w:val="22"/>
          <w:szCs w:val="22"/>
        </w:rPr>
        <w:t>dvanácttisícpětsetšest</w:t>
      </w:r>
      <w:proofErr w:type="spellEnd"/>
      <w:r w:rsidR="006C69F7" w:rsidRPr="00FB2A18">
        <w:rPr>
          <w:rFonts w:ascii="Arial" w:hAnsi="Arial" w:cs="Arial"/>
          <w:b/>
          <w:bCs/>
          <w:sz w:val="22"/>
          <w:szCs w:val="22"/>
        </w:rPr>
        <w:t xml:space="preserve"> korun českých</w:t>
      </w:r>
      <w:r w:rsidRPr="00FB2A18">
        <w:rPr>
          <w:rFonts w:ascii="Arial" w:hAnsi="Arial" w:cs="Arial"/>
          <w:b/>
          <w:bCs/>
          <w:sz w:val="22"/>
          <w:szCs w:val="22"/>
        </w:rPr>
        <w:t>).</w:t>
      </w:r>
    </w:p>
    <w:p w14:paraId="40CA833D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34198BA2" w14:textId="7909F7DD" w:rsidR="00FD3AF5" w:rsidRPr="00012682" w:rsidRDefault="00AC6213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FD3AF5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FD3AF5">
        <w:rPr>
          <w:b w:val="0"/>
          <w:bCs w:val="0"/>
          <w:sz w:val="22"/>
          <w:szCs w:val="22"/>
        </w:rPr>
        <w:t>2</w:t>
      </w:r>
      <w:r w:rsidR="00FD3AF5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530EA2D6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7A0CAA6" w14:textId="77777777" w:rsidR="00FD3AF5" w:rsidRPr="00AC6213" w:rsidRDefault="00FD3AF5" w:rsidP="00FD3AF5">
      <w:pPr>
        <w:rPr>
          <w:rFonts w:ascii="Arial" w:hAnsi="Arial" w:cs="Arial"/>
          <w:sz w:val="22"/>
          <w:szCs w:val="22"/>
        </w:rPr>
      </w:pPr>
    </w:p>
    <w:p w14:paraId="49872BD4" w14:textId="791E4521" w:rsidR="00FD3AF5" w:rsidRPr="00AC6213" w:rsidRDefault="00AC6213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C6213">
        <w:rPr>
          <w:rFonts w:ascii="Arial" w:hAnsi="Arial" w:cs="Arial"/>
          <w:b w:val="0"/>
          <w:sz w:val="22"/>
          <w:szCs w:val="22"/>
        </w:rPr>
        <w:t>4</w:t>
      </w:r>
      <w:r w:rsidR="00FD3AF5" w:rsidRPr="00AC6213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175B62">
        <w:rPr>
          <w:rFonts w:ascii="Arial" w:hAnsi="Arial" w:cs="Arial"/>
          <w:b w:val="0"/>
          <w:sz w:val="22"/>
          <w:szCs w:val="22"/>
        </w:rPr>
        <w:t>2.1.2025</w:t>
      </w:r>
      <w:r w:rsidR="00FD3AF5" w:rsidRPr="00AC6213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012682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AC6213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012682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6260DDD1" w:rsidR="00FD3AF5" w:rsidRPr="00012682" w:rsidRDefault="00AC6213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5292B23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03FB80F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84D5F0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1044C2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2A3735C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C6213">
        <w:rPr>
          <w:rFonts w:ascii="Arial" w:hAnsi="Arial" w:cs="Arial"/>
          <w:sz w:val="22"/>
          <w:szCs w:val="22"/>
        </w:rPr>
        <w:t xml:space="preserve">V </w:t>
      </w:r>
      <w:r w:rsidR="00A91AE1">
        <w:rPr>
          <w:rFonts w:ascii="Arial" w:hAnsi="Arial" w:cs="Arial"/>
          <w:sz w:val="22"/>
          <w:szCs w:val="22"/>
        </w:rPr>
        <w:t>Praze</w:t>
      </w:r>
      <w:r w:rsidRPr="00AC6213">
        <w:rPr>
          <w:rFonts w:ascii="Arial" w:hAnsi="Arial" w:cs="Arial"/>
          <w:sz w:val="22"/>
          <w:szCs w:val="22"/>
        </w:rPr>
        <w:t xml:space="preserve"> dne </w:t>
      </w:r>
      <w:r w:rsidR="00A91AE1">
        <w:rPr>
          <w:rFonts w:ascii="Arial" w:hAnsi="Arial" w:cs="Arial"/>
          <w:sz w:val="22"/>
          <w:szCs w:val="22"/>
        </w:rPr>
        <w:t>18.12.2024</w:t>
      </w:r>
    </w:p>
    <w:p w14:paraId="2C7A47E8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F32259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32259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87119A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CD55F1B" w14:textId="1BE21652" w:rsidR="00F32259" w:rsidRDefault="00F83C71" w:rsidP="001614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Ing. </w:t>
      </w:r>
      <w:r w:rsidR="00AC6213">
        <w:rPr>
          <w:rFonts w:ascii="Arial" w:hAnsi="Arial" w:cs="Arial"/>
          <w:sz w:val="22"/>
        </w:rPr>
        <w:t>Jiří Veselý</w:t>
      </w:r>
    </w:p>
    <w:p w14:paraId="40AE4941" w14:textId="466777D5" w:rsidR="00F32259" w:rsidRDefault="00AC6213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ředitel</w:t>
      </w:r>
    </w:p>
    <w:p w14:paraId="116F2460" w14:textId="6D46F4A5" w:rsidR="00AC6213" w:rsidRDefault="00AC6213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Krajského pozemkového úřadu </w:t>
      </w:r>
    </w:p>
    <w:p w14:paraId="4B762C30" w14:textId="3119655C" w:rsidR="00AC6213" w:rsidRDefault="00AC6213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 Středočeský kraj a hl. m. Praha</w:t>
      </w:r>
    </w:p>
    <w:p w14:paraId="0EF8E5B5" w14:textId="5C22318B" w:rsidR="00AC6213" w:rsidRDefault="00AC6213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Státního pozemkového úřadu</w:t>
      </w:r>
    </w:p>
    <w:p w14:paraId="793D1029" w14:textId="77777777" w:rsidR="00F32259" w:rsidRDefault="00F32259" w:rsidP="0016140B">
      <w:pPr>
        <w:rPr>
          <w:rFonts w:ascii="Arial" w:hAnsi="Arial" w:cs="Arial"/>
          <w:sz w:val="22"/>
        </w:rPr>
      </w:pPr>
    </w:p>
    <w:p w14:paraId="62F7D54A" w14:textId="77777777" w:rsidR="00DA44F7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</w:p>
    <w:p w14:paraId="5B0C7FB3" w14:textId="432C66EC" w:rsidR="00C33F9E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98BCC20" w14:textId="77777777" w:rsidR="00C33F9E" w:rsidRDefault="00F83C71" w:rsidP="00C33F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ZES Křivsoudov s.r.o.</w:t>
      </w:r>
    </w:p>
    <w:p w14:paraId="53228FC9" w14:textId="7CE0331F" w:rsidR="00C33F9E" w:rsidRDefault="00AC6213" w:rsidP="00C33F9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Ing. </w:t>
      </w:r>
      <w:r w:rsidR="00992B61">
        <w:rPr>
          <w:rFonts w:ascii="Arial" w:hAnsi="Arial" w:cs="Arial"/>
          <w:color w:val="000000"/>
          <w:sz w:val="22"/>
          <w:szCs w:val="22"/>
        </w:rPr>
        <w:t xml:space="preserve">Zdeněk </w:t>
      </w:r>
      <w:proofErr w:type="spellStart"/>
      <w:r w:rsidR="00992B61">
        <w:rPr>
          <w:rFonts w:ascii="Arial" w:hAnsi="Arial" w:cs="Arial"/>
          <w:color w:val="000000"/>
          <w:sz w:val="22"/>
          <w:szCs w:val="22"/>
        </w:rPr>
        <w:t>Jandejsek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CSc.</w:t>
      </w:r>
    </w:p>
    <w:p w14:paraId="314C6AAB" w14:textId="66F04781" w:rsidR="00AC6213" w:rsidRPr="009378A3" w:rsidRDefault="00AC6213" w:rsidP="00C33F9E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jednatel</w:t>
      </w:r>
    </w:p>
    <w:p w14:paraId="6FF2F9A5" w14:textId="77777777" w:rsidR="00C33F9E" w:rsidRDefault="00C33F9E" w:rsidP="00C33F9E">
      <w:pPr>
        <w:rPr>
          <w:rFonts w:ascii="Arial" w:hAnsi="Arial" w:cs="Arial"/>
          <w:sz w:val="22"/>
          <w:szCs w:val="22"/>
        </w:rPr>
      </w:pPr>
    </w:p>
    <w:p w14:paraId="576010CC" w14:textId="77777777" w:rsidR="00C33F9E" w:rsidRPr="00B138A7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04D97B63" w14:textId="5A28E69E" w:rsidR="00F32259" w:rsidRDefault="00F32259" w:rsidP="0016140B">
      <w:pPr>
        <w:rPr>
          <w:rFonts w:ascii="Arial" w:hAnsi="Arial" w:cs="Arial"/>
          <w:bCs/>
        </w:rPr>
      </w:pPr>
    </w:p>
    <w:p w14:paraId="0DE71618" w14:textId="77777777" w:rsidR="00F32259" w:rsidRDefault="00F32259" w:rsidP="0016140B">
      <w:pPr>
        <w:rPr>
          <w:rFonts w:ascii="Arial" w:hAnsi="Arial" w:cs="Arial"/>
          <w:sz w:val="22"/>
          <w:szCs w:val="22"/>
        </w:rPr>
        <w:sectPr w:rsidR="00F32259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Default="00FD3AF5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Default="00FD3AF5" w:rsidP="00FD3AF5">
      <w:pPr>
        <w:jc w:val="both"/>
        <w:rPr>
          <w:rFonts w:ascii="Arial" w:hAnsi="Arial" w:cs="Arial"/>
          <w:bCs/>
        </w:rPr>
      </w:pPr>
    </w:p>
    <w:p w14:paraId="7C5490FB" w14:textId="77777777" w:rsidR="00AC6213" w:rsidRDefault="00AC6213" w:rsidP="00FD3AF5">
      <w:pPr>
        <w:jc w:val="both"/>
        <w:rPr>
          <w:rFonts w:ascii="Arial" w:hAnsi="Arial" w:cs="Arial"/>
          <w:bCs/>
        </w:rPr>
      </w:pPr>
    </w:p>
    <w:p w14:paraId="7AE6B321" w14:textId="77777777" w:rsidR="00AC6213" w:rsidRDefault="00AC6213" w:rsidP="00FD3AF5">
      <w:pPr>
        <w:jc w:val="both"/>
        <w:rPr>
          <w:rFonts w:ascii="Arial" w:hAnsi="Arial" w:cs="Arial"/>
          <w:bCs/>
        </w:rPr>
      </w:pPr>
    </w:p>
    <w:p w14:paraId="751169AF" w14:textId="77777777" w:rsidR="00AC6213" w:rsidRDefault="00AC6213" w:rsidP="00FD3AF5">
      <w:pPr>
        <w:jc w:val="both"/>
        <w:rPr>
          <w:rFonts w:ascii="Arial" w:hAnsi="Arial" w:cs="Arial"/>
          <w:bCs/>
        </w:rPr>
      </w:pPr>
    </w:p>
    <w:p w14:paraId="67C8C1C3" w14:textId="77777777" w:rsidR="00AC6213" w:rsidRDefault="00AC6213" w:rsidP="00FD3AF5">
      <w:pPr>
        <w:jc w:val="both"/>
        <w:rPr>
          <w:rFonts w:ascii="Arial" w:hAnsi="Arial" w:cs="Arial"/>
          <w:bCs/>
        </w:rPr>
      </w:pPr>
    </w:p>
    <w:p w14:paraId="6BEA045A" w14:textId="77777777" w:rsidR="00AC6213" w:rsidRDefault="00AC6213" w:rsidP="00FD3AF5">
      <w:pPr>
        <w:jc w:val="both"/>
        <w:rPr>
          <w:rFonts w:ascii="Arial" w:hAnsi="Arial" w:cs="Arial"/>
          <w:bCs/>
        </w:rPr>
      </w:pPr>
    </w:p>
    <w:p w14:paraId="5C91689D" w14:textId="77777777" w:rsidR="00AC6213" w:rsidRDefault="00AC6213" w:rsidP="00FD3AF5">
      <w:pPr>
        <w:jc w:val="both"/>
        <w:rPr>
          <w:rFonts w:ascii="Arial" w:hAnsi="Arial" w:cs="Arial"/>
          <w:bCs/>
        </w:rPr>
      </w:pPr>
    </w:p>
    <w:p w14:paraId="020757F8" w14:textId="77777777" w:rsidR="00AC6213" w:rsidRDefault="00AC6213" w:rsidP="00FD3AF5">
      <w:pPr>
        <w:jc w:val="both"/>
        <w:rPr>
          <w:rFonts w:ascii="Arial" w:hAnsi="Arial" w:cs="Arial"/>
          <w:bCs/>
        </w:rPr>
      </w:pPr>
    </w:p>
    <w:p w14:paraId="4C7FC812" w14:textId="77777777" w:rsidR="00AC6213" w:rsidRDefault="00AC6213" w:rsidP="00FD3AF5">
      <w:pPr>
        <w:jc w:val="both"/>
        <w:rPr>
          <w:rFonts w:ascii="Arial" w:hAnsi="Arial" w:cs="Arial"/>
          <w:bCs/>
        </w:rPr>
      </w:pPr>
    </w:p>
    <w:p w14:paraId="5D5D00B8" w14:textId="77777777" w:rsidR="00AC6213" w:rsidRDefault="00AC6213" w:rsidP="00FD3AF5">
      <w:pPr>
        <w:jc w:val="both"/>
        <w:rPr>
          <w:rFonts w:ascii="Arial" w:hAnsi="Arial" w:cs="Arial"/>
          <w:bCs/>
        </w:rPr>
      </w:pPr>
    </w:p>
    <w:p w14:paraId="72B7A6A7" w14:textId="77777777" w:rsidR="00AC6213" w:rsidRDefault="00AC6213" w:rsidP="00FD3AF5">
      <w:pPr>
        <w:jc w:val="both"/>
        <w:rPr>
          <w:rFonts w:ascii="Arial" w:hAnsi="Arial" w:cs="Arial"/>
          <w:bCs/>
        </w:rPr>
      </w:pPr>
    </w:p>
    <w:p w14:paraId="1E290631" w14:textId="77777777" w:rsidR="00AC6213" w:rsidRDefault="00AC6213" w:rsidP="00FD3AF5">
      <w:pPr>
        <w:jc w:val="both"/>
        <w:rPr>
          <w:rFonts w:ascii="Arial" w:hAnsi="Arial" w:cs="Arial"/>
          <w:bCs/>
        </w:rPr>
      </w:pPr>
    </w:p>
    <w:p w14:paraId="60905D54" w14:textId="77777777" w:rsidR="00AC6213" w:rsidRDefault="00AC6213" w:rsidP="00FD3AF5">
      <w:pPr>
        <w:jc w:val="both"/>
        <w:rPr>
          <w:rFonts w:ascii="Arial" w:hAnsi="Arial" w:cs="Arial"/>
          <w:bCs/>
        </w:rPr>
      </w:pPr>
    </w:p>
    <w:p w14:paraId="2E6E0F28" w14:textId="77777777" w:rsidR="00CD0E59" w:rsidRDefault="00CD0E59" w:rsidP="00FD3AF5">
      <w:pPr>
        <w:jc w:val="both"/>
        <w:rPr>
          <w:rFonts w:ascii="Arial" w:hAnsi="Arial" w:cs="Arial"/>
          <w:bCs/>
        </w:rPr>
      </w:pPr>
    </w:p>
    <w:p w14:paraId="1FB4B8E6" w14:textId="77777777" w:rsidR="00CD0E59" w:rsidRDefault="00CD0E59" w:rsidP="00FD3AF5">
      <w:pPr>
        <w:jc w:val="both"/>
        <w:rPr>
          <w:rFonts w:ascii="Arial" w:hAnsi="Arial" w:cs="Arial"/>
          <w:bCs/>
        </w:rPr>
      </w:pPr>
    </w:p>
    <w:p w14:paraId="160407EC" w14:textId="77777777" w:rsidR="00CD0E59" w:rsidRDefault="00CD0E59" w:rsidP="00FD3AF5">
      <w:pPr>
        <w:jc w:val="both"/>
        <w:rPr>
          <w:rFonts w:ascii="Arial" w:hAnsi="Arial" w:cs="Arial"/>
          <w:bCs/>
        </w:rPr>
      </w:pPr>
    </w:p>
    <w:p w14:paraId="1D36E952" w14:textId="77777777" w:rsidR="00CD0E59" w:rsidRDefault="00CD0E59" w:rsidP="00FD3AF5">
      <w:pPr>
        <w:jc w:val="both"/>
        <w:rPr>
          <w:rFonts w:ascii="Arial" w:hAnsi="Arial" w:cs="Arial"/>
          <w:bCs/>
        </w:rPr>
      </w:pPr>
    </w:p>
    <w:p w14:paraId="7C86FD98" w14:textId="77777777" w:rsidR="00CD0E59" w:rsidRDefault="00CD0E59" w:rsidP="00FD3AF5">
      <w:pPr>
        <w:jc w:val="both"/>
        <w:rPr>
          <w:rFonts w:ascii="Arial" w:hAnsi="Arial" w:cs="Arial"/>
          <w:bCs/>
        </w:rPr>
      </w:pPr>
    </w:p>
    <w:p w14:paraId="05D728C2" w14:textId="77777777" w:rsidR="00AC6213" w:rsidRPr="0087119A" w:rsidRDefault="00AC6213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1E1ABF6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Mgr. Dita Slánská</w:t>
      </w:r>
      <w:r w:rsidRPr="00E24F49">
        <w:rPr>
          <w:rFonts w:ascii="Arial" w:hAnsi="Arial" w:cs="Arial"/>
          <w:sz w:val="22"/>
        </w:rPr>
        <w:t xml:space="preserve"> </w:t>
      </w:r>
    </w:p>
    <w:p w14:paraId="032D74BD" w14:textId="77777777" w:rsidR="00FD3AF5" w:rsidRPr="0087119A" w:rsidRDefault="00FD3AF5" w:rsidP="00FD3AF5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01E4317C" w14:textId="77777777" w:rsidR="00FD3AF5" w:rsidRPr="0087119A" w:rsidRDefault="00FD3AF5" w:rsidP="00FD3AF5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4D6FBB7D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527876E9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76B3F0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4EE20296" w14:textId="77777777" w:rsidR="00FD3AF5" w:rsidRDefault="00FD3AF5" w:rsidP="00FD3AF5">
      <w:pPr>
        <w:jc w:val="both"/>
        <w:rPr>
          <w:rFonts w:ascii="Arial" w:hAnsi="Arial" w:cs="Arial"/>
          <w:color w:val="000000"/>
        </w:rPr>
      </w:pPr>
    </w:p>
    <w:p w14:paraId="63345540" w14:textId="77777777" w:rsidR="00AC6213" w:rsidRDefault="00AC6213" w:rsidP="00FD3AF5">
      <w:pPr>
        <w:jc w:val="both"/>
        <w:rPr>
          <w:rFonts w:ascii="Arial" w:hAnsi="Arial" w:cs="Arial"/>
          <w:color w:val="000000"/>
        </w:rPr>
      </w:pPr>
    </w:p>
    <w:p w14:paraId="72B948CC" w14:textId="77777777" w:rsidR="00FD3AF5" w:rsidRPr="00AC6213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C6213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AC6213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AC6213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AC6213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77777777" w:rsidR="00691218" w:rsidRPr="00AC6213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AC6213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AC6213">
        <w:rPr>
          <w:rFonts w:ascii="Arial" w:hAnsi="Arial" w:cs="Arial"/>
          <w:sz w:val="22"/>
          <w:szCs w:val="22"/>
        </w:rPr>
        <w:t>…….</w:t>
      </w:r>
      <w:proofErr w:type="gramEnd"/>
      <w:r w:rsidRPr="00AC6213">
        <w:rPr>
          <w:rFonts w:ascii="Arial" w:hAnsi="Arial" w:cs="Arial"/>
          <w:sz w:val="22"/>
          <w:szCs w:val="22"/>
        </w:rPr>
        <w:t>.</w:t>
      </w:r>
    </w:p>
    <w:p w14:paraId="54292B99" w14:textId="77777777" w:rsidR="00691218" w:rsidRPr="00AC6213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AC621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7A5DA7" w14:textId="77777777" w:rsidR="00691218" w:rsidRPr="00AC6213" w:rsidRDefault="00691218" w:rsidP="00691218">
      <w:pPr>
        <w:jc w:val="both"/>
        <w:rPr>
          <w:rFonts w:ascii="Arial" w:hAnsi="Arial" w:cs="Arial"/>
          <w:i/>
          <w:sz w:val="22"/>
          <w:szCs w:val="22"/>
        </w:rPr>
      </w:pPr>
      <w:r w:rsidRPr="00AC6213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AC6213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1E4A8613" w14:textId="77777777" w:rsidR="00FD3AF5" w:rsidRPr="00AC6213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C063FC6" w14:textId="77777777" w:rsidR="00FD3AF5" w:rsidRPr="00AC6213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C6213">
        <w:rPr>
          <w:rFonts w:ascii="Arial" w:hAnsi="Arial" w:cs="Arial"/>
          <w:sz w:val="22"/>
          <w:szCs w:val="22"/>
        </w:rPr>
        <w:t>V …………</w:t>
      </w:r>
      <w:proofErr w:type="gramStart"/>
      <w:r w:rsidRPr="00AC6213">
        <w:rPr>
          <w:rFonts w:ascii="Arial" w:hAnsi="Arial" w:cs="Arial"/>
          <w:sz w:val="22"/>
          <w:szCs w:val="22"/>
        </w:rPr>
        <w:t>…….</w:t>
      </w:r>
      <w:proofErr w:type="gramEnd"/>
      <w:r w:rsidRPr="00AC6213">
        <w:rPr>
          <w:rFonts w:ascii="Arial" w:hAnsi="Arial" w:cs="Arial"/>
          <w:sz w:val="22"/>
          <w:szCs w:val="22"/>
        </w:rPr>
        <w:t>. dne ………</w:t>
      </w:r>
      <w:proofErr w:type="gramStart"/>
      <w:r w:rsidRPr="00AC6213">
        <w:rPr>
          <w:rFonts w:ascii="Arial" w:hAnsi="Arial" w:cs="Arial"/>
          <w:sz w:val="22"/>
          <w:szCs w:val="22"/>
        </w:rPr>
        <w:t>…….</w:t>
      </w:r>
      <w:proofErr w:type="gramEnd"/>
      <w:r w:rsidRPr="00AC6213">
        <w:rPr>
          <w:rFonts w:ascii="Arial" w:hAnsi="Arial" w:cs="Arial"/>
          <w:sz w:val="22"/>
          <w:szCs w:val="22"/>
        </w:rPr>
        <w:t>.</w:t>
      </w:r>
      <w:r w:rsidRPr="00AC6213">
        <w:rPr>
          <w:rFonts w:ascii="Arial" w:hAnsi="Arial" w:cs="Arial"/>
          <w:sz w:val="22"/>
          <w:szCs w:val="22"/>
        </w:rPr>
        <w:tab/>
      </w:r>
      <w:r w:rsidRPr="00AC6213">
        <w:rPr>
          <w:rFonts w:ascii="Arial" w:hAnsi="Arial" w:cs="Arial"/>
          <w:sz w:val="22"/>
          <w:szCs w:val="22"/>
        </w:rPr>
        <w:tab/>
      </w:r>
      <w:r w:rsidRPr="00AC621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C9639A" w14:textId="77777777" w:rsidR="00FD3AF5" w:rsidRPr="00FC5C99" w:rsidRDefault="00FD3AF5" w:rsidP="00FD3AF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C6213">
        <w:rPr>
          <w:rFonts w:ascii="Arial" w:hAnsi="Arial" w:cs="Arial"/>
          <w:sz w:val="22"/>
          <w:szCs w:val="22"/>
        </w:rPr>
        <w:tab/>
      </w:r>
      <w:r w:rsidRPr="00AC6213">
        <w:rPr>
          <w:rFonts w:ascii="Arial" w:hAnsi="Arial" w:cs="Arial"/>
          <w:i/>
          <w:sz w:val="22"/>
          <w:szCs w:val="22"/>
        </w:rPr>
        <w:t>podpis odpovědného zaměstnance</w:t>
      </w:r>
    </w:p>
    <w:p w14:paraId="76FEC829" w14:textId="77777777" w:rsidR="00FD3AF5" w:rsidRPr="00FC5C99" w:rsidRDefault="00FD3AF5" w:rsidP="00FD3AF5">
      <w:pPr>
        <w:jc w:val="both"/>
        <w:rPr>
          <w:rFonts w:ascii="Arial" w:hAnsi="Arial" w:cs="Arial"/>
          <w:i/>
          <w:sz w:val="22"/>
          <w:szCs w:val="22"/>
        </w:rPr>
      </w:pP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DD503" w14:textId="77777777" w:rsidR="00003BA8" w:rsidRDefault="00003BA8">
      <w:r>
        <w:separator/>
      </w:r>
    </w:p>
  </w:endnote>
  <w:endnote w:type="continuationSeparator" w:id="0">
    <w:p w14:paraId="3491A6DE" w14:textId="77777777" w:rsidR="00003BA8" w:rsidRDefault="0000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440934B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5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F1E45" w14:textId="77777777" w:rsidR="00003BA8" w:rsidRDefault="00003BA8">
      <w:r>
        <w:separator/>
      </w:r>
    </w:p>
  </w:footnote>
  <w:footnote w:type="continuationSeparator" w:id="0">
    <w:p w14:paraId="057F39C7" w14:textId="77777777" w:rsidR="00003BA8" w:rsidRDefault="00003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047784">
    <w:abstractNumId w:val="0"/>
  </w:num>
  <w:num w:numId="2" w16cid:durableId="592055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03BA8"/>
    <w:rsid w:val="00012682"/>
    <w:rsid w:val="000142D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5B62"/>
    <w:rsid w:val="0017725E"/>
    <w:rsid w:val="00190D43"/>
    <w:rsid w:val="0019656A"/>
    <w:rsid w:val="0019783F"/>
    <w:rsid w:val="001A4792"/>
    <w:rsid w:val="001B216F"/>
    <w:rsid w:val="001B7A57"/>
    <w:rsid w:val="001C25C8"/>
    <w:rsid w:val="001D1BA6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D0E9B"/>
    <w:rsid w:val="004E4DA4"/>
    <w:rsid w:val="004F5165"/>
    <w:rsid w:val="004F6E1A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4443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8F730A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92B61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4CD6"/>
    <w:rsid w:val="00A05FDD"/>
    <w:rsid w:val="00A12548"/>
    <w:rsid w:val="00A237BD"/>
    <w:rsid w:val="00A274E6"/>
    <w:rsid w:val="00A313A2"/>
    <w:rsid w:val="00A37C8B"/>
    <w:rsid w:val="00A40231"/>
    <w:rsid w:val="00A509AF"/>
    <w:rsid w:val="00A609DB"/>
    <w:rsid w:val="00A70A64"/>
    <w:rsid w:val="00A91AE1"/>
    <w:rsid w:val="00AA382F"/>
    <w:rsid w:val="00AC22A2"/>
    <w:rsid w:val="00AC6213"/>
    <w:rsid w:val="00AD16CE"/>
    <w:rsid w:val="00AD1795"/>
    <w:rsid w:val="00AE4A81"/>
    <w:rsid w:val="00AE5DAF"/>
    <w:rsid w:val="00AE7998"/>
    <w:rsid w:val="00B03572"/>
    <w:rsid w:val="00B146F4"/>
    <w:rsid w:val="00B25530"/>
    <w:rsid w:val="00B2577C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D0E59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55327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EF743F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57250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2A18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Slánská Dita Mgr.</cp:lastModifiedBy>
  <cp:revision>2</cp:revision>
  <cp:lastPrinted>2024-11-14T11:52:00Z</cp:lastPrinted>
  <dcterms:created xsi:type="dcterms:W3CDTF">2024-12-18T09:50:00Z</dcterms:created>
  <dcterms:modified xsi:type="dcterms:W3CDTF">2024-12-18T09:50:00Z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