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D130" w14:textId="77777777" w:rsidR="0074224F" w:rsidRDefault="00000000">
      <w:pPr>
        <w:pStyle w:val="Zkladntext"/>
        <w:ind w:left="100"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0BD2C8" wp14:editId="75A1F588">
            <wp:extent cx="9844317" cy="9891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4317" cy="98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2E073" w14:textId="77777777" w:rsidR="0074224F" w:rsidRDefault="0074224F">
      <w:pPr>
        <w:pStyle w:val="Zkladntext"/>
        <w:rPr>
          <w:rFonts w:ascii="Times New Roman"/>
          <w:sz w:val="25"/>
        </w:rPr>
      </w:pPr>
    </w:p>
    <w:p w14:paraId="06D97698" w14:textId="77777777" w:rsidR="0074224F" w:rsidRDefault="0074224F">
      <w:pPr>
        <w:pStyle w:val="Zkladntext"/>
        <w:rPr>
          <w:rFonts w:ascii="Times New Roman"/>
          <w:sz w:val="25"/>
        </w:rPr>
      </w:pPr>
    </w:p>
    <w:p w14:paraId="5FA75E63" w14:textId="77777777" w:rsidR="0074224F" w:rsidRDefault="0074224F">
      <w:pPr>
        <w:pStyle w:val="Zkladntext"/>
        <w:spacing w:before="62"/>
        <w:rPr>
          <w:rFonts w:ascii="Times New Roman"/>
          <w:sz w:val="25"/>
        </w:rPr>
      </w:pPr>
    </w:p>
    <w:p w14:paraId="32DCEC82" w14:textId="77777777" w:rsidR="0074224F" w:rsidRDefault="00000000">
      <w:pPr>
        <w:pStyle w:val="Nzev"/>
      </w:pPr>
      <w:r>
        <w:rPr>
          <w:color w:val="404040"/>
        </w:rPr>
        <w:t>CENÍK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SERVISNÍCH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digitální</w:t>
      </w:r>
      <w:r>
        <w:rPr>
          <w:color w:val="404040"/>
          <w:spacing w:val="-4"/>
        </w:rPr>
        <w:t xml:space="preserve"> kino</w:t>
      </w:r>
    </w:p>
    <w:p w14:paraId="606A0A52" w14:textId="77777777" w:rsidR="0074224F" w:rsidRDefault="00000000">
      <w:pPr>
        <w:spacing w:before="89"/>
        <w:ind w:left="176" w:right="193"/>
        <w:jc w:val="center"/>
        <w:rPr>
          <w:sz w:val="13"/>
        </w:rPr>
      </w:pPr>
      <w:r>
        <w:rPr>
          <w:color w:val="252525"/>
          <w:w w:val="105"/>
          <w:sz w:val="13"/>
        </w:rPr>
        <w:t>Ceník</w:t>
      </w:r>
      <w:r>
        <w:rPr>
          <w:color w:val="252525"/>
          <w:spacing w:val="3"/>
          <w:w w:val="105"/>
          <w:sz w:val="13"/>
        </w:rPr>
        <w:t xml:space="preserve"> </w:t>
      </w:r>
      <w:r>
        <w:rPr>
          <w:color w:val="252525"/>
          <w:w w:val="105"/>
          <w:sz w:val="13"/>
        </w:rPr>
        <w:t>servisních služeb společnosti XC</w:t>
      </w:r>
      <w:r>
        <w:rPr>
          <w:color w:val="252525"/>
          <w:spacing w:val="-1"/>
          <w:w w:val="105"/>
          <w:sz w:val="13"/>
        </w:rPr>
        <w:t xml:space="preserve"> </w:t>
      </w:r>
      <w:r>
        <w:rPr>
          <w:color w:val="252525"/>
          <w:w w:val="105"/>
          <w:sz w:val="13"/>
        </w:rPr>
        <w:t>tech s.r.o. platný</w:t>
      </w:r>
      <w:r>
        <w:rPr>
          <w:color w:val="252525"/>
          <w:spacing w:val="1"/>
          <w:w w:val="105"/>
          <w:sz w:val="13"/>
        </w:rPr>
        <w:t xml:space="preserve"> </w:t>
      </w:r>
      <w:r>
        <w:rPr>
          <w:color w:val="252525"/>
          <w:w w:val="105"/>
          <w:sz w:val="13"/>
        </w:rPr>
        <w:t>pro rok</w:t>
      </w:r>
      <w:r>
        <w:rPr>
          <w:color w:val="252525"/>
          <w:spacing w:val="3"/>
          <w:w w:val="105"/>
          <w:sz w:val="13"/>
        </w:rPr>
        <w:t xml:space="preserve"> </w:t>
      </w:r>
      <w:r>
        <w:rPr>
          <w:color w:val="252525"/>
          <w:w w:val="105"/>
          <w:sz w:val="13"/>
        </w:rPr>
        <w:t xml:space="preserve">2024 / </w:t>
      </w:r>
      <w:r>
        <w:rPr>
          <w:color w:val="252525"/>
          <w:spacing w:val="-4"/>
          <w:w w:val="105"/>
          <w:sz w:val="13"/>
        </w:rPr>
        <w:t>2025</w:t>
      </w:r>
    </w:p>
    <w:p w14:paraId="5F1AD67C" w14:textId="77777777" w:rsidR="0074224F" w:rsidRDefault="00000000">
      <w:pPr>
        <w:spacing w:before="13"/>
        <w:ind w:left="184" w:right="190"/>
        <w:jc w:val="center"/>
        <w:rPr>
          <w:sz w:val="10"/>
        </w:rPr>
      </w:pPr>
      <w:r>
        <w:rPr>
          <w:color w:val="252525"/>
          <w:spacing w:val="-2"/>
          <w:w w:val="105"/>
          <w:sz w:val="10"/>
        </w:rPr>
        <w:t>příloha</w:t>
      </w:r>
      <w:r>
        <w:rPr>
          <w:color w:val="252525"/>
          <w:spacing w:val="5"/>
          <w:w w:val="105"/>
          <w:sz w:val="10"/>
        </w:rPr>
        <w:t xml:space="preserve"> </w:t>
      </w:r>
      <w:r>
        <w:rPr>
          <w:color w:val="252525"/>
          <w:spacing w:val="-5"/>
          <w:w w:val="105"/>
          <w:sz w:val="10"/>
        </w:rPr>
        <w:t>č.3</w:t>
      </w:r>
    </w:p>
    <w:p w14:paraId="23A34610" w14:textId="77777777" w:rsidR="0074224F" w:rsidRDefault="0074224F">
      <w:pPr>
        <w:pStyle w:val="Zkladntext"/>
        <w:spacing w:before="4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3711"/>
        <w:gridCol w:w="187"/>
        <w:gridCol w:w="1488"/>
        <w:gridCol w:w="753"/>
        <w:gridCol w:w="160"/>
        <w:gridCol w:w="1360"/>
        <w:gridCol w:w="754"/>
      </w:tblGrid>
      <w:tr w:rsidR="0074224F" w14:paraId="1BE40B09" w14:textId="77777777">
        <w:trPr>
          <w:trHeight w:val="590"/>
        </w:trPr>
        <w:tc>
          <w:tcPr>
            <w:tcW w:w="6931" w:type="dxa"/>
            <w:tcBorders>
              <w:top w:val="nil"/>
              <w:left w:val="nil"/>
              <w:bottom w:val="nil"/>
            </w:tcBorders>
            <w:shd w:val="clear" w:color="auto" w:fill="365F92"/>
          </w:tcPr>
          <w:p w14:paraId="49C3A6AF" w14:textId="77777777" w:rsidR="0074224F" w:rsidRDefault="0074224F">
            <w:pPr>
              <w:pStyle w:val="TableParagraph"/>
              <w:spacing w:before="92" w:line="240" w:lineRule="auto"/>
              <w:rPr>
                <w:sz w:val="12"/>
              </w:rPr>
            </w:pPr>
          </w:p>
          <w:p w14:paraId="71DE5D5D" w14:textId="77777777" w:rsidR="0074224F" w:rsidRDefault="00000000">
            <w:pPr>
              <w:pStyle w:val="TableParagraph"/>
              <w:spacing w:before="0" w:line="240" w:lineRule="auto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Název</w:t>
            </w:r>
            <w:r>
              <w:rPr>
                <w:b/>
                <w:color w:val="FFFFFF"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produktu</w:t>
            </w:r>
            <w:r>
              <w:rPr>
                <w:b/>
                <w:color w:val="FFFFFF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služby</w:t>
            </w:r>
          </w:p>
        </w:tc>
        <w:tc>
          <w:tcPr>
            <w:tcW w:w="3711" w:type="dxa"/>
            <w:tcBorders>
              <w:top w:val="nil"/>
              <w:bottom w:val="nil"/>
            </w:tcBorders>
            <w:shd w:val="clear" w:color="auto" w:fill="365F92"/>
          </w:tcPr>
          <w:p w14:paraId="7AB0B829" w14:textId="77777777" w:rsidR="0074224F" w:rsidRDefault="0074224F">
            <w:pPr>
              <w:pStyle w:val="TableParagraph"/>
              <w:spacing w:before="92" w:line="240" w:lineRule="auto"/>
              <w:rPr>
                <w:sz w:val="12"/>
              </w:rPr>
            </w:pPr>
          </w:p>
          <w:p w14:paraId="6895F501" w14:textId="77777777" w:rsidR="0074224F" w:rsidRDefault="00000000">
            <w:pPr>
              <w:pStyle w:val="TableParagraph"/>
              <w:spacing w:before="0" w:line="240" w:lineRule="auto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4"/>
                <w:w w:val="105"/>
                <w:sz w:val="12"/>
              </w:rPr>
              <w:t>Popis</w:t>
            </w:r>
          </w:p>
        </w:tc>
        <w:tc>
          <w:tcPr>
            <w:tcW w:w="187" w:type="dxa"/>
            <w:tcBorders>
              <w:top w:val="nil"/>
              <w:bottom w:val="nil"/>
            </w:tcBorders>
            <w:shd w:val="clear" w:color="auto" w:fill="B8CCE3"/>
          </w:tcPr>
          <w:p w14:paraId="5BE507CB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365F92"/>
          </w:tcPr>
          <w:p w14:paraId="7C68EE2E" w14:textId="77777777" w:rsidR="0074224F" w:rsidRDefault="0074224F">
            <w:pPr>
              <w:pStyle w:val="TableParagraph"/>
              <w:spacing w:before="11" w:line="240" w:lineRule="auto"/>
              <w:rPr>
                <w:sz w:val="12"/>
              </w:rPr>
            </w:pPr>
          </w:p>
          <w:p w14:paraId="60864914" w14:textId="77777777" w:rsidR="0074224F" w:rsidRDefault="00000000">
            <w:pPr>
              <w:pStyle w:val="TableParagraph"/>
              <w:spacing w:before="0" w:line="280" w:lineRule="auto"/>
              <w:ind w:left="491" w:hanging="35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Cena</w:t>
            </w:r>
            <w:r>
              <w:rPr>
                <w:b/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pro</w:t>
            </w:r>
            <w:r>
              <w:rPr>
                <w:b/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smluvního</w:t>
            </w:r>
            <w:r>
              <w:rPr>
                <w:b/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partnera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365F92"/>
          </w:tcPr>
          <w:p w14:paraId="1AAE7389" w14:textId="77777777" w:rsidR="0074224F" w:rsidRDefault="0074224F">
            <w:pPr>
              <w:pStyle w:val="TableParagraph"/>
              <w:spacing w:before="11" w:line="240" w:lineRule="auto"/>
              <w:rPr>
                <w:sz w:val="12"/>
              </w:rPr>
            </w:pPr>
          </w:p>
          <w:p w14:paraId="31931E7F" w14:textId="77777777" w:rsidR="0074224F" w:rsidRDefault="00000000">
            <w:pPr>
              <w:pStyle w:val="TableParagraph"/>
              <w:spacing w:before="0" w:line="280" w:lineRule="auto"/>
              <w:ind w:left="155" w:hanging="63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Cestovné</w:t>
            </w:r>
            <w:r>
              <w:rPr>
                <w:b/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Kč / km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8CCE3"/>
          </w:tcPr>
          <w:p w14:paraId="7405ABCD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365F92"/>
          </w:tcPr>
          <w:p w14:paraId="189CC41F" w14:textId="77777777" w:rsidR="0074224F" w:rsidRDefault="0074224F">
            <w:pPr>
              <w:pStyle w:val="TableParagraph"/>
              <w:spacing w:before="11" w:line="240" w:lineRule="auto"/>
              <w:rPr>
                <w:sz w:val="12"/>
              </w:rPr>
            </w:pPr>
          </w:p>
          <w:p w14:paraId="511C9B6C" w14:textId="77777777" w:rsidR="0074224F" w:rsidRDefault="00000000">
            <w:pPr>
              <w:pStyle w:val="TableParagraph"/>
              <w:spacing w:before="0" w:line="280" w:lineRule="auto"/>
              <w:ind w:left="26" w:firstLine="38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Cena</w:t>
            </w:r>
            <w:r>
              <w:rPr>
                <w:b/>
                <w:color w:val="FFFFFF"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pro</w:t>
            </w:r>
            <w:r>
              <w:rPr>
                <w:b/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nesmluvního</w:t>
            </w:r>
            <w:r>
              <w:rPr>
                <w:b/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>partnera</w:t>
            </w:r>
          </w:p>
        </w:tc>
        <w:tc>
          <w:tcPr>
            <w:tcW w:w="754" w:type="dxa"/>
            <w:tcBorders>
              <w:top w:val="nil"/>
              <w:bottom w:val="nil"/>
              <w:right w:val="nil"/>
            </w:tcBorders>
            <w:shd w:val="clear" w:color="auto" w:fill="365F92"/>
          </w:tcPr>
          <w:p w14:paraId="518366FC" w14:textId="77777777" w:rsidR="0074224F" w:rsidRDefault="0074224F">
            <w:pPr>
              <w:pStyle w:val="TableParagraph"/>
              <w:spacing w:before="11" w:line="240" w:lineRule="auto"/>
              <w:rPr>
                <w:sz w:val="12"/>
              </w:rPr>
            </w:pPr>
          </w:p>
          <w:p w14:paraId="3912A8D7" w14:textId="77777777" w:rsidR="0074224F" w:rsidRDefault="00000000">
            <w:pPr>
              <w:pStyle w:val="TableParagraph"/>
              <w:spacing w:before="0" w:line="280" w:lineRule="auto"/>
              <w:ind w:left="157" w:right="81" w:hanging="63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w w:val="105"/>
                <w:sz w:val="12"/>
              </w:rPr>
              <w:t>Cestovné</w:t>
            </w:r>
            <w:r>
              <w:rPr>
                <w:b/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Kč / km</w:t>
            </w:r>
          </w:p>
        </w:tc>
      </w:tr>
      <w:tr w:rsidR="0074224F" w14:paraId="7FE645A3" w14:textId="77777777">
        <w:trPr>
          <w:trHeight w:val="221"/>
        </w:trPr>
        <w:tc>
          <w:tcPr>
            <w:tcW w:w="15344" w:type="dxa"/>
            <w:gridSpan w:val="8"/>
            <w:tcBorders>
              <w:top w:val="nil"/>
              <w:left w:val="nil"/>
              <w:right w:val="nil"/>
            </w:tcBorders>
            <w:shd w:val="clear" w:color="auto" w:fill="B8CCE3"/>
          </w:tcPr>
          <w:p w14:paraId="16882453" w14:textId="77777777" w:rsidR="0074224F" w:rsidRDefault="00000000">
            <w:pPr>
              <w:pStyle w:val="TableParagraph"/>
              <w:spacing w:before="65" w:line="136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VZDÁLENÁ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(VS)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 dohled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formou RDP,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VPN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nebo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SNMP, telefonická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 emailová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podpora</w:t>
            </w:r>
          </w:p>
        </w:tc>
      </w:tr>
      <w:tr w:rsidR="0074224F" w14:paraId="2805CB44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400A74FA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jednorázový poplatek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poskytnutí služby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cena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každou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započatou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půlhodinu</w:t>
            </w:r>
          </w:p>
        </w:tc>
        <w:tc>
          <w:tcPr>
            <w:tcW w:w="3711" w:type="dxa"/>
            <w:shd w:val="clear" w:color="auto" w:fill="DCE6F0"/>
          </w:tcPr>
          <w:p w14:paraId="6C3670E9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dostupnost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24/7</w:t>
            </w:r>
          </w:p>
        </w:tc>
        <w:tc>
          <w:tcPr>
            <w:tcW w:w="187" w:type="dxa"/>
            <w:shd w:val="clear" w:color="auto" w:fill="DCE6F0"/>
          </w:tcPr>
          <w:p w14:paraId="7F968F87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4E0D3C08" w14:textId="77777777" w:rsidR="0074224F" w:rsidRDefault="00000000">
            <w:pPr>
              <w:pStyle w:val="TableParagraph"/>
              <w:spacing w:before="70" w:line="125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ZDARMA</w:t>
            </w:r>
          </w:p>
        </w:tc>
        <w:tc>
          <w:tcPr>
            <w:tcW w:w="753" w:type="dxa"/>
            <w:shd w:val="clear" w:color="auto" w:fill="DCE6F0"/>
          </w:tcPr>
          <w:p w14:paraId="6CC4E0D6" w14:textId="77777777" w:rsidR="0074224F" w:rsidRDefault="00000000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60" w:type="dxa"/>
            <w:shd w:val="clear" w:color="auto" w:fill="DCE6F0"/>
          </w:tcPr>
          <w:p w14:paraId="57F25B17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079D6A2F" w14:textId="77777777" w:rsidR="0074224F" w:rsidRDefault="00000000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3CFF44F9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04652252" w14:textId="77777777">
        <w:trPr>
          <w:trHeight w:val="215"/>
        </w:trPr>
        <w:tc>
          <w:tcPr>
            <w:tcW w:w="15344" w:type="dxa"/>
            <w:gridSpan w:val="8"/>
            <w:tcBorders>
              <w:left w:val="nil"/>
              <w:right w:val="nil"/>
            </w:tcBorders>
            <w:shd w:val="clear" w:color="auto" w:fill="B8CCE3"/>
          </w:tcPr>
          <w:p w14:paraId="0153BC22" w14:textId="77777777" w:rsidR="0074224F" w:rsidRDefault="00000000">
            <w:pPr>
              <w:pStyle w:val="TableParagraph"/>
              <w:spacing w:before="59" w:line="136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PROFYLAXE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Pravidelné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kontroly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plánovaná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údržba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dle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servisního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plánu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servisní</w:t>
            </w:r>
            <w:r>
              <w:rPr>
                <w:b/>
                <w:spacing w:val="-2"/>
                <w:w w:val="105"/>
                <w:sz w:val="13"/>
              </w:rPr>
              <w:t xml:space="preserve"> smlouvy</w:t>
            </w:r>
          </w:p>
        </w:tc>
      </w:tr>
      <w:tr w:rsidR="0074224F" w14:paraId="5A9C5AAF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36E25F95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HW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údržba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vyčištení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(profylaxe)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projektor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+</w:t>
            </w:r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kinoserver</w:t>
            </w:r>
            <w:proofErr w:type="spellEnd"/>
          </w:p>
        </w:tc>
        <w:tc>
          <w:tcPr>
            <w:tcW w:w="3711" w:type="dxa"/>
            <w:shd w:val="clear" w:color="auto" w:fill="DCE6F0"/>
          </w:tcPr>
          <w:p w14:paraId="2579BA85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doporučení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výrobce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ročně</w:t>
            </w:r>
          </w:p>
        </w:tc>
        <w:tc>
          <w:tcPr>
            <w:tcW w:w="187" w:type="dxa"/>
            <w:shd w:val="clear" w:color="auto" w:fill="DCE6F0"/>
          </w:tcPr>
          <w:p w14:paraId="49F53D4F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603DD3FE" w14:textId="77777777" w:rsidR="0074224F" w:rsidRDefault="00000000">
            <w:pPr>
              <w:pStyle w:val="TableParagraph"/>
              <w:spacing w:before="70" w:line="125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ZDARMA</w:t>
            </w:r>
          </w:p>
        </w:tc>
        <w:tc>
          <w:tcPr>
            <w:tcW w:w="753" w:type="dxa"/>
            <w:shd w:val="clear" w:color="auto" w:fill="DCE6F0"/>
          </w:tcPr>
          <w:p w14:paraId="3EFA9E60" w14:textId="77777777" w:rsidR="0074224F" w:rsidRDefault="00000000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160" w:type="dxa"/>
            <w:shd w:val="clear" w:color="auto" w:fill="DCE6F0"/>
          </w:tcPr>
          <w:p w14:paraId="2F9AA051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5A051C4A" w14:textId="77777777" w:rsidR="0074224F" w:rsidRDefault="00000000"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111B2D0F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019C9F6C" w14:textId="77777777">
        <w:trPr>
          <w:trHeight w:val="215"/>
        </w:trPr>
        <w:tc>
          <w:tcPr>
            <w:tcW w:w="15344" w:type="dxa"/>
            <w:gridSpan w:val="8"/>
            <w:tcBorders>
              <w:left w:val="nil"/>
              <w:right w:val="nil"/>
            </w:tcBorders>
            <w:shd w:val="clear" w:color="auto" w:fill="B8CCE3"/>
          </w:tcPr>
          <w:p w14:paraId="3B4FDB4B" w14:textId="77777777" w:rsidR="0074224F" w:rsidRDefault="00000000">
            <w:pPr>
              <w:pStyle w:val="TableParagraph"/>
              <w:spacing w:before="59" w:line="136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MAINTENANCE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Softwarové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aktualizace,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aplikace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T-</w:t>
            </w:r>
            <w:proofErr w:type="spellStart"/>
            <w:r>
              <w:rPr>
                <w:b/>
                <w:w w:val="105"/>
                <w:sz w:val="13"/>
              </w:rPr>
              <w:t>Info</w:t>
            </w:r>
            <w:proofErr w:type="spellEnd"/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patchů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/</w:t>
            </w:r>
            <w:r>
              <w:rPr>
                <w:b/>
                <w:spacing w:val="-2"/>
                <w:w w:val="105"/>
                <w:sz w:val="13"/>
              </w:rPr>
              <w:t xml:space="preserve"> oprav</w:t>
            </w:r>
          </w:p>
        </w:tc>
      </w:tr>
      <w:tr w:rsidR="0074224F" w14:paraId="26BBFEE5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709C972C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jednorázová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SW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údržba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projektoru, kontrola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aplikací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T-</w:t>
            </w:r>
            <w:proofErr w:type="spellStart"/>
            <w:r>
              <w:rPr>
                <w:spacing w:val="-4"/>
                <w:w w:val="105"/>
                <w:sz w:val="12"/>
              </w:rPr>
              <w:t>Info</w:t>
            </w:r>
            <w:proofErr w:type="spellEnd"/>
          </w:p>
        </w:tc>
        <w:tc>
          <w:tcPr>
            <w:tcW w:w="3711" w:type="dxa"/>
            <w:shd w:val="clear" w:color="auto" w:fill="DCE6F0"/>
          </w:tcPr>
          <w:p w14:paraId="426061E1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jednorázový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upgrade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kontrolu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T-</w:t>
            </w:r>
            <w:proofErr w:type="spellStart"/>
            <w:r>
              <w:rPr>
                <w:spacing w:val="-4"/>
                <w:w w:val="105"/>
                <w:sz w:val="12"/>
              </w:rPr>
              <w:t>Info</w:t>
            </w:r>
            <w:proofErr w:type="spellEnd"/>
          </w:p>
        </w:tc>
        <w:tc>
          <w:tcPr>
            <w:tcW w:w="187" w:type="dxa"/>
            <w:shd w:val="clear" w:color="auto" w:fill="DCE6F0"/>
          </w:tcPr>
          <w:p w14:paraId="0697D387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099A8CE8" w14:textId="77777777" w:rsidR="0074224F" w:rsidRDefault="00000000">
            <w:pPr>
              <w:pStyle w:val="TableParagraph"/>
              <w:spacing w:before="70" w:line="125" w:lineRule="exact"/>
              <w:ind w:left="1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ZDARMA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ročně</w:t>
            </w:r>
          </w:p>
        </w:tc>
        <w:tc>
          <w:tcPr>
            <w:tcW w:w="753" w:type="dxa"/>
            <w:shd w:val="clear" w:color="auto" w:fill="DCE6F0"/>
          </w:tcPr>
          <w:p w14:paraId="091C4FDD" w14:textId="77777777" w:rsidR="0074224F" w:rsidRDefault="00000000">
            <w:pPr>
              <w:pStyle w:val="TableParagraph"/>
              <w:spacing w:before="70" w:line="125" w:lineRule="exact"/>
              <w:ind w:left="18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1E3091E0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485907E1" w14:textId="77777777" w:rsidR="0074224F" w:rsidRDefault="00000000"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1A9023D9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2B343923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152E6079" w14:textId="77777777" w:rsidR="0074224F" w:rsidRDefault="00000000">
            <w:pPr>
              <w:pStyle w:val="TableParagraph"/>
              <w:spacing w:before="76"/>
              <w:ind w:left="215"/>
              <w:rPr>
                <w:sz w:val="12"/>
              </w:rPr>
            </w:pPr>
            <w:r>
              <w:rPr>
                <w:w w:val="105"/>
                <w:sz w:val="12"/>
              </w:rPr>
              <w:t>jednorázová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SW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údržba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kinoserveru</w:t>
            </w:r>
            <w:proofErr w:type="spellEnd"/>
          </w:p>
        </w:tc>
        <w:tc>
          <w:tcPr>
            <w:tcW w:w="3711" w:type="dxa"/>
            <w:shd w:val="clear" w:color="auto" w:fill="DCE6F0"/>
          </w:tcPr>
          <w:p w14:paraId="2F37CE29" w14:textId="77777777" w:rsidR="0074224F" w:rsidRDefault="00000000">
            <w:pPr>
              <w:pStyle w:val="TableParagraph"/>
              <w:spacing w:before="71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jednorázový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upgrade</w:t>
            </w:r>
          </w:p>
        </w:tc>
        <w:tc>
          <w:tcPr>
            <w:tcW w:w="187" w:type="dxa"/>
            <w:shd w:val="clear" w:color="auto" w:fill="DCE6F0"/>
          </w:tcPr>
          <w:p w14:paraId="0AECCA52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391A73F2" w14:textId="77777777" w:rsidR="0074224F" w:rsidRDefault="00000000">
            <w:pPr>
              <w:pStyle w:val="TableParagraph"/>
              <w:spacing w:before="71" w:line="125" w:lineRule="exact"/>
              <w:ind w:left="1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ZDARMA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ročně</w:t>
            </w:r>
          </w:p>
        </w:tc>
        <w:tc>
          <w:tcPr>
            <w:tcW w:w="753" w:type="dxa"/>
            <w:shd w:val="clear" w:color="auto" w:fill="DCE6F0"/>
          </w:tcPr>
          <w:p w14:paraId="46DEE1AE" w14:textId="77777777" w:rsidR="0074224F" w:rsidRDefault="00000000">
            <w:pPr>
              <w:pStyle w:val="TableParagraph"/>
              <w:spacing w:before="71" w:line="125" w:lineRule="exact"/>
              <w:ind w:left="18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6F84B716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5170AFE4" w14:textId="77777777" w:rsidR="0074224F" w:rsidRDefault="00000000">
            <w:pPr>
              <w:pStyle w:val="TableParagraph"/>
              <w:spacing w:before="76"/>
              <w:ind w:right="20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6B18A30E" w14:textId="77777777" w:rsidR="0074224F" w:rsidRDefault="00000000">
            <w:pPr>
              <w:pStyle w:val="TableParagraph"/>
              <w:spacing w:before="7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1F6C2881" w14:textId="77777777">
        <w:trPr>
          <w:trHeight w:val="215"/>
        </w:trPr>
        <w:tc>
          <w:tcPr>
            <w:tcW w:w="15344" w:type="dxa"/>
            <w:gridSpan w:val="8"/>
            <w:tcBorders>
              <w:left w:val="nil"/>
              <w:right w:val="nil"/>
            </w:tcBorders>
            <w:shd w:val="clear" w:color="auto" w:fill="B8CCE3"/>
          </w:tcPr>
          <w:p w14:paraId="0D80C0AB" w14:textId="77777777" w:rsidR="0074224F" w:rsidRDefault="00000000">
            <w:pPr>
              <w:pStyle w:val="TableParagraph"/>
              <w:spacing w:before="59" w:line="136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SERVISNÍ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PRÁCE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servis,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instalace,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montáže,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výměny,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aktualizace,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nastavení,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měření,</w:t>
            </w:r>
            <w:r>
              <w:rPr>
                <w:b/>
                <w:spacing w:val="-2"/>
                <w:w w:val="105"/>
                <w:sz w:val="13"/>
              </w:rPr>
              <w:t xml:space="preserve"> kalibrace</w:t>
            </w:r>
          </w:p>
        </w:tc>
      </w:tr>
      <w:tr w:rsidR="0074224F" w14:paraId="61659705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135AA22D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jednorázový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záruční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servis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technika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zákazníka</w:t>
            </w:r>
          </w:p>
        </w:tc>
        <w:tc>
          <w:tcPr>
            <w:tcW w:w="3711" w:type="dxa"/>
            <w:shd w:val="clear" w:color="auto" w:fill="DCE6F0"/>
          </w:tcPr>
          <w:p w14:paraId="170C4C80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hodinu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práce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1km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cestovních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náhrad</w:t>
            </w:r>
          </w:p>
        </w:tc>
        <w:tc>
          <w:tcPr>
            <w:tcW w:w="187" w:type="dxa"/>
            <w:shd w:val="clear" w:color="auto" w:fill="DCE6F0"/>
          </w:tcPr>
          <w:p w14:paraId="4DDF8E29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145D9590" w14:textId="77777777" w:rsidR="0074224F" w:rsidRDefault="00000000">
            <w:pPr>
              <w:pStyle w:val="TableParagraph"/>
              <w:spacing w:before="70" w:line="125" w:lineRule="exact"/>
              <w:ind w:left="10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ZDARMA</w:t>
            </w:r>
          </w:p>
        </w:tc>
        <w:tc>
          <w:tcPr>
            <w:tcW w:w="753" w:type="dxa"/>
            <w:shd w:val="clear" w:color="auto" w:fill="DCE6F0"/>
          </w:tcPr>
          <w:p w14:paraId="653F608B" w14:textId="77777777" w:rsidR="0074224F" w:rsidRDefault="00000000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4B67AD48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636F7580" w14:textId="77777777" w:rsidR="0074224F" w:rsidRDefault="00000000">
            <w:pPr>
              <w:pStyle w:val="TableParagraph"/>
              <w:ind w:left="622"/>
              <w:rPr>
                <w:sz w:val="12"/>
              </w:rPr>
            </w:pPr>
            <w:r>
              <w:rPr>
                <w:sz w:val="12"/>
              </w:rPr>
              <w:t>--</w:t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45FBA13E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5816875E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115F904F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jednorázový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pozáruční servisní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zásah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technika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zákazníka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každou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započatou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hodinu)</w:t>
            </w:r>
          </w:p>
        </w:tc>
        <w:tc>
          <w:tcPr>
            <w:tcW w:w="3711" w:type="dxa"/>
            <w:shd w:val="clear" w:color="auto" w:fill="DCE6F0"/>
          </w:tcPr>
          <w:p w14:paraId="1A2FD2FC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satelit, alt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obsah,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blu-ray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alt.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Obsah</w:t>
            </w:r>
          </w:p>
        </w:tc>
        <w:tc>
          <w:tcPr>
            <w:tcW w:w="187" w:type="dxa"/>
            <w:shd w:val="clear" w:color="auto" w:fill="DCE6F0"/>
          </w:tcPr>
          <w:p w14:paraId="37BDCE70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07A55DB5" w14:textId="77777777" w:rsidR="0074224F" w:rsidRDefault="00000000">
            <w:pPr>
              <w:pStyle w:val="TableParagraph"/>
              <w:spacing w:before="70" w:line="125" w:lineRule="exact"/>
              <w:ind w:left="1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753" w:type="dxa"/>
            <w:shd w:val="clear" w:color="auto" w:fill="DCE6F0"/>
          </w:tcPr>
          <w:p w14:paraId="6E089303" w14:textId="77777777" w:rsidR="0074224F" w:rsidRDefault="00000000">
            <w:pPr>
              <w:pStyle w:val="TableParagraph"/>
              <w:spacing w:before="70" w:line="125" w:lineRule="exact"/>
              <w:ind w:left="18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59FCC503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511EE5B8" w14:textId="77777777" w:rsidR="0074224F" w:rsidRDefault="00000000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295FB7AF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3684BCCF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73541655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jednorázový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pozáruční servisní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zásah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specializovaného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technika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zákazníka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(za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každou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započatou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hodinu)</w:t>
            </w:r>
          </w:p>
        </w:tc>
        <w:tc>
          <w:tcPr>
            <w:tcW w:w="3711" w:type="dxa"/>
            <w:shd w:val="clear" w:color="auto" w:fill="DCE6F0"/>
          </w:tcPr>
          <w:p w14:paraId="7BE9BE60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projektor,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kinoserver</w:t>
            </w:r>
            <w:proofErr w:type="spellEnd"/>
            <w:r>
              <w:rPr>
                <w:spacing w:val="-2"/>
                <w:w w:val="105"/>
                <w:sz w:val="12"/>
              </w:rPr>
              <w:t>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síť,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audio,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automatizace</w:t>
            </w:r>
          </w:p>
        </w:tc>
        <w:tc>
          <w:tcPr>
            <w:tcW w:w="187" w:type="dxa"/>
            <w:shd w:val="clear" w:color="auto" w:fill="DCE6F0"/>
          </w:tcPr>
          <w:p w14:paraId="513960AF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213F0480" w14:textId="77777777" w:rsidR="0074224F" w:rsidRDefault="00000000">
            <w:pPr>
              <w:pStyle w:val="TableParagraph"/>
              <w:spacing w:before="70" w:line="125" w:lineRule="exact"/>
              <w:ind w:left="1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753" w:type="dxa"/>
            <w:shd w:val="clear" w:color="auto" w:fill="DCE6F0"/>
          </w:tcPr>
          <w:p w14:paraId="099C5DB2" w14:textId="77777777" w:rsidR="0074224F" w:rsidRDefault="00000000">
            <w:pPr>
              <w:pStyle w:val="TableParagraph"/>
              <w:spacing w:before="70" w:line="125" w:lineRule="exact"/>
              <w:ind w:left="18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4EC33C2C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32E83AE7" w14:textId="77777777" w:rsidR="0074224F" w:rsidRDefault="00000000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12287E5F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7CBA189F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1D4C10D1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pozáruční servis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cena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druhého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technika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náročnějších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zásazích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každou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započatou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hodinu)</w:t>
            </w:r>
          </w:p>
        </w:tc>
        <w:tc>
          <w:tcPr>
            <w:tcW w:w="3711" w:type="dxa"/>
            <w:shd w:val="clear" w:color="auto" w:fill="DCE6F0"/>
          </w:tcPr>
          <w:p w14:paraId="0A2DDD93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druhý 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více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techniků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 cena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jednoho</w:t>
            </w:r>
          </w:p>
        </w:tc>
        <w:tc>
          <w:tcPr>
            <w:tcW w:w="187" w:type="dxa"/>
            <w:shd w:val="clear" w:color="auto" w:fill="DCE6F0"/>
          </w:tcPr>
          <w:p w14:paraId="1C99F3FF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59323BD3" w14:textId="77777777" w:rsidR="0074224F" w:rsidRDefault="00000000">
            <w:pPr>
              <w:pStyle w:val="TableParagraph"/>
              <w:spacing w:before="70" w:line="125" w:lineRule="exact"/>
              <w:ind w:left="1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753" w:type="dxa"/>
            <w:shd w:val="clear" w:color="auto" w:fill="DCE6F0"/>
          </w:tcPr>
          <w:p w14:paraId="772E04B6" w14:textId="77777777" w:rsidR="0074224F" w:rsidRDefault="00000000">
            <w:pPr>
              <w:pStyle w:val="TableParagraph"/>
              <w:spacing w:before="70" w:line="125" w:lineRule="exact"/>
              <w:ind w:left="18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3B77AC02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790EA629" w14:textId="77777777" w:rsidR="0074224F" w:rsidRDefault="00000000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42096024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260493B9" w14:textId="77777777">
        <w:trPr>
          <w:trHeight w:val="215"/>
        </w:trPr>
        <w:tc>
          <w:tcPr>
            <w:tcW w:w="15344" w:type="dxa"/>
            <w:gridSpan w:val="8"/>
            <w:tcBorders>
              <w:left w:val="nil"/>
              <w:right w:val="nil"/>
            </w:tcBorders>
            <w:shd w:val="clear" w:color="auto" w:fill="B8CCE3"/>
          </w:tcPr>
          <w:p w14:paraId="0A4F79E9" w14:textId="77777777" w:rsidR="0074224F" w:rsidRDefault="00000000">
            <w:pPr>
              <w:pStyle w:val="TableParagraph"/>
              <w:spacing w:before="59" w:line="136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SAMOSTATNÉ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SERVISNÍ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ÚKONY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výměny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provozních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náplní,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reinstalace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serveru,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recovery</w:t>
            </w:r>
            <w:proofErr w:type="spellEnd"/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dat,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systémové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disky,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RAID,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měření,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kalibrace</w:t>
            </w:r>
          </w:p>
        </w:tc>
      </w:tr>
      <w:tr w:rsidR="0074224F" w14:paraId="2BC8CDFD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18A3DCE7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měření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obrazového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řetězce,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nastavení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norem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DCI,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SMPTE</w:t>
            </w:r>
          </w:p>
        </w:tc>
        <w:tc>
          <w:tcPr>
            <w:tcW w:w="3711" w:type="dxa"/>
            <w:shd w:val="clear" w:color="auto" w:fill="DCE6F0"/>
          </w:tcPr>
          <w:p w14:paraId="615E4256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protokolu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měření</w:t>
            </w:r>
          </w:p>
        </w:tc>
        <w:tc>
          <w:tcPr>
            <w:tcW w:w="187" w:type="dxa"/>
            <w:shd w:val="clear" w:color="auto" w:fill="DCE6F0"/>
          </w:tcPr>
          <w:p w14:paraId="7823D4D3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11A89EF6" w14:textId="77777777" w:rsidR="0074224F" w:rsidRDefault="00000000">
            <w:pPr>
              <w:pStyle w:val="TableParagraph"/>
              <w:spacing w:before="70" w:line="125" w:lineRule="exact"/>
              <w:ind w:left="10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ZDARMA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ročně</w:t>
            </w:r>
          </w:p>
        </w:tc>
        <w:tc>
          <w:tcPr>
            <w:tcW w:w="753" w:type="dxa"/>
            <w:shd w:val="clear" w:color="auto" w:fill="DCE6F0"/>
          </w:tcPr>
          <w:p w14:paraId="0CE70409" w14:textId="77777777" w:rsidR="0074224F" w:rsidRDefault="00000000">
            <w:pPr>
              <w:pStyle w:val="TableParagraph"/>
              <w:spacing w:before="70" w:line="125" w:lineRule="exact"/>
              <w:ind w:left="18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15927762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2EFAA13A" w14:textId="77777777" w:rsidR="0074224F" w:rsidRDefault="00000000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6007F181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57CFBF91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51931A82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měření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audio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řetězce,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nastavení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platných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norem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požadovaných parametrů</w:t>
            </w:r>
          </w:p>
        </w:tc>
        <w:tc>
          <w:tcPr>
            <w:tcW w:w="3711" w:type="dxa"/>
            <w:shd w:val="clear" w:color="auto" w:fill="DCE6F0"/>
          </w:tcPr>
          <w:p w14:paraId="136CBE87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protokolu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měření</w:t>
            </w:r>
          </w:p>
        </w:tc>
        <w:tc>
          <w:tcPr>
            <w:tcW w:w="187" w:type="dxa"/>
            <w:shd w:val="clear" w:color="auto" w:fill="DCE6F0"/>
          </w:tcPr>
          <w:p w14:paraId="4DD5F797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24883EB0" w14:textId="77777777" w:rsidR="0074224F" w:rsidRDefault="00000000">
            <w:pPr>
              <w:pStyle w:val="TableParagraph"/>
              <w:spacing w:before="70" w:line="125" w:lineRule="exact"/>
              <w:ind w:left="10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ZDARMA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ročně</w:t>
            </w:r>
          </w:p>
        </w:tc>
        <w:tc>
          <w:tcPr>
            <w:tcW w:w="753" w:type="dxa"/>
            <w:shd w:val="clear" w:color="auto" w:fill="DCE6F0"/>
          </w:tcPr>
          <w:p w14:paraId="19D9AFD2" w14:textId="77777777" w:rsidR="0074224F" w:rsidRDefault="00000000">
            <w:pPr>
              <w:pStyle w:val="TableParagraph"/>
              <w:spacing w:before="70" w:line="125" w:lineRule="exact"/>
              <w:ind w:left="18" w:righ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4F3AC283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1C44F069" w14:textId="77777777" w:rsidR="0074224F" w:rsidRDefault="00000000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1BC7B74D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5FD8A844" w14:textId="77777777">
        <w:trPr>
          <w:trHeight w:val="216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57F4F929" w14:textId="77777777" w:rsidR="0074224F" w:rsidRDefault="00000000">
            <w:pPr>
              <w:pStyle w:val="TableParagraph"/>
              <w:spacing w:before="76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výměna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chladící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kapaliny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projektoru</w:t>
            </w:r>
          </w:p>
        </w:tc>
        <w:tc>
          <w:tcPr>
            <w:tcW w:w="3711" w:type="dxa"/>
            <w:shd w:val="clear" w:color="auto" w:fill="DCE6F0"/>
          </w:tcPr>
          <w:p w14:paraId="6C0791C7" w14:textId="77777777" w:rsidR="0074224F" w:rsidRDefault="00000000">
            <w:pPr>
              <w:pStyle w:val="TableParagraph"/>
              <w:spacing w:before="71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včetně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potřebného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množství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kapaliny</w:t>
            </w:r>
          </w:p>
        </w:tc>
        <w:tc>
          <w:tcPr>
            <w:tcW w:w="187" w:type="dxa"/>
            <w:shd w:val="clear" w:color="auto" w:fill="DCE6F0"/>
          </w:tcPr>
          <w:p w14:paraId="7970711B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69B015B6" w14:textId="77777777" w:rsidR="0074224F" w:rsidRDefault="00000000">
            <w:pPr>
              <w:pStyle w:val="TableParagraph"/>
              <w:spacing w:before="71" w:line="125" w:lineRule="exact"/>
              <w:ind w:lef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3" w:type="dxa"/>
            <w:shd w:val="clear" w:color="auto" w:fill="DCE6F0"/>
          </w:tcPr>
          <w:p w14:paraId="233DDF87" w14:textId="77777777" w:rsidR="0074224F" w:rsidRDefault="00000000">
            <w:pPr>
              <w:pStyle w:val="TableParagraph"/>
              <w:spacing w:before="71" w:line="125" w:lineRule="exact"/>
              <w:ind w:left="18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17B513EA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18C9B1A1" w14:textId="77777777" w:rsidR="0074224F" w:rsidRDefault="00000000">
            <w:pPr>
              <w:pStyle w:val="TableParagraph"/>
              <w:spacing w:before="76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0CB03B1E" w14:textId="77777777" w:rsidR="0074224F" w:rsidRDefault="00000000">
            <w:pPr>
              <w:pStyle w:val="TableParagraph"/>
              <w:spacing w:before="7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54D39C4A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15BC25A7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výměna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systémového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SSD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disku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kinoserveru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2"/>
              </w:rPr>
              <w:t>Qube</w:t>
            </w:r>
            <w:proofErr w:type="spellEnd"/>
          </w:p>
        </w:tc>
        <w:tc>
          <w:tcPr>
            <w:tcW w:w="3711" w:type="dxa"/>
            <w:shd w:val="clear" w:color="auto" w:fill="DCE6F0"/>
          </w:tcPr>
          <w:p w14:paraId="6DFD2F30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w w:val="105"/>
                <w:sz w:val="12"/>
              </w:rPr>
              <w:t>včetně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disku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OS</w:t>
            </w:r>
          </w:p>
        </w:tc>
        <w:tc>
          <w:tcPr>
            <w:tcW w:w="187" w:type="dxa"/>
            <w:shd w:val="clear" w:color="auto" w:fill="DCE6F0"/>
          </w:tcPr>
          <w:p w14:paraId="25083522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46EB1405" w14:textId="77777777" w:rsidR="0074224F" w:rsidRDefault="00000000">
            <w:pPr>
              <w:pStyle w:val="TableParagraph"/>
              <w:spacing w:before="70" w:line="125" w:lineRule="exact"/>
              <w:ind w:lef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3" w:type="dxa"/>
            <w:shd w:val="clear" w:color="auto" w:fill="DCE6F0"/>
          </w:tcPr>
          <w:p w14:paraId="436BE646" w14:textId="77777777" w:rsidR="0074224F" w:rsidRDefault="00000000">
            <w:pPr>
              <w:pStyle w:val="TableParagraph"/>
              <w:spacing w:before="70" w:line="125" w:lineRule="exact"/>
              <w:ind w:left="18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1D6DD8D5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1A242F35" w14:textId="77777777" w:rsidR="0074224F" w:rsidRDefault="00000000"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7933D732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4BCCCD7E" w14:textId="77777777">
        <w:trPr>
          <w:trHeight w:val="215"/>
        </w:trPr>
        <w:tc>
          <w:tcPr>
            <w:tcW w:w="6931" w:type="dxa"/>
            <w:tcBorders>
              <w:left w:val="nil"/>
            </w:tcBorders>
            <w:shd w:val="clear" w:color="auto" w:fill="DCE6F0"/>
          </w:tcPr>
          <w:p w14:paraId="551F97ED" w14:textId="77777777" w:rsidR="0074224F" w:rsidRDefault="00000000">
            <w:pPr>
              <w:pStyle w:val="TableParagraph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výměna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xenonové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lampy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projektoru</w:t>
            </w:r>
          </w:p>
        </w:tc>
        <w:tc>
          <w:tcPr>
            <w:tcW w:w="3711" w:type="dxa"/>
            <w:shd w:val="clear" w:color="auto" w:fill="DCE6F0"/>
          </w:tcPr>
          <w:p w14:paraId="38143F28" w14:textId="77777777" w:rsidR="0074224F" w:rsidRDefault="00000000">
            <w:pPr>
              <w:pStyle w:val="TableParagraph"/>
              <w:spacing w:before="70" w:line="125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včetně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nastavení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optimální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polohy</w:t>
            </w:r>
          </w:p>
        </w:tc>
        <w:tc>
          <w:tcPr>
            <w:tcW w:w="187" w:type="dxa"/>
            <w:shd w:val="clear" w:color="auto" w:fill="DCE6F0"/>
          </w:tcPr>
          <w:p w14:paraId="7BC7B61F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shd w:val="clear" w:color="auto" w:fill="DCE6F0"/>
          </w:tcPr>
          <w:p w14:paraId="37A2C63D" w14:textId="77777777" w:rsidR="0074224F" w:rsidRDefault="00000000">
            <w:pPr>
              <w:pStyle w:val="TableParagraph"/>
              <w:spacing w:before="70" w:line="125" w:lineRule="exact"/>
              <w:ind w:lef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3" w:type="dxa"/>
            <w:shd w:val="clear" w:color="auto" w:fill="DCE6F0"/>
          </w:tcPr>
          <w:p w14:paraId="7A9BD91D" w14:textId="77777777" w:rsidR="0074224F" w:rsidRDefault="00000000">
            <w:pPr>
              <w:pStyle w:val="TableParagraph"/>
              <w:spacing w:before="70" w:line="125" w:lineRule="exact"/>
              <w:ind w:left="18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shd w:val="clear" w:color="auto" w:fill="DCE6F0"/>
          </w:tcPr>
          <w:p w14:paraId="47E52E43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shd w:val="clear" w:color="auto" w:fill="DCE6F0"/>
          </w:tcPr>
          <w:p w14:paraId="3E2C9C94" w14:textId="77777777" w:rsidR="0074224F" w:rsidRDefault="00000000"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DCE6F0"/>
          </w:tcPr>
          <w:p w14:paraId="507FA43E" w14:textId="77777777" w:rsidR="0074224F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74224F" w14:paraId="2569D028" w14:textId="77777777">
        <w:trPr>
          <w:trHeight w:val="224"/>
        </w:trPr>
        <w:tc>
          <w:tcPr>
            <w:tcW w:w="6931" w:type="dxa"/>
            <w:tcBorders>
              <w:left w:val="nil"/>
              <w:bottom w:val="nil"/>
            </w:tcBorders>
            <w:shd w:val="clear" w:color="auto" w:fill="DCE6F0"/>
          </w:tcPr>
          <w:p w14:paraId="0AF434FE" w14:textId="77777777" w:rsidR="0074224F" w:rsidRDefault="00000000">
            <w:pPr>
              <w:pStyle w:val="TableParagraph"/>
              <w:spacing w:line="129" w:lineRule="exact"/>
              <w:ind w:left="2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školení obsluhy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digitálního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kina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včetně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vystavení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certifikátu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1-4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účastníky</w:t>
            </w:r>
          </w:p>
        </w:tc>
        <w:tc>
          <w:tcPr>
            <w:tcW w:w="3711" w:type="dxa"/>
            <w:tcBorders>
              <w:bottom w:val="nil"/>
            </w:tcBorders>
            <w:shd w:val="clear" w:color="auto" w:fill="DCE6F0"/>
          </w:tcPr>
          <w:p w14:paraId="55A19C0F" w14:textId="77777777" w:rsidR="0074224F" w:rsidRDefault="00000000">
            <w:pPr>
              <w:pStyle w:val="TableParagraph"/>
              <w:spacing w:before="70" w:line="133" w:lineRule="exact"/>
              <w:ind w:left="20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školení promítačů,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vedoucích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kin,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techniků</w:t>
            </w:r>
          </w:p>
        </w:tc>
        <w:tc>
          <w:tcPr>
            <w:tcW w:w="187" w:type="dxa"/>
            <w:tcBorders>
              <w:bottom w:val="nil"/>
            </w:tcBorders>
            <w:shd w:val="clear" w:color="auto" w:fill="DCE6F0"/>
          </w:tcPr>
          <w:p w14:paraId="33ECD699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tcBorders>
              <w:bottom w:val="nil"/>
            </w:tcBorders>
            <w:shd w:val="clear" w:color="auto" w:fill="DCE6F0"/>
          </w:tcPr>
          <w:p w14:paraId="1FF17BAF" w14:textId="77777777" w:rsidR="0074224F" w:rsidRDefault="00000000">
            <w:pPr>
              <w:pStyle w:val="TableParagraph"/>
              <w:spacing w:before="70" w:line="133" w:lineRule="exact"/>
              <w:ind w:lef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753" w:type="dxa"/>
            <w:tcBorders>
              <w:bottom w:val="nil"/>
            </w:tcBorders>
            <w:shd w:val="clear" w:color="auto" w:fill="DCE6F0"/>
          </w:tcPr>
          <w:p w14:paraId="0E22A2B9" w14:textId="77777777" w:rsidR="0074224F" w:rsidRDefault="00000000">
            <w:pPr>
              <w:pStyle w:val="TableParagraph"/>
              <w:spacing w:before="70" w:line="133" w:lineRule="exact"/>
              <w:ind w:left="18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60" w:type="dxa"/>
            <w:tcBorders>
              <w:bottom w:val="nil"/>
            </w:tcBorders>
            <w:shd w:val="clear" w:color="auto" w:fill="DCE6F0"/>
          </w:tcPr>
          <w:p w14:paraId="61C944E2" w14:textId="77777777" w:rsidR="0074224F" w:rsidRDefault="0074224F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DCE6F0"/>
          </w:tcPr>
          <w:p w14:paraId="01647C5B" w14:textId="77777777" w:rsidR="0074224F" w:rsidRDefault="00000000">
            <w:pPr>
              <w:pStyle w:val="TableParagraph"/>
              <w:spacing w:line="129" w:lineRule="exact"/>
              <w:ind w:left="622"/>
              <w:rPr>
                <w:sz w:val="12"/>
              </w:rPr>
            </w:pPr>
            <w:r>
              <w:rPr>
                <w:sz w:val="12"/>
              </w:rPr>
              <w:t>--</w:t>
            </w: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54" w:type="dxa"/>
            <w:tcBorders>
              <w:bottom w:val="nil"/>
              <w:right w:val="nil"/>
            </w:tcBorders>
            <w:shd w:val="clear" w:color="auto" w:fill="DCE6F0"/>
          </w:tcPr>
          <w:p w14:paraId="070351E7" w14:textId="77777777" w:rsidR="0074224F" w:rsidRDefault="00000000">
            <w:pPr>
              <w:pStyle w:val="TableParagraph"/>
              <w:spacing w:line="129" w:lineRule="exact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67634736" w14:textId="77777777" w:rsidR="0074224F" w:rsidRDefault="0074224F">
      <w:pPr>
        <w:pStyle w:val="Zkladntext"/>
        <w:rPr>
          <w:sz w:val="10"/>
        </w:rPr>
      </w:pPr>
    </w:p>
    <w:p w14:paraId="66AFDF69" w14:textId="77777777" w:rsidR="0074224F" w:rsidRDefault="0074224F">
      <w:pPr>
        <w:pStyle w:val="Zkladntext"/>
        <w:rPr>
          <w:sz w:val="10"/>
        </w:rPr>
      </w:pPr>
    </w:p>
    <w:p w14:paraId="041A99D0" w14:textId="77777777" w:rsidR="0074224F" w:rsidRDefault="0074224F">
      <w:pPr>
        <w:pStyle w:val="Zkladntext"/>
        <w:spacing w:before="50"/>
        <w:rPr>
          <w:sz w:val="10"/>
        </w:rPr>
      </w:pPr>
    </w:p>
    <w:p w14:paraId="7EB34387" w14:textId="75CF790D" w:rsidR="0074224F" w:rsidRDefault="00000000" w:rsidP="003F1FF2">
      <w:pPr>
        <w:pStyle w:val="Zkladntext"/>
        <w:spacing w:line="271" w:lineRule="auto"/>
        <w:ind w:left="176" w:right="190"/>
        <w:jc w:val="center"/>
      </w:pPr>
      <w:r>
        <w:rPr>
          <w:w w:val="105"/>
        </w:rPr>
        <w:t>Uvedené</w:t>
      </w:r>
      <w:r>
        <w:rPr>
          <w:spacing w:val="-9"/>
          <w:w w:val="105"/>
        </w:rPr>
        <w:t xml:space="preserve"> </w:t>
      </w:r>
      <w:r>
        <w:rPr>
          <w:w w:val="105"/>
        </w:rPr>
        <w:t>ceny</w:t>
      </w:r>
      <w:r>
        <w:rPr>
          <w:spacing w:val="-9"/>
          <w:w w:val="105"/>
        </w:rPr>
        <w:t xml:space="preserve"> </w:t>
      </w:r>
      <w:r>
        <w:rPr>
          <w:w w:val="105"/>
        </w:rPr>
        <w:t>jsou</w:t>
      </w:r>
      <w:r>
        <w:rPr>
          <w:spacing w:val="-9"/>
          <w:w w:val="105"/>
        </w:rPr>
        <w:t xml:space="preserve"> </w:t>
      </w:r>
      <w:r>
        <w:rPr>
          <w:w w:val="105"/>
        </w:rPr>
        <w:t>bez</w:t>
      </w:r>
      <w:r>
        <w:rPr>
          <w:spacing w:val="-8"/>
          <w:w w:val="105"/>
        </w:rPr>
        <w:t xml:space="preserve"> </w:t>
      </w:r>
      <w:r>
        <w:rPr>
          <w:w w:val="105"/>
        </w:rPr>
        <w:t>DPH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jsou</w:t>
      </w:r>
      <w:r>
        <w:rPr>
          <w:spacing w:val="-9"/>
          <w:w w:val="105"/>
        </w:rPr>
        <w:t xml:space="preserve"> </w:t>
      </w:r>
      <w:r>
        <w:rPr>
          <w:w w:val="105"/>
        </w:rPr>
        <w:t>platné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vydání</w:t>
      </w:r>
      <w:r>
        <w:rPr>
          <w:spacing w:val="-8"/>
          <w:w w:val="105"/>
        </w:rPr>
        <w:t xml:space="preserve"> </w:t>
      </w:r>
      <w:r>
        <w:rPr>
          <w:w w:val="105"/>
        </w:rPr>
        <w:t>ceníku</w:t>
      </w:r>
      <w:r>
        <w:rPr>
          <w:spacing w:val="-9"/>
          <w:w w:val="105"/>
        </w:rPr>
        <w:t xml:space="preserve"> </w:t>
      </w:r>
      <w:r>
        <w:rPr>
          <w:w w:val="105"/>
        </w:rPr>
        <w:t>nového.</w:t>
      </w:r>
      <w:r>
        <w:rPr>
          <w:spacing w:val="-8"/>
          <w:w w:val="105"/>
        </w:rPr>
        <w:t xml:space="preserve"> </w:t>
      </w:r>
      <w:r>
        <w:rPr>
          <w:w w:val="105"/>
        </w:rPr>
        <w:t>Jednotková</w:t>
      </w:r>
      <w:r>
        <w:rPr>
          <w:spacing w:val="-8"/>
          <w:w w:val="105"/>
        </w:rPr>
        <w:t xml:space="preserve"> </w:t>
      </w:r>
      <w:r>
        <w:rPr>
          <w:w w:val="105"/>
        </w:rPr>
        <w:t>cena</w:t>
      </w:r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práci</w:t>
      </w:r>
      <w:r>
        <w:rPr>
          <w:spacing w:val="-9"/>
          <w:w w:val="105"/>
        </w:rPr>
        <w:t xml:space="preserve"> </w:t>
      </w:r>
      <w:r>
        <w:rPr>
          <w:w w:val="105"/>
        </w:rPr>
        <w:t>mimo</w:t>
      </w:r>
      <w:r>
        <w:rPr>
          <w:spacing w:val="-8"/>
          <w:w w:val="105"/>
        </w:rPr>
        <w:t xml:space="preserve"> </w:t>
      </w:r>
      <w:r>
        <w:rPr>
          <w:w w:val="105"/>
        </w:rPr>
        <w:t>pracovní</w:t>
      </w:r>
      <w:r>
        <w:rPr>
          <w:spacing w:val="-9"/>
          <w:w w:val="105"/>
        </w:rPr>
        <w:t xml:space="preserve"> </w:t>
      </w:r>
      <w:r>
        <w:rPr>
          <w:w w:val="105"/>
        </w:rPr>
        <w:t>dobu,</w:t>
      </w:r>
      <w:r>
        <w:rPr>
          <w:spacing w:val="-8"/>
          <w:w w:val="105"/>
        </w:rPr>
        <w:t xml:space="preserve"> </w:t>
      </w:r>
      <w:r>
        <w:rPr>
          <w:w w:val="105"/>
        </w:rPr>
        <w:t>státem</w:t>
      </w:r>
      <w:r>
        <w:rPr>
          <w:spacing w:val="-9"/>
          <w:w w:val="105"/>
        </w:rPr>
        <w:t xml:space="preserve"> </w:t>
      </w:r>
      <w:r>
        <w:rPr>
          <w:w w:val="105"/>
        </w:rPr>
        <w:t>uznané</w:t>
      </w:r>
      <w:r>
        <w:rPr>
          <w:spacing w:val="-8"/>
          <w:w w:val="105"/>
        </w:rPr>
        <w:t xml:space="preserve"> </w:t>
      </w:r>
      <w:r>
        <w:rPr>
          <w:w w:val="105"/>
        </w:rPr>
        <w:t>svátky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víkendy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navyšuje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50%</w:t>
      </w:r>
      <w:r>
        <w:rPr>
          <w:spacing w:val="-9"/>
          <w:w w:val="105"/>
        </w:rPr>
        <w:t xml:space="preserve"> </w:t>
      </w:r>
      <w:r>
        <w:rPr>
          <w:w w:val="105"/>
        </w:rPr>
        <w:t>základní</w:t>
      </w:r>
      <w:r>
        <w:rPr>
          <w:spacing w:val="-8"/>
          <w:w w:val="105"/>
        </w:rPr>
        <w:t xml:space="preserve"> </w:t>
      </w:r>
      <w:r>
        <w:rPr>
          <w:w w:val="105"/>
        </w:rPr>
        <w:t>ceny.</w:t>
      </w:r>
      <w:r>
        <w:rPr>
          <w:spacing w:val="-9"/>
          <w:w w:val="105"/>
        </w:rPr>
        <w:t xml:space="preserve"> </w:t>
      </w:r>
      <w:r>
        <w:rPr>
          <w:w w:val="105"/>
        </w:rPr>
        <w:t>Pracovní</w:t>
      </w:r>
      <w:r>
        <w:rPr>
          <w:spacing w:val="-8"/>
          <w:w w:val="105"/>
        </w:rPr>
        <w:t xml:space="preserve"> </w:t>
      </w:r>
      <w:r>
        <w:rPr>
          <w:w w:val="105"/>
        </w:rPr>
        <w:t>doba</w:t>
      </w:r>
      <w:r>
        <w:rPr>
          <w:spacing w:val="-8"/>
          <w:w w:val="105"/>
        </w:rPr>
        <w:t xml:space="preserve"> </w:t>
      </w:r>
      <w:r>
        <w:rPr>
          <w:w w:val="105"/>
        </w:rPr>
        <w:t>servisu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Po-PÁ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w w:val="105"/>
        </w:rPr>
        <w:t>8:30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17:00,</w:t>
      </w:r>
      <w:r>
        <w:rPr>
          <w:spacing w:val="-9"/>
          <w:w w:val="105"/>
        </w:rPr>
        <w:t xml:space="preserve"> </w:t>
      </w:r>
      <w:r>
        <w:rPr>
          <w:w w:val="105"/>
        </w:rPr>
        <w:t>technická</w:t>
      </w:r>
      <w:r>
        <w:rPr>
          <w:spacing w:val="-8"/>
          <w:w w:val="105"/>
        </w:rPr>
        <w:t xml:space="preserve"> </w:t>
      </w:r>
      <w:r>
        <w:rPr>
          <w:w w:val="105"/>
        </w:rPr>
        <w:t>podpora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vzdálená</w:t>
      </w:r>
      <w:r>
        <w:rPr>
          <w:spacing w:val="-8"/>
          <w:w w:val="105"/>
        </w:rPr>
        <w:t xml:space="preserve"> </w:t>
      </w:r>
      <w:r>
        <w:rPr>
          <w:w w:val="105"/>
        </w:rPr>
        <w:t>správa</w:t>
      </w:r>
      <w:r>
        <w:rPr>
          <w:spacing w:val="40"/>
          <w:w w:val="105"/>
        </w:rPr>
        <w:t xml:space="preserve"> </w:t>
      </w:r>
      <w:r>
        <w:rPr>
          <w:w w:val="105"/>
        </w:rPr>
        <w:t>funguje</w:t>
      </w:r>
      <w:r>
        <w:rPr>
          <w:spacing w:val="-2"/>
          <w:w w:val="105"/>
        </w:rPr>
        <w:t xml:space="preserve"> </w:t>
      </w:r>
      <w:r>
        <w:rPr>
          <w:w w:val="105"/>
        </w:rPr>
        <w:t>24/7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telefoním</w:t>
      </w:r>
      <w:proofErr w:type="spellEnd"/>
      <w:r>
        <w:rPr>
          <w:spacing w:val="-3"/>
          <w:w w:val="105"/>
        </w:rPr>
        <w:t xml:space="preserve"> </w:t>
      </w:r>
    </w:p>
    <w:p w14:paraId="3E328AC1" w14:textId="77777777" w:rsidR="0074224F" w:rsidRDefault="0074224F">
      <w:pPr>
        <w:pStyle w:val="Zkladntext"/>
      </w:pPr>
    </w:p>
    <w:p w14:paraId="3401D991" w14:textId="77777777" w:rsidR="0074224F" w:rsidRDefault="0074224F">
      <w:pPr>
        <w:pStyle w:val="Zkladntext"/>
      </w:pPr>
    </w:p>
    <w:p w14:paraId="46046625" w14:textId="77777777" w:rsidR="0074224F" w:rsidRDefault="0074224F">
      <w:pPr>
        <w:pStyle w:val="Zkladntext"/>
      </w:pPr>
    </w:p>
    <w:p w14:paraId="31CF6472" w14:textId="77777777" w:rsidR="0074224F" w:rsidRDefault="0074224F">
      <w:pPr>
        <w:pStyle w:val="Zkladntext"/>
      </w:pPr>
    </w:p>
    <w:p w14:paraId="7C4D3C6E" w14:textId="77777777" w:rsidR="0074224F" w:rsidRDefault="0074224F">
      <w:pPr>
        <w:pStyle w:val="Zkladntext"/>
      </w:pPr>
    </w:p>
    <w:p w14:paraId="3A14520E" w14:textId="77777777" w:rsidR="0074224F" w:rsidRDefault="0074224F">
      <w:pPr>
        <w:pStyle w:val="Zkladntext"/>
      </w:pPr>
    </w:p>
    <w:p w14:paraId="389CB3EF" w14:textId="77777777" w:rsidR="0074224F" w:rsidRDefault="0074224F">
      <w:pPr>
        <w:pStyle w:val="Zkladntext"/>
      </w:pPr>
    </w:p>
    <w:p w14:paraId="6EAFB149" w14:textId="77777777" w:rsidR="0074224F" w:rsidRDefault="0074224F">
      <w:pPr>
        <w:pStyle w:val="Zkladntext"/>
      </w:pPr>
    </w:p>
    <w:p w14:paraId="65313913" w14:textId="77777777" w:rsidR="0074224F" w:rsidRDefault="0074224F">
      <w:pPr>
        <w:pStyle w:val="Zkladntext"/>
        <w:spacing w:before="5"/>
      </w:pPr>
    </w:p>
    <w:p w14:paraId="2C677BF9" w14:textId="367D0903" w:rsidR="0074224F" w:rsidRDefault="00000000">
      <w:pPr>
        <w:pStyle w:val="Zkladntext"/>
        <w:tabs>
          <w:tab w:val="left" w:pos="5642"/>
          <w:tab w:val="left" w:pos="14667"/>
        </w:tabs>
        <w:ind w:left="100"/>
      </w:pPr>
      <w:r>
        <w:rPr>
          <w:b/>
          <w:w w:val="105"/>
          <w:position w:val="-2"/>
        </w:rPr>
        <w:t>XC</w:t>
      </w:r>
      <w:r>
        <w:rPr>
          <w:b/>
          <w:spacing w:val="-8"/>
          <w:w w:val="105"/>
          <w:position w:val="-2"/>
        </w:rPr>
        <w:t xml:space="preserve"> </w:t>
      </w:r>
      <w:r>
        <w:rPr>
          <w:b/>
          <w:w w:val="105"/>
          <w:position w:val="-2"/>
        </w:rPr>
        <w:t>tech</w:t>
      </w:r>
      <w:r>
        <w:rPr>
          <w:b/>
          <w:spacing w:val="-9"/>
          <w:w w:val="105"/>
          <w:position w:val="-2"/>
        </w:rPr>
        <w:t xml:space="preserve"> </w:t>
      </w:r>
      <w:r>
        <w:rPr>
          <w:b/>
          <w:w w:val="105"/>
          <w:position w:val="-2"/>
        </w:rPr>
        <w:t>s.r.o.</w:t>
      </w:r>
      <w:r>
        <w:rPr>
          <w:w w:val="105"/>
          <w:position w:val="-2"/>
        </w:rPr>
        <w:t>,</w:t>
      </w:r>
      <w:r>
        <w:rPr>
          <w:spacing w:val="-8"/>
          <w:w w:val="105"/>
          <w:position w:val="-2"/>
        </w:rPr>
        <w:t xml:space="preserve"> </w:t>
      </w:r>
      <w:r>
        <w:rPr>
          <w:w w:val="105"/>
          <w:position w:val="-2"/>
        </w:rPr>
        <w:t>Na</w:t>
      </w:r>
      <w:r>
        <w:rPr>
          <w:spacing w:val="-9"/>
          <w:w w:val="105"/>
          <w:position w:val="-2"/>
        </w:rPr>
        <w:t xml:space="preserve"> </w:t>
      </w:r>
      <w:r>
        <w:rPr>
          <w:w w:val="105"/>
          <w:position w:val="-2"/>
        </w:rPr>
        <w:t>Folimance</w:t>
      </w:r>
      <w:r>
        <w:rPr>
          <w:spacing w:val="-8"/>
          <w:w w:val="105"/>
          <w:position w:val="-2"/>
        </w:rPr>
        <w:t xml:space="preserve"> </w:t>
      </w:r>
      <w:r>
        <w:rPr>
          <w:w w:val="105"/>
          <w:position w:val="-2"/>
        </w:rPr>
        <w:t>2155/15,</w:t>
      </w:r>
      <w:r>
        <w:rPr>
          <w:spacing w:val="-9"/>
          <w:w w:val="105"/>
          <w:position w:val="-2"/>
        </w:rPr>
        <w:t xml:space="preserve"> </w:t>
      </w:r>
      <w:r>
        <w:rPr>
          <w:w w:val="105"/>
          <w:position w:val="-2"/>
        </w:rPr>
        <w:t>120</w:t>
      </w:r>
      <w:r>
        <w:rPr>
          <w:spacing w:val="-8"/>
          <w:w w:val="105"/>
          <w:position w:val="-2"/>
        </w:rPr>
        <w:t xml:space="preserve"> </w:t>
      </w:r>
      <w:r>
        <w:rPr>
          <w:w w:val="105"/>
          <w:position w:val="-2"/>
        </w:rPr>
        <w:t>00</w:t>
      </w:r>
      <w:r>
        <w:rPr>
          <w:spacing w:val="-8"/>
          <w:w w:val="105"/>
          <w:position w:val="-2"/>
        </w:rPr>
        <w:t xml:space="preserve"> </w:t>
      </w:r>
      <w:r>
        <w:rPr>
          <w:w w:val="105"/>
          <w:position w:val="-2"/>
        </w:rPr>
        <w:t>Praha</w:t>
      </w:r>
      <w:r>
        <w:rPr>
          <w:spacing w:val="-8"/>
          <w:w w:val="105"/>
          <w:position w:val="-2"/>
        </w:rPr>
        <w:t xml:space="preserve"> </w:t>
      </w:r>
      <w:r>
        <w:rPr>
          <w:spacing w:val="-5"/>
          <w:w w:val="105"/>
          <w:position w:val="-2"/>
        </w:rPr>
        <w:t>12</w:t>
      </w:r>
      <w:r>
        <w:rPr>
          <w:position w:val="-2"/>
        </w:rPr>
        <w:tab/>
      </w:r>
      <w:r>
        <w:tab/>
      </w:r>
      <w:hyperlink r:id="rId5">
        <w:r>
          <w:rPr>
            <w:spacing w:val="-2"/>
            <w:w w:val="105"/>
          </w:rPr>
          <w:t>www.xctech.cz</w:t>
        </w:r>
      </w:hyperlink>
    </w:p>
    <w:sectPr w:rsidR="0074224F">
      <w:type w:val="continuous"/>
      <w:pgSz w:w="16840" w:h="11910" w:orient="landscape"/>
      <w:pgMar w:top="7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24F"/>
    <w:rsid w:val="003F1FF2"/>
    <w:rsid w:val="005E0F79"/>
    <w:rsid w:val="007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D863"/>
  <w15:docId w15:val="{2D82350F-1EB5-4114-94ED-354A7BE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Nzev">
    <w:name w:val="Title"/>
    <w:basedOn w:val="Normln"/>
    <w:uiPriority w:val="10"/>
    <w:qFormat/>
    <w:pPr>
      <w:ind w:left="189" w:right="190"/>
      <w:jc w:val="center"/>
    </w:pPr>
    <w:rPr>
      <w:b/>
      <w:bCs/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5" w:line="1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ctech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Sýkora</cp:lastModifiedBy>
  <cp:revision>2</cp:revision>
  <dcterms:created xsi:type="dcterms:W3CDTF">2024-12-12T13:07:00Z</dcterms:created>
  <dcterms:modified xsi:type="dcterms:W3CDTF">2024-12-18T11:03:00Z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2024-12-12T00:00:00Z</vt:filetime>
  </property>
  <property fmtid="{D5CDD505-2E9C-101B-9397-08002B2CF9AE}" pid="5" name="Producer">
    <vt:lpwstr>3-Heights(TM) PDF Security Shell 4.8.25.2 (http://www.pdf-tools.com)</vt:lpwstr>
  </property>
</Properties>
</file>