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84E91" w14:textId="490C8A7D" w:rsidR="0003682E" w:rsidRDefault="0003682E" w:rsidP="0003682E">
      <w:pPr>
        <w:keepLines/>
        <w:spacing w:before="120" w:after="120" w:line="276" w:lineRule="auto"/>
        <w:rPr>
          <w:iCs/>
          <w:sz w:val="22"/>
        </w:rPr>
      </w:pPr>
      <w:r w:rsidRPr="00C17D8F">
        <w:rPr>
          <w:iCs/>
          <w:sz w:val="22"/>
        </w:rPr>
        <w:t xml:space="preserve">Příloha č. 1 – Specifikace Díla včetně Dílčího ceníku </w:t>
      </w:r>
      <w:r w:rsidR="00C17D8F">
        <w:rPr>
          <w:iCs/>
          <w:sz w:val="22"/>
        </w:rPr>
        <w:tab/>
      </w:r>
      <w:r w:rsidR="00C17D8F">
        <w:rPr>
          <w:iCs/>
          <w:sz w:val="22"/>
        </w:rPr>
        <w:tab/>
      </w:r>
      <w:r w:rsidR="00C17D8F">
        <w:rPr>
          <w:iCs/>
          <w:sz w:val="22"/>
        </w:rPr>
        <w:tab/>
        <w:t>Číslo smlouvy:</w:t>
      </w:r>
      <w:r w:rsidR="00C528F9">
        <w:rPr>
          <w:iCs/>
          <w:sz w:val="22"/>
        </w:rPr>
        <w:t xml:space="preserve"> 3/24/6800/263</w:t>
      </w:r>
    </w:p>
    <w:p w14:paraId="369918BF" w14:textId="77777777" w:rsidR="00C528F9" w:rsidRDefault="00C528F9" w:rsidP="0003682E">
      <w:pPr>
        <w:keepLines/>
        <w:spacing w:before="120" w:after="120" w:line="276" w:lineRule="auto"/>
        <w:rPr>
          <w:iCs/>
          <w:sz w:val="22"/>
        </w:rPr>
      </w:pPr>
    </w:p>
    <w:p w14:paraId="2160DBDC" w14:textId="043BE931" w:rsidR="00C528F9" w:rsidRDefault="00C528F9" w:rsidP="0003682E">
      <w:pPr>
        <w:keepLines/>
        <w:spacing w:before="120" w:after="120" w:line="276" w:lineRule="auto"/>
        <w:rPr>
          <w:iCs/>
          <w:sz w:val="22"/>
        </w:rPr>
      </w:pPr>
      <w:r w:rsidRPr="00C528F9">
        <w:rPr>
          <w:iCs/>
          <w:sz w:val="22"/>
        </w:rPr>
        <w:t xml:space="preserve">Předmětem </w:t>
      </w:r>
      <w:r w:rsidR="00121453">
        <w:rPr>
          <w:iCs/>
          <w:sz w:val="22"/>
        </w:rPr>
        <w:t>D</w:t>
      </w:r>
      <w:r w:rsidRPr="00C528F9">
        <w:rPr>
          <w:iCs/>
          <w:sz w:val="22"/>
        </w:rPr>
        <w:t>íla je běžná údržba komunikací mikrovlnnou technologií na území ve správě TSK </w:t>
      </w:r>
      <w:proofErr w:type="gramStart"/>
      <w:r w:rsidRPr="00C528F9">
        <w:rPr>
          <w:iCs/>
          <w:sz w:val="22"/>
        </w:rPr>
        <w:t>a.s..</w:t>
      </w:r>
      <w:proofErr w:type="gramEnd"/>
    </w:p>
    <w:p w14:paraId="69E96AAB" w14:textId="77777777" w:rsidR="00C528F9" w:rsidRPr="00C17D8F" w:rsidRDefault="00C528F9" w:rsidP="0003682E">
      <w:pPr>
        <w:keepLines/>
        <w:spacing w:before="120" w:after="120" w:line="276" w:lineRule="auto"/>
        <w:rPr>
          <w:iCs/>
          <w:sz w:val="22"/>
        </w:rPr>
      </w:pPr>
    </w:p>
    <w:p w14:paraId="14C66D81" w14:textId="77777777" w:rsidR="00810AD0" w:rsidRDefault="00810AD0"/>
    <w:sectPr w:rsidR="00810A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82E"/>
    <w:rsid w:val="0003682E"/>
    <w:rsid w:val="000D0380"/>
    <w:rsid w:val="00121453"/>
    <w:rsid w:val="003879D8"/>
    <w:rsid w:val="00810AD0"/>
    <w:rsid w:val="00AB4066"/>
    <w:rsid w:val="00C17D8F"/>
    <w:rsid w:val="00C528F9"/>
    <w:rsid w:val="00E3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52BCE"/>
  <w15:chartTrackingRefBased/>
  <w15:docId w15:val="{DFD4181D-CF96-432F-A6C7-25A0E21B9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03682E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3682E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3682E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3682E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3682E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3682E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3682E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3682E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3682E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3682E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368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368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368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3682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3682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3682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3682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3682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3682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3682E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0368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3682E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0368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3682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03682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3682E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03682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368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3682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368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</Words>
  <Characters>158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Budská Iveta</dc:creator>
  <cp:keywords/>
  <dc:description/>
  <cp:lastModifiedBy>Budská Iveta</cp:lastModifiedBy>
  <cp:revision>4</cp:revision>
  <dcterms:created xsi:type="dcterms:W3CDTF">2024-11-20T12:04:00Z</dcterms:created>
  <dcterms:modified xsi:type="dcterms:W3CDTF">2024-11-28T07:48:00Z</dcterms:modified>
</cp:coreProperties>
</file>