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4DA8C9C6" w:rsidR="002C5225" w:rsidRPr="00F00EF9" w:rsidRDefault="00CD5C46" w:rsidP="00363A2C">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w:t>
            </w:r>
            <w:r w:rsidR="00363A2C">
              <w:rPr>
                <w:rFonts w:ascii="Arial" w:eastAsia="Times New Roman" w:hAnsi="Arial" w:cs="Arial"/>
                <w:b/>
                <w:sz w:val="20"/>
                <w:szCs w:val="20"/>
                <w:lang w:eastAsia="cs-CZ"/>
              </w:rPr>
              <w:t>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00558</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Císařské lázně,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Mariánskolázeňská 306/2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r w:rsidR="00771442" w:rsidRPr="00771442">
              <w:rPr>
                <w:rFonts w:ascii="Arial" w:eastAsia="Times New Roman" w:hAnsi="Arial" w:cs="Arial"/>
                <w:sz w:val="16"/>
                <w:szCs w:val="16"/>
                <w:lang w:eastAsia="cs-CZ"/>
              </w:rPr>
              <w:t>vedeného Krajským soudem v Plzni, oddíl Pr, vložka 725</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75153033</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CZ75153033</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3DB753B" w:rsidR="00C86C89" w:rsidRPr="00FF1B09" w:rsidRDefault="00851AED"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136BDB13" w:rsidR="00C86C89" w:rsidRPr="00FF1B09" w:rsidRDefault="00851AED"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xx</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Císařské lázně,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Mariánskolázeňská 306/2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P-0000-157</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Mariánskolázeňská 306/2, Císařské lázně</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5F519A21" w:rsidR="00E37ACF" w:rsidRPr="00032082" w:rsidRDefault="00E37ACF" w:rsidP="00363A2C">
            <w:pPr>
              <w:keepNext/>
              <w:spacing w:before="120" w:after="120"/>
              <w:rPr>
                <w:rFonts w:ascii="Arial" w:hAnsi="Arial" w:cs="Arial"/>
                <w:sz w:val="16"/>
                <w:szCs w:val="16"/>
              </w:rPr>
            </w:pPr>
            <w:r w:rsidRPr="00032082">
              <w:rPr>
                <w:rFonts w:ascii="Arial" w:hAnsi="Arial" w:cs="Arial"/>
                <w:sz w:val="16"/>
                <w:szCs w:val="16"/>
              </w:rPr>
              <w:t xml:space="preserve">dne: </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2F2116"/>
    <w:rsid w:val="003028D2"/>
    <w:rsid w:val="00321567"/>
    <w:rsid w:val="003237C1"/>
    <w:rsid w:val="00363A2C"/>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1AED"/>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79CC2-5476-49DE-8F2D-EED62FE9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4EBFD-A884-475B-9FAF-104E206047F8}">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customXml/itemProps3.xml><?xml version="1.0" encoding="utf-8"?>
<ds:datastoreItem xmlns:ds="http://schemas.openxmlformats.org/officeDocument/2006/customXml" ds:itemID="{D551B694-4E2B-4B46-BC11-F672C119B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4751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Andrea Vrchotová</cp:lastModifiedBy>
  <cp:revision>3</cp:revision>
  <dcterms:created xsi:type="dcterms:W3CDTF">2024-11-20T08:05:00Z</dcterms:created>
  <dcterms:modified xsi:type="dcterms:W3CDTF">2024-12-18T09:32:00Z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