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2D2F9" w14:textId="3E59078F" w:rsidR="005B735C" w:rsidRPr="006E5B5C" w:rsidRDefault="005B735C" w:rsidP="00880420">
      <w:pPr>
        <w:spacing w:after="0" w:line="240" w:lineRule="auto"/>
        <w:contextualSpacing/>
        <w:jc w:val="center"/>
        <w:rPr>
          <w:rFonts w:ascii="Arial" w:hAnsi="Arial" w:cs="Arial"/>
          <w:b/>
          <w:sz w:val="28"/>
          <w:szCs w:val="28"/>
        </w:rPr>
      </w:pPr>
      <w:r w:rsidRPr="006E5B5C">
        <w:rPr>
          <w:rFonts w:ascii="Arial" w:hAnsi="Arial" w:cs="Arial"/>
          <w:b/>
          <w:sz w:val="28"/>
          <w:szCs w:val="28"/>
        </w:rPr>
        <w:t>SMLOUVA</w:t>
      </w:r>
    </w:p>
    <w:p w14:paraId="6CD2D2FA" w14:textId="49FCA0F3" w:rsidR="005B735C" w:rsidRPr="006E5B5C" w:rsidRDefault="005B735C" w:rsidP="00880420">
      <w:pPr>
        <w:spacing w:after="0" w:line="240" w:lineRule="auto"/>
        <w:contextualSpacing/>
        <w:jc w:val="center"/>
        <w:rPr>
          <w:rFonts w:ascii="Arial" w:hAnsi="Arial" w:cs="Arial"/>
          <w:b/>
          <w:sz w:val="28"/>
          <w:szCs w:val="28"/>
        </w:rPr>
      </w:pPr>
      <w:r w:rsidRPr="006E5B5C">
        <w:rPr>
          <w:rFonts w:ascii="Arial" w:hAnsi="Arial" w:cs="Arial"/>
          <w:b/>
          <w:sz w:val="28"/>
          <w:szCs w:val="28"/>
        </w:rPr>
        <w:t xml:space="preserve">O POSKYTOVÁNÍ </w:t>
      </w:r>
      <w:r w:rsidR="00B7245F" w:rsidRPr="006E5B5C">
        <w:rPr>
          <w:rFonts w:ascii="Arial" w:hAnsi="Arial" w:cs="Arial"/>
          <w:b/>
          <w:sz w:val="28"/>
          <w:szCs w:val="28"/>
        </w:rPr>
        <w:t>S</w:t>
      </w:r>
      <w:r w:rsidRPr="006E5B5C">
        <w:rPr>
          <w:rFonts w:ascii="Arial" w:hAnsi="Arial" w:cs="Arial"/>
          <w:b/>
          <w:sz w:val="28"/>
          <w:szCs w:val="28"/>
        </w:rPr>
        <w:t>LUŽEB</w:t>
      </w:r>
      <w:r w:rsidR="00B7245F" w:rsidRPr="006E5B5C">
        <w:rPr>
          <w:rFonts w:ascii="Arial" w:hAnsi="Arial" w:cs="Arial"/>
          <w:b/>
          <w:sz w:val="28"/>
          <w:szCs w:val="28"/>
        </w:rPr>
        <w:t xml:space="preserve"> FYZICK</w:t>
      </w:r>
      <w:r w:rsidR="00EF5FB6" w:rsidRPr="006E5B5C">
        <w:rPr>
          <w:rFonts w:ascii="Arial" w:hAnsi="Arial" w:cs="Arial"/>
          <w:b/>
          <w:sz w:val="28"/>
          <w:szCs w:val="28"/>
        </w:rPr>
        <w:t>É</w:t>
      </w:r>
      <w:r w:rsidR="00B7245F" w:rsidRPr="006E5B5C">
        <w:rPr>
          <w:rFonts w:ascii="Arial" w:hAnsi="Arial" w:cs="Arial"/>
          <w:b/>
          <w:sz w:val="28"/>
          <w:szCs w:val="28"/>
        </w:rPr>
        <w:t xml:space="preserve"> OSTRAHY</w:t>
      </w:r>
    </w:p>
    <w:p w14:paraId="50FDB128" w14:textId="77777777" w:rsidR="00092F0B" w:rsidRPr="006E5B5C" w:rsidRDefault="00092F0B" w:rsidP="00880420">
      <w:pPr>
        <w:spacing w:after="0" w:line="240" w:lineRule="auto"/>
        <w:contextualSpacing/>
        <w:jc w:val="center"/>
        <w:rPr>
          <w:rFonts w:ascii="Arial" w:hAnsi="Arial" w:cs="Arial"/>
        </w:rPr>
      </w:pPr>
    </w:p>
    <w:p w14:paraId="6CD2D2FB" w14:textId="547F271A" w:rsidR="005B735C" w:rsidRPr="006E5B5C" w:rsidRDefault="005B735C" w:rsidP="00880420">
      <w:pPr>
        <w:spacing w:after="0" w:line="240" w:lineRule="auto"/>
        <w:contextualSpacing/>
        <w:jc w:val="center"/>
        <w:rPr>
          <w:rFonts w:ascii="Arial" w:hAnsi="Arial" w:cs="Arial"/>
        </w:rPr>
      </w:pPr>
      <w:r w:rsidRPr="006E5B5C">
        <w:rPr>
          <w:rFonts w:ascii="Arial" w:hAnsi="Arial" w:cs="Arial"/>
        </w:rPr>
        <w:t xml:space="preserve">uzavřená podle </w:t>
      </w:r>
      <w:r w:rsidR="00092F0B" w:rsidRPr="006E5B5C">
        <w:rPr>
          <w:rFonts w:ascii="Arial" w:hAnsi="Arial" w:cs="Arial"/>
        </w:rPr>
        <w:t>§ 1746 odst. 2 zákona</w:t>
      </w:r>
      <w:r w:rsidRPr="006E5B5C">
        <w:rPr>
          <w:rFonts w:ascii="Arial" w:hAnsi="Arial" w:cs="Arial"/>
        </w:rPr>
        <w:t xml:space="preserve"> č. 89/2012 Sb.</w:t>
      </w:r>
      <w:r w:rsidR="00F9152C" w:rsidRPr="006E5B5C">
        <w:rPr>
          <w:rFonts w:ascii="Arial" w:hAnsi="Arial" w:cs="Arial"/>
        </w:rPr>
        <w:t>,</w:t>
      </w:r>
      <w:r w:rsidRPr="006E5B5C">
        <w:rPr>
          <w:rFonts w:ascii="Arial" w:hAnsi="Arial" w:cs="Arial"/>
        </w:rPr>
        <w:t xml:space="preserve"> občanský zákoník, v platném znění</w:t>
      </w:r>
    </w:p>
    <w:p w14:paraId="6CD2D2FC" w14:textId="77777777" w:rsidR="005B735C" w:rsidRPr="006E5B5C" w:rsidRDefault="005B735C" w:rsidP="00880420">
      <w:pPr>
        <w:spacing w:after="0" w:line="240" w:lineRule="auto"/>
        <w:contextualSpacing/>
        <w:jc w:val="center"/>
        <w:rPr>
          <w:rFonts w:ascii="Arial" w:hAnsi="Arial" w:cs="Arial"/>
          <w:b/>
        </w:rPr>
      </w:pPr>
    </w:p>
    <w:p w14:paraId="6CD2D2FF" w14:textId="0A0CB171" w:rsidR="005B735C" w:rsidRPr="007C2E13" w:rsidRDefault="007C2E13" w:rsidP="007C2E13">
      <w:pPr>
        <w:spacing w:after="0" w:line="240" w:lineRule="auto"/>
        <w:contextualSpacing/>
        <w:jc w:val="center"/>
        <w:rPr>
          <w:rFonts w:ascii="Arial" w:hAnsi="Arial" w:cs="Arial"/>
          <w:sz w:val="28"/>
          <w:szCs w:val="28"/>
        </w:rPr>
      </w:pPr>
      <w:r w:rsidRPr="007C2E13">
        <w:rPr>
          <w:rFonts w:ascii="Arial" w:hAnsi="Arial" w:cs="Arial"/>
          <w:b/>
          <w:sz w:val="28"/>
          <w:szCs w:val="28"/>
        </w:rPr>
        <w:t>MUZ/390/2024</w:t>
      </w:r>
    </w:p>
    <w:p w14:paraId="6CD2D300" w14:textId="77777777" w:rsidR="005B735C" w:rsidRPr="006E5B5C" w:rsidRDefault="005B735C" w:rsidP="00880420">
      <w:pPr>
        <w:spacing w:after="0" w:line="240" w:lineRule="auto"/>
        <w:contextualSpacing/>
        <w:rPr>
          <w:rFonts w:ascii="Arial" w:hAnsi="Arial" w:cs="Arial"/>
        </w:rPr>
      </w:pPr>
    </w:p>
    <w:p w14:paraId="6CD2D301" w14:textId="77777777" w:rsidR="005B735C" w:rsidRPr="006E5B5C" w:rsidRDefault="005B735C" w:rsidP="00880420">
      <w:pPr>
        <w:spacing w:after="0" w:line="240" w:lineRule="auto"/>
        <w:contextualSpacing/>
        <w:rPr>
          <w:rFonts w:ascii="Arial" w:hAnsi="Arial" w:cs="Arial"/>
        </w:rPr>
      </w:pPr>
      <w:r w:rsidRPr="006E5B5C">
        <w:rPr>
          <w:rFonts w:ascii="Arial" w:hAnsi="Arial" w:cs="Arial"/>
        </w:rPr>
        <w:t xml:space="preserve">Níže uvedeného dne, měsíce a roku uzavírají smluvní strany </w:t>
      </w:r>
    </w:p>
    <w:p w14:paraId="6CD2D302" w14:textId="77777777" w:rsidR="005B735C" w:rsidRPr="006E5B5C" w:rsidRDefault="005B735C" w:rsidP="00880420">
      <w:pPr>
        <w:spacing w:after="0" w:line="240" w:lineRule="auto"/>
        <w:contextualSpacing/>
        <w:rPr>
          <w:rFonts w:ascii="Arial" w:hAnsi="Arial" w:cs="Arial"/>
        </w:rPr>
      </w:pPr>
    </w:p>
    <w:p w14:paraId="6CD2D303" w14:textId="77777777" w:rsidR="005B735C" w:rsidRPr="006E5B5C" w:rsidRDefault="005B735C" w:rsidP="00880420">
      <w:pPr>
        <w:spacing w:after="0" w:line="240" w:lineRule="auto"/>
        <w:contextualSpacing/>
        <w:rPr>
          <w:rFonts w:ascii="Arial" w:hAnsi="Arial" w:cs="Arial"/>
        </w:rPr>
      </w:pPr>
    </w:p>
    <w:p w14:paraId="6CD2D305" w14:textId="77777777" w:rsidR="005B735C" w:rsidRPr="006E5B5C" w:rsidRDefault="005B735C" w:rsidP="00880420">
      <w:pPr>
        <w:spacing w:after="0" w:line="240" w:lineRule="auto"/>
        <w:contextualSpacing/>
        <w:rPr>
          <w:rFonts w:ascii="Arial" w:hAnsi="Arial" w:cs="Arial"/>
          <w:b/>
        </w:rPr>
      </w:pPr>
      <w:r w:rsidRPr="006E5B5C">
        <w:rPr>
          <w:rFonts w:ascii="Arial" w:hAnsi="Arial" w:cs="Arial"/>
          <w:b/>
        </w:rPr>
        <w:t>Muzeum hl. m. Prahy</w:t>
      </w:r>
      <w:r w:rsidRPr="006E5B5C">
        <w:rPr>
          <w:rFonts w:ascii="Arial" w:hAnsi="Arial" w:cs="Arial"/>
          <w:bCs/>
        </w:rPr>
        <w:t>,</w:t>
      </w:r>
      <w:r w:rsidRPr="006E5B5C">
        <w:rPr>
          <w:rFonts w:ascii="Arial" w:hAnsi="Arial" w:cs="Arial"/>
          <w:b/>
        </w:rPr>
        <w:t xml:space="preserve"> </w:t>
      </w:r>
      <w:r w:rsidRPr="006E5B5C">
        <w:rPr>
          <w:rFonts w:ascii="Arial" w:hAnsi="Arial" w:cs="Arial"/>
        </w:rPr>
        <w:t xml:space="preserve">příspěvková organizace zřízená hl. m. Prahou, </w:t>
      </w:r>
    </w:p>
    <w:p w14:paraId="6CD2D306" w14:textId="77777777" w:rsidR="005B735C" w:rsidRPr="006E5B5C" w:rsidRDefault="005B735C" w:rsidP="00880420">
      <w:pPr>
        <w:spacing w:after="0" w:line="240" w:lineRule="auto"/>
        <w:contextualSpacing/>
        <w:rPr>
          <w:rFonts w:ascii="Arial" w:hAnsi="Arial" w:cs="Arial"/>
        </w:rPr>
      </w:pPr>
      <w:r w:rsidRPr="006E5B5C">
        <w:rPr>
          <w:rFonts w:ascii="Arial" w:hAnsi="Arial" w:cs="Arial"/>
        </w:rPr>
        <w:t>Se sídlem: Kožná 475/1, 110 01 Praha 1</w:t>
      </w:r>
    </w:p>
    <w:p w14:paraId="6CD2D307" w14:textId="3E34824C" w:rsidR="005B735C" w:rsidRPr="006E5B5C" w:rsidRDefault="00092F0B" w:rsidP="00880420">
      <w:pPr>
        <w:spacing w:after="0" w:line="240" w:lineRule="auto"/>
        <w:contextualSpacing/>
        <w:rPr>
          <w:rFonts w:ascii="Arial" w:hAnsi="Arial" w:cs="Arial"/>
        </w:rPr>
      </w:pPr>
      <w:r w:rsidRPr="006E5B5C">
        <w:rPr>
          <w:rFonts w:ascii="Arial" w:hAnsi="Arial" w:cs="Arial"/>
        </w:rPr>
        <w:t>Zastoupena:</w:t>
      </w:r>
      <w:r w:rsidR="005B735C" w:rsidRPr="006E5B5C">
        <w:rPr>
          <w:rFonts w:ascii="Arial" w:hAnsi="Arial" w:cs="Arial"/>
        </w:rPr>
        <w:t xml:space="preserve"> </w:t>
      </w:r>
      <w:r w:rsidR="0099469E">
        <w:rPr>
          <w:rFonts w:ascii="Arial" w:hAnsi="Arial" w:cs="Arial"/>
        </w:rPr>
        <w:t>RNDr. Ing. Ivem Mackem</w:t>
      </w:r>
      <w:r w:rsidR="005B735C" w:rsidRPr="006E5B5C">
        <w:rPr>
          <w:rFonts w:ascii="Arial" w:hAnsi="Arial" w:cs="Arial"/>
        </w:rPr>
        <w:t>, ředitel</w:t>
      </w:r>
      <w:r w:rsidR="0099469E">
        <w:rPr>
          <w:rFonts w:ascii="Arial" w:hAnsi="Arial" w:cs="Arial"/>
        </w:rPr>
        <w:t>em</w:t>
      </w:r>
      <w:r w:rsidR="005B735C" w:rsidRPr="006E5B5C">
        <w:rPr>
          <w:rFonts w:ascii="Arial" w:hAnsi="Arial" w:cs="Arial"/>
        </w:rPr>
        <w:t xml:space="preserve"> </w:t>
      </w:r>
    </w:p>
    <w:p w14:paraId="6CD2D308" w14:textId="77777777" w:rsidR="005B735C" w:rsidRPr="006E5B5C" w:rsidRDefault="005B735C" w:rsidP="00880420">
      <w:pPr>
        <w:spacing w:after="0" w:line="240" w:lineRule="auto"/>
        <w:contextualSpacing/>
        <w:rPr>
          <w:rFonts w:ascii="Arial" w:hAnsi="Arial" w:cs="Arial"/>
        </w:rPr>
      </w:pPr>
      <w:r w:rsidRPr="006E5B5C">
        <w:rPr>
          <w:rFonts w:ascii="Arial" w:hAnsi="Arial" w:cs="Arial"/>
        </w:rPr>
        <w:t>IČO: 00064432</w:t>
      </w:r>
    </w:p>
    <w:p w14:paraId="6CD2D309" w14:textId="77777777" w:rsidR="005B735C" w:rsidRDefault="005B735C" w:rsidP="00880420">
      <w:pPr>
        <w:spacing w:after="0" w:line="240" w:lineRule="auto"/>
        <w:contextualSpacing/>
        <w:rPr>
          <w:rFonts w:ascii="Arial" w:hAnsi="Arial" w:cs="Arial"/>
        </w:rPr>
      </w:pPr>
      <w:r w:rsidRPr="006E5B5C">
        <w:rPr>
          <w:rFonts w:ascii="Arial" w:hAnsi="Arial" w:cs="Arial"/>
        </w:rPr>
        <w:t>DIČ: CZ0064432</w:t>
      </w:r>
    </w:p>
    <w:p w14:paraId="7A61D2FE" w14:textId="72FE04E4" w:rsidR="00A61D36" w:rsidRPr="006E5B5C" w:rsidRDefault="00A61D36" w:rsidP="00880420">
      <w:pPr>
        <w:spacing w:after="0" w:line="240" w:lineRule="auto"/>
        <w:contextualSpacing/>
        <w:rPr>
          <w:rFonts w:ascii="Arial" w:hAnsi="Arial" w:cs="Arial"/>
        </w:rPr>
      </w:pPr>
      <w:r>
        <w:rPr>
          <w:rFonts w:ascii="Arial" w:hAnsi="Arial" w:cs="Arial"/>
        </w:rPr>
        <w:t>Je plátcem DPH</w:t>
      </w:r>
    </w:p>
    <w:p w14:paraId="6CD2D30A" w14:textId="2B14AE6B" w:rsidR="005B735C" w:rsidRPr="006E5B5C" w:rsidRDefault="005B735C" w:rsidP="00880420">
      <w:pPr>
        <w:spacing w:after="0" w:line="240" w:lineRule="auto"/>
        <w:contextualSpacing/>
        <w:rPr>
          <w:rFonts w:ascii="Arial" w:hAnsi="Arial" w:cs="Arial"/>
        </w:rPr>
      </w:pPr>
      <w:r w:rsidRPr="006E5B5C">
        <w:rPr>
          <w:rFonts w:ascii="Arial" w:hAnsi="Arial" w:cs="Arial"/>
        </w:rPr>
        <w:t xml:space="preserve">Bankovní spojení: </w:t>
      </w:r>
      <w:bookmarkStart w:id="0" w:name="_Hlk97647736"/>
      <w:r w:rsidR="00BB45EC" w:rsidRPr="006E5B5C">
        <w:rPr>
          <w:rFonts w:ascii="Arial" w:hAnsi="Arial" w:cs="Arial"/>
        </w:rPr>
        <w:t>Československá obchodní banka</w:t>
      </w:r>
      <w:r w:rsidRPr="006E5B5C">
        <w:rPr>
          <w:rFonts w:ascii="Arial" w:hAnsi="Arial" w:cs="Arial"/>
        </w:rPr>
        <w:t xml:space="preserve">, a.s., č. účtu: </w:t>
      </w:r>
      <w:r w:rsidR="007F0AD9" w:rsidRPr="006E5B5C">
        <w:rPr>
          <w:rFonts w:ascii="Arial" w:hAnsi="Arial" w:cs="Arial"/>
        </w:rPr>
        <w:t>295329099</w:t>
      </w:r>
      <w:r w:rsidRPr="006E5B5C">
        <w:rPr>
          <w:rFonts w:ascii="Arial" w:hAnsi="Arial" w:cs="Arial"/>
        </w:rPr>
        <w:t>/</w:t>
      </w:r>
      <w:r w:rsidR="007F0AD9" w:rsidRPr="006E5B5C">
        <w:rPr>
          <w:rFonts w:ascii="Arial" w:hAnsi="Arial" w:cs="Arial"/>
        </w:rPr>
        <w:t>0300</w:t>
      </w:r>
      <w:bookmarkEnd w:id="0"/>
    </w:p>
    <w:p w14:paraId="44C0EDAD" w14:textId="77777777" w:rsidR="00092F0B" w:rsidRPr="006E5B5C" w:rsidRDefault="00092F0B" w:rsidP="00880420">
      <w:pPr>
        <w:spacing w:after="0" w:line="240" w:lineRule="auto"/>
        <w:contextualSpacing/>
        <w:rPr>
          <w:rFonts w:ascii="Arial" w:hAnsi="Arial" w:cs="Arial"/>
          <w:iCs/>
        </w:rPr>
      </w:pPr>
    </w:p>
    <w:p w14:paraId="386AE7EE" w14:textId="77777777" w:rsidR="00092F0B" w:rsidRPr="006E5B5C" w:rsidRDefault="00092F0B" w:rsidP="00880420">
      <w:pPr>
        <w:spacing w:after="0" w:line="240" w:lineRule="auto"/>
        <w:contextualSpacing/>
        <w:rPr>
          <w:rFonts w:ascii="Arial" w:hAnsi="Arial" w:cs="Arial"/>
          <w:iCs/>
        </w:rPr>
      </w:pPr>
      <w:r w:rsidRPr="006E5B5C">
        <w:rPr>
          <w:rFonts w:ascii="Arial" w:hAnsi="Arial" w:cs="Arial"/>
          <w:iCs/>
        </w:rPr>
        <w:t>(dále jen „</w:t>
      </w:r>
      <w:r w:rsidRPr="006E5B5C">
        <w:rPr>
          <w:rFonts w:ascii="Arial" w:hAnsi="Arial" w:cs="Arial"/>
          <w:b/>
          <w:bCs/>
          <w:iCs/>
        </w:rPr>
        <w:t>Objednatel</w:t>
      </w:r>
      <w:r w:rsidRPr="006E5B5C">
        <w:rPr>
          <w:rFonts w:ascii="Arial" w:hAnsi="Arial" w:cs="Arial"/>
          <w:iCs/>
        </w:rPr>
        <w:t>“)</w:t>
      </w:r>
    </w:p>
    <w:p w14:paraId="6CD2D30E" w14:textId="77777777" w:rsidR="005B735C" w:rsidRPr="006E5B5C" w:rsidRDefault="005B735C" w:rsidP="00880420">
      <w:pPr>
        <w:spacing w:after="0" w:line="240" w:lineRule="auto"/>
        <w:contextualSpacing/>
        <w:rPr>
          <w:rFonts w:ascii="Arial" w:hAnsi="Arial" w:cs="Arial"/>
        </w:rPr>
      </w:pPr>
    </w:p>
    <w:p w14:paraId="6CD2D30F" w14:textId="77777777" w:rsidR="005B735C" w:rsidRPr="006E5B5C" w:rsidRDefault="005B735C" w:rsidP="00880420">
      <w:pPr>
        <w:spacing w:after="0" w:line="240" w:lineRule="auto"/>
        <w:contextualSpacing/>
        <w:jc w:val="center"/>
        <w:rPr>
          <w:rFonts w:ascii="Arial" w:hAnsi="Arial" w:cs="Arial"/>
        </w:rPr>
      </w:pPr>
      <w:r w:rsidRPr="006E5B5C">
        <w:rPr>
          <w:rFonts w:ascii="Arial" w:hAnsi="Arial" w:cs="Arial"/>
        </w:rPr>
        <w:t>a</w:t>
      </w:r>
    </w:p>
    <w:p w14:paraId="6CD2D310" w14:textId="77777777" w:rsidR="005B735C" w:rsidRPr="006E5B5C" w:rsidRDefault="005B735C" w:rsidP="00880420">
      <w:pPr>
        <w:spacing w:after="0" w:line="240" w:lineRule="auto"/>
        <w:contextualSpacing/>
        <w:rPr>
          <w:rFonts w:ascii="Arial" w:hAnsi="Arial" w:cs="Arial"/>
        </w:rPr>
      </w:pPr>
    </w:p>
    <w:p w14:paraId="15314E44" w14:textId="77777777" w:rsidR="002E08D6" w:rsidRDefault="002E08D6" w:rsidP="002E08D6">
      <w:pPr>
        <w:pStyle w:val="Default"/>
      </w:pPr>
    </w:p>
    <w:p w14:paraId="1F943888" w14:textId="51D88AF7" w:rsidR="002E08D6" w:rsidRDefault="002E08D6" w:rsidP="002E08D6">
      <w:pPr>
        <w:pStyle w:val="Default"/>
        <w:rPr>
          <w:sz w:val="22"/>
          <w:szCs w:val="22"/>
        </w:rPr>
      </w:pPr>
      <w:r>
        <w:rPr>
          <w:b/>
          <w:bCs/>
          <w:sz w:val="22"/>
          <w:szCs w:val="22"/>
        </w:rPr>
        <w:t xml:space="preserve">BLESK Servis s.r.o. </w:t>
      </w:r>
    </w:p>
    <w:p w14:paraId="14498B3B" w14:textId="77777777" w:rsidR="002E08D6" w:rsidRPr="00174629" w:rsidRDefault="002E08D6" w:rsidP="00174629">
      <w:pPr>
        <w:spacing w:after="0" w:line="240" w:lineRule="auto"/>
        <w:contextualSpacing/>
        <w:rPr>
          <w:rFonts w:ascii="Arial" w:hAnsi="Arial" w:cs="Arial"/>
        </w:rPr>
      </w:pPr>
      <w:r w:rsidRPr="00174629">
        <w:rPr>
          <w:rFonts w:ascii="Arial" w:hAnsi="Arial" w:cs="Arial"/>
        </w:rPr>
        <w:t xml:space="preserve">Se sídlem: J. </w:t>
      </w:r>
      <w:proofErr w:type="spellStart"/>
      <w:r w:rsidRPr="00174629">
        <w:rPr>
          <w:rFonts w:ascii="Arial" w:hAnsi="Arial" w:cs="Arial"/>
        </w:rPr>
        <w:t>Mařánka</w:t>
      </w:r>
      <w:proofErr w:type="spellEnd"/>
      <w:r w:rsidRPr="00174629">
        <w:rPr>
          <w:rFonts w:ascii="Arial" w:hAnsi="Arial" w:cs="Arial"/>
        </w:rPr>
        <w:t xml:space="preserve"> 1163, 399 01 Milevsko </w:t>
      </w:r>
    </w:p>
    <w:p w14:paraId="646F1765" w14:textId="77777777" w:rsidR="002E08D6" w:rsidRPr="00174629" w:rsidRDefault="002E08D6" w:rsidP="00174629">
      <w:pPr>
        <w:spacing w:after="0" w:line="240" w:lineRule="auto"/>
        <w:contextualSpacing/>
        <w:rPr>
          <w:rFonts w:ascii="Arial" w:hAnsi="Arial" w:cs="Arial"/>
        </w:rPr>
      </w:pPr>
      <w:r w:rsidRPr="00174629">
        <w:rPr>
          <w:rFonts w:ascii="Arial" w:hAnsi="Arial" w:cs="Arial"/>
        </w:rPr>
        <w:t xml:space="preserve">Zapsaná: v obchodním rejstříku vedeném Krajským soudem v Č. Budějovicích, oddíl C, vložka 29320 </w:t>
      </w:r>
    </w:p>
    <w:p w14:paraId="14E16A0A" w14:textId="77777777" w:rsidR="002E08D6" w:rsidRPr="00174629" w:rsidRDefault="002E08D6" w:rsidP="00174629">
      <w:pPr>
        <w:spacing w:after="0" w:line="240" w:lineRule="auto"/>
        <w:contextualSpacing/>
        <w:rPr>
          <w:rFonts w:ascii="Arial" w:hAnsi="Arial" w:cs="Arial"/>
        </w:rPr>
      </w:pPr>
      <w:r w:rsidRPr="00174629">
        <w:rPr>
          <w:rFonts w:ascii="Arial" w:hAnsi="Arial" w:cs="Arial"/>
        </w:rPr>
        <w:t xml:space="preserve">Zastoupena: Jakubem Šindelářem, jednatelem </w:t>
      </w:r>
    </w:p>
    <w:p w14:paraId="26ADCE23" w14:textId="77777777" w:rsidR="002E08D6" w:rsidRPr="00174629" w:rsidRDefault="002E08D6" w:rsidP="00174629">
      <w:pPr>
        <w:spacing w:after="0" w:line="240" w:lineRule="auto"/>
        <w:contextualSpacing/>
        <w:rPr>
          <w:rFonts w:ascii="Arial" w:hAnsi="Arial" w:cs="Arial"/>
        </w:rPr>
      </w:pPr>
      <w:r w:rsidRPr="00174629">
        <w:rPr>
          <w:rFonts w:ascii="Arial" w:hAnsi="Arial" w:cs="Arial"/>
        </w:rPr>
        <w:t xml:space="preserve">IČO: 27607429 </w:t>
      </w:r>
    </w:p>
    <w:p w14:paraId="74C9D9A5" w14:textId="77777777" w:rsidR="002E08D6" w:rsidRPr="00174629" w:rsidRDefault="002E08D6" w:rsidP="00174629">
      <w:pPr>
        <w:spacing w:after="0" w:line="240" w:lineRule="auto"/>
        <w:contextualSpacing/>
        <w:rPr>
          <w:rFonts w:ascii="Arial" w:hAnsi="Arial" w:cs="Arial"/>
        </w:rPr>
      </w:pPr>
      <w:r w:rsidRPr="00174629">
        <w:rPr>
          <w:rFonts w:ascii="Arial" w:hAnsi="Arial" w:cs="Arial"/>
        </w:rPr>
        <w:t xml:space="preserve">DIČ: CZ27607429 </w:t>
      </w:r>
    </w:p>
    <w:p w14:paraId="7EAF9356" w14:textId="77777777" w:rsidR="002E08D6" w:rsidRPr="00174629" w:rsidRDefault="002E08D6" w:rsidP="00174629">
      <w:pPr>
        <w:spacing w:after="0" w:line="240" w:lineRule="auto"/>
        <w:contextualSpacing/>
        <w:rPr>
          <w:rFonts w:ascii="Arial" w:hAnsi="Arial" w:cs="Arial"/>
        </w:rPr>
      </w:pPr>
      <w:r w:rsidRPr="00174629">
        <w:rPr>
          <w:rFonts w:ascii="Arial" w:hAnsi="Arial" w:cs="Arial"/>
        </w:rPr>
        <w:t xml:space="preserve">Je plátcem DPH </w:t>
      </w:r>
    </w:p>
    <w:p w14:paraId="5A832558" w14:textId="30B448F2" w:rsidR="00092F0B" w:rsidRPr="00174629" w:rsidRDefault="002E08D6" w:rsidP="00174629">
      <w:pPr>
        <w:spacing w:after="0" w:line="240" w:lineRule="auto"/>
        <w:contextualSpacing/>
        <w:rPr>
          <w:rFonts w:ascii="Arial" w:hAnsi="Arial" w:cs="Arial"/>
        </w:rPr>
      </w:pPr>
      <w:r w:rsidRPr="00174629">
        <w:rPr>
          <w:rFonts w:ascii="Arial" w:hAnsi="Arial" w:cs="Arial"/>
        </w:rPr>
        <w:t>Bankovní spojení: ČSOB, a.s., č. účtu: 333309954/0300</w:t>
      </w:r>
    </w:p>
    <w:p w14:paraId="743C85BF" w14:textId="5BF457C6" w:rsidR="00092F0B" w:rsidRPr="006E5B5C" w:rsidRDefault="00092F0B" w:rsidP="00880420">
      <w:pPr>
        <w:spacing w:after="0" w:line="240" w:lineRule="auto"/>
        <w:contextualSpacing/>
        <w:rPr>
          <w:rFonts w:ascii="Arial" w:hAnsi="Arial" w:cs="Arial"/>
          <w:iCs/>
        </w:rPr>
      </w:pPr>
      <w:r w:rsidRPr="006E5B5C">
        <w:rPr>
          <w:rFonts w:ascii="Arial" w:hAnsi="Arial" w:cs="Arial"/>
          <w:iCs/>
        </w:rPr>
        <w:t>dále jen („</w:t>
      </w:r>
      <w:r w:rsidRPr="006E5B5C">
        <w:rPr>
          <w:rFonts w:ascii="Arial" w:hAnsi="Arial" w:cs="Arial"/>
          <w:b/>
          <w:bCs/>
          <w:iCs/>
        </w:rPr>
        <w:t>Dodavatel</w:t>
      </w:r>
      <w:r w:rsidRPr="006E5B5C">
        <w:rPr>
          <w:rFonts w:ascii="Arial" w:hAnsi="Arial" w:cs="Arial"/>
          <w:iCs/>
        </w:rPr>
        <w:t>“)</w:t>
      </w:r>
    </w:p>
    <w:p w14:paraId="7EF6B23C" w14:textId="592092A5" w:rsidR="00092F0B" w:rsidRDefault="00092F0B" w:rsidP="00880420">
      <w:pPr>
        <w:spacing w:after="0" w:line="240" w:lineRule="auto"/>
        <w:contextualSpacing/>
        <w:rPr>
          <w:rFonts w:ascii="Arial" w:hAnsi="Arial" w:cs="Arial"/>
          <w:iCs/>
        </w:rPr>
      </w:pPr>
    </w:p>
    <w:p w14:paraId="002251C8" w14:textId="77777777" w:rsidR="00092F0B" w:rsidRPr="006E5B5C" w:rsidRDefault="00092F0B" w:rsidP="00880420">
      <w:pPr>
        <w:spacing w:after="0" w:line="240" w:lineRule="auto"/>
        <w:contextualSpacing/>
        <w:jc w:val="both"/>
        <w:rPr>
          <w:rFonts w:ascii="Arial" w:hAnsi="Arial" w:cs="Arial"/>
          <w:iCs/>
        </w:rPr>
      </w:pPr>
      <w:r w:rsidRPr="006E5B5C">
        <w:rPr>
          <w:rFonts w:ascii="Arial" w:hAnsi="Arial" w:cs="Arial"/>
          <w:iCs/>
        </w:rPr>
        <w:t>(Objednatel a Dodavatel dále jednotlivě také jen jako „</w:t>
      </w:r>
      <w:r w:rsidRPr="006E5B5C">
        <w:rPr>
          <w:rFonts w:ascii="Arial" w:hAnsi="Arial" w:cs="Arial"/>
          <w:b/>
          <w:bCs/>
          <w:iCs/>
        </w:rPr>
        <w:t>Smluvní strana</w:t>
      </w:r>
      <w:r w:rsidRPr="006E5B5C">
        <w:rPr>
          <w:rFonts w:ascii="Arial" w:hAnsi="Arial" w:cs="Arial"/>
          <w:iCs/>
        </w:rPr>
        <w:t>“ a společně také jen jako „</w:t>
      </w:r>
      <w:r w:rsidRPr="006E5B5C">
        <w:rPr>
          <w:rFonts w:ascii="Arial" w:hAnsi="Arial" w:cs="Arial"/>
          <w:b/>
          <w:bCs/>
          <w:iCs/>
        </w:rPr>
        <w:t>Smluvní strany</w:t>
      </w:r>
      <w:r w:rsidRPr="006E5B5C">
        <w:rPr>
          <w:rFonts w:ascii="Arial" w:hAnsi="Arial" w:cs="Arial"/>
          <w:iCs/>
        </w:rPr>
        <w:t>“)</w:t>
      </w:r>
    </w:p>
    <w:p w14:paraId="6CD2D31D" w14:textId="77777777" w:rsidR="005B735C" w:rsidRPr="006E5B5C" w:rsidRDefault="005B735C" w:rsidP="00880420">
      <w:pPr>
        <w:spacing w:after="0" w:line="240" w:lineRule="auto"/>
        <w:contextualSpacing/>
        <w:rPr>
          <w:rFonts w:ascii="Arial" w:hAnsi="Arial" w:cs="Arial"/>
        </w:rPr>
      </w:pPr>
    </w:p>
    <w:p w14:paraId="6CD2D322" w14:textId="0FE218E7" w:rsidR="005B735C" w:rsidRPr="006E5B5C" w:rsidRDefault="005B735C" w:rsidP="00880420">
      <w:pPr>
        <w:spacing w:after="0" w:line="240" w:lineRule="auto"/>
        <w:contextualSpacing/>
        <w:rPr>
          <w:rFonts w:ascii="Arial" w:hAnsi="Arial" w:cs="Arial"/>
        </w:rPr>
      </w:pPr>
      <w:r w:rsidRPr="006E5B5C">
        <w:rPr>
          <w:rFonts w:ascii="Arial" w:hAnsi="Arial" w:cs="Arial"/>
        </w:rPr>
        <w:t>tuto smlouvu:</w:t>
      </w:r>
    </w:p>
    <w:p w14:paraId="6CD2D323" w14:textId="77777777" w:rsidR="005B735C" w:rsidRPr="006E5B5C" w:rsidRDefault="005B735C" w:rsidP="00880420">
      <w:pPr>
        <w:spacing w:after="0" w:line="240" w:lineRule="auto"/>
        <w:contextualSpacing/>
        <w:rPr>
          <w:rFonts w:ascii="Arial" w:hAnsi="Arial" w:cs="Arial"/>
        </w:rPr>
      </w:pPr>
    </w:p>
    <w:p w14:paraId="6CD2D324" w14:textId="0F84F3A3" w:rsidR="005B735C" w:rsidRPr="006E5B5C" w:rsidRDefault="005B735C" w:rsidP="003B0934">
      <w:pPr>
        <w:keepNext/>
        <w:spacing w:after="0" w:line="240" w:lineRule="auto"/>
        <w:contextualSpacing/>
        <w:jc w:val="center"/>
        <w:rPr>
          <w:rFonts w:ascii="Arial" w:hAnsi="Arial" w:cs="Arial"/>
          <w:b/>
        </w:rPr>
      </w:pPr>
      <w:r w:rsidRPr="006E5B5C">
        <w:rPr>
          <w:rFonts w:ascii="Arial" w:hAnsi="Arial" w:cs="Arial"/>
          <w:b/>
        </w:rPr>
        <w:t>Preambule</w:t>
      </w:r>
    </w:p>
    <w:p w14:paraId="7A8374E0" w14:textId="77777777" w:rsidR="00B60340" w:rsidRPr="006E5B5C" w:rsidRDefault="00B60340" w:rsidP="003B0934">
      <w:pPr>
        <w:keepNext/>
        <w:spacing w:after="0" w:line="240" w:lineRule="auto"/>
        <w:contextualSpacing/>
        <w:jc w:val="center"/>
        <w:rPr>
          <w:rFonts w:ascii="Arial" w:hAnsi="Arial" w:cs="Arial"/>
          <w:b/>
        </w:rPr>
      </w:pPr>
    </w:p>
    <w:p w14:paraId="20ADD08F" w14:textId="0B816968" w:rsidR="00B60340" w:rsidRPr="003B0934" w:rsidRDefault="00B60340" w:rsidP="003B0934">
      <w:pPr>
        <w:keepNext/>
        <w:numPr>
          <w:ilvl w:val="0"/>
          <w:numId w:val="1"/>
        </w:numPr>
        <w:spacing w:after="0" w:line="240" w:lineRule="auto"/>
        <w:ind w:left="567" w:hanging="567"/>
        <w:contextualSpacing/>
        <w:jc w:val="both"/>
        <w:rPr>
          <w:rFonts w:ascii="Arial" w:hAnsi="Arial" w:cs="Arial"/>
          <w:b/>
        </w:rPr>
      </w:pPr>
      <w:r w:rsidRPr="003B0934">
        <w:rPr>
          <w:rFonts w:ascii="Arial" w:hAnsi="Arial" w:cs="Arial"/>
        </w:rPr>
        <w:t>Tato smlouva o poskytování fyzické ostrahy objekt</w:t>
      </w:r>
      <w:r w:rsidR="00CB1256">
        <w:rPr>
          <w:rFonts w:ascii="Arial" w:hAnsi="Arial" w:cs="Arial"/>
        </w:rPr>
        <w:t>u</w:t>
      </w:r>
      <w:r w:rsidRPr="003B0934">
        <w:rPr>
          <w:rFonts w:ascii="Arial" w:hAnsi="Arial" w:cs="Arial"/>
        </w:rPr>
        <w:t xml:space="preserve"> Objednatele (dále jen </w:t>
      </w:r>
      <w:r w:rsidRPr="003B0934">
        <w:rPr>
          <w:rFonts w:ascii="Arial" w:hAnsi="Arial" w:cs="Arial"/>
          <w:iCs/>
        </w:rPr>
        <w:t>„</w:t>
      </w:r>
      <w:r w:rsidRPr="003B0934">
        <w:rPr>
          <w:rFonts w:ascii="Arial" w:hAnsi="Arial" w:cs="Arial"/>
          <w:b/>
          <w:bCs/>
          <w:iCs/>
        </w:rPr>
        <w:t>Smlouva</w:t>
      </w:r>
      <w:r w:rsidRPr="003B0934">
        <w:rPr>
          <w:rFonts w:ascii="Arial" w:hAnsi="Arial" w:cs="Arial"/>
          <w:iCs/>
        </w:rPr>
        <w:t>“</w:t>
      </w:r>
      <w:r w:rsidRPr="003B0934">
        <w:rPr>
          <w:rFonts w:ascii="Arial" w:hAnsi="Arial" w:cs="Arial"/>
        </w:rPr>
        <w:t xml:space="preserve">) se uzavírá na základě </w:t>
      </w:r>
      <w:r w:rsidR="003B0934" w:rsidRPr="003B0934">
        <w:rPr>
          <w:rFonts w:ascii="Arial" w:hAnsi="Arial" w:cs="Arial"/>
        </w:rPr>
        <w:t xml:space="preserve">potřeby zajištění fyzické ostrahy </w:t>
      </w:r>
      <w:r w:rsidR="00137C83">
        <w:rPr>
          <w:rFonts w:ascii="Arial" w:hAnsi="Arial" w:cs="Arial"/>
        </w:rPr>
        <w:t>v objektu</w:t>
      </w:r>
      <w:r w:rsidR="00137C83" w:rsidRPr="003B0934">
        <w:rPr>
          <w:rFonts w:ascii="Arial" w:hAnsi="Arial" w:cs="Arial"/>
        </w:rPr>
        <w:t xml:space="preserve"> </w:t>
      </w:r>
      <w:r w:rsidR="003B0934" w:rsidRPr="003B0934">
        <w:rPr>
          <w:rFonts w:ascii="Arial" w:hAnsi="Arial" w:cs="Arial"/>
        </w:rPr>
        <w:t xml:space="preserve">ředitelství Muzea hl. m. Prahy, </w:t>
      </w:r>
      <w:r w:rsidR="00CD6FB1">
        <w:rPr>
          <w:rFonts w:ascii="Arial" w:hAnsi="Arial" w:cs="Arial"/>
        </w:rPr>
        <w:t xml:space="preserve"> na adrese</w:t>
      </w:r>
      <w:r w:rsidR="000F5626">
        <w:rPr>
          <w:rFonts w:ascii="Arial" w:hAnsi="Arial" w:cs="Arial"/>
        </w:rPr>
        <w:t xml:space="preserve"> </w:t>
      </w:r>
      <w:r w:rsidR="000F5626" w:rsidRPr="000F5626">
        <w:rPr>
          <w:rFonts w:ascii="Arial" w:hAnsi="Arial" w:cs="Arial"/>
        </w:rPr>
        <w:t>Kožná 475/1, 110 01 Praha 1</w:t>
      </w:r>
      <w:r w:rsidR="00137C83">
        <w:rPr>
          <w:rFonts w:ascii="Arial" w:hAnsi="Arial" w:cs="Arial"/>
        </w:rPr>
        <w:t xml:space="preserve"> (dále jen </w:t>
      </w:r>
      <w:r w:rsidR="000F619D">
        <w:rPr>
          <w:rFonts w:ascii="Arial" w:hAnsi="Arial" w:cs="Arial"/>
        </w:rPr>
        <w:t>„</w:t>
      </w:r>
      <w:r w:rsidR="00137C83" w:rsidRPr="0006238F">
        <w:rPr>
          <w:rFonts w:ascii="Arial" w:hAnsi="Arial" w:cs="Arial"/>
          <w:b/>
          <w:bCs/>
        </w:rPr>
        <w:t>Objekt</w:t>
      </w:r>
      <w:r w:rsidR="00137C83">
        <w:rPr>
          <w:rFonts w:ascii="Arial" w:hAnsi="Arial" w:cs="Arial"/>
        </w:rPr>
        <w:t>“)</w:t>
      </w:r>
      <w:r w:rsidR="000B091C">
        <w:rPr>
          <w:rFonts w:ascii="Arial" w:hAnsi="Arial" w:cs="Arial"/>
        </w:rPr>
        <w:t>, a za tímto účelem</w:t>
      </w:r>
      <w:r w:rsidR="000F5626" w:rsidRPr="000F5626">
        <w:rPr>
          <w:rFonts w:ascii="Arial" w:hAnsi="Arial" w:cs="Arial"/>
        </w:rPr>
        <w:t xml:space="preserve"> vybral</w:t>
      </w:r>
      <w:r w:rsidR="001E2447">
        <w:rPr>
          <w:rFonts w:ascii="Arial" w:hAnsi="Arial" w:cs="Arial"/>
        </w:rPr>
        <w:t xml:space="preserve"> Objednatel</w:t>
      </w:r>
      <w:r w:rsidR="000F5626" w:rsidRPr="000F5626">
        <w:rPr>
          <w:rFonts w:ascii="Arial" w:hAnsi="Arial" w:cs="Arial"/>
        </w:rPr>
        <w:t xml:space="preserve"> v poptávkovém </w:t>
      </w:r>
      <w:r w:rsidR="008A20F9">
        <w:rPr>
          <w:rFonts w:ascii="Arial" w:hAnsi="Arial" w:cs="Arial"/>
        </w:rPr>
        <w:t xml:space="preserve">řízení </w:t>
      </w:r>
      <w:r w:rsidR="000F5626" w:rsidRPr="000F5626">
        <w:rPr>
          <w:rFonts w:ascii="Arial" w:hAnsi="Arial" w:cs="Arial"/>
        </w:rPr>
        <w:t>a</w:t>
      </w:r>
      <w:r w:rsidR="001E2447">
        <w:rPr>
          <w:rFonts w:ascii="Arial" w:hAnsi="Arial" w:cs="Arial"/>
        </w:rPr>
        <w:t>,</w:t>
      </w:r>
      <w:r w:rsidR="000F5626" w:rsidRPr="000F5626">
        <w:rPr>
          <w:rFonts w:ascii="Arial" w:hAnsi="Arial" w:cs="Arial"/>
        </w:rPr>
        <w:t xml:space="preserve"> s ohledem na rozsah dodávky a druh práce</w:t>
      </w:r>
      <w:r w:rsidR="001E2447">
        <w:rPr>
          <w:rFonts w:ascii="Arial" w:hAnsi="Arial" w:cs="Arial"/>
        </w:rPr>
        <w:t xml:space="preserve">, </w:t>
      </w:r>
      <w:r w:rsidR="000F5626" w:rsidRPr="000F5626">
        <w:rPr>
          <w:rFonts w:ascii="Arial" w:hAnsi="Arial" w:cs="Arial"/>
        </w:rPr>
        <w:t>rozhodl o schválení veřejné zakázky malého rozsahu na dodávku zadávanou přímým zadáním jednomu dodavateli ve smyslu § 31 zákona č. 134/2016 Sb., o zadávání veřejných zakázek, v platném znění, pod názvem „</w:t>
      </w:r>
      <w:r w:rsidR="0067595F">
        <w:rPr>
          <w:rFonts w:ascii="Arial" w:hAnsi="Arial" w:cs="Arial"/>
        </w:rPr>
        <w:t>Fyzická ostraha objektu Kožná</w:t>
      </w:r>
      <w:r w:rsidR="000F5626" w:rsidRPr="000F5626">
        <w:rPr>
          <w:rFonts w:ascii="Arial" w:hAnsi="Arial" w:cs="Arial"/>
        </w:rPr>
        <w:t xml:space="preserve">“ evidovanou pod č. VZ </w:t>
      </w:r>
      <w:r w:rsidR="00640F88">
        <w:rPr>
          <w:rFonts w:ascii="Arial" w:hAnsi="Arial" w:cs="Arial"/>
        </w:rPr>
        <w:t>67</w:t>
      </w:r>
      <w:r w:rsidR="000F5626" w:rsidRPr="000F5626">
        <w:rPr>
          <w:rFonts w:ascii="Arial" w:hAnsi="Arial" w:cs="Arial"/>
        </w:rPr>
        <w:t>.</w:t>
      </w:r>
    </w:p>
    <w:p w14:paraId="5C19403E" w14:textId="70BEDEDB" w:rsidR="00CC0FFB" w:rsidRPr="00CC0FFB" w:rsidRDefault="00B60340" w:rsidP="00062D38">
      <w:pPr>
        <w:numPr>
          <w:ilvl w:val="0"/>
          <w:numId w:val="1"/>
        </w:numPr>
        <w:spacing w:before="120" w:after="0" w:line="240" w:lineRule="auto"/>
        <w:ind w:left="567" w:hanging="567"/>
        <w:jc w:val="both"/>
        <w:rPr>
          <w:rFonts w:ascii="Arial" w:hAnsi="Arial" w:cs="Arial"/>
        </w:rPr>
      </w:pPr>
      <w:bookmarkStart w:id="1" w:name="_Ref26780689"/>
      <w:r w:rsidRPr="00FA4DE4">
        <w:rPr>
          <w:rFonts w:ascii="Arial" w:hAnsi="Arial" w:cs="Arial"/>
        </w:rPr>
        <w:t xml:space="preserve">Dodavatel prohlašuje, že je držitelem </w:t>
      </w:r>
      <w:r w:rsidRPr="00FA4DE4">
        <w:rPr>
          <w:rFonts w:ascii="Arial" w:hAnsi="Arial" w:cs="Arial"/>
          <w:b/>
        </w:rPr>
        <w:t>platné koncesované živnost</w:t>
      </w:r>
      <w:r w:rsidR="001E2447" w:rsidRPr="00FA4DE4">
        <w:rPr>
          <w:rFonts w:ascii="Arial" w:hAnsi="Arial" w:cs="Arial"/>
          <w:b/>
        </w:rPr>
        <w:t>i</w:t>
      </w:r>
      <w:r w:rsidRPr="00FA4DE4">
        <w:rPr>
          <w:rFonts w:ascii="Arial" w:hAnsi="Arial" w:cs="Arial"/>
        </w:rPr>
        <w:t xml:space="preserve"> </w:t>
      </w:r>
      <w:r w:rsidRPr="00FA4DE4">
        <w:rPr>
          <w:rFonts w:ascii="Arial" w:hAnsi="Arial" w:cs="Arial"/>
          <w:i/>
        </w:rPr>
        <w:t>„ostraha majetku</w:t>
      </w:r>
      <w:r w:rsidRPr="006E5B5C">
        <w:rPr>
          <w:rFonts w:ascii="Arial" w:hAnsi="Arial" w:cs="Arial"/>
          <w:i/>
        </w:rPr>
        <w:t xml:space="preserve"> a osob“</w:t>
      </w:r>
      <w:r w:rsidRPr="006E5B5C">
        <w:rPr>
          <w:rFonts w:ascii="Arial" w:hAnsi="Arial" w:cs="Arial"/>
        </w:rPr>
        <w:t xml:space="preserve"> (dále jen </w:t>
      </w:r>
      <w:r w:rsidRPr="006E5B5C">
        <w:rPr>
          <w:rFonts w:ascii="Arial" w:hAnsi="Arial" w:cs="Arial"/>
          <w:iCs/>
        </w:rPr>
        <w:t>„</w:t>
      </w:r>
      <w:r w:rsidRPr="006E5B5C">
        <w:rPr>
          <w:rFonts w:ascii="Arial" w:hAnsi="Arial" w:cs="Arial"/>
          <w:b/>
          <w:bCs/>
          <w:iCs/>
        </w:rPr>
        <w:t>Koncese</w:t>
      </w:r>
      <w:r w:rsidRPr="006E5B5C">
        <w:rPr>
          <w:rFonts w:ascii="Arial" w:hAnsi="Arial" w:cs="Arial"/>
          <w:iCs/>
        </w:rPr>
        <w:t>“</w:t>
      </w:r>
      <w:r w:rsidRPr="006E5B5C">
        <w:rPr>
          <w:rFonts w:ascii="Arial" w:hAnsi="Arial" w:cs="Arial"/>
        </w:rPr>
        <w:t xml:space="preserve">), což </w:t>
      </w:r>
      <w:r w:rsidR="008764ED">
        <w:rPr>
          <w:rFonts w:ascii="Arial" w:hAnsi="Arial" w:cs="Arial"/>
        </w:rPr>
        <w:t xml:space="preserve">doložil </w:t>
      </w:r>
      <w:r w:rsidRPr="006E5B5C">
        <w:rPr>
          <w:rFonts w:ascii="Arial" w:hAnsi="Arial" w:cs="Arial"/>
        </w:rPr>
        <w:t>koncesní listinou</w:t>
      </w:r>
      <w:r w:rsidR="008764ED">
        <w:rPr>
          <w:rFonts w:ascii="Arial" w:hAnsi="Arial" w:cs="Arial"/>
        </w:rPr>
        <w:t xml:space="preserve"> </w:t>
      </w:r>
      <w:bookmarkEnd w:id="1"/>
      <w:r w:rsidRPr="00FB1BFC">
        <w:rPr>
          <w:rFonts w:ascii="Arial" w:hAnsi="Arial" w:cs="Arial"/>
        </w:rPr>
        <w:t xml:space="preserve">č. j. </w:t>
      </w:r>
      <w:r w:rsidR="00CC0FFB" w:rsidRPr="00CC0FFB">
        <w:rPr>
          <w:rFonts w:ascii="Arial" w:hAnsi="Arial" w:cs="Arial"/>
        </w:rPr>
        <w:t xml:space="preserve"> č. j. ŽO/2006 ze dne 27.11.2006, kterou vydal živnostenský odbor Úřadu městské části Praha 11</w:t>
      </w:r>
      <w:r w:rsidR="00FA4DE4" w:rsidRPr="00FA4DE4">
        <w:rPr>
          <w:rFonts w:ascii="Arial" w:hAnsi="Arial" w:cs="Arial"/>
        </w:rPr>
        <w:t>.</w:t>
      </w:r>
      <w:r w:rsidR="00CC0FFB" w:rsidRPr="00CC0FFB">
        <w:rPr>
          <w:rFonts w:ascii="Arial" w:hAnsi="Arial" w:cs="Arial"/>
        </w:rPr>
        <w:t xml:space="preserve"> </w:t>
      </w:r>
    </w:p>
    <w:p w14:paraId="05DE34F5" w14:textId="343D49D9" w:rsidR="00B60340" w:rsidRPr="00FB1BFC" w:rsidRDefault="00B60340" w:rsidP="00FA4DE4">
      <w:pPr>
        <w:spacing w:before="120" w:after="0" w:line="240" w:lineRule="auto"/>
        <w:ind w:left="567"/>
        <w:jc w:val="both"/>
        <w:rPr>
          <w:rFonts w:ascii="Arial" w:hAnsi="Arial" w:cs="Arial"/>
        </w:rPr>
      </w:pPr>
    </w:p>
    <w:p w14:paraId="38A25047" w14:textId="77777777" w:rsidR="00B60340" w:rsidRPr="006E5B5C" w:rsidRDefault="00B60340" w:rsidP="00880420">
      <w:pPr>
        <w:pStyle w:val="Odstavecseseznamem"/>
        <w:spacing w:after="0" w:line="240" w:lineRule="auto"/>
        <w:ind w:left="1134"/>
        <w:rPr>
          <w:rFonts w:ascii="Arial" w:hAnsi="Arial" w:cs="Arial"/>
        </w:rPr>
      </w:pPr>
    </w:p>
    <w:p w14:paraId="013160DF" w14:textId="1F296A2D" w:rsidR="00B60340" w:rsidRPr="006E5B5C" w:rsidRDefault="00B60340" w:rsidP="00880420">
      <w:pPr>
        <w:pStyle w:val="Odstavecseseznamem"/>
        <w:numPr>
          <w:ilvl w:val="0"/>
          <w:numId w:val="1"/>
        </w:numPr>
        <w:spacing w:after="0" w:line="240" w:lineRule="auto"/>
        <w:ind w:left="567" w:hanging="567"/>
        <w:jc w:val="both"/>
        <w:rPr>
          <w:rFonts w:ascii="Arial" w:hAnsi="Arial" w:cs="Arial"/>
        </w:rPr>
      </w:pPr>
      <w:r w:rsidRPr="006E5B5C">
        <w:rPr>
          <w:rFonts w:ascii="Arial" w:hAnsi="Arial" w:cs="Arial"/>
        </w:rPr>
        <w:t>Dodavatel prohlašuje, že je na základě Koncese oprávněn uzavřít tuto Smlouvu a</w:t>
      </w:r>
      <w:r w:rsidR="008D2053">
        <w:rPr>
          <w:rFonts w:ascii="Arial" w:hAnsi="Arial" w:cs="Arial"/>
        </w:rPr>
        <w:t> </w:t>
      </w:r>
      <w:r w:rsidRPr="006E5B5C">
        <w:rPr>
          <w:rFonts w:ascii="Arial" w:hAnsi="Arial" w:cs="Arial"/>
        </w:rPr>
        <w:t>kvalifikačně schopen dostát všem odborným nárokům jejího plnění.</w:t>
      </w:r>
    </w:p>
    <w:p w14:paraId="5E5E0EF8" w14:textId="77777777" w:rsidR="00B60340" w:rsidRPr="006E5B5C" w:rsidRDefault="00B60340" w:rsidP="00880420">
      <w:pPr>
        <w:pStyle w:val="Odstavecseseznamem"/>
        <w:spacing w:after="0" w:line="240" w:lineRule="auto"/>
        <w:ind w:left="567"/>
        <w:jc w:val="both"/>
        <w:rPr>
          <w:rFonts w:ascii="Arial" w:hAnsi="Arial" w:cs="Arial"/>
        </w:rPr>
      </w:pPr>
    </w:p>
    <w:p w14:paraId="597136A1" w14:textId="4CA7E61A" w:rsidR="00B60340" w:rsidRPr="006E5B5C" w:rsidRDefault="00B60340" w:rsidP="00880420">
      <w:pPr>
        <w:pStyle w:val="Odstavecseseznamem"/>
        <w:numPr>
          <w:ilvl w:val="0"/>
          <w:numId w:val="1"/>
        </w:numPr>
        <w:spacing w:after="0" w:line="240" w:lineRule="auto"/>
        <w:ind w:left="567" w:hanging="567"/>
        <w:jc w:val="both"/>
        <w:rPr>
          <w:rFonts w:ascii="Arial" w:hAnsi="Arial" w:cs="Arial"/>
        </w:rPr>
      </w:pPr>
      <w:r w:rsidRPr="006E5B5C">
        <w:rPr>
          <w:rFonts w:ascii="Arial" w:hAnsi="Arial" w:cs="Arial"/>
        </w:rPr>
        <w:t xml:space="preserve">Vlastníkem (popř. většinovým </w:t>
      </w:r>
      <w:r w:rsidRPr="00407C40">
        <w:rPr>
          <w:rFonts w:ascii="Arial" w:hAnsi="Arial" w:cs="Arial"/>
        </w:rPr>
        <w:t xml:space="preserve">spoluvlastníkem) </w:t>
      </w:r>
      <w:r w:rsidR="009676E3">
        <w:rPr>
          <w:rFonts w:ascii="Arial" w:hAnsi="Arial" w:cs="Arial"/>
        </w:rPr>
        <w:t>Objektu</w:t>
      </w:r>
      <w:r w:rsidRPr="00407C40">
        <w:rPr>
          <w:rFonts w:ascii="Arial" w:hAnsi="Arial" w:cs="Arial"/>
        </w:rPr>
        <w:t xml:space="preserve">, </w:t>
      </w:r>
      <w:r w:rsidR="00357226" w:rsidRPr="00407C40">
        <w:rPr>
          <w:rFonts w:ascii="Arial" w:hAnsi="Arial" w:cs="Arial"/>
        </w:rPr>
        <w:t>je</w:t>
      </w:r>
      <w:r w:rsidR="00357226">
        <w:rPr>
          <w:rFonts w:ascii="Arial" w:hAnsi="Arial" w:cs="Arial"/>
        </w:rPr>
        <w:t>hož</w:t>
      </w:r>
      <w:r w:rsidRPr="00407C40">
        <w:rPr>
          <w:rFonts w:ascii="Arial" w:hAnsi="Arial" w:cs="Arial"/>
        </w:rPr>
        <w:t xml:space="preserve"> se týkají bezpečnostní služby vykonávané podle této Smlouvy</w:t>
      </w:r>
      <w:r w:rsidRPr="006E5B5C">
        <w:rPr>
          <w:rFonts w:ascii="Arial" w:hAnsi="Arial" w:cs="Arial"/>
        </w:rPr>
        <w:t>, je HLAVNÍ MĚSTO PRAHA, IČO 00064581, se sídlem Mariánské náměstí 2/2, 110 01 Praha 1, které je současně zřizovatelem Objednatele jakožto své příspěvkové organizace, kterému svěřilo svůj nemovitý majetek uvedený ve zřizovací listině a poskytlo mu právo hospodaření s ním. Objednatel na základě zde uvedeného</w:t>
      </w:r>
      <w:r w:rsidR="00CA7B78">
        <w:rPr>
          <w:rFonts w:ascii="Arial" w:hAnsi="Arial" w:cs="Arial"/>
        </w:rPr>
        <w:t xml:space="preserve"> je oprávněn tuto Smlouvu uzavřít</w:t>
      </w:r>
      <w:r w:rsidRPr="006E5B5C">
        <w:rPr>
          <w:rFonts w:ascii="Arial" w:hAnsi="Arial" w:cs="Arial"/>
        </w:rPr>
        <w:t>.</w:t>
      </w:r>
    </w:p>
    <w:p w14:paraId="6CD2D32B" w14:textId="77777777" w:rsidR="005B735C" w:rsidRPr="006E5B5C" w:rsidRDefault="005B735C" w:rsidP="00880420">
      <w:pPr>
        <w:spacing w:after="0" w:line="240" w:lineRule="auto"/>
        <w:contextualSpacing/>
        <w:rPr>
          <w:rFonts w:ascii="Arial" w:hAnsi="Arial" w:cs="Arial"/>
          <w:b/>
        </w:rPr>
      </w:pPr>
    </w:p>
    <w:p w14:paraId="6CD2D32C" w14:textId="77777777"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I.</w:t>
      </w:r>
    </w:p>
    <w:p w14:paraId="3238ECFA" w14:textId="77777777" w:rsidR="000F6318" w:rsidRPr="006E5B5C" w:rsidRDefault="000F6318" w:rsidP="00880420">
      <w:pPr>
        <w:keepNext/>
        <w:spacing w:after="0" w:line="240" w:lineRule="auto"/>
        <w:contextualSpacing/>
        <w:jc w:val="center"/>
        <w:rPr>
          <w:rFonts w:ascii="Arial" w:hAnsi="Arial" w:cs="Arial"/>
          <w:b/>
        </w:rPr>
      </w:pPr>
      <w:r w:rsidRPr="006E5B5C">
        <w:rPr>
          <w:rFonts w:ascii="Arial" w:hAnsi="Arial" w:cs="Arial"/>
          <w:b/>
        </w:rPr>
        <w:t>Předmět a účel Smlouvy, Bezpečnostní služby</w:t>
      </w:r>
    </w:p>
    <w:p w14:paraId="2D0670C1" w14:textId="77777777" w:rsidR="00B60340" w:rsidRPr="006E5B5C" w:rsidRDefault="00B60340" w:rsidP="00880420">
      <w:pPr>
        <w:spacing w:after="0" w:line="240" w:lineRule="auto"/>
        <w:contextualSpacing/>
        <w:jc w:val="center"/>
        <w:rPr>
          <w:rFonts w:ascii="Arial" w:hAnsi="Arial" w:cs="Arial"/>
          <w:b/>
        </w:rPr>
      </w:pPr>
    </w:p>
    <w:p w14:paraId="530DC2DA" w14:textId="136D596C" w:rsidR="000F6318" w:rsidRPr="006E5B5C" w:rsidRDefault="000F6318" w:rsidP="00880420">
      <w:pPr>
        <w:numPr>
          <w:ilvl w:val="0"/>
          <w:numId w:val="3"/>
        </w:numPr>
        <w:spacing w:after="0" w:line="240" w:lineRule="auto"/>
        <w:ind w:left="567" w:hanging="567"/>
        <w:contextualSpacing/>
        <w:jc w:val="both"/>
        <w:rPr>
          <w:rFonts w:ascii="Arial" w:hAnsi="Arial" w:cs="Arial"/>
        </w:rPr>
      </w:pPr>
      <w:r w:rsidRPr="006E5B5C">
        <w:rPr>
          <w:rFonts w:ascii="Arial" w:hAnsi="Arial" w:cs="Arial"/>
          <w:b/>
        </w:rPr>
        <w:t>Předmětem</w:t>
      </w:r>
      <w:r w:rsidRPr="006E5B5C">
        <w:rPr>
          <w:rFonts w:ascii="Arial" w:hAnsi="Arial" w:cs="Arial"/>
        </w:rPr>
        <w:t xml:space="preserve"> této Smlouvy je závazek Dodavatele vykonávat pro Objednatele dále specifikované bezpečnostní služby fyzické ostrahy Objekt</w:t>
      </w:r>
      <w:r w:rsidR="00CA7B78">
        <w:rPr>
          <w:rFonts w:ascii="Arial" w:hAnsi="Arial" w:cs="Arial"/>
        </w:rPr>
        <w:t>u</w:t>
      </w:r>
      <w:r w:rsidRPr="006E5B5C">
        <w:rPr>
          <w:rFonts w:ascii="Arial" w:hAnsi="Arial" w:cs="Arial"/>
        </w:rPr>
        <w:t xml:space="preserve"> a závazek Objednatele platit za toto plnění Dodavateli cenu ve výši a za podmínek stanovených touto Smlouvou. </w:t>
      </w:r>
    </w:p>
    <w:p w14:paraId="51F8FFEF" w14:textId="77777777" w:rsidR="000F6318" w:rsidRPr="006E5B5C" w:rsidRDefault="000F6318" w:rsidP="00880420">
      <w:pPr>
        <w:spacing w:after="0" w:line="240" w:lineRule="auto"/>
        <w:ind w:left="567"/>
        <w:contextualSpacing/>
        <w:jc w:val="both"/>
        <w:rPr>
          <w:rFonts w:ascii="Arial" w:hAnsi="Arial" w:cs="Arial"/>
        </w:rPr>
      </w:pPr>
    </w:p>
    <w:p w14:paraId="587F4C63" w14:textId="50C4992A" w:rsidR="000F6318" w:rsidRPr="006E5B5C" w:rsidRDefault="000F6318" w:rsidP="00880420">
      <w:pPr>
        <w:numPr>
          <w:ilvl w:val="0"/>
          <w:numId w:val="3"/>
        </w:numPr>
        <w:spacing w:after="0" w:line="240" w:lineRule="auto"/>
        <w:ind w:left="567" w:hanging="567"/>
        <w:contextualSpacing/>
        <w:jc w:val="both"/>
        <w:rPr>
          <w:rFonts w:ascii="Arial" w:hAnsi="Arial" w:cs="Arial"/>
        </w:rPr>
      </w:pPr>
      <w:r w:rsidRPr="006E5B5C">
        <w:rPr>
          <w:rFonts w:ascii="Arial" w:hAnsi="Arial" w:cs="Arial"/>
          <w:b/>
        </w:rPr>
        <w:t>Účelem</w:t>
      </w:r>
      <w:r w:rsidRPr="006E5B5C">
        <w:rPr>
          <w:rFonts w:ascii="Arial" w:hAnsi="Arial" w:cs="Arial"/>
        </w:rPr>
        <w:t xml:space="preserve"> bezpečnostních služeb poskytovaných podle této Smlouvy, jakož i účelem této Smlouvy jako takové, je ochrana majetku a osob Objednatele proti útokům a ohrožením způsobeným třetími osobami nebo živelními událostmi</w:t>
      </w:r>
      <w:r w:rsidR="00A766AC">
        <w:rPr>
          <w:rFonts w:ascii="Arial" w:hAnsi="Arial" w:cs="Arial"/>
        </w:rPr>
        <w:t xml:space="preserve"> v nebo na Objektu</w:t>
      </w:r>
      <w:r w:rsidRPr="006E5B5C">
        <w:rPr>
          <w:rFonts w:ascii="Arial" w:hAnsi="Arial" w:cs="Arial"/>
        </w:rPr>
        <w:t>, související dostupná prevence takových útoků a ohrožení a oznamovací povinnost Dodavatele vůči Objednateli a veřejným bezpečnostním a záchranným složkám v případě napadení nebo ohrožení majetku nebo osob Objednatele uvedeného druhu.</w:t>
      </w:r>
    </w:p>
    <w:p w14:paraId="26A266A1" w14:textId="77777777" w:rsidR="000F6318" w:rsidRPr="006E5B5C" w:rsidRDefault="000F6318" w:rsidP="00880420">
      <w:pPr>
        <w:spacing w:after="0" w:line="240" w:lineRule="auto"/>
        <w:ind w:left="567"/>
        <w:contextualSpacing/>
        <w:jc w:val="both"/>
        <w:rPr>
          <w:rFonts w:ascii="Arial" w:hAnsi="Arial" w:cs="Arial"/>
        </w:rPr>
      </w:pPr>
    </w:p>
    <w:p w14:paraId="3F480136" w14:textId="650C50A9" w:rsidR="000F6318" w:rsidRPr="006E5B5C" w:rsidRDefault="000F6318" w:rsidP="00880420">
      <w:pPr>
        <w:numPr>
          <w:ilvl w:val="0"/>
          <w:numId w:val="3"/>
        </w:numPr>
        <w:spacing w:after="0" w:line="240" w:lineRule="auto"/>
        <w:ind w:left="567" w:hanging="567"/>
        <w:contextualSpacing/>
        <w:jc w:val="both"/>
        <w:rPr>
          <w:rFonts w:ascii="Arial" w:hAnsi="Arial" w:cs="Arial"/>
        </w:rPr>
      </w:pPr>
      <w:bookmarkStart w:id="2" w:name="_Ref26781669"/>
      <w:r w:rsidRPr="006E5B5C">
        <w:rPr>
          <w:rFonts w:ascii="Arial" w:hAnsi="Arial" w:cs="Arial"/>
          <w:b/>
        </w:rPr>
        <w:t>Bezpečnostními službami</w:t>
      </w:r>
      <w:r w:rsidRPr="006E5B5C">
        <w:rPr>
          <w:rFonts w:ascii="Arial" w:hAnsi="Arial" w:cs="Arial"/>
        </w:rPr>
        <w:t xml:space="preserve"> se pro účely této Smlouvy a v souladu s živnostenskými a souvisejícími předpisy právního řádu České republiky rozumí </w:t>
      </w:r>
      <w:r w:rsidRPr="006E5B5C">
        <w:rPr>
          <w:rFonts w:ascii="Arial" w:hAnsi="Arial" w:cs="Arial"/>
          <w:b/>
        </w:rPr>
        <w:t xml:space="preserve">ostraha majetku a osob Objednatele </w:t>
      </w:r>
      <w:r w:rsidRPr="006E5B5C">
        <w:rPr>
          <w:rFonts w:ascii="Arial" w:hAnsi="Arial" w:cs="Arial"/>
        </w:rPr>
        <w:t xml:space="preserve">a </w:t>
      </w:r>
      <w:r w:rsidRPr="006E5B5C">
        <w:rPr>
          <w:rFonts w:ascii="Arial" w:hAnsi="Arial" w:cs="Arial"/>
          <w:b/>
        </w:rPr>
        <w:t xml:space="preserve">poskytování s tím souvisejících služeb </w:t>
      </w:r>
      <w:r w:rsidRPr="006E5B5C">
        <w:rPr>
          <w:rFonts w:ascii="Arial" w:hAnsi="Arial" w:cs="Arial"/>
        </w:rPr>
        <w:t>ve vztahu k Objekt</w:t>
      </w:r>
      <w:r w:rsidR="005610A4">
        <w:rPr>
          <w:rFonts w:ascii="Arial" w:hAnsi="Arial" w:cs="Arial"/>
        </w:rPr>
        <w:t>u</w:t>
      </w:r>
      <w:r w:rsidRPr="006E5B5C">
        <w:rPr>
          <w:rFonts w:ascii="Arial" w:hAnsi="Arial" w:cs="Arial"/>
        </w:rPr>
        <w:t xml:space="preserve">, osobám a činnostem Objednatele uvedeným v této Smlouvě a jejích přílohách (dále jen </w:t>
      </w:r>
      <w:r w:rsidRPr="006E5B5C">
        <w:rPr>
          <w:rFonts w:ascii="Arial" w:hAnsi="Arial" w:cs="Arial"/>
          <w:iCs/>
        </w:rPr>
        <w:t>„</w:t>
      </w:r>
      <w:r w:rsidRPr="006E5B5C">
        <w:rPr>
          <w:rFonts w:ascii="Arial" w:hAnsi="Arial" w:cs="Arial"/>
          <w:b/>
          <w:bCs/>
          <w:iCs/>
        </w:rPr>
        <w:t>Bezpečnostní služby</w:t>
      </w:r>
      <w:r w:rsidRPr="006E5B5C">
        <w:rPr>
          <w:rFonts w:ascii="Arial" w:hAnsi="Arial" w:cs="Arial"/>
          <w:iCs/>
        </w:rPr>
        <w:t>“</w:t>
      </w:r>
      <w:r w:rsidRPr="006E5B5C">
        <w:rPr>
          <w:rFonts w:ascii="Arial" w:hAnsi="Arial" w:cs="Arial"/>
        </w:rPr>
        <w:t>).</w:t>
      </w:r>
      <w:bookmarkEnd w:id="2"/>
    </w:p>
    <w:p w14:paraId="48633C79" w14:textId="77777777" w:rsidR="000F6318" w:rsidRPr="006E5B5C" w:rsidRDefault="000F6318" w:rsidP="00880420">
      <w:pPr>
        <w:spacing w:after="0" w:line="240" w:lineRule="auto"/>
        <w:ind w:left="567"/>
        <w:contextualSpacing/>
        <w:jc w:val="both"/>
        <w:rPr>
          <w:rFonts w:ascii="Arial" w:hAnsi="Arial" w:cs="Arial"/>
        </w:rPr>
      </w:pPr>
    </w:p>
    <w:p w14:paraId="2213CF37" w14:textId="77777777" w:rsidR="000F6318" w:rsidRPr="006E5B5C" w:rsidRDefault="000F6318" w:rsidP="00880420">
      <w:pPr>
        <w:numPr>
          <w:ilvl w:val="0"/>
          <w:numId w:val="3"/>
        </w:numPr>
        <w:spacing w:after="0" w:line="240" w:lineRule="auto"/>
        <w:ind w:left="567" w:hanging="567"/>
        <w:contextualSpacing/>
        <w:jc w:val="both"/>
        <w:rPr>
          <w:rFonts w:ascii="Arial" w:hAnsi="Arial" w:cs="Arial"/>
        </w:rPr>
      </w:pPr>
      <w:r w:rsidRPr="006E5B5C">
        <w:rPr>
          <w:rFonts w:ascii="Arial" w:hAnsi="Arial" w:cs="Arial"/>
        </w:rPr>
        <w:t>V rámci výkonu Bezpečnostních služeb zajišťuje Dodavatel pro Objednatele tyto konkrétní Bezpečnostní služby:</w:t>
      </w:r>
    </w:p>
    <w:p w14:paraId="6D0141FA" w14:textId="77777777" w:rsidR="000F6318" w:rsidRPr="006E5B5C" w:rsidRDefault="000F6318" w:rsidP="00880420">
      <w:pPr>
        <w:spacing w:after="0" w:line="240" w:lineRule="auto"/>
        <w:ind w:left="720"/>
        <w:contextualSpacing/>
        <w:jc w:val="both"/>
        <w:rPr>
          <w:rFonts w:ascii="Arial" w:hAnsi="Arial" w:cs="Arial"/>
        </w:rPr>
      </w:pPr>
    </w:p>
    <w:p w14:paraId="644CFB38" w14:textId="7A3A6AAF" w:rsidR="000F6318" w:rsidRPr="006E5B5C" w:rsidRDefault="000F6318" w:rsidP="00880420">
      <w:pPr>
        <w:pStyle w:val="Odstavecseseznamem"/>
        <w:numPr>
          <w:ilvl w:val="0"/>
          <w:numId w:val="4"/>
        </w:numPr>
        <w:spacing w:after="0" w:line="240" w:lineRule="auto"/>
        <w:ind w:hanging="513"/>
        <w:jc w:val="both"/>
        <w:rPr>
          <w:rFonts w:ascii="Arial" w:hAnsi="Arial" w:cs="Arial"/>
          <w:i/>
          <w:iCs/>
        </w:rPr>
      </w:pPr>
      <w:r w:rsidRPr="006E5B5C">
        <w:rPr>
          <w:rFonts w:ascii="Arial" w:hAnsi="Arial" w:cs="Arial"/>
          <w:b/>
          <w:u w:val="single"/>
        </w:rPr>
        <w:t>Ostraha Objekt</w:t>
      </w:r>
      <w:r w:rsidR="00D560FF">
        <w:rPr>
          <w:rFonts w:ascii="Arial" w:hAnsi="Arial" w:cs="Arial"/>
          <w:b/>
          <w:u w:val="single"/>
        </w:rPr>
        <w:t>u</w:t>
      </w:r>
      <w:r w:rsidRPr="006E5B5C">
        <w:rPr>
          <w:rFonts w:ascii="Arial" w:hAnsi="Arial" w:cs="Arial"/>
          <w:b/>
        </w:rPr>
        <w:t xml:space="preserve">, </w:t>
      </w:r>
      <w:r w:rsidRPr="006E5B5C">
        <w:rPr>
          <w:rFonts w:ascii="Arial" w:hAnsi="Arial" w:cs="Arial"/>
        </w:rPr>
        <w:t xml:space="preserve">vykonávaná </w:t>
      </w:r>
      <w:r w:rsidRPr="006E5B5C">
        <w:rPr>
          <w:rFonts w:ascii="Arial" w:hAnsi="Arial" w:cs="Arial"/>
          <w:b/>
          <w:bCs/>
        </w:rPr>
        <w:t>osobním výkonem činností ostrahy</w:t>
      </w:r>
      <w:r w:rsidRPr="006E5B5C">
        <w:rPr>
          <w:rFonts w:ascii="Arial" w:hAnsi="Arial" w:cs="Arial"/>
        </w:rPr>
        <w:t xml:space="preserve"> </w:t>
      </w:r>
      <w:r w:rsidR="004670DD" w:rsidRPr="006E5B5C">
        <w:rPr>
          <w:rFonts w:ascii="Arial" w:hAnsi="Arial" w:cs="Arial"/>
        </w:rPr>
        <w:t>pracovní</w:t>
      </w:r>
      <w:r w:rsidR="004670DD">
        <w:rPr>
          <w:rFonts w:ascii="Arial" w:hAnsi="Arial" w:cs="Arial"/>
        </w:rPr>
        <w:t xml:space="preserve">kem </w:t>
      </w:r>
      <w:r w:rsidRPr="006E5B5C">
        <w:rPr>
          <w:rFonts w:ascii="Arial" w:hAnsi="Arial" w:cs="Arial"/>
        </w:rPr>
        <w:t xml:space="preserve">Dodavatele, </w:t>
      </w:r>
      <w:r w:rsidRPr="00407C40">
        <w:rPr>
          <w:rFonts w:ascii="Arial" w:hAnsi="Arial" w:cs="Arial"/>
        </w:rPr>
        <w:t>konajícím službu přímo v Objektu</w:t>
      </w:r>
      <w:r w:rsidR="00D560FF">
        <w:rPr>
          <w:rFonts w:ascii="Arial" w:hAnsi="Arial" w:cs="Arial"/>
        </w:rPr>
        <w:t xml:space="preserve">. </w:t>
      </w:r>
      <w:r w:rsidRPr="00407C40">
        <w:rPr>
          <w:rFonts w:ascii="Arial" w:hAnsi="Arial" w:cs="Arial"/>
        </w:rPr>
        <w:t>Podrobnosti k</w:t>
      </w:r>
      <w:r w:rsidR="00450034">
        <w:rPr>
          <w:rFonts w:ascii="Arial" w:hAnsi="Arial" w:cs="Arial"/>
        </w:rPr>
        <w:t> </w:t>
      </w:r>
      <w:r w:rsidRPr="00407C40">
        <w:rPr>
          <w:rFonts w:ascii="Arial" w:hAnsi="Arial" w:cs="Arial"/>
        </w:rPr>
        <w:t>výkonu</w:t>
      </w:r>
      <w:r w:rsidR="00450034">
        <w:rPr>
          <w:rFonts w:ascii="Arial" w:hAnsi="Arial" w:cs="Arial"/>
        </w:rPr>
        <w:t xml:space="preserve"> činností ostrahy </w:t>
      </w:r>
      <w:proofErr w:type="gramStart"/>
      <w:r w:rsidR="00450034">
        <w:rPr>
          <w:rFonts w:ascii="Arial" w:hAnsi="Arial" w:cs="Arial"/>
        </w:rPr>
        <w:t xml:space="preserve">- </w:t>
      </w:r>
      <w:r w:rsidRPr="00407C40">
        <w:rPr>
          <w:rFonts w:ascii="Arial" w:hAnsi="Arial" w:cs="Arial"/>
        </w:rPr>
        <w:t xml:space="preserve"> fyzického</w:t>
      </w:r>
      <w:proofErr w:type="gramEnd"/>
      <w:r w:rsidRPr="00407C40">
        <w:rPr>
          <w:rFonts w:ascii="Arial" w:hAnsi="Arial" w:cs="Arial"/>
        </w:rPr>
        <w:t xml:space="preserve"> střežení </w:t>
      </w:r>
      <w:r w:rsidR="00E112F3" w:rsidRPr="00407C40">
        <w:rPr>
          <w:rFonts w:ascii="Arial" w:hAnsi="Arial" w:cs="Arial"/>
        </w:rPr>
        <w:t>jsou dále uvedeny v přílohách</w:t>
      </w:r>
      <w:r w:rsidRPr="00407C40">
        <w:rPr>
          <w:rFonts w:ascii="Arial" w:hAnsi="Arial" w:cs="Arial"/>
        </w:rPr>
        <w:t xml:space="preserve"> této Smlouvy, a to zejm. </w:t>
      </w:r>
      <w:r w:rsidRPr="000A5654">
        <w:rPr>
          <w:rFonts w:ascii="Arial" w:hAnsi="Arial" w:cs="Arial"/>
          <w:b/>
          <w:bCs/>
        </w:rPr>
        <w:t xml:space="preserve">Příloha č. </w:t>
      </w:r>
      <w:r w:rsidR="00906E2F">
        <w:rPr>
          <w:rFonts w:ascii="Arial" w:hAnsi="Arial" w:cs="Arial"/>
          <w:b/>
          <w:bCs/>
        </w:rPr>
        <w:t>1</w:t>
      </w:r>
      <w:r w:rsidRPr="00407C40">
        <w:rPr>
          <w:rFonts w:ascii="Arial" w:hAnsi="Arial" w:cs="Arial"/>
          <w:b/>
          <w:bCs/>
        </w:rPr>
        <w:t>:</w:t>
      </w:r>
      <w:r w:rsidRPr="00407C40">
        <w:rPr>
          <w:rFonts w:ascii="Arial" w:hAnsi="Arial" w:cs="Arial"/>
        </w:rPr>
        <w:t xml:space="preserve"> Požadavky a podmínky pro výkon fyzické ostrahy</w:t>
      </w:r>
      <w:r w:rsidR="00E112F3" w:rsidRPr="00407C40">
        <w:rPr>
          <w:rFonts w:ascii="Arial" w:hAnsi="Arial" w:cs="Arial"/>
        </w:rPr>
        <w:t xml:space="preserve"> </w:t>
      </w:r>
      <w:r w:rsidR="003A37C9">
        <w:rPr>
          <w:rFonts w:ascii="Arial" w:hAnsi="Arial" w:cs="Arial"/>
        </w:rPr>
        <w:t>O</w:t>
      </w:r>
      <w:r w:rsidR="00E112F3" w:rsidRPr="00407C40">
        <w:rPr>
          <w:rFonts w:ascii="Arial" w:hAnsi="Arial" w:cs="Arial"/>
        </w:rPr>
        <w:t>bjekt</w:t>
      </w:r>
      <w:r w:rsidR="00CB1256">
        <w:rPr>
          <w:rFonts w:ascii="Arial" w:hAnsi="Arial" w:cs="Arial"/>
        </w:rPr>
        <w:t>u</w:t>
      </w:r>
      <w:r w:rsidRPr="00407C40">
        <w:rPr>
          <w:rFonts w:ascii="Arial" w:hAnsi="Arial" w:cs="Arial"/>
        </w:rPr>
        <w:t xml:space="preserve">, </w:t>
      </w:r>
      <w:r w:rsidRPr="000A5654">
        <w:rPr>
          <w:rFonts w:ascii="Arial" w:hAnsi="Arial" w:cs="Arial"/>
          <w:b/>
          <w:bCs/>
        </w:rPr>
        <w:t>Příloha č.</w:t>
      </w:r>
      <w:r w:rsidR="00A0652E">
        <w:rPr>
          <w:rFonts w:ascii="Arial" w:hAnsi="Arial" w:cs="Arial"/>
          <w:b/>
          <w:bCs/>
        </w:rPr>
        <w:t> </w:t>
      </w:r>
      <w:r w:rsidR="00906E2F">
        <w:rPr>
          <w:rFonts w:ascii="Arial" w:hAnsi="Arial" w:cs="Arial"/>
          <w:b/>
          <w:bCs/>
        </w:rPr>
        <w:t>2</w:t>
      </w:r>
      <w:r w:rsidRPr="00407C40">
        <w:rPr>
          <w:rFonts w:ascii="Arial" w:hAnsi="Arial" w:cs="Arial"/>
          <w:b/>
          <w:bCs/>
        </w:rPr>
        <w:t>:</w:t>
      </w:r>
      <w:r w:rsidRPr="00407C40">
        <w:rPr>
          <w:rFonts w:ascii="Arial" w:hAnsi="Arial" w:cs="Arial"/>
        </w:rPr>
        <w:t xml:space="preserve"> Směrnice pro výkon fyzické ostrahy</w:t>
      </w:r>
      <w:r w:rsidR="00D560FF">
        <w:rPr>
          <w:rFonts w:ascii="Arial" w:hAnsi="Arial" w:cs="Arial"/>
        </w:rPr>
        <w:t xml:space="preserve">. </w:t>
      </w:r>
    </w:p>
    <w:p w14:paraId="784E86A8" w14:textId="77777777" w:rsidR="000F6318" w:rsidRPr="006E5B5C" w:rsidRDefault="000F6318" w:rsidP="00880420">
      <w:pPr>
        <w:spacing w:after="0" w:line="240" w:lineRule="auto"/>
        <w:contextualSpacing/>
        <w:rPr>
          <w:rFonts w:ascii="Arial" w:hAnsi="Arial" w:cs="Arial"/>
        </w:rPr>
      </w:pPr>
    </w:p>
    <w:p w14:paraId="7790C9C6" w14:textId="77777777" w:rsidR="000F6318" w:rsidRPr="006E5B5C" w:rsidRDefault="000F6318" w:rsidP="00880420">
      <w:pPr>
        <w:pStyle w:val="Odstavecseseznamem"/>
        <w:numPr>
          <w:ilvl w:val="0"/>
          <w:numId w:val="4"/>
        </w:numPr>
        <w:spacing w:after="0" w:line="240" w:lineRule="auto"/>
        <w:ind w:left="1134" w:hanging="567"/>
        <w:jc w:val="both"/>
        <w:rPr>
          <w:rFonts w:ascii="Arial" w:hAnsi="Arial" w:cs="Arial"/>
        </w:rPr>
      </w:pPr>
      <w:r w:rsidRPr="006E5B5C">
        <w:rPr>
          <w:rFonts w:ascii="Arial" w:hAnsi="Arial" w:cs="Arial"/>
          <w:b/>
          <w:u w:val="single"/>
        </w:rPr>
        <w:t>Další související služby</w:t>
      </w:r>
      <w:r w:rsidRPr="006E5B5C">
        <w:rPr>
          <w:rFonts w:ascii="Arial" w:hAnsi="Arial" w:cs="Arial"/>
          <w:b/>
        </w:rPr>
        <w:t>,</w:t>
      </w:r>
      <w:r w:rsidRPr="006E5B5C">
        <w:rPr>
          <w:rFonts w:ascii="Arial" w:hAnsi="Arial" w:cs="Arial"/>
        </w:rPr>
        <w:t xml:space="preserve"> vyplývající z předmětu a účelu této Smlouvy, a to zejména </w:t>
      </w:r>
    </w:p>
    <w:p w14:paraId="08999CC1" w14:textId="77777777" w:rsidR="000F6318" w:rsidRPr="006E5B5C" w:rsidRDefault="000F6318" w:rsidP="00880420">
      <w:pPr>
        <w:pStyle w:val="Odstavecseseznamem"/>
        <w:spacing w:after="0" w:line="240" w:lineRule="auto"/>
        <w:ind w:left="1500"/>
        <w:rPr>
          <w:rFonts w:ascii="Arial" w:hAnsi="Arial" w:cs="Arial"/>
        </w:rPr>
      </w:pPr>
    </w:p>
    <w:p w14:paraId="081F5A47" w14:textId="3B6D6856" w:rsidR="000F6318" w:rsidRPr="00836D13" w:rsidRDefault="000F6318" w:rsidP="00836D13">
      <w:pPr>
        <w:pStyle w:val="Odstavecseseznamem"/>
        <w:numPr>
          <w:ilvl w:val="0"/>
          <w:numId w:val="38"/>
        </w:numPr>
        <w:spacing w:after="0" w:line="240" w:lineRule="auto"/>
        <w:jc w:val="both"/>
        <w:rPr>
          <w:rFonts w:ascii="Arial" w:hAnsi="Arial" w:cs="Arial"/>
        </w:rPr>
      </w:pPr>
      <w:r w:rsidRPr="00836D13">
        <w:rPr>
          <w:rFonts w:ascii="Arial" w:hAnsi="Arial" w:cs="Arial"/>
        </w:rPr>
        <w:t xml:space="preserve">okamžitá/bezprostřední </w:t>
      </w:r>
      <w:r w:rsidRPr="00836D13">
        <w:rPr>
          <w:rFonts w:ascii="Arial" w:hAnsi="Arial" w:cs="Arial"/>
          <w:b/>
        </w:rPr>
        <w:t>oznamovací povinnost</w:t>
      </w:r>
      <w:r w:rsidRPr="00836D13">
        <w:rPr>
          <w:rFonts w:ascii="Arial" w:hAnsi="Arial" w:cs="Arial"/>
        </w:rPr>
        <w:t xml:space="preserve"> vůči Objednateli při mimořádných událostech</w:t>
      </w:r>
      <w:r w:rsidR="00221B23">
        <w:rPr>
          <w:rFonts w:ascii="Arial" w:hAnsi="Arial" w:cs="Arial"/>
        </w:rPr>
        <w:t xml:space="preserve"> v či na Objektu</w:t>
      </w:r>
      <w:r w:rsidRPr="00836D13">
        <w:rPr>
          <w:rFonts w:ascii="Arial" w:hAnsi="Arial" w:cs="Arial"/>
        </w:rPr>
        <w:t xml:space="preserve"> (jako je např. útok, narušení </w:t>
      </w:r>
      <w:r w:rsidR="000662F6">
        <w:rPr>
          <w:rFonts w:ascii="Arial" w:hAnsi="Arial" w:cs="Arial"/>
        </w:rPr>
        <w:t>O</w:t>
      </w:r>
      <w:r w:rsidRPr="00836D13">
        <w:rPr>
          <w:rFonts w:ascii="Arial" w:hAnsi="Arial" w:cs="Arial"/>
        </w:rPr>
        <w:t xml:space="preserve">bjektu, trestná činnost, výpadek bezpečnostních systémů nebo jiná závažná technická porucha v </w:t>
      </w:r>
      <w:r w:rsidR="00221B23">
        <w:rPr>
          <w:rFonts w:ascii="Arial" w:hAnsi="Arial" w:cs="Arial"/>
        </w:rPr>
        <w:t>O</w:t>
      </w:r>
      <w:r w:rsidRPr="00836D13">
        <w:rPr>
          <w:rFonts w:ascii="Arial" w:hAnsi="Arial" w:cs="Arial"/>
        </w:rPr>
        <w:t>bjektu, výtržnost, veřejné nepokoje, hrozící škoda na majetku Objednatele</w:t>
      </w:r>
      <w:r w:rsidR="00221B23">
        <w:rPr>
          <w:rFonts w:ascii="Arial" w:hAnsi="Arial" w:cs="Arial"/>
        </w:rPr>
        <w:t xml:space="preserve"> či Objektu</w:t>
      </w:r>
      <w:r w:rsidRPr="00836D13">
        <w:rPr>
          <w:rFonts w:ascii="Arial" w:hAnsi="Arial" w:cs="Arial"/>
        </w:rPr>
        <w:t>, živelní událost apod.);</w:t>
      </w:r>
    </w:p>
    <w:p w14:paraId="35D7182E" w14:textId="77777777" w:rsidR="000F6318" w:rsidRPr="006E5B5C" w:rsidRDefault="000F6318" w:rsidP="00880420">
      <w:pPr>
        <w:spacing w:after="0" w:line="240" w:lineRule="auto"/>
        <w:ind w:left="1701" w:hanging="567"/>
        <w:contextualSpacing/>
        <w:jc w:val="both"/>
        <w:rPr>
          <w:rFonts w:ascii="Arial" w:hAnsi="Arial" w:cs="Arial"/>
        </w:rPr>
      </w:pPr>
    </w:p>
    <w:p w14:paraId="17C77401" w14:textId="03028336" w:rsidR="000F6318" w:rsidRPr="00836D13" w:rsidRDefault="000F6318" w:rsidP="00836D13">
      <w:pPr>
        <w:pStyle w:val="Odstavecseseznamem"/>
        <w:numPr>
          <w:ilvl w:val="0"/>
          <w:numId w:val="38"/>
        </w:numPr>
        <w:spacing w:after="0" w:line="240" w:lineRule="auto"/>
        <w:jc w:val="both"/>
        <w:rPr>
          <w:rFonts w:ascii="Arial" w:hAnsi="Arial" w:cs="Arial"/>
        </w:rPr>
      </w:pPr>
      <w:r w:rsidRPr="00836D13">
        <w:rPr>
          <w:rFonts w:ascii="Arial" w:hAnsi="Arial" w:cs="Arial"/>
          <w:b/>
        </w:rPr>
        <w:t>přivolání složek</w:t>
      </w:r>
      <w:r w:rsidRPr="00836D13">
        <w:rPr>
          <w:rFonts w:ascii="Arial" w:hAnsi="Arial" w:cs="Arial"/>
        </w:rPr>
        <w:t xml:space="preserve"> </w:t>
      </w:r>
      <w:r w:rsidR="007F64C6" w:rsidRPr="00906E2F">
        <w:rPr>
          <w:rFonts w:ascii="Arial" w:hAnsi="Arial" w:cs="Arial"/>
          <w:b/>
          <w:bCs/>
        </w:rPr>
        <w:t>integrovaného z</w:t>
      </w:r>
      <w:r w:rsidR="00A91051" w:rsidRPr="00906E2F">
        <w:rPr>
          <w:rFonts w:ascii="Arial" w:hAnsi="Arial" w:cs="Arial"/>
          <w:b/>
          <w:bCs/>
        </w:rPr>
        <w:t>áchranného</w:t>
      </w:r>
      <w:r w:rsidR="007F64C6" w:rsidRPr="00906E2F">
        <w:rPr>
          <w:rFonts w:ascii="Arial" w:hAnsi="Arial" w:cs="Arial"/>
          <w:b/>
          <w:bCs/>
        </w:rPr>
        <w:t xml:space="preserve"> systému</w:t>
      </w:r>
      <w:r w:rsidR="007F64C6">
        <w:rPr>
          <w:rFonts w:ascii="Arial" w:hAnsi="Arial" w:cs="Arial"/>
        </w:rPr>
        <w:t xml:space="preserve"> </w:t>
      </w:r>
      <w:r w:rsidRPr="00836D13">
        <w:rPr>
          <w:rFonts w:ascii="Arial" w:hAnsi="Arial" w:cs="Arial"/>
        </w:rPr>
        <w:t xml:space="preserve">podle potřeby a povahy mimořádné události (jako zejm. policie, hasičské nebo zdravotnické záchranné služby, dále jen </w:t>
      </w:r>
      <w:r w:rsidRPr="00836D13">
        <w:rPr>
          <w:rFonts w:ascii="Arial" w:hAnsi="Arial" w:cs="Arial"/>
          <w:iCs/>
        </w:rPr>
        <w:t>„</w:t>
      </w:r>
      <w:r w:rsidRPr="00836D13">
        <w:rPr>
          <w:rFonts w:ascii="Arial" w:hAnsi="Arial" w:cs="Arial"/>
          <w:b/>
          <w:bCs/>
          <w:iCs/>
        </w:rPr>
        <w:t>Veřejné složky</w:t>
      </w:r>
      <w:r w:rsidRPr="00836D13">
        <w:rPr>
          <w:rFonts w:ascii="Arial" w:hAnsi="Arial" w:cs="Arial"/>
          <w:iCs/>
        </w:rPr>
        <w:t>“</w:t>
      </w:r>
      <w:r w:rsidRPr="00836D13">
        <w:rPr>
          <w:rFonts w:ascii="Arial" w:hAnsi="Arial" w:cs="Arial"/>
        </w:rPr>
        <w:t>);</w:t>
      </w:r>
    </w:p>
    <w:p w14:paraId="59BA154A" w14:textId="77777777" w:rsidR="000F6318" w:rsidRDefault="000F6318" w:rsidP="00880420">
      <w:pPr>
        <w:spacing w:after="0" w:line="240" w:lineRule="auto"/>
        <w:ind w:left="1701" w:hanging="567"/>
        <w:contextualSpacing/>
        <w:jc w:val="both"/>
        <w:rPr>
          <w:rFonts w:ascii="Arial" w:hAnsi="Arial" w:cs="Arial"/>
        </w:rPr>
      </w:pPr>
    </w:p>
    <w:p w14:paraId="02CBB088" w14:textId="77777777" w:rsidR="00C63138" w:rsidRPr="006E5B5C" w:rsidRDefault="00C63138" w:rsidP="00880420">
      <w:pPr>
        <w:spacing w:after="0" w:line="240" w:lineRule="auto"/>
        <w:ind w:left="1701" w:hanging="567"/>
        <w:contextualSpacing/>
        <w:jc w:val="both"/>
        <w:rPr>
          <w:rFonts w:ascii="Arial" w:hAnsi="Arial" w:cs="Arial"/>
        </w:rPr>
      </w:pPr>
    </w:p>
    <w:p w14:paraId="52CFAA4C" w14:textId="64D66707" w:rsidR="000F6318" w:rsidRPr="00836D13" w:rsidRDefault="000F6318" w:rsidP="00836D13">
      <w:pPr>
        <w:pStyle w:val="Odstavecseseznamem"/>
        <w:numPr>
          <w:ilvl w:val="0"/>
          <w:numId w:val="38"/>
        </w:numPr>
        <w:spacing w:after="0" w:line="240" w:lineRule="auto"/>
        <w:jc w:val="both"/>
        <w:rPr>
          <w:rFonts w:ascii="Arial" w:hAnsi="Arial" w:cs="Arial"/>
        </w:rPr>
      </w:pPr>
      <w:r w:rsidRPr="008D2605">
        <w:rPr>
          <w:rFonts w:ascii="Arial" w:hAnsi="Arial" w:cs="Arial"/>
          <w:b/>
        </w:rPr>
        <w:lastRenderedPageBreak/>
        <w:t>zajištění</w:t>
      </w:r>
      <w:r w:rsidRPr="00836D13">
        <w:rPr>
          <w:rFonts w:ascii="Arial" w:hAnsi="Arial" w:cs="Arial"/>
          <w:b/>
        </w:rPr>
        <w:t xml:space="preserve"> napadeného nebo jinou mimořádnou událostí ohroženého Objektu</w:t>
      </w:r>
      <w:r w:rsidRPr="00836D13">
        <w:rPr>
          <w:rFonts w:ascii="Arial" w:hAnsi="Arial" w:cs="Arial"/>
          <w:bCs/>
        </w:rPr>
        <w:t xml:space="preserve">, a to případně za součinnosti </w:t>
      </w:r>
      <w:r w:rsidR="00C77EAE">
        <w:rPr>
          <w:rFonts w:ascii="Arial" w:hAnsi="Arial" w:cs="Arial"/>
          <w:bCs/>
        </w:rPr>
        <w:t>výjezdové zásahové skupiny Dodava</w:t>
      </w:r>
      <w:r w:rsidR="00040245">
        <w:rPr>
          <w:rFonts w:ascii="Arial" w:hAnsi="Arial" w:cs="Arial"/>
          <w:bCs/>
        </w:rPr>
        <w:t>tele</w:t>
      </w:r>
      <w:r w:rsidRPr="00836D13">
        <w:rPr>
          <w:rFonts w:ascii="Arial" w:hAnsi="Arial" w:cs="Arial"/>
        </w:rPr>
        <w:t>, až do příjezdu příslušných Veřejných složek a aktivní spolupráce s nimi;</w:t>
      </w:r>
    </w:p>
    <w:p w14:paraId="03C50D77" w14:textId="77777777" w:rsidR="000F6318" w:rsidRPr="006E5B5C" w:rsidRDefault="000F6318" w:rsidP="00880420">
      <w:pPr>
        <w:spacing w:after="0" w:line="240" w:lineRule="auto"/>
        <w:ind w:left="1701" w:hanging="567"/>
        <w:contextualSpacing/>
        <w:jc w:val="both"/>
        <w:rPr>
          <w:rFonts w:ascii="Arial" w:hAnsi="Arial" w:cs="Arial"/>
        </w:rPr>
      </w:pPr>
    </w:p>
    <w:p w14:paraId="39A23844" w14:textId="0CD00208" w:rsidR="000F6318" w:rsidRPr="00836D13" w:rsidRDefault="000F6318" w:rsidP="00836D13">
      <w:pPr>
        <w:pStyle w:val="Odstavecseseznamem"/>
        <w:numPr>
          <w:ilvl w:val="0"/>
          <w:numId w:val="38"/>
        </w:numPr>
        <w:spacing w:after="0" w:line="240" w:lineRule="auto"/>
        <w:jc w:val="both"/>
        <w:rPr>
          <w:rFonts w:ascii="Arial" w:hAnsi="Arial" w:cs="Arial"/>
        </w:rPr>
      </w:pPr>
      <w:r w:rsidRPr="00836D13">
        <w:rPr>
          <w:rFonts w:ascii="Arial" w:hAnsi="Arial" w:cs="Arial"/>
          <w:b/>
        </w:rPr>
        <w:t>správa svěřených klíčů</w:t>
      </w:r>
      <w:r w:rsidRPr="00836D13">
        <w:rPr>
          <w:rFonts w:ascii="Arial" w:hAnsi="Arial" w:cs="Arial"/>
        </w:rPr>
        <w:t xml:space="preserve"> od Objekt</w:t>
      </w:r>
      <w:r w:rsidR="002D28AE" w:rsidRPr="00836D13">
        <w:rPr>
          <w:rFonts w:ascii="Arial" w:hAnsi="Arial" w:cs="Arial"/>
        </w:rPr>
        <w:t>u</w:t>
      </w:r>
      <w:r w:rsidRPr="00836D13">
        <w:rPr>
          <w:rFonts w:ascii="Arial" w:hAnsi="Arial" w:cs="Arial"/>
        </w:rPr>
        <w:t xml:space="preserve"> a prostor Objednatele (tj. bezpečná manipulace, uložení, evidence a zabezpečení klíčů, zákaz jejich půjčení jakékoli neoprávněné osobě a zajištění jejich okamžité dostupnosti v případě potřeby);</w:t>
      </w:r>
    </w:p>
    <w:p w14:paraId="1F555EB9" w14:textId="77777777" w:rsidR="000F6318" w:rsidRPr="006E5B5C" w:rsidRDefault="000F6318" w:rsidP="00880420">
      <w:pPr>
        <w:spacing w:after="0" w:line="240" w:lineRule="auto"/>
        <w:ind w:left="1701" w:hanging="567"/>
        <w:contextualSpacing/>
        <w:jc w:val="both"/>
        <w:rPr>
          <w:rFonts w:ascii="Arial" w:hAnsi="Arial" w:cs="Arial"/>
        </w:rPr>
      </w:pPr>
    </w:p>
    <w:p w14:paraId="291FA6C4" w14:textId="2EE224C7" w:rsidR="000F6318" w:rsidRPr="00836D13" w:rsidRDefault="000F6318" w:rsidP="00836D13">
      <w:pPr>
        <w:pStyle w:val="Odstavecseseznamem"/>
        <w:numPr>
          <w:ilvl w:val="0"/>
          <w:numId w:val="38"/>
        </w:numPr>
        <w:spacing w:after="0" w:line="240" w:lineRule="auto"/>
        <w:jc w:val="both"/>
        <w:rPr>
          <w:rFonts w:ascii="Arial" w:hAnsi="Arial" w:cs="Arial"/>
        </w:rPr>
      </w:pPr>
      <w:r w:rsidRPr="00836D13">
        <w:rPr>
          <w:rFonts w:ascii="Arial" w:hAnsi="Arial" w:cs="Arial"/>
          <w:b/>
          <w:bCs/>
        </w:rPr>
        <w:t>vedení služební dokumentace</w:t>
      </w:r>
      <w:r w:rsidRPr="00836D13">
        <w:rPr>
          <w:rFonts w:ascii="Arial" w:hAnsi="Arial" w:cs="Arial"/>
        </w:rPr>
        <w:t xml:space="preserve"> vstupu osob a vjezdu vozidel, obsluh</w:t>
      </w:r>
      <w:r w:rsidR="00EA7417">
        <w:rPr>
          <w:rFonts w:ascii="Arial" w:hAnsi="Arial" w:cs="Arial"/>
        </w:rPr>
        <w:t>a</w:t>
      </w:r>
      <w:r w:rsidRPr="00836D13">
        <w:rPr>
          <w:rFonts w:ascii="Arial" w:hAnsi="Arial" w:cs="Arial"/>
        </w:rPr>
        <w:t xml:space="preserve"> požárního bezpečnostního systému, EZS Elektronický bezpečnostní </w:t>
      </w:r>
      <w:proofErr w:type="gramStart"/>
      <w:r w:rsidRPr="00836D13">
        <w:rPr>
          <w:rFonts w:ascii="Arial" w:hAnsi="Arial" w:cs="Arial"/>
        </w:rPr>
        <w:t>systém,</w:t>
      </w:r>
      <w:proofErr w:type="gramEnd"/>
      <w:r w:rsidRPr="00836D13">
        <w:rPr>
          <w:rFonts w:ascii="Arial" w:hAnsi="Arial" w:cs="Arial"/>
        </w:rPr>
        <w:t xml:space="preserve"> apod.</w:t>
      </w:r>
    </w:p>
    <w:p w14:paraId="6CD2D34F" w14:textId="77777777" w:rsidR="005B735C" w:rsidRPr="006E5B5C" w:rsidRDefault="005B735C" w:rsidP="00880420">
      <w:pPr>
        <w:spacing w:after="0" w:line="240" w:lineRule="auto"/>
        <w:contextualSpacing/>
        <w:jc w:val="both"/>
        <w:rPr>
          <w:rFonts w:ascii="Arial" w:hAnsi="Arial" w:cs="Arial"/>
        </w:rPr>
      </w:pPr>
    </w:p>
    <w:p w14:paraId="6CD2D350" w14:textId="6E737E2D" w:rsidR="005B735C" w:rsidRPr="006E5B5C" w:rsidRDefault="005B735C" w:rsidP="00880420">
      <w:pPr>
        <w:pStyle w:val="Odstavecseseznamem"/>
        <w:numPr>
          <w:ilvl w:val="0"/>
          <w:numId w:val="23"/>
        </w:numPr>
        <w:spacing w:after="0" w:line="240" w:lineRule="auto"/>
        <w:ind w:left="567" w:hanging="567"/>
        <w:jc w:val="both"/>
        <w:rPr>
          <w:rFonts w:ascii="Arial" w:eastAsia="Times New Roman" w:hAnsi="Arial" w:cs="Arial"/>
          <w:lang w:eastAsia="cs-CZ"/>
        </w:rPr>
      </w:pPr>
      <w:r w:rsidRPr="006E5B5C">
        <w:rPr>
          <w:rFonts w:ascii="Arial" w:eastAsia="Times New Roman" w:hAnsi="Arial" w:cs="Arial"/>
          <w:lang w:eastAsia="cs-CZ"/>
        </w:rPr>
        <w:t>Dodavatel musí od samého počátku smluvního vztahu a po celou dobu jeho trvání disponovat těmito prostředky</w:t>
      </w:r>
      <w:r w:rsidR="00330942" w:rsidRPr="006E5B5C">
        <w:rPr>
          <w:rFonts w:ascii="Arial" w:eastAsia="Times New Roman" w:hAnsi="Arial" w:cs="Arial"/>
          <w:lang w:eastAsia="cs-CZ"/>
        </w:rPr>
        <w:t xml:space="preserve"> </w:t>
      </w:r>
      <w:r w:rsidRPr="006E5B5C">
        <w:rPr>
          <w:rFonts w:ascii="Arial" w:eastAsia="Times New Roman" w:hAnsi="Arial" w:cs="Arial"/>
          <w:lang w:eastAsia="cs-CZ"/>
        </w:rPr>
        <w:t>a útvary:</w:t>
      </w:r>
    </w:p>
    <w:p w14:paraId="6CD2D351" w14:textId="650AC5E5" w:rsidR="005B735C" w:rsidRPr="006E5B5C" w:rsidRDefault="005B735C" w:rsidP="00880420">
      <w:pPr>
        <w:pStyle w:val="Odstavecseseznamem"/>
        <w:spacing w:after="0" w:line="240" w:lineRule="auto"/>
        <w:jc w:val="both"/>
        <w:rPr>
          <w:rFonts w:ascii="Arial" w:eastAsia="Times New Roman" w:hAnsi="Arial" w:cs="Arial"/>
          <w:lang w:eastAsia="cs-CZ"/>
        </w:rPr>
      </w:pPr>
    </w:p>
    <w:p w14:paraId="589C5938" w14:textId="77777777" w:rsidR="00EA7417" w:rsidRPr="003B536D" w:rsidRDefault="0062213D" w:rsidP="00880420">
      <w:pPr>
        <w:pStyle w:val="Odstavecseseznamem"/>
        <w:numPr>
          <w:ilvl w:val="0"/>
          <w:numId w:val="34"/>
        </w:numPr>
        <w:spacing w:after="0" w:line="240" w:lineRule="auto"/>
        <w:ind w:left="1134" w:hanging="567"/>
        <w:jc w:val="both"/>
        <w:rPr>
          <w:rFonts w:ascii="Arial" w:eastAsia="Times New Roman" w:hAnsi="Arial" w:cs="Arial"/>
          <w:bCs/>
          <w:lang w:eastAsia="cs-CZ" w:bidi="cs-CZ"/>
        </w:rPr>
      </w:pPr>
      <w:bookmarkStart w:id="3" w:name="_Hlk97718137"/>
      <w:r w:rsidRPr="006E5B5C">
        <w:rPr>
          <w:rFonts w:ascii="Arial" w:eastAsia="Times New Roman" w:hAnsi="Arial" w:cs="Arial"/>
          <w:bCs/>
          <w:lang w:eastAsia="cs-CZ" w:bidi="cs-CZ"/>
        </w:rPr>
        <w:t xml:space="preserve">Alespoň jednou </w:t>
      </w:r>
      <w:r w:rsidRPr="006E5B5C">
        <w:rPr>
          <w:rFonts w:ascii="Arial" w:eastAsia="Times New Roman" w:hAnsi="Arial" w:cs="Arial"/>
          <w:b/>
          <w:lang w:eastAsia="cs-CZ" w:bidi="cs-CZ"/>
        </w:rPr>
        <w:t>výjezdovou zásahovou skupinu</w:t>
      </w:r>
      <w:r w:rsidR="00CB6AAA">
        <w:rPr>
          <w:rFonts w:ascii="Arial" w:eastAsia="Times New Roman" w:hAnsi="Arial" w:cs="Arial"/>
          <w:b/>
          <w:lang w:eastAsia="cs-CZ" w:bidi="cs-CZ"/>
        </w:rPr>
        <w:t xml:space="preserve"> </w:t>
      </w:r>
      <w:r w:rsidR="00CB6AAA" w:rsidRPr="000E47BA">
        <w:rPr>
          <w:rFonts w:ascii="Arial" w:hAnsi="Arial" w:cs="Arial"/>
          <w:bCs/>
          <w:iCs/>
          <w:lang w:bidi="cs-CZ"/>
        </w:rPr>
        <w:t xml:space="preserve">pro řešení </w:t>
      </w:r>
      <w:r w:rsidR="00CB6AAA">
        <w:rPr>
          <w:rFonts w:ascii="Arial" w:hAnsi="Arial" w:cs="Arial"/>
          <w:bCs/>
          <w:iCs/>
          <w:lang w:bidi="cs-CZ"/>
        </w:rPr>
        <w:t>mimořádných</w:t>
      </w:r>
      <w:r w:rsidR="00CB6AAA" w:rsidRPr="000E47BA">
        <w:rPr>
          <w:rFonts w:ascii="Arial" w:hAnsi="Arial" w:cs="Arial"/>
          <w:bCs/>
          <w:iCs/>
          <w:lang w:bidi="cs-CZ"/>
        </w:rPr>
        <w:t xml:space="preserve"> krizových situací, například v případě živelné </w:t>
      </w:r>
      <w:r w:rsidR="00CB6AAA">
        <w:rPr>
          <w:rFonts w:ascii="Arial" w:hAnsi="Arial" w:cs="Arial"/>
          <w:bCs/>
          <w:iCs/>
          <w:lang w:bidi="cs-CZ"/>
        </w:rPr>
        <w:t xml:space="preserve">nebo jiné nepředvídatelné </w:t>
      </w:r>
      <w:r w:rsidR="00CB6AAA" w:rsidRPr="000E47BA">
        <w:rPr>
          <w:rFonts w:ascii="Arial" w:hAnsi="Arial" w:cs="Arial"/>
          <w:bCs/>
          <w:iCs/>
          <w:lang w:bidi="cs-CZ"/>
        </w:rPr>
        <w:t>události</w:t>
      </w:r>
      <w:r w:rsidR="00EA7417">
        <w:rPr>
          <w:rFonts w:ascii="Arial" w:hAnsi="Arial" w:cs="Arial"/>
          <w:bCs/>
          <w:iCs/>
          <w:lang w:bidi="cs-CZ"/>
        </w:rPr>
        <w:t>,</w:t>
      </w:r>
      <w:r w:rsidR="00CB6AAA" w:rsidRPr="000E47BA">
        <w:rPr>
          <w:rFonts w:ascii="Arial" w:hAnsi="Arial" w:cs="Arial"/>
          <w:bCs/>
          <w:iCs/>
          <w:lang w:bidi="cs-CZ"/>
        </w:rPr>
        <w:t xml:space="preserve"> </w:t>
      </w:r>
    </w:p>
    <w:p w14:paraId="448AE516" w14:textId="79165ADE" w:rsidR="0062213D" w:rsidRPr="006E5B5C" w:rsidRDefault="0051353B" w:rsidP="003B536D">
      <w:pPr>
        <w:pStyle w:val="Odstavecseseznamem"/>
        <w:spacing w:after="0" w:line="240" w:lineRule="auto"/>
        <w:ind w:left="1134"/>
        <w:jc w:val="both"/>
        <w:rPr>
          <w:rFonts w:ascii="Arial" w:eastAsia="Times New Roman" w:hAnsi="Arial" w:cs="Arial"/>
          <w:bCs/>
          <w:lang w:eastAsia="cs-CZ" w:bidi="cs-CZ"/>
        </w:rPr>
      </w:pPr>
      <w:r>
        <w:rPr>
          <w:rFonts w:ascii="Arial" w:hAnsi="Arial" w:cs="Arial"/>
          <w:bCs/>
          <w:iCs/>
          <w:lang w:bidi="cs-CZ"/>
        </w:rPr>
        <w:t>p</w:t>
      </w:r>
      <w:r w:rsidR="003F123A">
        <w:rPr>
          <w:rFonts w:ascii="Arial" w:hAnsi="Arial" w:cs="Arial"/>
          <w:bCs/>
          <w:iCs/>
          <w:lang w:bidi="cs-CZ"/>
        </w:rPr>
        <w:t xml:space="preserve">ovolanou </w:t>
      </w:r>
      <w:r w:rsidR="00CB6AAA" w:rsidRPr="000E47BA">
        <w:rPr>
          <w:rFonts w:ascii="Arial" w:hAnsi="Arial" w:cs="Arial"/>
          <w:bCs/>
          <w:iCs/>
          <w:lang w:bidi="cs-CZ"/>
        </w:rPr>
        <w:t>na žádost službu konajícího bezpečnostního pracovníka</w:t>
      </w:r>
      <w:r w:rsidR="0062213D" w:rsidRPr="006E5B5C">
        <w:rPr>
          <w:rFonts w:ascii="Arial" w:eastAsia="Times New Roman" w:hAnsi="Arial" w:cs="Arial"/>
          <w:bCs/>
          <w:lang w:eastAsia="cs-CZ" w:bidi="cs-CZ"/>
        </w:rPr>
        <w:t>, kter</w:t>
      </w:r>
      <w:r w:rsidR="001A1448">
        <w:rPr>
          <w:rFonts w:ascii="Arial" w:eastAsia="Times New Roman" w:hAnsi="Arial" w:cs="Arial"/>
          <w:bCs/>
          <w:lang w:eastAsia="cs-CZ" w:bidi="cs-CZ"/>
        </w:rPr>
        <w:t>ý</w:t>
      </w:r>
      <w:r w:rsidR="0062213D" w:rsidRPr="006E5B5C">
        <w:rPr>
          <w:rFonts w:ascii="Arial" w:eastAsia="Times New Roman" w:hAnsi="Arial" w:cs="Arial"/>
          <w:bCs/>
          <w:lang w:eastAsia="cs-CZ" w:bidi="cs-CZ"/>
        </w:rPr>
        <w:t xml:space="preserve"> bude k dispozici </w:t>
      </w:r>
      <w:r w:rsidR="00DF1B7B">
        <w:rPr>
          <w:rFonts w:ascii="Arial" w:eastAsia="Times New Roman" w:hAnsi="Arial" w:cs="Arial"/>
          <w:bCs/>
          <w:lang w:eastAsia="cs-CZ" w:bidi="cs-CZ"/>
        </w:rPr>
        <w:t>v době konané služby</w:t>
      </w:r>
      <w:r w:rsidR="0062213D" w:rsidRPr="006E5B5C">
        <w:rPr>
          <w:rFonts w:ascii="Arial" w:eastAsia="Times New Roman" w:hAnsi="Arial" w:cs="Arial"/>
          <w:bCs/>
          <w:lang w:eastAsia="cs-CZ" w:bidi="cs-CZ"/>
        </w:rPr>
        <w:t xml:space="preserve">, </w:t>
      </w:r>
      <w:r w:rsidR="00FB17CF">
        <w:rPr>
          <w:rFonts w:ascii="Arial" w:eastAsia="Times New Roman" w:hAnsi="Arial" w:cs="Arial"/>
          <w:bCs/>
          <w:lang w:eastAsia="cs-CZ" w:bidi="cs-CZ"/>
        </w:rPr>
        <w:t xml:space="preserve">přičemž výjezdová zásahová skupina bude </w:t>
      </w:r>
      <w:r w:rsidR="0062213D" w:rsidRPr="003B536D">
        <w:rPr>
          <w:rFonts w:ascii="Arial" w:eastAsia="Times New Roman" w:hAnsi="Arial" w:cs="Arial"/>
          <w:b/>
          <w:lang w:eastAsia="cs-CZ" w:bidi="cs-CZ"/>
        </w:rPr>
        <w:t>dispon</w:t>
      </w:r>
      <w:r w:rsidR="00FB17CF">
        <w:rPr>
          <w:rFonts w:ascii="Arial" w:eastAsia="Times New Roman" w:hAnsi="Arial" w:cs="Arial"/>
          <w:b/>
          <w:lang w:eastAsia="cs-CZ" w:bidi="cs-CZ"/>
        </w:rPr>
        <w:t>ovat</w:t>
      </w:r>
      <w:r w:rsidR="0062213D" w:rsidRPr="003B536D">
        <w:rPr>
          <w:rFonts w:ascii="Arial" w:eastAsia="Times New Roman" w:hAnsi="Arial" w:cs="Arial"/>
          <w:b/>
          <w:lang w:eastAsia="cs-CZ" w:bidi="cs-CZ"/>
        </w:rPr>
        <w:t xml:space="preserve"> zásahovým vozidlem</w:t>
      </w:r>
      <w:r w:rsidR="0062213D" w:rsidRPr="006E5B5C">
        <w:rPr>
          <w:rFonts w:ascii="Arial" w:eastAsia="Times New Roman" w:hAnsi="Arial" w:cs="Arial"/>
          <w:bCs/>
          <w:lang w:eastAsia="cs-CZ" w:bidi="cs-CZ"/>
        </w:rPr>
        <w:t xml:space="preserve"> </w:t>
      </w:r>
      <w:r w:rsidR="0062213D" w:rsidRPr="003B536D">
        <w:rPr>
          <w:rFonts w:ascii="Arial" w:eastAsia="Times New Roman" w:hAnsi="Arial" w:cs="Arial"/>
          <w:b/>
          <w:lang w:eastAsia="cs-CZ" w:bidi="cs-CZ"/>
        </w:rPr>
        <w:t>a alespoň dvěma bezpečnostními pracovníky</w:t>
      </w:r>
      <w:r w:rsidR="0062213D" w:rsidRPr="006E5B5C">
        <w:rPr>
          <w:rFonts w:ascii="Arial" w:eastAsia="Times New Roman" w:hAnsi="Arial" w:cs="Arial"/>
          <w:bCs/>
          <w:lang w:eastAsia="cs-CZ" w:bidi="cs-CZ"/>
        </w:rPr>
        <w:t xml:space="preserve"> (řidič a doprovod), </w:t>
      </w:r>
      <w:r w:rsidR="0062213D" w:rsidRPr="003B536D">
        <w:rPr>
          <w:rFonts w:ascii="Arial" w:eastAsia="Times New Roman" w:hAnsi="Arial" w:cs="Arial"/>
          <w:b/>
          <w:lang w:eastAsia="cs-CZ" w:bidi="cs-CZ"/>
        </w:rPr>
        <w:t>vybavenými minimálně prostředky osobní obrany, komunikačními prostředky a</w:t>
      </w:r>
      <w:r w:rsidR="00341035" w:rsidRPr="003B536D">
        <w:rPr>
          <w:rFonts w:ascii="Arial" w:eastAsia="Times New Roman" w:hAnsi="Arial" w:cs="Arial"/>
          <w:b/>
          <w:lang w:eastAsia="cs-CZ" w:bidi="cs-CZ"/>
        </w:rPr>
        <w:t> </w:t>
      </w:r>
      <w:r w:rsidR="0062213D" w:rsidRPr="003B536D">
        <w:rPr>
          <w:rFonts w:ascii="Arial" w:eastAsia="Times New Roman" w:hAnsi="Arial" w:cs="Arial"/>
          <w:b/>
          <w:lang w:eastAsia="cs-CZ" w:bidi="cs-CZ"/>
        </w:rPr>
        <w:t>svítilnami,</w:t>
      </w:r>
      <w:r w:rsidR="0062213D" w:rsidRPr="00AC4DED">
        <w:rPr>
          <w:rFonts w:ascii="Arial" w:eastAsia="Times New Roman" w:hAnsi="Arial" w:cs="Arial"/>
          <w:bCs/>
          <w:lang w:eastAsia="cs-CZ" w:bidi="cs-CZ"/>
        </w:rPr>
        <w:t xml:space="preserve"> kdy uvedené vozidlo musí být vybaveno</w:t>
      </w:r>
      <w:r w:rsidR="0062213D" w:rsidRPr="006E5B5C">
        <w:rPr>
          <w:rFonts w:ascii="Arial" w:eastAsia="Times New Roman" w:hAnsi="Arial" w:cs="Arial"/>
          <w:bCs/>
          <w:lang w:eastAsia="cs-CZ" w:bidi="cs-CZ"/>
        </w:rPr>
        <w:t xml:space="preserve"> </w:t>
      </w:r>
      <w:r w:rsidR="0062213D" w:rsidRPr="003B536D">
        <w:rPr>
          <w:rFonts w:ascii="Arial" w:eastAsia="Times New Roman" w:hAnsi="Arial" w:cs="Arial"/>
          <w:b/>
          <w:lang w:eastAsia="cs-CZ" w:bidi="cs-CZ"/>
        </w:rPr>
        <w:t>komunikační technikou a</w:t>
      </w:r>
      <w:r w:rsidR="00341035" w:rsidRPr="003B536D">
        <w:rPr>
          <w:rFonts w:ascii="Arial" w:eastAsia="Times New Roman" w:hAnsi="Arial" w:cs="Arial"/>
          <w:b/>
          <w:lang w:eastAsia="cs-CZ" w:bidi="cs-CZ"/>
        </w:rPr>
        <w:t> </w:t>
      </w:r>
      <w:r w:rsidR="0062213D" w:rsidRPr="003B536D">
        <w:rPr>
          <w:rFonts w:ascii="Arial" w:eastAsia="Times New Roman" w:hAnsi="Arial" w:cs="Arial"/>
          <w:b/>
          <w:lang w:eastAsia="cs-CZ" w:bidi="cs-CZ"/>
        </w:rPr>
        <w:t>videotechnikou</w:t>
      </w:r>
      <w:r w:rsidR="0062213D" w:rsidRPr="006E5B5C">
        <w:rPr>
          <w:rFonts w:ascii="Arial" w:eastAsia="Times New Roman" w:hAnsi="Arial" w:cs="Arial"/>
          <w:bCs/>
          <w:lang w:eastAsia="cs-CZ" w:bidi="cs-CZ"/>
        </w:rPr>
        <w:t xml:space="preserve"> k možnosti zaznamenání průběhu zásahu na </w:t>
      </w:r>
      <w:r w:rsidR="007901B7">
        <w:rPr>
          <w:rFonts w:ascii="Arial" w:eastAsia="Times New Roman" w:hAnsi="Arial" w:cs="Arial"/>
          <w:bCs/>
          <w:lang w:eastAsia="cs-CZ" w:bidi="cs-CZ"/>
        </w:rPr>
        <w:t>O</w:t>
      </w:r>
      <w:r w:rsidR="0062213D" w:rsidRPr="006E5B5C">
        <w:rPr>
          <w:rFonts w:ascii="Arial" w:eastAsia="Times New Roman" w:hAnsi="Arial" w:cs="Arial"/>
          <w:bCs/>
          <w:lang w:eastAsia="cs-CZ" w:bidi="cs-CZ"/>
        </w:rPr>
        <w:t xml:space="preserve">bjektu </w:t>
      </w:r>
      <w:r w:rsidR="007901B7">
        <w:rPr>
          <w:rFonts w:ascii="Arial" w:eastAsia="Times New Roman" w:hAnsi="Arial" w:cs="Arial"/>
          <w:bCs/>
          <w:lang w:eastAsia="cs-CZ" w:bidi="cs-CZ"/>
        </w:rPr>
        <w:t xml:space="preserve">Objednatele </w:t>
      </w:r>
      <w:r w:rsidR="0062213D" w:rsidRPr="006E5B5C">
        <w:rPr>
          <w:rFonts w:ascii="Arial" w:eastAsia="Times New Roman" w:hAnsi="Arial" w:cs="Arial"/>
          <w:bCs/>
          <w:lang w:eastAsia="cs-CZ" w:bidi="cs-CZ"/>
        </w:rPr>
        <w:t>při mimořádné situac</w:t>
      </w:r>
      <w:r w:rsidR="003F123A">
        <w:rPr>
          <w:rFonts w:ascii="Arial" w:eastAsia="Times New Roman" w:hAnsi="Arial" w:cs="Arial"/>
          <w:bCs/>
          <w:lang w:eastAsia="cs-CZ" w:bidi="cs-CZ"/>
        </w:rPr>
        <w:t>e</w:t>
      </w:r>
      <w:r w:rsidR="0062213D" w:rsidRPr="006E5B5C">
        <w:rPr>
          <w:rFonts w:ascii="Arial" w:eastAsia="Times New Roman" w:hAnsi="Arial" w:cs="Arial"/>
          <w:bCs/>
          <w:lang w:eastAsia="cs-CZ" w:bidi="cs-CZ"/>
        </w:rPr>
        <w:t>.</w:t>
      </w:r>
    </w:p>
    <w:bookmarkEnd w:id="3"/>
    <w:p w14:paraId="6CD2D36A" w14:textId="5E671518" w:rsidR="005B735C" w:rsidRPr="006E5B5C" w:rsidRDefault="005B735C" w:rsidP="00880420">
      <w:pPr>
        <w:pStyle w:val="Odstavecseseznamem"/>
        <w:spacing w:after="0" w:line="240" w:lineRule="auto"/>
        <w:ind w:left="1080"/>
        <w:jc w:val="both"/>
        <w:rPr>
          <w:rFonts w:ascii="Arial" w:hAnsi="Arial" w:cs="Arial"/>
        </w:rPr>
      </w:pPr>
    </w:p>
    <w:p w14:paraId="6CD2D36E" w14:textId="47F3FA2A" w:rsidR="005B735C" w:rsidRPr="00DC3559" w:rsidRDefault="004F1FEB" w:rsidP="00DC3559">
      <w:pPr>
        <w:pStyle w:val="Odstavecseseznamem"/>
        <w:numPr>
          <w:ilvl w:val="0"/>
          <w:numId w:val="23"/>
        </w:numPr>
        <w:spacing w:after="0" w:line="240" w:lineRule="auto"/>
        <w:ind w:left="567" w:hanging="567"/>
        <w:jc w:val="both"/>
        <w:rPr>
          <w:rFonts w:ascii="Arial" w:hAnsi="Arial" w:cs="Arial"/>
        </w:rPr>
      </w:pPr>
      <w:r>
        <w:rPr>
          <w:rFonts w:ascii="Arial" w:hAnsi="Arial" w:cs="Arial"/>
        </w:rPr>
        <w:t>Dodavatel se zavazuje</w:t>
      </w:r>
      <w:r w:rsidR="002809FB">
        <w:rPr>
          <w:rFonts w:ascii="Arial" w:hAnsi="Arial" w:cs="Arial"/>
        </w:rPr>
        <w:t xml:space="preserve">, že </w:t>
      </w:r>
      <w:r>
        <w:rPr>
          <w:rFonts w:ascii="Arial" w:hAnsi="Arial" w:cs="Arial"/>
        </w:rPr>
        <w:t xml:space="preserve">prostředky či </w:t>
      </w:r>
      <w:r w:rsidR="002809FB">
        <w:rPr>
          <w:rFonts w:ascii="Arial" w:hAnsi="Arial" w:cs="Arial"/>
        </w:rPr>
        <w:t xml:space="preserve">útvary </w:t>
      </w:r>
      <w:r w:rsidR="00DC3559">
        <w:rPr>
          <w:rFonts w:ascii="Arial" w:hAnsi="Arial" w:cs="Arial"/>
        </w:rPr>
        <w:t xml:space="preserve">uvedené </w:t>
      </w:r>
      <w:r w:rsidR="002809FB">
        <w:rPr>
          <w:rFonts w:ascii="Arial" w:hAnsi="Arial" w:cs="Arial"/>
        </w:rPr>
        <w:t>v</w:t>
      </w:r>
      <w:r w:rsidR="00D940E9">
        <w:rPr>
          <w:rFonts w:ascii="Arial" w:hAnsi="Arial" w:cs="Arial"/>
        </w:rPr>
        <w:t> čl. I odst. 5 této Smlouvy</w:t>
      </w:r>
      <w:r w:rsidR="002809FB">
        <w:rPr>
          <w:rFonts w:ascii="Arial" w:hAnsi="Arial" w:cs="Arial"/>
        </w:rPr>
        <w:t xml:space="preserve"> </w:t>
      </w:r>
      <w:r w:rsidR="008B5821">
        <w:rPr>
          <w:rFonts w:ascii="Arial" w:hAnsi="Arial" w:cs="Arial"/>
        </w:rPr>
        <w:t xml:space="preserve">jsou </w:t>
      </w:r>
      <w:r w:rsidR="005B735C" w:rsidRPr="00DC3559">
        <w:rPr>
          <w:rFonts w:ascii="Arial" w:hAnsi="Arial" w:cs="Arial"/>
        </w:rPr>
        <w:t xml:space="preserve">neomezeně disponibilní k výkonu jeho služeb podle této </w:t>
      </w:r>
      <w:r w:rsidR="001F114E" w:rsidRPr="00DC3559">
        <w:rPr>
          <w:rFonts w:ascii="Arial" w:hAnsi="Arial" w:cs="Arial"/>
        </w:rPr>
        <w:t>S</w:t>
      </w:r>
      <w:r w:rsidR="005B735C" w:rsidRPr="00DC3559">
        <w:rPr>
          <w:rFonts w:ascii="Arial" w:hAnsi="Arial" w:cs="Arial"/>
        </w:rPr>
        <w:t>mlouvy</w:t>
      </w:r>
      <w:r w:rsidR="001F114E" w:rsidRPr="00DC3559">
        <w:rPr>
          <w:rFonts w:ascii="Arial" w:hAnsi="Arial" w:cs="Arial"/>
        </w:rPr>
        <w:t xml:space="preserve">, </w:t>
      </w:r>
      <w:r w:rsidR="00D940E9">
        <w:rPr>
          <w:rFonts w:ascii="Arial" w:hAnsi="Arial" w:cs="Arial"/>
        </w:rPr>
        <w:t>a</w:t>
      </w:r>
      <w:r w:rsidR="005B735C" w:rsidRPr="00DC3559">
        <w:rPr>
          <w:rFonts w:ascii="Arial" w:hAnsi="Arial" w:cs="Arial"/>
        </w:rPr>
        <w:t xml:space="preserve"> </w:t>
      </w:r>
      <w:r w:rsidR="008B5821">
        <w:rPr>
          <w:rFonts w:ascii="Arial" w:hAnsi="Arial" w:cs="Arial"/>
        </w:rPr>
        <w:t xml:space="preserve">zavazuje se zajistit, že </w:t>
      </w:r>
      <w:r w:rsidR="005B735C" w:rsidRPr="00DC3559">
        <w:rPr>
          <w:rFonts w:ascii="Arial" w:hAnsi="Arial" w:cs="Arial"/>
        </w:rPr>
        <w:t>žádná třetí osoba k nim nevykonává taková práva, která by jejich okamžitou a</w:t>
      </w:r>
      <w:r w:rsidR="00341035" w:rsidRPr="00DC3559">
        <w:rPr>
          <w:rFonts w:ascii="Arial" w:hAnsi="Arial" w:cs="Arial"/>
        </w:rPr>
        <w:t> </w:t>
      </w:r>
      <w:r w:rsidR="005B735C" w:rsidRPr="00DC3559">
        <w:rPr>
          <w:rFonts w:ascii="Arial" w:hAnsi="Arial" w:cs="Arial"/>
        </w:rPr>
        <w:t xml:space="preserve">neomezenou disponibilitu pro </w:t>
      </w:r>
      <w:r w:rsidR="00A37851" w:rsidRPr="00DC3559">
        <w:rPr>
          <w:rFonts w:ascii="Arial" w:hAnsi="Arial" w:cs="Arial"/>
        </w:rPr>
        <w:t>D</w:t>
      </w:r>
      <w:r w:rsidR="005B735C" w:rsidRPr="00DC3559">
        <w:rPr>
          <w:rFonts w:ascii="Arial" w:hAnsi="Arial" w:cs="Arial"/>
        </w:rPr>
        <w:t xml:space="preserve">odavatele omezovala. Uvedená zásada se pro jednotlivé </w:t>
      </w:r>
      <w:r w:rsidR="00D940E9">
        <w:rPr>
          <w:rFonts w:ascii="Arial" w:hAnsi="Arial" w:cs="Arial"/>
        </w:rPr>
        <w:t>prostředky</w:t>
      </w:r>
      <w:r w:rsidR="00D940E9" w:rsidRPr="00DC3559">
        <w:rPr>
          <w:rFonts w:ascii="Arial" w:hAnsi="Arial" w:cs="Arial"/>
        </w:rPr>
        <w:t xml:space="preserve"> </w:t>
      </w:r>
      <w:r w:rsidR="005B735C" w:rsidRPr="00DC3559">
        <w:rPr>
          <w:rFonts w:ascii="Arial" w:hAnsi="Arial" w:cs="Arial"/>
        </w:rPr>
        <w:t>nebo útvary uvedené v</w:t>
      </w:r>
      <w:r w:rsidR="00D940E9">
        <w:rPr>
          <w:rFonts w:ascii="Arial" w:hAnsi="Arial" w:cs="Arial"/>
        </w:rPr>
        <w:t xml:space="preserve"> čl. I. </w:t>
      </w:r>
      <w:r w:rsidR="005B735C" w:rsidRPr="00DC3559">
        <w:rPr>
          <w:rFonts w:ascii="Arial" w:hAnsi="Arial" w:cs="Arial"/>
        </w:rPr>
        <w:t xml:space="preserve">odst. 5. doplňuje následujícími závaznými pravidly a vykládá a aplikuje se společně s nimi: </w:t>
      </w:r>
    </w:p>
    <w:p w14:paraId="6CD2D36F" w14:textId="77777777" w:rsidR="005B735C" w:rsidRPr="006E5B5C" w:rsidRDefault="005B735C" w:rsidP="00880420">
      <w:pPr>
        <w:spacing w:after="0" w:line="240" w:lineRule="auto"/>
        <w:ind w:left="567"/>
        <w:contextualSpacing/>
        <w:jc w:val="both"/>
        <w:rPr>
          <w:rFonts w:ascii="Arial" w:hAnsi="Arial" w:cs="Arial"/>
        </w:rPr>
      </w:pPr>
    </w:p>
    <w:p w14:paraId="6CD2D378" w14:textId="2ED760C8" w:rsidR="005B735C" w:rsidRPr="00DC3559" w:rsidRDefault="005B735C" w:rsidP="00DC3559">
      <w:pPr>
        <w:pStyle w:val="Odstavecseseznamem"/>
        <w:numPr>
          <w:ilvl w:val="0"/>
          <w:numId w:val="41"/>
        </w:numPr>
        <w:spacing w:after="0" w:line="240" w:lineRule="auto"/>
        <w:ind w:left="1843"/>
        <w:jc w:val="both"/>
        <w:rPr>
          <w:rFonts w:ascii="Arial" w:hAnsi="Arial" w:cs="Arial"/>
        </w:rPr>
      </w:pPr>
      <w:r w:rsidRPr="00DC3559">
        <w:rPr>
          <w:rFonts w:ascii="Arial" w:hAnsi="Arial" w:cs="Arial"/>
        </w:rPr>
        <w:t xml:space="preserve">Veškeré </w:t>
      </w:r>
      <w:r w:rsidR="001F114E" w:rsidRPr="00DC3559">
        <w:rPr>
          <w:rFonts w:ascii="Arial" w:hAnsi="Arial" w:cs="Arial"/>
        </w:rPr>
        <w:t>B</w:t>
      </w:r>
      <w:r w:rsidRPr="00DC3559">
        <w:rPr>
          <w:rFonts w:ascii="Arial" w:hAnsi="Arial" w:cs="Arial"/>
        </w:rPr>
        <w:t xml:space="preserve">ezpečnostní služby vykonávané podle této </w:t>
      </w:r>
      <w:r w:rsidR="001F114E" w:rsidRPr="00DC3559">
        <w:rPr>
          <w:rFonts w:ascii="Arial" w:hAnsi="Arial" w:cs="Arial"/>
        </w:rPr>
        <w:t>S</w:t>
      </w:r>
      <w:r w:rsidRPr="00DC3559">
        <w:rPr>
          <w:rFonts w:ascii="Arial" w:hAnsi="Arial" w:cs="Arial"/>
        </w:rPr>
        <w:t xml:space="preserve">mlouvy musí </w:t>
      </w:r>
      <w:r w:rsidR="006C5528" w:rsidRPr="00DC3559">
        <w:rPr>
          <w:rFonts w:ascii="Arial" w:hAnsi="Arial" w:cs="Arial"/>
        </w:rPr>
        <w:t>D</w:t>
      </w:r>
      <w:r w:rsidRPr="00DC3559">
        <w:rPr>
          <w:rFonts w:ascii="Arial" w:hAnsi="Arial" w:cs="Arial"/>
        </w:rPr>
        <w:t xml:space="preserve">odavatel zajišťovat pouze svými </w:t>
      </w:r>
      <w:r w:rsidRPr="00DC3559">
        <w:rPr>
          <w:rFonts w:ascii="Arial" w:hAnsi="Arial" w:cs="Arial"/>
          <w:b/>
        </w:rPr>
        <w:t>stálými zaměstnanci</w:t>
      </w:r>
      <w:r w:rsidRPr="00DC3559">
        <w:rPr>
          <w:rFonts w:ascii="Arial" w:hAnsi="Arial" w:cs="Arial"/>
        </w:rPr>
        <w:t xml:space="preserve"> </w:t>
      </w:r>
      <w:r w:rsidRPr="00DC3559">
        <w:rPr>
          <w:rFonts w:ascii="Arial" w:hAnsi="Arial" w:cs="Arial"/>
          <w:b/>
        </w:rPr>
        <w:t>v základním pracovněprávním vztahu</w:t>
      </w:r>
      <w:r w:rsidRPr="00DC3559">
        <w:rPr>
          <w:rFonts w:ascii="Arial" w:hAnsi="Arial" w:cs="Arial"/>
        </w:rPr>
        <w:t xml:space="preserve"> ve smyslu § 6 a násl. zákoníku práce,</w:t>
      </w:r>
      <w:r w:rsidR="006E5B5C" w:rsidRPr="00DC3559">
        <w:rPr>
          <w:rFonts w:ascii="Arial" w:hAnsi="Arial" w:cs="Arial"/>
          <w:lang w:bidi="cs-CZ"/>
        </w:rPr>
        <w:t xml:space="preserve"> fyzicky zdatnými bez</w:t>
      </w:r>
      <w:r w:rsidR="0098366C" w:rsidRPr="00DC3559">
        <w:rPr>
          <w:rFonts w:ascii="Arial" w:hAnsi="Arial" w:cs="Arial"/>
          <w:lang w:bidi="cs-CZ"/>
        </w:rPr>
        <w:t xml:space="preserve"> jakéhokoli</w:t>
      </w:r>
      <w:r w:rsidR="006E5B5C" w:rsidRPr="00DC3559">
        <w:rPr>
          <w:rFonts w:ascii="Arial" w:hAnsi="Arial" w:cs="Arial"/>
          <w:lang w:bidi="cs-CZ"/>
        </w:rPr>
        <w:t xml:space="preserve"> pohybového a</w:t>
      </w:r>
      <w:r w:rsidR="00341035" w:rsidRPr="00DC3559">
        <w:rPr>
          <w:rFonts w:ascii="Arial" w:hAnsi="Arial" w:cs="Arial"/>
          <w:lang w:bidi="cs-CZ"/>
        </w:rPr>
        <w:t> </w:t>
      </w:r>
      <w:r w:rsidR="006E5B5C" w:rsidRPr="00DC3559">
        <w:rPr>
          <w:rFonts w:ascii="Arial" w:hAnsi="Arial" w:cs="Arial"/>
          <w:lang w:bidi="cs-CZ"/>
        </w:rPr>
        <w:t>závažnějšího zrakového či sluchového omezení,</w:t>
      </w:r>
      <w:r w:rsidR="006E5B5C" w:rsidRPr="00DC3559">
        <w:rPr>
          <w:rFonts w:ascii="Arial" w:hAnsi="Arial" w:cs="Arial"/>
        </w:rPr>
        <w:t xml:space="preserve"> </w:t>
      </w:r>
      <w:r w:rsidRPr="00DC3559">
        <w:rPr>
          <w:rFonts w:ascii="Arial" w:hAnsi="Arial" w:cs="Arial"/>
        </w:rPr>
        <w:t>trestně bezúhonnými a po zkušební době</w:t>
      </w:r>
      <w:r w:rsidR="0062213D" w:rsidRPr="00DC3559">
        <w:rPr>
          <w:rFonts w:ascii="Arial" w:hAnsi="Arial" w:cs="Arial"/>
        </w:rPr>
        <w:t xml:space="preserve">, </w:t>
      </w:r>
      <w:bookmarkStart w:id="4" w:name="_Hlk97716963"/>
      <w:r w:rsidR="0062213D" w:rsidRPr="00DC3559">
        <w:rPr>
          <w:rFonts w:ascii="Arial" w:hAnsi="Arial" w:cs="Arial"/>
        </w:rPr>
        <w:t xml:space="preserve">kteří jsou držiteli osvědčení o získání profesní kvalifikace </w:t>
      </w:r>
      <w:r w:rsidR="0062213D" w:rsidRPr="00DC3559">
        <w:rPr>
          <w:rFonts w:ascii="Arial" w:hAnsi="Arial" w:cs="Arial"/>
          <w:b/>
          <w:bCs/>
        </w:rPr>
        <w:t xml:space="preserve">Strážný </w:t>
      </w:r>
      <w:r w:rsidR="0062213D" w:rsidRPr="00DC3559">
        <w:rPr>
          <w:rFonts w:ascii="Arial" w:hAnsi="Arial" w:cs="Arial"/>
        </w:rPr>
        <w:t>(kód profesní kvalifikace 68</w:t>
      </w:r>
      <w:r w:rsidR="006E5B5C" w:rsidRPr="00DC3559">
        <w:rPr>
          <w:rFonts w:ascii="Arial" w:hAnsi="Arial" w:cs="Arial"/>
        </w:rPr>
        <w:t>-</w:t>
      </w:r>
      <w:r w:rsidR="0062213D" w:rsidRPr="00DC3559">
        <w:rPr>
          <w:rFonts w:ascii="Arial" w:hAnsi="Arial" w:cs="Arial"/>
        </w:rPr>
        <w:t>008</w:t>
      </w:r>
      <w:r w:rsidR="006E5B5C" w:rsidRPr="00DC3559">
        <w:rPr>
          <w:rFonts w:ascii="Arial" w:hAnsi="Arial" w:cs="Arial"/>
        </w:rPr>
        <w:t>-</w:t>
      </w:r>
      <w:r w:rsidR="0062213D" w:rsidRPr="00DC3559">
        <w:rPr>
          <w:rFonts w:ascii="Arial" w:hAnsi="Arial" w:cs="Arial"/>
        </w:rPr>
        <w:t xml:space="preserve">E) </w:t>
      </w:r>
      <w:r w:rsidR="003505B9" w:rsidRPr="00DC3559">
        <w:rPr>
          <w:rFonts w:ascii="Arial" w:hAnsi="Arial" w:cs="Arial"/>
        </w:rPr>
        <w:t>nebo mají uznatelné vzdělání ve smyslu zákona č.</w:t>
      </w:r>
      <w:r w:rsidR="00D940E9">
        <w:rPr>
          <w:rFonts w:ascii="Arial" w:hAnsi="Arial" w:cs="Arial"/>
        </w:rPr>
        <w:t> </w:t>
      </w:r>
      <w:r w:rsidR="003505B9" w:rsidRPr="00DC3559">
        <w:rPr>
          <w:rFonts w:ascii="Arial" w:hAnsi="Arial" w:cs="Arial"/>
        </w:rPr>
        <w:t>179/2006 Sb. o ověřování a uznávání výsledků dalšího vzdělávání</w:t>
      </w:r>
      <w:bookmarkEnd w:id="4"/>
      <w:r w:rsidR="00D940E9">
        <w:rPr>
          <w:rFonts w:ascii="Arial" w:hAnsi="Arial" w:cs="Arial"/>
        </w:rPr>
        <w:t xml:space="preserve"> </w:t>
      </w:r>
      <w:r w:rsidR="00D940E9" w:rsidRPr="00592DE1">
        <w:rPr>
          <w:rFonts w:ascii="Arial" w:hAnsi="Arial" w:cs="Arial"/>
        </w:rPr>
        <w:t xml:space="preserve">(zaměstnanec Dodavatele vykonávající Bezpečnostní službu podle této Smlouvy se dále označuje jako </w:t>
      </w:r>
      <w:r w:rsidR="00D940E9" w:rsidRPr="00592DE1">
        <w:rPr>
          <w:rFonts w:ascii="Arial" w:hAnsi="Arial" w:cs="Arial"/>
          <w:i/>
        </w:rPr>
        <w:t>„</w:t>
      </w:r>
      <w:r w:rsidR="00D940E9" w:rsidRPr="00592DE1">
        <w:rPr>
          <w:rFonts w:ascii="Arial" w:hAnsi="Arial" w:cs="Arial"/>
          <w:b/>
          <w:bCs/>
          <w:iCs/>
        </w:rPr>
        <w:t>Bezpečnostní pracovník</w:t>
      </w:r>
      <w:r w:rsidR="00D940E9" w:rsidRPr="00592DE1">
        <w:rPr>
          <w:rFonts w:ascii="Arial" w:hAnsi="Arial" w:cs="Arial"/>
          <w:i/>
        </w:rPr>
        <w:t>“</w:t>
      </w:r>
      <w:r w:rsidR="00D940E9" w:rsidRPr="00592DE1">
        <w:rPr>
          <w:rFonts w:ascii="Arial" w:hAnsi="Arial" w:cs="Arial"/>
          <w:iCs/>
        </w:rPr>
        <w:t>)</w:t>
      </w:r>
      <w:r w:rsidR="00D940E9" w:rsidRPr="00592DE1">
        <w:rPr>
          <w:rFonts w:ascii="Arial" w:hAnsi="Arial" w:cs="Arial"/>
          <w:i/>
        </w:rPr>
        <w:t>.</w:t>
      </w:r>
      <w:r w:rsidRPr="00DC3559">
        <w:rPr>
          <w:rFonts w:ascii="Arial" w:hAnsi="Arial" w:cs="Arial"/>
        </w:rPr>
        <w:t xml:space="preserve"> Porušení těchto závazků nebo nepravdivé ujištění v tomto směru se považuje za podstatné porušení smlouvy ze strany </w:t>
      </w:r>
      <w:r w:rsidR="006C5528" w:rsidRPr="00DC3559">
        <w:rPr>
          <w:rFonts w:ascii="Arial" w:hAnsi="Arial" w:cs="Arial"/>
        </w:rPr>
        <w:t>D</w:t>
      </w:r>
      <w:r w:rsidRPr="00DC3559">
        <w:rPr>
          <w:rFonts w:ascii="Arial" w:hAnsi="Arial" w:cs="Arial"/>
        </w:rPr>
        <w:t>odavatele</w:t>
      </w:r>
      <w:r w:rsidRPr="00DC3559">
        <w:rPr>
          <w:rFonts w:ascii="Arial" w:hAnsi="Arial" w:cs="Arial"/>
          <w:i/>
        </w:rPr>
        <w:t>.</w:t>
      </w:r>
      <w:r w:rsidRPr="00DC3559">
        <w:rPr>
          <w:rFonts w:ascii="Arial" w:hAnsi="Arial" w:cs="Arial"/>
        </w:rPr>
        <w:t xml:space="preserve"> </w:t>
      </w:r>
    </w:p>
    <w:p w14:paraId="3A0838C6" w14:textId="77777777" w:rsidR="001F114E" w:rsidRPr="006E5B5C" w:rsidRDefault="001F114E" w:rsidP="00880420">
      <w:pPr>
        <w:spacing w:after="0" w:line="240" w:lineRule="auto"/>
        <w:ind w:left="567"/>
        <w:contextualSpacing/>
        <w:jc w:val="both"/>
        <w:rPr>
          <w:rFonts w:ascii="Arial" w:hAnsi="Arial" w:cs="Arial"/>
        </w:rPr>
      </w:pPr>
    </w:p>
    <w:p w14:paraId="6CD2D379" w14:textId="18128D39" w:rsidR="005B735C" w:rsidRPr="00AC7F2E" w:rsidRDefault="005B735C" w:rsidP="00AC7F2E">
      <w:pPr>
        <w:pStyle w:val="Odstavecseseznamem"/>
        <w:numPr>
          <w:ilvl w:val="0"/>
          <w:numId w:val="41"/>
        </w:numPr>
        <w:spacing w:after="0" w:line="240" w:lineRule="auto"/>
        <w:ind w:left="1701" w:hanging="283"/>
        <w:jc w:val="both"/>
        <w:rPr>
          <w:rFonts w:ascii="Arial" w:hAnsi="Arial" w:cs="Arial"/>
        </w:rPr>
      </w:pPr>
      <w:r w:rsidRPr="00AC7F2E">
        <w:rPr>
          <w:rFonts w:ascii="Arial" w:hAnsi="Arial" w:cs="Arial"/>
        </w:rPr>
        <w:t xml:space="preserve">Další podrobnosti předmětu plnění této </w:t>
      </w:r>
      <w:r w:rsidR="001F114E" w:rsidRPr="00AC7F2E">
        <w:rPr>
          <w:rFonts w:ascii="Arial" w:hAnsi="Arial" w:cs="Arial"/>
        </w:rPr>
        <w:t>S</w:t>
      </w:r>
      <w:r w:rsidRPr="00AC7F2E">
        <w:rPr>
          <w:rFonts w:ascii="Arial" w:hAnsi="Arial" w:cs="Arial"/>
        </w:rPr>
        <w:t xml:space="preserve">mlouvy (jako zejm. doplňující požadavky </w:t>
      </w:r>
      <w:proofErr w:type="gramStart"/>
      <w:r w:rsidRPr="00AC7F2E">
        <w:rPr>
          <w:rFonts w:ascii="Arial" w:hAnsi="Arial" w:cs="Arial"/>
        </w:rPr>
        <w:t xml:space="preserve">na  </w:t>
      </w:r>
      <w:r w:rsidR="00173EF8" w:rsidRPr="00AC7F2E">
        <w:rPr>
          <w:rFonts w:ascii="Arial" w:hAnsi="Arial" w:cs="Arial"/>
        </w:rPr>
        <w:t>D</w:t>
      </w:r>
      <w:r w:rsidRPr="00AC7F2E">
        <w:rPr>
          <w:rFonts w:ascii="Arial" w:hAnsi="Arial" w:cs="Arial"/>
        </w:rPr>
        <w:t>odavatele</w:t>
      </w:r>
      <w:proofErr w:type="gramEnd"/>
      <w:r w:rsidRPr="00AC7F2E">
        <w:rPr>
          <w:rFonts w:ascii="Arial" w:hAnsi="Arial" w:cs="Arial"/>
        </w:rPr>
        <w:t xml:space="preserve">, požadavky na </w:t>
      </w:r>
      <w:r w:rsidR="00856D49" w:rsidRPr="00AC7F2E">
        <w:rPr>
          <w:rFonts w:ascii="Arial" w:hAnsi="Arial" w:cs="Arial"/>
        </w:rPr>
        <w:t>B</w:t>
      </w:r>
      <w:r w:rsidRPr="00AC7F2E">
        <w:rPr>
          <w:rFonts w:ascii="Arial" w:hAnsi="Arial" w:cs="Arial"/>
        </w:rPr>
        <w:t xml:space="preserve">ezpečnostní pracovníky </w:t>
      </w:r>
      <w:r w:rsidR="00EF7D7B" w:rsidRPr="00AC7F2E">
        <w:rPr>
          <w:rFonts w:ascii="Arial" w:hAnsi="Arial" w:cs="Arial"/>
        </w:rPr>
        <w:t>D</w:t>
      </w:r>
      <w:r w:rsidRPr="00AC7F2E">
        <w:rPr>
          <w:rFonts w:ascii="Arial" w:hAnsi="Arial" w:cs="Arial"/>
        </w:rPr>
        <w:t xml:space="preserve">odavatele a jejich vybavení, výstroj a výzbroj, podmínky zajišťované </w:t>
      </w:r>
      <w:r w:rsidR="00856D49" w:rsidRPr="00AC7F2E">
        <w:rPr>
          <w:rFonts w:ascii="Arial" w:hAnsi="Arial" w:cs="Arial"/>
        </w:rPr>
        <w:t>O</w:t>
      </w:r>
      <w:r w:rsidRPr="00AC7F2E">
        <w:rPr>
          <w:rFonts w:ascii="Arial" w:hAnsi="Arial" w:cs="Arial"/>
        </w:rPr>
        <w:t>bjednatelem, individuální podmínky výkonu ostrahy</w:t>
      </w:r>
      <w:r w:rsidR="00B03126" w:rsidRPr="00AC7F2E">
        <w:rPr>
          <w:rFonts w:ascii="Arial" w:hAnsi="Arial" w:cs="Arial"/>
        </w:rPr>
        <w:t xml:space="preserve"> v</w:t>
      </w:r>
      <w:r w:rsidR="00341035" w:rsidRPr="00AC7F2E">
        <w:rPr>
          <w:rFonts w:ascii="Arial" w:hAnsi="Arial" w:cs="Arial"/>
        </w:rPr>
        <w:t> </w:t>
      </w:r>
      <w:r w:rsidR="00B03126" w:rsidRPr="00AC7F2E">
        <w:rPr>
          <w:rFonts w:ascii="Arial" w:hAnsi="Arial" w:cs="Arial"/>
        </w:rPr>
        <w:t>Objektu</w:t>
      </w:r>
      <w:r w:rsidRPr="00AC7F2E">
        <w:rPr>
          <w:rFonts w:ascii="Arial" w:hAnsi="Arial" w:cs="Arial"/>
        </w:rPr>
        <w:t xml:space="preserve">, klíčové hospodářství </w:t>
      </w:r>
      <w:r w:rsidR="00A8253B" w:rsidRPr="00AC7F2E">
        <w:rPr>
          <w:rFonts w:ascii="Arial" w:hAnsi="Arial" w:cs="Arial"/>
        </w:rPr>
        <w:t>O</w:t>
      </w:r>
      <w:r w:rsidRPr="00AC7F2E">
        <w:rPr>
          <w:rFonts w:ascii="Arial" w:hAnsi="Arial" w:cs="Arial"/>
        </w:rPr>
        <w:t>bjekt</w:t>
      </w:r>
      <w:r w:rsidR="003A2305" w:rsidRPr="00AC7F2E">
        <w:rPr>
          <w:rFonts w:ascii="Arial" w:hAnsi="Arial" w:cs="Arial"/>
        </w:rPr>
        <w:t>u</w:t>
      </w:r>
      <w:r w:rsidRPr="00AC7F2E">
        <w:rPr>
          <w:rFonts w:ascii="Arial" w:hAnsi="Arial" w:cs="Arial"/>
        </w:rPr>
        <w:t xml:space="preserve"> apod.) jsou upraveny </w:t>
      </w:r>
      <w:r w:rsidRPr="00AC7F2E">
        <w:rPr>
          <w:rFonts w:ascii="Arial" w:hAnsi="Arial" w:cs="Arial"/>
          <w:bCs/>
        </w:rPr>
        <w:t xml:space="preserve">přílohami této </w:t>
      </w:r>
      <w:r w:rsidR="001F114E" w:rsidRPr="00AC7F2E">
        <w:rPr>
          <w:rFonts w:ascii="Arial" w:hAnsi="Arial" w:cs="Arial"/>
          <w:bCs/>
        </w:rPr>
        <w:t>S</w:t>
      </w:r>
      <w:r w:rsidRPr="00AC7F2E">
        <w:rPr>
          <w:rFonts w:ascii="Arial" w:hAnsi="Arial" w:cs="Arial"/>
          <w:bCs/>
        </w:rPr>
        <w:t>mlouvy</w:t>
      </w:r>
      <w:r w:rsidR="003505B9" w:rsidRPr="00AC7F2E">
        <w:rPr>
          <w:rFonts w:ascii="Arial" w:hAnsi="Arial" w:cs="Arial"/>
          <w:bCs/>
        </w:rPr>
        <w:t>, zejména směrnicemi pro výkon fyzické ostrahy v Objekt</w:t>
      </w:r>
      <w:r w:rsidR="00424BF9" w:rsidRPr="00AC7F2E">
        <w:rPr>
          <w:rFonts w:ascii="Arial" w:hAnsi="Arial" w:cs="Arial"/>
          <w:bCs/>
        </w:rPr>
        <w:t>u</w:t>
      </w:r>
      <w:r w:rsidRPr="00AC7F2E">
        <w:rPr>
          <w:rFonts w:ascii="Arial" w:hAnsi="Arial" w:cs="Arial"/>
          <w:bCs/>
        </w:rPr>
        <w:t>.</w:t>
      </w:r>
      <w:r w:rsidRPr="00AC7F2E">
        <w:rPr>
          <w:rFonts w:ascii="Arial" w:hAnsi="Arial" w:cs="Arial"/>
        </w:rPr>
        <w:t xml:space="preserve"> Úplný seznam příloh je uveden v článku XI. této </w:t>
      </w:r>
      <w:r w:rsidR="00D73A99" w:rsidRPr="00AC7F2E">
        <w:rPr>
          <w:rFonts w:ascii="Arial" w:hAnsi="Arial" w:cs="Arial"/>
        </w:rPr>
        <w:t>S</w:t>
      </w:r>
      <w:r w:rsidRPr="00AC7F2E">
        <w:rPr>
          <w:rFonts w:ascii="Arial" w:hAnsi="Arial" w:cs="Arial"/>
        </w:rPr>
        <w:t>mlouvy – „Závěrečná ustanovení“.</w:t>
      </w:r>
    </w:p>
    <w:p w14:paraId="023869D0" w14:textId="77777777" w:rsidR="00DC7BFB" w:rsidRPr="006E5B5C" w:rsidRDefault="00DC7BFB" w:rsidP="00880420">
      <w:pPr>
        <w:spacing w:after="0" w:line="240" w:lineRule="auto"/>
        <w:ind w:left="567"/>
        <w:contextualSpacing/>
        <w:jc w:val="both"/>
        <w:rPr>
          <w:rFonts w:ascii="Arial" w:hAnsi="Arial" w:cs="Arial"/>
        </w:rPr>
      </w:pPr>
    </w:p>
    <w:p w14:paraId="2E1DACAE" w14:textId="02A32389" w:rsidR="006F09F7" w:rsidRPr="00603E5C" w:rsidRDefault="008D4F8F" w:rsidP="00603E5C">
      <w:pPr>
        <w:pStyle w:val="Odstavecseseznamem"/>
        <w:numPr>
          <w:ilvl w:val="0"/>
          <w:numId w:val="23"/>
        </w:numPr>
        <w:spacing w:after="0" w:line="240" w:lineRule="auto"/>
        <w:ind w:left="567" w:hanging="567"/>
        <w:jc w:val="both"/>
        <w:rPr>
          <w:rFonts w:ascii="Arial" w:hAnsi="Arial" w:cs="Arial"/>
          <w:bCs/>
        </w:rPr>
      </w:pPr>
      <w:r w:rsidRPr="008D4F8F">
        <w:rPr>
          <w:rFonts w:ascii="Arial" w:hAnsi="Arial" w:cs="Arial"/>
          <w:bCs/>
        </w:rPr>
        <w:lastRenderedPageBreak/>
        <w:t>Objednatel uděluje Dodavateli souhlas s tím, aby Dodavatel poskytoval nezbytně nutnou část plnění Bezpečnostních služeb</w:t>
      </w:r>
      <w:r w:rsidR="0035775A">
        <w:rPr>
          <w:rFonts w:ascii="Arial" w:hAnsi="Arial" w:cs="Arial"/>
          <w:bCs/>
        </w:rPr>
        <w:t>, zejména</w:t>
      </w:r>
      <w:r w:rsidRPr="008D4F8F">
        <w:rPr>
          <w:rFonts w:ascii="Arial" w:hAnsi="Arial" w:cs="Arial"/>
          <w:bCs/>
        </w:rPr>
        <w:t xml:space="preserve"> v </w:t>
      </w:r>
      <w:r w:rsidRPr="0062259E">
        <w:rPr>
          <w:rFonts w:ascii="Arial" w:hAnsi="Arial" w:cs="Arial"/>
          <w:bCs/>
        </w:rPr>
        <w:t>oblasti výjezdové zásahové</w:t>
      </w:r>
      <w:r w:rsidR="0062259E">
        <w:rPr>
          <w:rFonts w:ascii="Arial" w:hAnsi="Arial" w:cs="Arial"/>
          <w:bCs/>
        </w:rPr>
        <w:t xml:space="preserve"> </w:t>
      </w:r>
      <w:r w:rsidRPr="0062259E">
        <w:rPr>
          <w:rFonts w:ascii="Arial" w:hAnsi="Arial" w:cs="Arial"/>
          <w:bCs/>
        </w:rPr>
        <w:t>skupiny</w:t>
      </w:r>
      <w:r w:rsidR="0035775A">
        <w:rPr>
          <w:rFonts w:ascii="Arial" w:hAnsi="Arial" w:cs="Arial"/>
          <w:bCs/>
        </w:rPr>
        <w:t>,</w:t>
      </w:r>
      <w:r w:rsidRPr="008D4F8F">
        <w:rPr>
          <w:rFonts w:ascii="Arial" w:hAnsi="Arial" w:cs="Arial"/>
          <w:bCs/>
        </w:rPr>
        <w:t xml:space="preserve"> prostřednictvím </w:t>
      </w:r>
      <w:r w:rsidR="00186361" w:rsidRPr="008D4F8F">
        <w:rPr>
          <w:rFonts w:ascii="Arial" w:hAnsi="Arial" w:cs="Arial"/>
          <w:bCs/>
        </w:rPr>
        <w:t xml:space="preserve">subdodavatele </w:t>
      </w:r>
      <w:r w:rsidRPr="008D4F8F">
        <w:rPr>
          <w:rFonts w:ascii="Arial" w:hAnsi="Arial" w:cs="Arial"/>
          <w:bCs/>
        </w:rPr>
        <w:t xml:space="preserve">- </w:t>
      </w:r>
      <w:r w:rsidR="00460326" w:rsidRPr="00460326">
        <w:rPr>
          <w:rFonts w:ascii="Arial" w:hAnsi="Arial" w:cs="Arial"/>
          <w:bCs/>
        </w:rPr>
        <w:t xml:space="preserve">společnosti WESTPOINT a.s. se sídlem Slezská 2530/65a, Vinohrady, 130 00 Praha 3, IČ: 25635603, zapsané v obchodním rejstříku vedeném </w:t>
      </w:r>
      <w:proofErr w:type="gramStart"/>
      <w:r w:rsidR="00460326" w:rsidRPr="00460326">
        <w:rPr>
          <w:rFonts w:ascii="Arial" w:hAnsi="Arial" w:cs="Arial"/>
          <w:bCs/>
        </w:rPr>
        <w:t>Městským  soudem</w:t>
      </w:r>
      <w:proofErr w:type="gramEnd"/>
      <w:r w:rsidR="00460326" w:rsidRPr="00460326">
        <w:rPr>
          <w:rFonts w:ascii="Arial" w:hAnsi="Arial" w:cs="Arial"/>
          <w:bCs/>
        </w:rPr>
        <w:t xml:space="preserve"> v Praze pod </w:t>
      </w:r>
      <w:proofErr w:type="spellStart"/>
      <w:r w:rsidR="00460326" w:rsidRPr="00460326">
        <w:rPr>
          <w:rFonts w:ascii="Arial" w:hAnsi="Arial" w:cs="Arial"/>
          <w:bCs/>
        </w:rPr>
        <w:t>sp</w:t>
      </w:r>
      <w:proofErr w:type="spellEnd"/>
      <w:r w:rsidR="00460326" w:rsidRPr="00460326">
        <w:rPr>
          <w:rFonts w:ascii="Arial" w:hAnsi="Arial" w:cs="Arial"/>
          <w:bCs/>
        </w:rPr>
        <w:t>. zn. B 5140.</w:t>
      </w:r>
      <w:r w:rsidRPr="008D4F8F">
        <w:rPr>
          <w:rFonts w:ascii="Arial" w:hAnsi="Arial" w:cs="Arial"/>
          <w:bCs/>
        </w:rPr>
        <w:t xml:space="preserve"> </w:t>
      </w:r>
      <w:r w:rsidR="00E25645">
        <w:rPr>
          <w:rFonts w:ascii="Arial" w:hAnsi="Arial" w:cs="Arial"/>
          <w:bCs/>
        </w:rPr>
        <w:t xml:space="preserve">Dodavatel je povinen zajistit, že subdodavatel </w:t>
      </w:r>
      <w:r w:rsidR="002E34D0">
        <w:rPr>
          <w:rFonts w:ascii="Arial" w:hAnsi="Arial" w:cs="Arial"/>
          <w:bCs/>
        </w:rPr>
        <w:t xml:space="preserve">a jeho pracovníci </w:t>
      </w:r>
      <w:r w:rsidR="00775F37">
        <w:rPr>
          <w:rFonts w:ascii="Arial" w:hAnsi="Arial" w:cs="Arial"/>
          <w:bCs/>
        </w:rPr>
        <w:t>splňuj</w:t>
      </w:r>
      <w:r w:rsidR="002E34D0">
        <w:rPr>
          <w:rFonts w:ascii="Arial" w:hAnsi="Arial" w:cs="Arial"/>
          <w:bCs/>
        </w:rPr>
        <w:t>í</w:t>
      </w:r>
      <w:r w:rsidR="00775F37">
        <w:rPr>
          <w:rFonts w:ascii="Arial" w:hAnsi="Arial" w:cs="Arial"/>
          <w:bCs/>
        </w:rPr>
        <w:t xml:space="preserve"> podmínky stanovené touto smlouvu</w:t>
      </w:r>
      <w:r w:rsidR="009317A6">
        <w:rPr>
          <w:rFonts w:ascii="Arial" w:hAnsi="Arial" w:cs="Arial"/>
          <w:bCs/>
        </w:rPr>
        <w:t xml:space="preserve"> a D</w:t>
      </w:r>
      <w:r w:rsidRPr="008D4F8F">
        <w:rPr>
          <w:rFonts w:ascii="Arial" w:hAnsi="Arial" w:cs="Arial"/>
          <w:bCs/>
        </w:rPr>
        <w:t>odavatel přitom odpovídá v plném rozsahu za odbornou a technickou způsobilost tohoto subdodavatele</w:t>
      </w:r>
      <w:r w:rsidR="00870896">
        <w:rPr>
          <w:rFonts w:ascii="Arial" w:hAnsi="Arial" w:cs="Arial"/>
          <w:bCs/>
        </w:rPr>
        <w:t xml:space="preserve"> a jeho pracovníků,</w:t>
      </w:r>
      <w:r w:rsidRPr="008D4F8F">
        <w:rPr>
          <w:rFonts w:ascii="Arial" w:hAnsi="Arial" w:cs="Arial"/>
          <w:bCs/>
        </w:rPr>
        <w:t xml:space="preserve"> a za plnění jím poskytnuté podle této Smlouvy (včetně případného porušení sjednaných povinností) nese odpovědnost, jako by je poskytl sám. Dodavatel je povinen u svého subdodavatele smluvně zajistit, že s důvěrnými informacemi, které se dozví o Objednateli a Objektu při poskytování Bezpečnostních služeb dle této Smlouvy, bude nakládat stejným způsobem jako Dodavatel dle čl. V. odst. 1 písm. s) a čl. X. této Smlouvy</w:t>
      </w:r>
      <w:r w:rsidR="00FC1BC3" w:rsidRPr="00603E5C">
        <w:rPr>
          <w:rFonts w:ascii="Arial" w:hAnsi="Arial" w:cs="Arial"/>
          <w:bCs/>
        </w:rPr>
        <w:t>.</w:t>
      </w:r>
      <w:r w:rsidR="006B4B0F" w:rsidRPr="000F51F5">
        <w:rPr>
          <w:rFonts w:ascii="Arial" w:hAnsi="Arial" w:cs="Arial"/>
          <w:bCs/>
        </w:rPr>
        <w:t xml:space="preserve"> </w:t>
      </w:r>
    </w:p>
    <w:p w14:paraId="2D749B3E" w14:textId="77777777" w:rsidR="00E51853" w:rsidRDefault="00E51853" w:rsidP="00D560FF">
      <w:pPr>
        <w:spacing w:after="0" w:line="240" w:lineRule="auto"/>
        <w:contextualSpacing/>
        <w:rPr>
          <w:rFonts w:ascii="Arial" w:hAnsi="Arial" w:cs="Arial"/>
          <w:b/>
        </w:rPr>
      </w:pPr>
    </w:p>
    <w:p w14:paraId="6CD2D37B" w14:textId="6D746B7E"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II.</w:t>
      </w:r>
    </w:p>
    <w:p w14:paraId="6CD2D37C" w14:textId="3A529D80"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Doba a místo plnění</w:t>
      </w:r>
    </w:p>
    <w:p w14:paraId="0E70FC5D" w14:textId="327B38EF" w:rsidR="001F114E" w:rsidRPr="006E5B5C" w:rsidRDefault="001F114E" w:rsidP="00880420">
      <w:pPr>
        <w:spacing w:after="0" w:line="240" w:lineRule="auto"/>
        <w:contextualSpacing/>
        <w:rPr>
          <w:rFonts w:ascii="Arial" w:hAnsi="Arial" w:cs="Arial"/>
          <w:b/>
        </w:rPr>
      </w:pPr>
    </w:p>
    <w:p w14:paraId="15CE4076" w14:textId="40FD4D8E" w:rsidR="001F114E" w:rsidRPr="00BE54D3" w:rsidRDefault="00BC7DB4" w:rsidP="00880420">
      <w:pPr>
        <w:pStyle w:val="Odstavecseseznamem"/>
        <w:numPr>
          <w:ilvl w:val="0"/>
          <w:numId w:val="5"/>
        </w:numPr>
        <w:spacing w:after="0" w:line="240" w:lineRule="auto"/>
        <w:ind w:left="567" w:hanging="567"/>
        <w:jc w:val="both"/>
        <w:rPr>
          <w:rFonts w:ascii="Arial" w:hAnsi="Arial" w:cs="Arial"/>
        </w:rPr>
      </w:pPr>
      <w:r w:rsidRPr="006E5B5C">
        <w:rPr>
          <w:rFonts w:ascii="Arial" w:hAnsi="Arial" w:cs="Arial"/>
        </w:rPr>
        <w:t>Termín zahájení p</w:t>
      </w:r>
      <w:r w:rsidR="001F114E" w:rsidRPr="006E5B5C">
        <w:rPr>
          <w:rFonts w:ascii="Arial" w:hAnsi="Arial" w:cs="Arial"/>
        </w:rPr>
        <w:t xml:space="preserve">lnění Bezpečnostních služeb podle této Smlouvy </w:t>
      </w:r>
      <w:r w:rsidRPr="006E5B5C">
        <w:rPr>
          <w:rFonts w:ascii="Arial" w:hAnsi="Arial" w:cs="Arial"/>
        </w:rPr>
        <w:t>je</w:t>
      </w:r>
      <w:r w:rsidR="004670DD">
        <w:rPr>
          <w:rFonts w:ascii="Arial" w:hAnsi="Arial" w:cs="Arial"/>
        </w:rPr>
        <w:t>:</w:t>
      </w:r>
      <w:r w:rsidRPr="006E5B5C">
        <w:rPr>
          <w:rFonts w:ascii="Arial" w:hAnsi="Arial" w:cs="Arial"/>
        </w:rPr>
        <w:t xml:space="preserve"> </w:t>
      </w:r>
      <w:r w:rsidR="001F114E" w:rsidRPr="00765F93">
        <w:rPr>
          <w:rFonts w:ascii="Arial" w:hAnsi="Arial" w:cs="Arial"/>
          <w:b/>
          <w:bCs/>
        </w:rPr>
        <w:t xml:space="preserve">1. </w:t>
      </w:r>
      <w:r w:rsidR="00E450B2" w:rsidRPr="00765F93">
        <w:rPr>
          <w:rFonts w:ascii="Arial" w:hAnsi="Arial" w:cs="Arial"/>
          <w:b/>
          <w:bCs/>
        </w:rPr>
        <w:t>1</w:t>
      </w:r>
      <w:r w:rsidR="001F114E" w:rsidRPr="00765F93">
        <w:rPr>
          <w:rFonts w:ascii="Arial" w:hAnsi="Arial" w:cs="Arial"/>
          <w:b/>
          <w:bCs/>
        </w:rPr>
        <w:t>. 202</w:t>
      </w:r>
      <w:r w:rsidR="00E450B2" w:rsidRPr="00765F93">
        <w:rPr>
          <w:rFonts w:ascii="Arial" w:hAnsi="Arial" w:cs="Arial"/>
          <w:b/>
          <w:bCs/>
        </w:rPr>
        <w:t>5</w:t>
      </w:r>
      <w:r w:rsidR="00D560FF" w:rsidRPr="00765F93">
        <w:rPr>
          <w:rFonts w:ascii="Arial" w:hAnsi="Arial" w:cs="Arial"/>
          <w:bCs/>
        </w:rPr>
        <w:t>.</w:t>
      </w:r>
    </w:p>
    <w:p w14:paraId="248BB334" w14:textId="77777777" w:rsidR="001F114E" w:rsidRPr="007E5A45" w:rsidRDefault="001F114E" w:rsidP="00603E5C">
      <w:pPr>
        <w:spacing w:after="0" w:line="240" w:lineRule="auto"/>
        <w:jc w:val="both"/>
        <w:rPr>
          <w:rFonts w:ascii="Arial" w:hAnsi="Arial" w:cs="Arial"/>
        </w:rPr>
      </w:pPr>
    </w:p>
    <w:p w14:paraId="2C80D2AD" w14:textId="1534C260" w:rsidR="005B2410" w:rsidRDefault="001F114E" w:rsidP="00FD3A96">
      <w:pPr>
        <w:pStyle w:val="Odstavecseseznamem"/>
        <w:numPr>
          <w:ilvl w:val="0"/>
          <w:numId w:val="5"/>
        </w:numPr>
        <w:spacing w:after="0" w:line="240" w:lineRule="auto"/>
        <w:ind w:left="567" w:hanging="567"/>
        <w:jc w:val="both"/>
        <w:rPr>
          <w:rFonts w:ascii="Arial" w:hAnsi="Arial" w:cs="Arial"/>
        </w:rPr>
      </w:pPr>
      <w:r w:rsidRPr="00FD3A96">
        <w:rPr>
          <w:rFonts w:ascii="Arial" w:hAnsi="Arial" w:cs="Arial"/>
        </w:rPr>
        <w:t xml:space="preserve">Smlouva je sjednána na dobu </w:t>
      </w:r>
      <w:r w:rsidRPr="00FD3A96">
        <w:rPr>
          <w:rFonts w:ascii="Arial" w:hAnsi="Arial" w:cs="Arial"/>
          <w:b/>
          <w:bCs/>
        </w:rPr>
        <w:t xml:space="preserve">určitou v délce </w:t>
      </w:r>
      <w:r w:rsidR="00765F93">
        <w:rPr>
          <w:rFonts w:ascii="Arial" w:hAnsi="Arial" w:cs="Arial"/>
          <w:b/>
          <w:bCs/>
        </w:rPr>
        <w:t>12</w:t>
      </w:r>
      <w:r w:rsidR="00DC7261">
        <w:rPr>
          <w:rFonts w:ascii="Arial" w:hAnsi="Arial" w:cs="Arial"/>
          <w:b/>
          <w:bCs/>
        </w:rPr>
        <w:t xml:space="preserve"> </w:t>
      </w:r>
      <w:r w:rsidR="00E2151A" w:rsidRPr="00FD3A96">
        <w:rPr>
          <w:rFonts w:ascii="Arial" w:hAnsi="Arial" w:cs="Arial"/>
          <w:b/>
          <w:bCs/>
        </w:rPr>
        <w:t>měsíců</w:t>
      </w:r>
      <w:r w:rsidRPr="00FD3A96">
        <w:rPr>
          <w:rFonts w:ascii="Arial" w:hAnsi="Arial" w:cs="Arial"/>
        </w:rPr>
        <w:t xml:space="preserve"> ode dne zahájení plnění Bezpečnostních služe</w:t>
      </w:r>
      <w:r w:rsidR="00BC7DB4" w:rsidRPr="00FD3A96">
        <w:rPr>
          <w:rFonts w:ascii="Arial" w:hAnsi="Arial" w:cs="Arial"/>
        </w:rPr>
        <w:t>b</w:t>
      </w:r>
      <w:r w:rsidR="00FD3A96">
        <w:rPr>
          <w:rFonts w:ascii="Arial" w:hAnsi="Arial" w:cs="Arial"/>
        </w:rPr>
        <w:t>, n</w:t>
      </w:r>
      <w:r w:rsidR="00FD3A96" w:rsidRPr="00FD3A96">
        <w:rPr>
          <w:rFonts w:ascii="Arial" w:hAnsi="Arial" w:cs="Arial"/>
        </w:rPr>
        <w:t xml:space="preserve">ebo do doby vyčerpání stanoveného rozpočtu </w:t>
      </w:r>
      <w:r w:rsidR="00A14048">
        <w:rPr>
          <w:rFonts w:ascii="Arial" w:hAnsi="Arial" w:cs="Arial"/>
        </w:rPr>
        <w:t>Objednatele</w:t>
      </w:r>
      <w:r w:rsidR="00FD3A96" w:rsidRPr="00FD3A96">
        <w:rPr>
          <w:rFonts w:ascii="Arial" w:hAnsi="Arial" w:cs="Arial"/>
        </w:rPr>
        <w:t xml:space="preserve"> ve </w:t>
      </w:r>
      <w:r w:rsidR="00FD3A96" w:rsidRPr="008709DB">
        <w:rPr>
          <w:rFonts w:ascii="Arial" w:hAnsi="Arial" w:cs="Arial"/>
        </w:rPr>
        <w:t xml:space="preserve">výši </w:t>
      </w:r>
      <w:r w:rsidR="008709DB" w:rsidRPr="008709DB">
        <w:rPr>
          <w:rFonts w:ascii="Arial" w:hAnsi="Arial" w:cs="Arial"/>
        </w:rPr>
        <w:t>968.649</w:t>
      </w:r>
      <w:r w:rsidR="001B7097" w:rsidRPr="008709DB">
        <w:rPr>
          <w:rFonts w:ascii="Arial" w:hAnsi="Arial" w:cs="Arial"/>
        </w:rPr>
        <w:t xml:space="preserve"> </w:t>
      </w:r>
      <w:r w:rsidR="00FD3A96" w:rsidRPr="008709DB">
        <w:rPr>
          <w:rFonts w:ascii="Arial" w:hAnsi="Arial" w:cs="Arial"/>
        </w:rPr>
        <w:t>bez DPH</w:t>
      </w:r>
      <w:r w:rsidR="00FD3A96" w:rsidRPr="00FD3A96">
        <w:rPr>
          <w:rFonts w:ascii="Arial" w:hAnsi="Arial" w:cs="Arial"/>
        </w:rPr>
        <w:t>, a to podle toho, který okamžik nastane dříve</w:t>
      </w:r>
      <w:r w:rsidR="00E2151A">
        <w:rPr>
          <w:rFonts w:ascii="Arial" w:hAnsi="Arial" w:cs="Arial"/>
        </w:rPr>
        <w:t>.</w:t>
      </w:r>
    </w:p>
    <w:p w14:paraId="3458B3CF" w14:textId="77777777" w:rsidR="00E2151A" w:rsidRPr="00CC7F94" w:rsidRDefault="00E2151A" w:rsidP="00CC7F94">
      <w:pPr>
        <w:spacing w:after="0" w:line="240" w:lineRule="auto"/>
        <w:jc w:val="both"/>
        <w:rPr>
          <w:rFonts w:ascii="Arial" w:hAnsi="Arial" w:cs="Arial"/>
        </w:rPr>
      </w:pPr>
    </w:p>
    <w:p w14:paraId="6998F877" w14:textId="0DC5AEB4" w:rsidR="005B2410" w:rsidRPr="006E5B5C" w:rsidRDefault="005B2410" w:rsidP="00880420">
      <w:pPr>
        <w:pStyle w:val="Odstavecseseznamem"/>
        <w:numPr>
          <w:ilvl w:val="0"/>
          <w:numId w:val="5"/>
        </w:numPr>
        <w:spacing w:after="0" w:line="240" w:lineRule="auto"/>
        <w:ind w:left="567" w:hanging="567"/>
        <w:jc w:val="both"/>
        <w:rPr>
          <w:rFonts w:ascii="Arial" w:hAnsi="Arial" w:cs="Arial"/>
        </w:rPr>
      </w:pPr>
      <w:r w:rsidRPr="006E5B5C">
        <w:rPr>
          <w:rFonts w:ascii="Arial" w:hAnsi="Arial" w:cs="Arial"/>
        </w:rPr>
        <w:t xml:space="preserve">Dodavatel je povinen na základě této Smlouvy poskytovat Bezpečnostní služby </w:t>
      </w:r>
      <w:r w:rsidR="00E2151A">
        <w:rPr>
          <w:rFonts w:ascii="Arial" w:hAnsi="Arial" w:cs="Arial"/>
        </w:rPr>
        <w:t>j</w:t>
      </w:r>
      <w:r w:rsidRPr="006E5B5C">
        <w:rPr>
          <w:rFonts w:ascii="Arial" w:hAnsi="Arial" w:cs="Arial"/>
        </w:rPr>
        <w:t xml:space="preserve">edním bezpečnostním pracovníkem nepřetržitě </w:t>
      </w:r>
      <w:r w:rsidR="00986B8D">
        <w:rPr>
          <w:rFonts w:ascii="Arial" w:hAnsi="Arial" w:cs="Arial"/>
        </w:rPr>
        <w:t>v pracovní dny od 1</w:t>
      </w:r>
      <w:r w:rsidR="00E450B2">
        <w:rPr>
          <w:rFonts w:ascii="Arial" w:hAnsi="Arial" w:cs="Arial"/>
        </w:rPr>
        <w:t>6</w:t>
      </w:r>
      <w:r w:rsidR="00986B8D">
        <w:rPr>
          <w:rFonts w:ascii="Arial" w:hAnsi="Arial" w:cs="Arial"/>
        </w:rPr>
        <w:t xml:space="preserve">:30 hodin do 7:30 hodin následujícího dne a ve dnech pracovního klidu </w:t>
      </w:r>
      <w:r w:rsidR="00C03B8E">
        <w:rPr>
          <w:rFonts w:ascii="Arial" w:hAnsi="Arial" w:cs="Arial"/>
        </w:rPr>
        <w:t xml:space="preserve">nepřetržitě </w:t>
      </w:r>
      <w:r w:rsidRPr="006E5B5C">
        <w:rPr>
          <w:rFonts w:ascii="Arial" w:hAnsi="Arial" w:cs="Arial"/>
        </w:rPr>
        <w:t>po dobu 24 hodin denně</w:t>
      </w:r>
      <w:r w:rsidR="00603E5C">
        <w:rPr>
          <w:rFonts w:ascii="Arial" w:hAnsi="Arial" w:cs="Arial"/>
        </w:rPr>
        <w:t>.</w:t>
      </w:r>
    </w:p>
    <w:p w14:paraId="2F028A91" w14:textId="77777777" w:rsidR="001F114E" w:rsidRPr="006E5B5C" w:rsidRDefault="001F114E" w:rsidP="00880420">
      <w:pPr>
        <w:pStyle w:val="Odstavecseseznamem"/>
        <w:spacing w:after="0" w:line="240" w:lineRule="auto"/>
        <w:ind w:left="567"/>
        <w:jc w:val="both"/>
        <w:rPr>
          <w:rFonts w:ascii="Arial" w:hAnsi="Arial" w:cs="Arial"/>
        </w:rPr>
      </w:pPr>
    </w:p>
    <w:p w14:paraId="0F8AAE6D" w14:textId="46D563A2" w:rsidR="001F114E" w:rsidRPr="006E5B5C" w:rsidRDefault="001F114E" w:rsidP="00880420">
      <w:pPr>
        <w:pStyle w:val="Odstavecseseznamem"/>
        <w:numPr>
          <w:ilvl w:val="0"/>
          <w:numId w:val="5"/>
        </w:numPr>
        <w:spacing w:after="0" w:line="240" w:lineRule="auto"/>
        <w:ind w:left="567" w:hanging="567"/>
        <w:jc w:val="both"/>
        <w:rPr>
          <w:rFonts w:ascii="Arial" w:hAnsi="Arial" w:cs="Arial"/>
        </w:rPr>
      </w:pPr>
      <w:r w:rsidRPr="006E5B5C">
        <w:rPr>
          <w:rFonts w:ascii="Arial" w:hAnsi="Arial" w:cs="Arial"/>
          <w:b/>
        </w:rPr>
        <w:t>Místem plnění</w:t>
      </w:r>
      <w:r w:rsidRPr="006E5B5C">
        <w:rPr>
          <w:rFonts w:ascii="Arial" w:hAnsi="Arial" w:cs="Arial"/>
        </w:rPr>
        <w:t xml:space="preserve"> </w:t>
      </w:r>
      <w:r w:rsidR="00E543FB" w:rsidRPr="006E5B5C">
        <w:rPr>
          <w:rFonts w:ascii="Arial" w:hAnsi="Arial" w:cs="Arial"/>
        </w:rPr>
        <w:t xml:space="preserve">Bezpečnostních služeb </w:t>
      </w:r>
      <w:r w:rsidR="0075629A" w:rsidRPr="006E5B5C">
        <w:rPr>
          <w:rFonts w:ascii="Arial" w:hAnsi="Arial" w:cs="Arial"/>
        </w:rPr>
        <w:t>j</w:t>
      </w:r>
      <w:r w:rsidR="0075629A">
        <w:rPr>
          <w:rFonts w:ascii="Arial" w:hAnsi="Arial" w:cs="Arial"/>
        </w:rPr>
        <w:t>e</w:t>
      </w:r>
      <w:r w:rsidR="0075629A" w:rsidRPr="006E5B5C">
        <w:rPr>
          <w:rFonts w:ascii="Arial" w:hAnsi="Arial" w:cs="Arial"/>
        </w:rPr>
        <w:t xml:space="preserve"> </w:t>
      </w:r>
      <w:r w:rsidRPr="006E5B5C">
        <w:rPr>
          <w:rFonts w:ascii="Arial" w:hAnsi="Arial" w:cs="Arial"/>
        </w:rPr>
        <w:t xml:space="preserve">Objekt </w:t>
      </w:r>
      <w:r w:rsidR="00DC42BE">
        <w:rPr>
          <w:rFonts w:ascii="Arial" w:hAnsi="Arial" w:cs="Arial"/>
        </w:rPr>
        <w:t xml:space="preserve">ve správě </w:t>
      </w:r>
      <w:r w:rsidR="006A3309" w:rsidRPr="006E5B5C">
        <w:rPr>
          <w:rFonts w:ascii="Arial" w:hAnsi="Arial" w:cs="Arial"/>
        </w:rPr>
        <w:t>Objednatele</w:t>
      </w:r>
      <w:r w:rsidR="006A3309">
        <w:rPr>
          <w:rFonts w:ascii="Arial" w:hAnsi="Arial" w:cs="Arial"/>
        </w:rPr>
        <w:t xml:space="preserve"> – ředitelství</w:t>
      </w:r>
      <w:r w:rsidR="006A3309" w:rsidRPr="003B0934">
        <w:rPr>
          <w:rFonts w:ascii="Arial" w:hAnsi="Arial" w:cs="Arial"/>
        </w:rPr>
        <w:t xml:space="preserve"> Muzea hl. m. Prahy,</w:t>
      </w:r>
      <w:r w:rsidR="006A3309">
        <w:rPr>
          <w:rFonts w:ascii="Arial" w:hAnsi="Arial" w:cs="Arial"/>
        </w:rPr>
        <w:t xml:space="preserve"> na adrese </w:t>
      </w:r>
      <w:r w:rsidR="006A3309" w:rsidRPr="000F5626">
        <w:rPr>
          <w:rFonts w:ascii="Arial" w:hAnsi="Arial" w:cs="Arial"/>
        </w:rPr>
        <w:t>Kožná 475/1, 110 01 Praha 1</w:t>
      </w:r>
      <w:r w:rsidR="00690CB0">
        <w:rPr>
          <w:rFonts w:ascii="Arial" w:hAnsi="Arial" w:cs="Arial"/>
        </w:rPr>
        <w:t>.</w:t>
      </w:r>
    </w:p>
    <w:p w14:paraId="1CC58C97" w14:textId="77777777" w:rsidR="006B3BBB" w:rsidRPr="006E5B5C" w:rsidRDefault="006B3BBB" w:rsidP="00880420">
      <w:pPr>
        <w:spacing w:after="0" w:line="240" w:lineRule="auto"/>
        <w:contextualSpacing/>
        <w:rPr>
          <w:rFonts w:ascii="Arial" w:hAnsi="Arial" w:cs="Arial"/>
          <w:b/>
        </w:rPr>
      </w:pPr>
    </w:p>
    <w:p w14:paraId="6CD2D383" w14:textId="7BAFA7CE"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III.</w:t>
      </w:r>
    </w:p>
    <w:p w14:paraId="6CD2D3AD" w14:textId="2FF6BE31"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Cena </w:t>
      </w:r>
      <w:r w:rsidR="006A20AF" w:rsidRPr="006E5B5C">
        <w:rPr>
          <w:rFonts w:ascii="Arial" w:hAnsi="Arial" w:cs="Arial"/>
          <w:b/>
        </w:rPr>
        <w:t>plnění</w:t>
      </w:r>
    </w:p>
    <w:p w14:paraId="0286B6C3" w14:textId="70904E83" w:rsidR="005B2410" w:rsidRPr="006E5B5C" w:rsidRDefault="005B2410" w:rsidP="00880420">
      <w:pPr>
        <w:spacing w:after="0" w:line="240" w:lineRule="auto"/>
        <w:contextualSpacing/>
        <w:rPr>
          <w:rFonts w:ascii="Arial" w:hAnsi="Arial" w:cs="Arial"/>
          <w:b/>
        </w:rPr>
      </w:pPr>
    </w:p>
    <w:p w14:paraId="663275DF" w14:textId="3F7184B5" w:rsidR="00363D37" w:rsidRPr="006E5B5C" w:rsidRDefault="00363D37" w:rsidP="00880420">
      <w:pPr>
        <w:pStyle w:val="Odstavecseseznamem"/>
        <w:numPr>
          <w:ilvl w:val="0"/>
          <w:numId w:val="7"/>
        </w:numPr>
        <w:spacing w:after="0" w:line="240" w:lineRule="auto"/>
        <w:ind w:left="567" w:hanging="567"/>
        <w:jc w:val="both"/>
        <w:rPr>
          <w:rFonts w:ascii="Arial" w:hAnsi="Arial" w:cs="Arial"/>
          <w:b/>
        </w:rPr>
      </w:pPr>
      <w:r w:rsidRPr="006E5B5C">
        <w:rPr>
          <w:rFonts w:ascii="Arial" w:hAnsi="Arial" w:cs="Arial"/>
          <w:b/>
        </w:rPr>
        <w:t xml:space="preserve">Cena za poskytování Bezpečnostních služeb </w:t>
      </w:r>
      <w:r w:rsidR="009B0EC6" w:rsidRPr="00DC42BE">
        <w:rPr>
          <w:rFonts w:ascii="Arial" w:hAnsi="Arial" w:cs="Arial"/>
          <w:bCs/>
        </w:rPr>
        <w:t>je stanovena takto</w:t>
      </w:r>
      <w:r w:rsidR="009B0EC6">
        <w:rPr>
          <w:rFonts w:ascii="Arial" w:hAnsi="Arial" w:cs="Arial"/>
          <w:b/>
        </w:rPr>
        <w:t xml:space="preserve">: </w:t>
      </w:r>
    </w:p>
    <w:p w14:paraId="70EB4FB2" w14:textId="77777777" w:rsidR="00880420" w:rsidRPr="006E5B5C" w:rsidRDefault="00880420" w:rsidP="00880420">
      <w:pPr>
        <w:pStyle w:val="Odstavecseseznamem"/>
        <w:spacing w:after="0" w:line="240" w:lineRule="auto"/>
        <w:rPr>
          <w:rFonts w:ascii="Arial" w:hAnsi="Arial" w:cs="Arial"/>
          <w:b/>
        </w:rPr>
      </w:pPr>
    </w:p>
    <w:p w14:paraId="611154B3" w14:textId="7020F1E0" w:rsidR="00880420" w:rsidRPr="006E5B5C" w:rsidRDefault="00880420" w:rsidP="00880420">
      <w:pPr>
        <w:pStyle w:val="Odstavecseseznamem"/>
        <w:numPr>
          <w:ilvl w:val="0"/>
          <w:numId w:val="35"/>
        </w:numPr>
        <w:spacing w:after="0" w:line="240" w:lineRule="auto"/>
        <w:jc w:val="both"/>
        <w:rPr>
          <w:rFonts w:ascii="Arial" w:hAnsi="Arial" w:cs="Arial"/>
          <w:b/>
        </w:rPr>
      </w:pPr>
      <w:r w:rsidRPr="006E5B5C">
        <w:rPr>
          <w:rFonts w:ascii="Arial" w:hAnsi="Arial" w:cs="Arial"/>
        </w:rPr>
        <w:t xml:space="preserve">Hodinová zúčtovací sazba za výkon fyzické ostrahy </w:t>
      </w:r>
      <w:proofErr w:type="gramStart"/>
      <w:r w:rsidR="00E2151A">
        <w:rPr>
          <w:rFonts w:ascii="Arial" w:hAnsi="Arial" w:cs="Arial"/>
        </w:rPr>
        <w:t>činí,-</w:t>
      </w:r>
      <w:proofErr w:type="gramEnd"/>
      <w:r w:rsidR="00E2151A">
        <w:rPr>
          <w:rFonts w:ascii="Arial" w:hAnsi="Arial" w:cs="Arial"/>
        </w:rPr>
        <w:t xml:space="preserve"> Kč bez DPH</w:t>
      </w:r>
      <w:r w:rsidR="00690CB0">
        <w:rPr>
          <w:rFonts w:ascii="Arial" w:hAnsi="Arial" w:cs="Arial"/>
        </w:rPr>
        <w:t>,</w:t>
      </w:r>
    </w:p>
    <w:p w14:paraId="26BED812" w14:textId="77777777" w:rsidR="00363D37" w:rsidRPr="006E5B5C" w:rsidRDefault="00363D37" w:rsidP="00880420">
      <w:pPr>
        <w:spacing w:after="0" w:line="240" w:lineRule="auto"/>
        <w:ind w:left="709"/>
        <w:contextualSpacing/>
        <w:jc w:val="both"/>
        <w:rPr>
          <w:rFonts w:ascii="Arial" w:hAnsi="Arial" w:cs="Arial"/>
        </w:rPr>
      </w:pPr>
    </w:p>
    <w:p w14:paraId="422A1078" w14:textId="3AEC1A29" w:rsidR="00880420" w:rsidRPr="006E5B5C" w:rsidRDefault="00880420" w:rsidP="00880420">
      <w:pPr>
        <w:pStyle w:val="Odstavecseseznamem"/>
        <w:numPr>
          <w:ilvl w:val="0"/>
          <w:numId w:val="35"/>
        </w:numPr>
        <w:spacing w:after="0" w:line="240" w:lineRule="auto"/>
        <w:jc w:val="both"/>
        <w:rPr>
          <w:rFonts w:ascii="Arial" w:hAnsi="Arial" w:cs="Arial"/>
          <w:b/>
        </w:rPr>
      </w:pPr>
      <w:r w:rsidRPr="006E5B5C">
        <w:rPr>
          <w:rFonts w:ascii="Arial" w:hAnsi="Arial" w:cs="Arial"/>
        </w:rPr>
        <w:t>Cena za 1 výjezd zásahové skupiny</w:t>
      </w:r>
      <w:r w:rsidR="00E2151A">
        <w:rPr>
          <w:rFonts w:ascii="Arial" w:hAnsi="Arial" w:cs="Arial"/>
        </w:rPr>
        <w:t xml:space="preserve"> </w:t>
      </w:r>
      <w:proofErr w:type="gramStart"/>
      <w:r w:rsidR="00E2151A">
        <w:rPr>
          <w:rFonts w:ascii="Arial" w:hAnsi="Arial" w:cs="Arial"/>
        </w:rPr>
        <w:t>–,-</w:t>
      </w:r>
      <w:proofErr w:type="gramEnd"/>
      <w:r w:rsidR="00E2151A">
        <w:rPr>
          <w:rFonts w:ascii="Arial" w:hAnsi="Arial" w:cs="Arial"/>
        </w:rPr>
        <w:t xml:space="preserve"> Kč bez DPH</w:t>
      </w:r>
      <w:r w:rsidR="00E5101E">
        <w:rPr>
          <w:rFonts w:ascii="Arial" w:hAnsi="Arial" w:cs="Arial"/>
        </w:rPr>
        <w:t>.</w:t>
      </w:r>
    </w:p>
    <w:p w14:paraId="60BA26F4" w14:textId="77777777" w:rsidR="00363D37" w:rsidRPr="006E5B5C" w:rsidRDefault="00363D37" w:rsidP="00880420">
      <w:pPr>
        <w:pStyle w:val="Odstavecseseznamem"/>
        <w:spacing w:after="0" w:line="240" w:lineRule="auto"/>
        <w:ind w:left="567"/>
        <w:jc w:val="both"/>
        <w:rPr>
          <w:rFonts w:ascii="Arial" w:hAnsi="Arial" w:cs="Arial"/>
        </w:rPr>
      </w:pPr>
    </w:p>
    <w:p w14:paraId="7DCEAE48" w14:textId="4E7D3E32" w:rsidR="00D469F5" w:rsidRDefault="00D469F5" w:rsidP="00880420">
      <w:pPr>
        <w:pStyle w:val="Odstavecseseznamem"/>
        <w:numPr>
          <w:ilvl w:val="0"/>
          <w:numId w:val="7"/>
        </w:numPr>
        <w:spacing w:after="0" w:line="240" w:lineRule="auto"/>
        <w:ind w:left="567" w:hanging="567"/>
        <w:jc w:val="both"/>
        <w:rPr>
          <w:rFonts w:ascii="Arial" w:hAnsi="Arial" w:cs="Arial"/>
        </w:rPr>
      </w:pPr>
      <w:r w:rsidRPr="00D469F5">
        <w:rPr>
          <w:rFonts w:ascii="Arial" w:hAnsi="Arial" w:cs="Arial"/>
        </w:rPr>
        <w:t xml:space="preserve">Maximální celková </w:t>
      </w:r>
      <w:r w:rsidR="00DE3080">
        <w:rPr>
          <w:rFonts w:ascii="Arial" w:hAnsi="Arial" w:cs="Arial"/>
        </w:rPr>
        <w:t>cena</w:t>
      </w:r>
      <w:r w:rsidR="00DE3080" w:rsidRPr="00D469F5">
        <w:rPr>
          <w:rFonts w:ascii="Arial" w:hAnsi="Arial" w:cs="Arial"/>
        </w:rPr>
        <w:t xml:space="preserve"> </w:t>
      </w:r>
      <w:r w:rsidRPr="00D469F5">
        <w:rPr>
          <w:rFonts w:ascii="Arial" w:hAnsi="Arial" w:cs="Arial"/>
        </w:rPr>
        <w:t xml:space="preserve">za poskytování veškerých služeb </w:t>
      </w:r>
      <w:r>
        <w:rPr>
          <w:rFonts w:ascii="Arial" w:hAnsi="Arial" w:cs="Arial"/>
        </w:rPr>
        <w:t>D</w:t>
      </w:r>
      <w:r w:rsidR="00AC6A90">
        <w:rPr>
          <w:rFonts w:ascii="Arial" w:hAnsi="Arial" w:cs="Arial"/>
        </w:rPr>
        <w:t>odavatele</w:t>
      </w:r>
      <w:r w:rsidRPr="00D469F5">
        <w:rPr>
          <w:rFonts w:ascii="Arial" w:hAnsi="Arial" w:cs="Arial"/>
        </w:rPr>
        <w:t xml:space="preserve"> podle této Smlouvy může činit nejvýše </w:t>
      </w:r>
      <w:proofErr w:type="gramStart"/>
      <w:r w:rsidR="006162E6">
        <w:rPr>
          <w:rFonts w:ascii="Arial" w:hAnsi="Arial" w:cs="Arial"/>
        </w:rPr>
        <w:t>968.649</w:t>
      </w:r>
      <w:r w:rsidRPr="008538D0">
        <w:rPr>
          <w:rFonts w:ascii="Arial" w:hAnsi="Arial" w:cs="Arial"/>
        </w:rPr>
        <w:t>,-</w:t>
      </w:r>
      <w:proofErr w:type="gramEnd"/>
      <w:r w:rsidRPr="008538D0">
        <w:rPr>
          <w:rFonts w:ascii="Arial" w:hAnsi="Arial" w:cs="Arial"/>
        </w:rPr>
        <w:t xml:space="preserve"> Kč</w:t>
      </w:r>
      <w:r w:rsidRPr="00D469F5">
        <w:rPr>
          <w:rFonts w:ascii="Arial" w:hAnsi="Arial" w:cs="Arial"/>
        </w:rPr>
        <w:t xml:space="preserve"> bez DPH.</w:t>
      </w:r>
    </w:p>
    <w:p w14:paraId="3F7832C9" w14:textId="77777777" w:rsidR="00D469F5" w:rsidRDefault="00D469F5" w:rsidP="00836D13">
      <w:pPr>
        <w:pStyle w:val="Odstavecseseznamem"/>
        <w:spacing w:after="0" w:line="240" w:lineRule="auto"/>
        <w:ind w:left="567"/>
        <w:jc w:val="both"/>
        <w:rPr>
          <w:rFonts w:ascii="Arial" w:hAnsi="Arial" w:cs="Arial"/>
        </w:rPr>
      </w:pPr>
    </w:p>
    <w:p w14:paraId="59409618" w14:textId="472A8302"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Dodavatel prohlašuje, že se jakožto odborník v oboru </w:t>
      </w:r>
      <w:r w:rsidR="003074C9">
        <w:rPr>
          <w:rFonts w:ascii="Arial" w:hAnsi="Arial" w:cs="Arial"/>
        </w:rPr>
        <w:t>dle této Smlouvy</w:t>
      </w:r>
      <w:r w:rsidRPr="006E5B5C">
        <w:rPr>
          <w:rFonts w:ascii="Arial" w:hAnsi="Arial" w:cs="Arial"/>
        </w:rPr>
        <w:t xml:space="preserve"> řádně seznámil s</w:t>
      </w:r>
      <w:r w:rsidR="006A3309">
        <w:rPr>
          <w:rFonts w:ascii="Arial" w:hAnsi="Arial" w:cs="Arial"/>
        </w:rPr>
        <w:t xml:space="preserve"> </w:t>
      </w:r>
      <w:r w:rsidRPr="006E5B5C">
        <w:rPr>
          <w:rFonts w:ascii="Arial" w:hAnsi="Arial" w:cs="Arial"/>
        </w:rPr>
        <w:t>Objekt</w:t>
      </w:r>
      <w:r w:rsidR="006A3309">
        <w:rPr>
          <w:rFonts w:ascii="Arial" w:hAnsi="Arial" w:cs="Arial"/>
        </w:rPr>
        <w:t>em</w:t>
      </w:r>
      <w:r w:rsidRPr="006E5B5C">
        <w:rPr>
          <w:rFonts w:ascii="Arial" w:hAnsi="Arial" w:cs="Arial"/>
        </w:rPr>
        <w:t>, míst</w:t>
      </w:r>
      <w:r w:rsidR="006A3309">
        <w:rPr>
          <w:rFonts w:ascii="Arial" w:hAnsi="Arial" w:cs="Arial"/>
        </w:rPr>
        <w:t>em</w:t>
      </w:r>
      <w:r w:rsidRPr="006E5B5C">
        <w:rPr>
          <w:rFonts w:ascii="Arial" w:hAnsi="Arial" w:cs="Arial"/>
        </w:rPr>
        <w:t xml:space="preserve">, požadavky, trasami a procesy, dotčenými poskytováním Bezpečnostních služeb podle této Smlouvy, a že měl možnost prohlídky na místě samém i položení upřesňujících dotazů k provádění a nárokům jednotlivých plnění. Dodavatel prohlašuje, že na základě toho měl možnost si opatřit a opatřil si dostatek podkladů a informací a že měl rovněž dostatek času k tomu, aby mohl s náležitou odbornou péčí posoudit všechny práce a dodávky, které jsou k plnění služeb požadovaných touto Smlouvou nezbytné a odborně očekávatelné, včetně všech jejich technických, časových i finančních nároků. Na základě uvedeného provedl Dodavatel kalkulaci maximálních cen tak, jak jsou uvedeny v odst. 2. tohoto článku, a prohlašuje, že ceny takto stanovené zahrnují veškeré jeho náklady spojené s plněním i přiměřený zisk. Dodavatel si je proto vědom, že nemůže požadovat případné zvýšení ceny z důvodů, které jako odborník mohl a měl zohlednit již na základě podkladů a informací, které pro účely posouzení </w:t>
      </w:r>
      <w:r w:rsidR="00B91709">
        <w:rPr>
          <w:rFonts w:ascii="Arial" w:hAnsi="Arial" w:cs="Arial"/>
        </w:rPr>
        <w:lastRenderedPageBreak/>
        <w:t>poskytování Bezpečnostních služeb</w:t>
      </w:r>
      <w:r w:rsidR="00625A3A">
        <w:rPr>
          <w:rFonts w:ascii="Arial" w:hAnsi="Arial" w:cs="Arial"/>
        </w:rPr>
        <w:t xml:space="preserve"> této Smlouvy </w:t>
      </w:r>
      <w:r w:rsidRPr="006E5B5C">
        <w:rPr>
          <w:rFonts w:ascii="Arial" w:hAnsi="Arial" w:cs="Arial"/>
        </w:rPr>
        <w:t>a </w:t>
      </w:r>
      <w:r w:rsidR="00B91709" w:rsidRPr="006E5B5C">
        <w:rPr>
          <w:rFonts w:ascii="Arial" w:hAnsi="Arial" w:cs="Arial"/>
        </w:rPr>
        <w:t>je</w:t>
      </w:r>
      <w:r w:rsidR="00B91709">
        <w:rPr>
          <w:rFonts w:ascii="Arial" w:hAnsi="Arial" w:cs="Arial"/>
        </w:rPr>
        <w:t xml:space="preserve">jich </w:t>
      </w:r>
      <w:r w:rsidRPr="006E5B5C">
        <w:rPr>
          <w:rFonts w:ascii="Arial" w:hAnsi="Arial" w:cs="Arial"/>
        </w:rPr>
        <w:t>kalkulace od Objednatele obdržel nebo si sám opatřil nebo měl a mohl opatřit, a</w:t>
      </w:r>
      <w:r w:rsidR="00CC7F94">
        <w:rPr>
          <w:rFonts w:ascii="Arial" w:hAnsi="Arial" w:cs="Arial"/>
        </w:rPr>
        <w:t> </w:t>
      </w:r>
      <w:r w:rsidR="002159FD">
        <w:rPr>
          <w:rFonts w:ascii="Arial" w:hAnsi="Arial" w:cs="Arial"/>
        </w:rPr>
        <w:t xml:space="preserve">v případě, </w:t>
      </w:r>
      <w:r w:rsidRPr="006E5B5C">
        <w:rPr>
          <w:rFonts w:ascii="Arial" w:hAnsi="Arial" w:cs="Arial"/>
        </w:rPr>
        <w:t xml:space="preserve">že ve své kalkulaci opomenul nebo chybně </w:t>
      </w:r>
      <w:r w:rsidR="002159FD">
        <w:rPr>
          <w:rFonts w:ascii="Arial" w:hAnsi="Arial" w:cs="Arial"/>
        </w:rPr>
        <w:t>na</w:t>
      </w:r>
      <w:r w:rsidRPr="006E5B5C">
        <w:rPr>
          <w:rFonts w:ascii="Arial" w:hAnsi="Arial" w:cs="Arial"/>
        </w:rPr>
        <w:t>cenil nebo ne</w:t>
      </w:r>
      <w:r w:rsidR="002159FD">
        <w:rPr>
          <w:rFonts w:ascii="Arial" w:hAnsi="Arial" w:cs="Arial"/>
        </w:rPr>
        <w:t>na</w:t>
      </w:r>
      <w:r w:rsidRPr="006E5B5C">
        <w:rPr>
          <w:rFonts w:ascii="Arial" w:hAnsi="Arial" w:cs="Arial"/>
        </w:rPr>
        <w:t xml:space="preserve">cenil některou položku, která je přitom k bezvadnému a úplnému plnění předmětných služeb nezbytná, je povinen ji přesto provádět, a to bez nároku na její dodatečné uznání jako důvodu ke zvýšení ceny. Dodavatel proto Objednateli </w:t>
      </w:r>
      <w:r w:rsidRPr="006E5B5C">
        <w:rPr>
          <w:rFonts w:ascii="Arial" w:hAnsi="Arial" w:cs="Arial"/>
          <w:b/>
        </w:rPr>
        <w:t>zaručuje neměnnost a</w:t>
      </w:r>
      <w:r w:rsidR="00CC7F94">
        <w:rPr>
          <w:rFonts w:ascii="Arial" w:hAnsi="Arial" w:cs="Arial"/>
          <w:b/>
        </w:rPr>
        <w:t> </w:t>
      </w:r>
      <w:r w:rsidRPr="006E5B5C">
        <w:rPr>
          <w:rFonts w:ascii="Arial" w:hAnsi="Arial" w:cs="Arial"/>
          <w:b/>
        </w:rPr>
        <w:t xml:space="preserve">úplnost </w:t>
      </w:r>
      <w:r w:rsidRPr="006E5B5C">
        <w:rPr>
          <w:rFonts w:ascii="Arial" w:hAnsi="Arial" w:cs="Arial"/>
        </w:rPr>
        <w:t>jak ceny celkové, tak i všech jejích dílčích položek tak, jak jsou touto Smlouvou stanoveny.</w:t>
      </w:r>
    </w:p>
    <w:p w14:paraId="1DCB016B" w14:textId="77777777" w:rsidR="00363D37" w:rsidRPr="006E5B5C" w:rsidRDefault="00363D37" w:rsidP="00880420">
      <w:pPr>
        <w:pStyle w:val="Odstavecseseznamem"/>
        <w:spacing w:after="0" w:line="240" w:lineRule="auto"/>
        <w:ind w:left="567"/>
        <w:jc w:val="both"/>
        <w:rPr>
          <w:rFonts w:ascii="Arial" w:hAnsi="Arial" w:cs="Arial"/>
        </w:rPr>
      </w:pPr>
    </w:p>
    <w:p w14:paraId="10023287" w14:textId="77777777"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Smluvní strany prohlašují, že sjednávají veškeré ceny uvedené v této Smlouvě jako </w:t>
      </w:r>
      <w:r w:rsidRPr="006E5B5C">
        <w:rPr>
          <w:rFonts w:ascii="Arial" w:hAnsi="Arial" w:cs="Arial"/>
          <w:b/>
        </w:rPr>
        <w:t>ceny smluvní, nejvýše přípustné, konečné a pevné,</w:t>
      </w:r>
      <w:r w:rsidRPr="006E5B5C">
        <w:rPr>
          <w:rFonts w:ascii="Arial" w:hAnsi="Arial" w:cs="Arial"/>
        </w:rPr>
        <w:t xml:space="preserve"> platné pro celou dobu plnění na základě této Smlouvy. </w:t>
      </w:r>
    </w:p>
    <w:p w14:paraId="3F59118D" w14:textId="77777777" w:rsidR="00363D37" w:rsidRPr="006E5B5C" w:rsidRDefault="00363D37" w:rsidP="00880420">
      <w:pPr>
        <w:pStyle w:val="Odstavecseseznamem"/>
        <w:spacing w:after="0" w:line="240" w:lineRule="auto"/>
        <w:ind w:left="567"/>
        <w:jc w:val="both"/>
        <w:rPr>
          <w:rFonts w:ascii="Arial" w:hAnsi="Arial" w:cs="Arial"/>
        </w:rPr>
      </w:pPr>
    </w:p>
    <w:p w14:paraId="57032404" w14:textId="78A8CA93"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bookmarkStart w:id="5" w:name="_Hlk26794994"/>
      <w:r w:rsidRPr="006E5B5C">
        <w:rPr>
          <w:rFonts w:ascii="Arial" w:hAnsi="Arial" w:cs="Arial"/>
        </w:rPr>
        <w:t xml:space="preserve">Není-li nějaká práce, dodávka nebo služba nezbytná pro řádné poskytování </w:t>
      </w:r>
      <w:r w:rsidR="009B17A3" w:rsidRPr="006E5B5C">
        <w:rPr>
          <w:rFonts w:ascii="Arial" w:hAnsi="Arial" w:cs="Arial"/>
        </w:rPr>
        <w:t xml:space="preserve">Bezpečnostních </w:t>
      </w:r>
      <w:r w:rsidRPr="006E5B5C">
        <w:rPr>
          <w:rFonts w:ascii="Arial" w:hAnsi="Arial" w:cs="Arial"/>
        </w:rPr>
        <w:t xml:space="preserve">služeb dle této Smlouvy, označena touto Smlouvou a jejími </w:t>
      </w:r>
      <w:r w:rsidR="009E077C">
        <w:rPr>
          <w:rFonts w:ascii="Arial" w:hAnsi="Arial" w:cs="Arial"/>
        </w:rPr>
        <w:t>/n</w:t>
      </w:r>
      <w:r w:rsidR="009E077C" w:rsidRPr="006E5B5C">
        <w:rPr>
          <w:rFonts w:ascii="Arial" w:hAnsi="Arial" w:cs="Arial"/>
        </w:rPr>
        <w:t xml:space="preserve">ohami </w:t>
      </w:r>
      <w:r w:rsidRPr="006E5B5C">
        <w:rPr>
          <w:rFonts w:ascii="Arial" w:hAnsi="Arial" w:cs="Arial"/>
        </w:rPr>
        <w:t xml:space="preserve">výslovně jako povinnost Objednatele, platí, že jde o </w:t>
      </w:r>
      <w:r w:rsidRPr="006E5B5C">
        <w:rPr>
          <w:rFonts w:ascii="Arial" w:hAnsi="Arial" w:cs="Arial"/>
          <w:b/>
        </w:rPr>
        <w:t>povinnost Dodavatele</w:t>
      </w:r>
      <w:r w:rsidRPr="006E5B5C">
        <w:rPr>
          <w:rFonts w:ascii="Arial" w:hAnsi="Arial" w:cs="Arial"/>
        </w:rPr>
        <w:t xml:space="preserve"> a že je </w:t>
      </w:r>
      <w:r w:rsidR="009B17A3" w:rsidRPr="006E5B5C">
        <w:rPr>
          <w:rFonts w:ascii="Arial" w:hAnsi="Arial" w:cs="Arial"/>
        </w:rPr>
        <w:t xml:space="preserve">již </w:t>
      </w:r>
      <w:r w:rsidRPr="006E5B5C">
        <w:rPr>
          <w:rFonts w:ascii="Arial" w:hAnsi="Arial" w:cs="Arial"/>
        </w:rPr>
        <w:t>zahrnuta v ceně</w:t>
      </w:r>
      <w:bookmarkEnd w:id="5"/>
      <w:r w:rsidRPr="006E5B5C">
        <w:rPr>
          <w:rFonts w:ascii="Arial" w:hAnsi="Arial" w:cs="Arial"/>
        </w:rPr>
        <w:t xml:space="preserve"> plnění. </w:t>
      </w:r>
    </w:p>
    <w:p w14:paraId="13A098F7" w14:textId="77777777" w:rsidR="00363D37" w:rsidRPr="006E5B5C" w:rsidRDefault="00363D37" w:rsidP="00880420">
      <w:pPr>
        <w:pStyle w:val="Odstavecseseznamem"/>
        <w:spacing w:after="0" w:line="240" w:lineRule="auto"/>
        <w:ind w:left="567"/>
        <w:jc w:val="both"/>
        <w:rPr>
          <w:rFonts w:ascii="Arial" w:hAnsi="Arial" w:cs="Arial"/>
        </w:rPr>
      </w:pPr>
    </w:p>
    <w:p w14:paraId="131905FD" w14:textId="1BE908D5" w:rsidR="00363D37" w:rsidRPr="006E5B5C" w:rsidRDefault="00363D37" w:rsidP="00880420">
      <w:pPr>
        <w:pStyle w:val="Odstavecseseznamem"/>
        <w:numPr>
          <w:ilvl w:val="0"/>
          <w:numId w:val="7"/>
        </w:numPr>
        <w:spacing w:after="0" w:line="240" w:lineRule="auto"/>
        <w:ind w:left="567" w:hanging="567"/>
        <w:jc w:val="both"/>
        <w:rPr>
          <w:rFonts w:ascii="Arial" w:hAnsi="Arial" w:cs="Arial"/>
        </w:rPr>
      </w:pPr>
      <w:r w:rsidRPr="006E5B5C">
        <w:rPr>
          <w:rFonts w:ascii="Arial" w:hAnsi="Arial" w:cs="Arial"/>
        </w:rPr>
        <w:t xml:space="preserve">K ceně bude vždy připočtena </w:t>
      </w:r>
      <w:r w:rsidRPr="006E5B5C">
        <w:rPr>
          <w:rFonts w:ascii="Arial" w:hAnsi="Arial" w:cs="Arial"/>
          <w:b/>
        </w:rPr>
        <w:t>DPH</w:t>
      </w:r>
      <w:r w:rsidRPr="006E5B5C">
        <w:rPr>
          <w:rFonts w:ascii="Arial" w:hAnsi="Arial" w:cs="Arial"/>
        </w:rPr>
        <w:t xml:space="preserve"> v sazbě platné ke dni </w:t>
      </w:r>
      <w:r w:rsidR="009B17A3" w:rsidRPr="006E5B5C">
        <w:rPr>
          <w:rFonts w:ascii="Arial" w:hAnsi="Arial" w:cs="Arial"/>
        </w:rPr>
        <w:t xml:space="preserve">uskutečnění </w:t>
      </w:r>
      <w:r w:rsidRPr="006E5B5C">
        <w:rPr>
          <w:rFonts w:ascii="Arial" w:hAnsi="Arial" w:cs="Arial"/>
        </w:rPr>
        <w:t>zdanitelného plnění.</w:t>
      </w:r>
    </w:p>
    <w:p w14:paraId="19E09F01" w14:textId="77777777" w:rsidR="00363D37" w:rsidRPr="006E5B5C" w:rsidRDefault="00363D37" w:rsidP="00880420">
      <w:pPr>
        <w:pStyle w:val="Odstavecseseznamem"/>
        <w:spacing w:after="0" w:line="240" w:lineRule="auto"/>
        <w:ind w:left="567"/>
        <w:jc w:val="both"/>
        <w:rPr>
          <w:rFonts w:ascii="Arial" w:hAnsi="Arial" w:cs="Arial"/>
        </w:rPr>
      </w:pPr>
    </w:p>
    <w:p w14:paraId="6CD2D413" w14:textId="038A0867"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Článek </w:t>
      </w:r>
      <w:r w:rsidR="00D01BD9" w:rsidRPr="006E5B5C">
        <w:rPr>
          <w:rFonts w:ascii="Arial" w:hAnsi="Arial" w:cs="Arial"/>
          <w:b/>
        </w:rPr>
        <w:t>I</w:t>
      </w:r>
      <w:r w:rsidRPr="006E5B5C">
        <w:rPr>
          <w:rFonts w:ascii="Arial" w:hAnsi="Arial" w:cs="Arial"/>
          <w:b/>
        </w:rPr>
        <w:t>V.</w:t>
      </w:r>
    </w:p>
    <w:p w14:paraId="6CD2D414" w14:textId="42AF20D6"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Platební podmínky</w:t>
      </w:r>
    </w:p>
    <w:p w14:paraId="538B7DF2" w14:textId="77777777" w:rsidR="009B17A3" w:rsidRPr="006E5B5C" w:rsidRDefault="009B17A3" w:rsidP="00880420">
      <w:pPr>
        <w:spacing w:after="0" w:line="240" w:lineRule="auto"/>
        <w:contextualSpacing/>
        <w:jc w:val="center"/>
        <w:rPr>
          <w:rFonts w:ascii="Arial" w:hAnsi="Arial" w:cs="Arial"/>
          <w:b/>
        </w:rPr>
      </w:pPr>
    </w:p>
    <w:p w14:paraId="52D1BDEF"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6" w:name="_Hlk26795107"/>
      <w:r w:rsidRPr="006E5B5C">
        <w:rPr>
          <w:rFonts w:ascii="Arial" w:hAnsi="Arial" w:cs="Arial"/>
          <w:b/>
        </w:rPr>
        <w:t>Zálohy</w:t>
      </w:r>
      <w:r w:rsidRPr="006E5B5C">
        <w:rPr>
          <w:rFonts w:ascii="Arial" w:hAnsi="Arial" w:cs="Arial"/>
        </w:rPr>
        <w:t xml:space="preserve"> nejsou sjednány a Objednatelem nebudou poskytovány</w:t>
      </w:r>
      <w:bookmarkEnd w:id="6"/>
      <w:r w:rsidRPr="006E5B5C">
        <w:rPr>
          <w:rFonts w:ascii="Arial" w:hAnsi="Arial" w:cs="Arial"/>
        </w:rPr>
        <w:t>.</w:t>
      </w:r>
    </w:p>
    <w:p w14:paraId="53706220"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19713979" w14:textId="29349C13"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7" w:name="_Hlk26795202"/>
      <w:r w:rsidRPr="006E5B5C">
        <w:rPr>
          <w:rFonts w:ascii="Arial" w:hAnsi="Arial" w:cs="Arial"/>
        </w:rPr>
        <w:t xml:space="preserve">Cena </w:t>
      </w:r>
      <w:r w:rsidR="002159FD">
        <w:rPr>
          <w:rFonts w:ascii="Arial" w:hAnsi="Arial" w:cs="Arial"/>
        </w:rPr>
        <w:t xml:space="preserve">plnění </w:t>
      </w:r>
      <w:r w:rsidRPr="006E5B5C">
        <w:rPr>
          <w:rFonts w:ascii="Arial" w:hAnsi="Arial" w:cs="Arial"/>
        </w:rPr>
        <w:t>bude fakturována 1x měsíčně,</w:t>
      </w:r>
      <w:r w:rsidRPr="006E5B5C">
        <w:rPr>
          <w:rFonts w:ascii="Arial" w:hAnsi="Arial" w:cs="Arial"/>
          <w:b/>
        </w:rPr>
        <w:t xml:space="preserve"> </w:t>
      </w:r>
      <w:r w:rsidRPr="006E5B5C">
        <w:rPr>
          <w:rFonts w:ascii="Arial" w:hAnsi="Arial" w:cs="Arial"/>
        </w:rPr>
        <w:t>vždy k poslednímu kalendářnímu dni měsíce, za který je fakturováno, a to</w:t>
      </w:r>
      <w:r w:rsidRPr="006E5B5C">
        <w:rPr>
          <w:rFonts w:ascii="Arial" w:hAnsi="Arial" w:cs="Arial"/>
          <w:b/>
        </w:rPr>
        <w:t xml:space="preserve"> souhrnnou měsíční fakturou – daňovým dokladem</w:t>
      </w:r>
      <w:r w:rsidRPr="006E5B5C">
        <w:rPr>
          <w:rFonts w:ascii="Arial" w:hAnsi="Arial" w:cs="Arial"/>
        </w:rPr>
        <w:t xml:space="preserve"> za všechny Bezpečnostní služby Dodavatelem poskytnuté v daném měsíci (dále jen „</w:t>
      </w:r>
      <w:r w:rsidRPr="006E5B5C">
        <w:rPr>
          <w:rFonts w:ascii="Arial" w:hAnsi="Arial" w:cs="Arial"/>
          <w:b/>
          <w:bCs/>
        </w:rPr>
        <w:t>Faktura</w:t>
      </w:r>
      <w:r w:rsidRPr="006E5B5C">
        <w:rPr>
          <w:rFonts w:ascii="Arial" w:hAnsi="Arial" w:cs="Arial"/>
        </w:rPr>
        <w:t xml:space="preserve">“). </w:t>
      </w:r>
    </w:p>
    <w:p w14:paraId="27B69440"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2262250E"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b/>
        </w:rPr>
        <w:t xml:space="preserve">Celková fakturovaná částka </w:t>
      </w:r>
      <w:r w:rsidRPr="006E5B5C">
        <w:rPr>
          <w:rFonts w:ascii="Arial" w:hAnsi="Arial" w:cs="Arial"/>
        </w:rPr>
        <w:t xml:space="preserve">bude ve Faktuře uvedena v částce bez DPH, DPH samostatně a v částce včetně DPH. </w:t>
      </w:r>
    </w:p>
    <w:bookmarkEnd w:id="7"/>
    <w:p w14:paraId="2A3460B4"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366EB255"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 xml:space="preserve">Fakturu za předchozí měsíc doručí Dodavatel Objednateli vždy nejpozději 10. kalendářního dne měsíce následujícího, a to pouze elektronicky jako </w:t>
      </w:r>
      <w:proofErr w:type="spellStart"/>
      <w:r w:rsidRPr="006E5B5C">
        <w:rPr>
          <w:rFonts w:ascii="Arial" w:hAnsi="Arial" w:cs="Arial"/>
          <w:u w:val="single"/>
        </w:rPr>
        <w:t>scan</w:t>
      </w:r>
      <w:proofErr w:type="spellEnd"/>
      <w:r w:rsidRPr="006E5B5C">
        <w:rPr>
          <w:rFonts w:ascii="Arial" w:hAnsi="Arial" w:cs="Arial"/>
          <w:u w:val="single"/>
        </w:rPr>
        <w:t xml:space="preserve"> podepsaného originálu</w:t>
      </w:r>
      <w:r w:rsidRPr="006E5B5C">
        <w:rPr>
          <w:rFonts w:ascii="Arial" w:hAnsi="Arial" w:cs="Arial"/>
        </w:rPr>
        <w:t xml:space="preserve"> ve formátu PDF na adresu </w:t>
      </w:r>
      <w:hyperlink r:id="rId11" w:history="1">
        <w:r w:rsidRPr="006E5B5C">
          <w:rPr>
            <w:rStyle w:val="Hypertextovodkaz"/>
            <w:rFonts w:ascii="Arial" w:hAnsi="Arial" w:cs="Arial"/>
            <w:i/>
            <w:color w:val="auto"/>
          </w:rPr>
          <w:t>faktury@muzeumprahy.cz</w:t>
        </w:r>
      </w:hyperlink>
      <w:r w:rsidRPr="006E5B5C">
        <w:rPr>
          <w:rFonts w:ascii="Arial" w:hAnsi="Arial" w:cs="Arial"/>
          <w:i/>
        </w:rPr>
        <w:t>.</w:t>
      </w:r>
      <w:r w:rsidRPr="006E5B5C">
        <w:rPr>
          <w:rFonts w:ascii="Arial" w:hAnsi="Arial" w:cs="Arial"/>
        </w:rPr>
        <w:t xml:space="preserve"> </w:t>
      </w:r>
      <w:r w:rsidRPr="006E5B5C">
        <w:rPr>
          <w:rFonts w:ascii="Arial" w:eastAsia="Times New Roman" w:hAnsi="Arial" w:cs="Arial"/>
          <w:lang w:eastAsia="cs-CZ"/>
        </w:rPr>
        <w:t>Za den doručení faktury se považuje den jejího prokazatelného elektronického odeslání Dodavatelem, není-li v daném případě prokázána technická nemožnost doručení v rozhodné době (např. výpadkem služeb internetu apod.).</w:t>
      </w:r>
    </w:p>
    <w:p w14:paraId="4FBC31A8"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01C9DE84"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8" w:name="_Hlk26795484"/>
      <w:r w:rsidRPr="006E5B5C">
        <w:rPr>
          <w:rFonts w:ascii="Arial" w:hAnsi="Arial" w:cs="Arial"/>
        </w:rPr>
        <w:t xml:space="preserve">Faktura musí obsahovat veškeré </w:t>
      </w:r>
      <w:r w:rsidRPr="006E5B5C">
        <w:rPr>
          <w:rFonts w:ascii="Arial" w:hAnsi="Arial" w:cs="Arial"/>
          <w:b/>
        </w:rPr>
        <w:t>náležitosti</w:t>
      </w:r>
      <w:r w:rsidRPr="006E5B5C">
        <w:rPr>
          <w:rFonts w:ascii="Arial" w:hAnsi="Arial" w:cs="Arial"/>
        </w:rPr>
        <w:t xml:space="preserve"> daňového a účetního dokladu podle platných právních předpisů.</w:t>
      </w:r>
    </w:p>
    <w:p w14:paraId="386A1152"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58274670" w14:textId="3DDFB936"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Povinnými</w:t>
      </w:r>
      <w:r w:rsidRPr="006E5B5C">
        <w:rPr>
          <w:rFonts w:ascii="Arial" w:hAnsi="Arial" w:cs="Arial"/>
          <w:b/>
        </w:rPr>
        <w:t xml:space="preserve"> přílohami</w:t>
      </w:r>
      <w:r w:rsidRPr="006E5B5C">
        <w:rPr>
          <w:rFonts w:ascii="Arial" w:hAnsi="Arial" w:cs="Arial"/>
        </w:rPr>
        <w:t xml:space="preserve"> každé Faktury jsou výkazy veškerých skutečně poskytnutých Bezpečnostních služeb za daný měsíc. </w:t>
      </w:r>
    </w:p>
    <w:p w14:paraId="75C62AC0"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4E62EF73" w14:textId="4AD11D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b/>
        </w:rPr>
        <w:t xml:space="preserve">Splatnost </w:t>
      </w:r>
      <w:r w:rsidRPr="006E5B5C">
        <w:rPr>
          <w:rFonts w:ascii="Arial" w:hAnsi="Arial" w:cs="Arial"/>
        </w:rPr>
        <w:t>Faktury je nejméně 30 dnů od jejího doručení Objednateli.</w:t>
      </w:r>
    </w:p>
    <w:p w14:paraId="4488F79A"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558FAD34" w14:textId="6129AA6A"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9" w:name="_Hlk29389323"/>
      <w:r w:rsidRPr="006E5B5C">
        <w:rPr>
          <w:rFonts w:ascii="Arial" w:hAnsi="Arial" w:cs="Arial"/>
        </w:rPr>
        <w:t xml:space="preserve">Platby budou prováděny vždy </w:t>
      </w:r>
      <w:r w:rsidRPr="006E5B5C">
        <w:rPr>
          <w:rFonts w:ascii="Arial" w:hAnsi="Arial" w:cs="Arial"/>
          <w:b/>
        </w:rPr>
        <w:t>bezhotovostně</w:t>
      </w:r>
      <w:r w:rsidRPr="006E5B5C">
        <w:rPr>
          <w:rFonts w:ascii="Arial" w:hAnsi="Arial" w:cs="Arial"/>
        </w:rPr>
        <w:t xml:space="preserve"> na bankovní účet Dodavatele uvedený v záhlaví této Smlouvy nebo v případě </w:t>
      </w:r>
      <w:r w:rsidR="00674839">
        <w:rPr>
          <w:rFonts w:ascii="Arial" w:hAnsi="Arial" w:cs="Arial"/>
        </w:rPr>
        <w:t xml:space="preserve">jeho </w:t>
      </w:r>
      <w:r w:rsidRPr="006E5B5C">
        <w:rPr>
          <w:rFonts w:ascii="Arial" w:hAnsi="Arial" w:cs="Arial"/>
        </w:rPr>
        <w:t xml:space="preserve">změny </w:t>
      </w:r>
      <w:r w:rsidR="00674839">
        <w:rPr>
          <w:rFonts w:ascii="Arial" w:hAnsi="Arial" w:cs="Arial"/>
        </w:rPr>
        <w:t xml:space="preserve">na účet </w:t>
      </w:r>
      <w:r w:rsidRPr="006E5B5C">
        <w:rPr>
          <w:rFonts w:ascii="Arial" w:hAnsi="Arial" w:cs="Arial"/>
        </w:rPr>
        <w:t>písemně sdělený Dodavatelem Objednateli.</w:t>
      </w:r>
    </w:p>
    <w:bookmarkEnd w:id="9"/>
    <w:p w14:paraId="03F49111"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586DDF3D" w14:textId="6170FE3B"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bookmarkStart w:id="10" w:name="_Hlk29389340"/>
      <w:r w:rsidRPr="006E5B5C">
        <w:rPr>
          <w:rFonts w:ascii="Arial" w:hAnsi="Arial" w:cs="Arial"/>
        </w:rPr>
        <w:t xml:space="preserve">Shledá-li Objednatel v došlé Faktuře chyby nebo absenci některé z povinných příloh, </w:t>
      </w:r>
      <w:r w:rsidRPr="006E5B5C">
        <w:rPr>
          <w:rFonts w:ascii="Arial" w:hAnsi="Arial" w:cs="Arial"/>
          <w:b/>
        </w:rPr>
        <w:t xml:space="preserve">neuzná </w:t>
      </w:r>
      <w:r w:rsidRPr="006E5B5C">
        <w:rPr>
          <w:rFonts w:ascii="Arial" w:hAnsi="Arial" w:cs="Arial"/>
        </w:rPr>
        <w:t xml:space="preserve">ji a ve lhůtě její splatnosti ji vrátí Dodavateli s konkrétním vytčením chyb, pro které fakturu neuznal. V takovém případě není Objednatel v prodlení s placením. </w:t>
      </w:r>
      <w:r w:rsidRPr="006E5B5C">
        <w:rPr>
          <w:rFonts w:ascii="Arial" w:hAnsi="Arial" w:cs="Arial"/>
        </w:rPr>
        <w:lastRenderedPageBreak/>
        <w:t xml:space="preserve">Dodavatel je pak povinen vytčené chyby opravit a doručit Fakturu novou, pro jejíž zaplacení plyne nová lhůta splatnosti podle článku </w:t>
      </w:r>
      <w:r w:rsidR="00D01BD9" w:rsidRPr="006E5B5C">
        <w:rPr>
          <w:rFonts w:ascii="Arial" w:hAnsi="Arial" w:cs="Arial"/>
        </w:rPr>
        <w:t>I</w:t>
      </w:r>
      <w:r w:rsidRPr="006E5B5C">
        <w:rPr>
          <w:rFonts w:ascii="Arial" w:hAnsi="Arial" w:cs="Arial"/>
        </w:rPr>
        <w:t>V. odst. 7 této Smlouvy.</w:t>
      </w:r>
    </w:p>
    <w:bookmarkEnd w:id="10"/>
    <w:p w14:paraId="0A1A0B7E" w14:textId="77777777" w:rsidR="009B17A3" w:rsidRPr="006E5B5C" w:rsidRDefault="009B17A3" w:rsidP="00880420">
      <w:pPr>
        <w:spacing w:after="0" w:line="240" w:lineRule="auto"/>
        <w:ind w:left="567"/>
        <w:contextualSpacing/>
        <w:jc w:val="both"/>
        <w:rPr>
          <w:rFonts w:ascii="Arial" w:eastAsia="Times New Roman" w:hAnsi="Arial" w:cs="Arial"/>
          <w:lang w:eastAsia="cs-CZ"/>
        </w:rPr>
      </w:pPr>
    </w:p>
    <w:p w14:paraId="24379C91" w14:textId="0E3E4AC2"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lang w:eastAsia="cs-CZ"/>
        </w:rPr>
      </w:pPr>
      <w:r w:rsidRPr="006E5B5C">
        <w:rPr>
          <w:rFonts w:ascii="Arial" w:hAnsi="Arial" w:cs="Arial"/>
        </w:rPr>
        <w:t xml:space="preserve">Jakákoli platba podle této Smlouvy se považuje za </w:t>
      </w:r>
      <w:r w:rsidRPr="006E5B5C">
        <w:rPr>
          <w:rFonts w:ascii="Arial" w:hAnsi="Arial" w:cs="Arial"/>
          <w:b/>
        </w:rPr>
        <w:t>uhrazenou</w:t>
      </w:r>
      <w:r w:rsidRPr="006E5B5C">
        <w:rPr>
          <w:rFonts w:ascii="Arial" w:hAnsi="Arial" w:cs="Arial"/>
        </w:rPr>
        <w:t xml:space="preserve"> </w:t>
      </w:r>
      <w:r w:rsidR="00E56581">
        <w:rPr>
          <w:rFonts w:ascii="Arial" w:hAnsi="Arial" w:cs="Arial"/>
        </w:rPr>
        <w:t>odesláním</w:t>
      </w:r>
      <w:r w:rsidR="00E56581" w:rsidRPr="006E5B5C">
        <w:rPr>
          <w:rFonts w:ascii="Arial" w:hAnsi="Arial" w:cs="Arial"/>
        </w:rPr>
        <w:t xml:space="preserve"> </w:t>
      </w:r>
      <w:r w:rsidRPr="006E5B5C">
        <w:rPr>
          <w:rFonts w:ascii="Arial" w:hAnsi="Arial" w:cs="Arial"/>
        </w:rPr>
        <w:t>placené částky na účet Smluvní strany, které je placeno.</w:t>
      </w:r>
    </w:p>
    <w:p w14:paraId="047E3E92" w14:textId="77777777" w:rsidR="009B17A3" w:rsidRPr="006E5B5C" w:rsidRDefault="009B17A3" w:rsidP="00880420">
      <w:pPr>
        <w:spacing w:after="0" w:line="240" w:lineRule="auto"/>
        <w:ind w:left="567"/>
        <w:contextualSpacing/>
        <w:jc w:val="both"/>
        <w:rPr>
          <w:rFonts w:ascii="Arial" w:eastAsia="Times New Roman" w:hAnsi="Arial" w:cs="Arial"/>
          <w:i/>
          <w:lang w:eastAsia="cs-CZ"/>
        </w:rPr>
      </w:pPr>
    </w:p>
    <w:p w14:paraId="7A331CFC" w14:textId="77777777" w:rsidR="009B17A3" w:rsidRPr="006E5B5C" w:rsidRDefault="009B17A3" w:rsidP="00880420">
      <w:pPr>
        <w:numPr>
          <w:ilvl w:val="0"/>
          <w:numId w:val="10"/>
        </w:numPr>
        <w:spacing w:after="0" w:line="240" w:lineRule="auto"/>
        <w:ind w:left="567" w:hanging="567"/>
        <w:contextualSpacing/>
        <w:jc w:val="both"/>
        <w:rPr>
          <w:rFonts w:ascii="Arial" w:eastAsia="Times New Roman" w:hAnsi="Arial" w:cs="Arial"/>
          <w:i/>
          <w:lang w:eastAsia="cs-CZ"/>
        </w:rPr>
      </w:pPr>
      <w:r w:rsidRPr="006E5B5C">
        <w:rPr>
          <w:rFonts w:ascii="Arial" w:hAnsi="Arial" w:cs="Arial"/>
        </w:rPr>
        <w:t>Pro případ, že by se Dodavatel v době účinnosti této Smlouvy stal nespolehlivým plátcem daně ve smyslu příslušných ustanovení zákona o dani z přidané hodnoty v platném znění, dohodly se Smluvní strany, že Objednatel má po dobu trvání takové skutečnosti právo uhradit Dodavatelem vyúčtovanou DPH za zdanitelné plnění přímo příslušnému správci daně. Takto provedená úhrada bude považována za úhradu příslušné části ceny Dodavateli.</w:t>
      </w:r>
    </w:p>
    <w:bookmarkEnd w:id="8"/>
    <w:p w14:paraId="6CD2D425" w14:textId="77777777" w:rsidR="00DD7E59" w:rsidRPr="006E5B5C" w:rsidRDefault="00DD7E59" w:rsidP="00880420">
      <w:pPr>
        <w:spacing w:after="0" w:line="240" w:lineRule="auto"/>
        <w:contextualSpacing/>
        <w:rPr>
          <w:rFonts w:ascii="Arial" w:hAnsi="Arial" w:cs="Arial"/>
          <w:b/>
        </w:rPr>
      </w:pPr>
    </w:p>
    <w:p w14:paraId="6CD2D426" w14:textId="46D5FAB8"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V.</w:t>
      </w:r>
    </w:p>
    <w:p w14:paraId="6CD2D427" w14:textId="0FF2294C"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Některé povinnosti </w:t>
      </w:r>
      <w:r w:rsidR="00D01BD9" w:rsidRPr="006E5B5C">
        <w:rPr>
          <w:rFonts w:ascii="Arial" w:hAnsi="Arial" w:cs="Arial"/>
          <w:b/>
        </w:rPr>
        <w:t>S</w:t>
      </w:r>
      <w:r w:rsidRPr="006E5B5C">
        <w:rPr>
          <w:rFonts w:ascii="Arial" w:hAnsi="Arial" w:cs="Arial"/>
          <w:b/>
        </w:rPr>
        <w:t>mluvních stran</w:t>
      </w:r>
    </w:p>
    <w:p w14:paraId="58270BD2" w14:textId="2E9E241F" w:rsidR="00D01BD9" w:rsidRPr="006E5B5C" w:rsidRDefault="00D01BD9" w:rsidP="00880420">
      <w:pPr>
        <w:spacing w:after="0" w:line="240" w:lineRule="auto"/>
        <w:contextualSpacing/>
        <w:rPr>
          <w:rFonts w:ascii="Arial" w:hAnsi="Arial" w:cs="Arial"/>
          <w:b/>
        </w:rPr>
      </w:pPr>
    </w:p>
    <w:p w14:paraId="350D8429" w14:textId="77777777" w:rsidR="00D01BD9" w:rsidRPr="006E5B5C" w:rsidRDefault="00D01BD9" w:rsidP="00880420">
      <w:pPr>
        <w:pStyle w:val="Odstavecseseznamem"/>
        <w:numPr>
          <w:ilvl w:val="0"/>
          <w:numId w:val="12"/>
        </w:numPr>
        <w:spacing w:after="0" w:line="240" w:lineRule="auto"/>
        <w:ind w:left="567" w:hanging="567"/>
        <w:rPr>
          <w:rFonts w:ascii="Arial" w:hAnsi="Arial" w:cs="Arial"/>
        </w:rPr>
      </w:pPr>
      <w:r w:rsidRPr="006E5B5C">
        <w:rPr>
          <w:rFonts w:ascii="Arial" w:hAnsi="Arial" w:cs="Arial"/>
          <w:b/>
        </w:rPr>
        <w:t>Dodavatel</w:t>
      </w:r>
      <w:r w:rsidRPr="006E5B5C">
        <w:rPr>
          <w:rFonts w:ascii="Arial" w:hAnsi="Arial" w:cs="Arial"/>
        </w:rPr>
        <w:t xml:space="preserve"> je povinen zejména:</w:t>
      </w:r>
    </w:p>
    <w:p w14:paraId="6293DFED" w14:textId="77777777" w:rsidR="00D01BD9" w:rsidRPr="006E5B5C" w:rsidRDefault="00D01BD9" w:rsidP="00880420">
      <w:pPr>
        <w:pStyle w:val="Odstavecseseznamem"/>
        <w:spacing w:after="0" w:line="240" w:lineRule="auto"/>
        <w:ind w:left="567"/>
        <w:rPr>
          <w:rFonts w:ascii="Arial" w:hAnsi="Arial" w:cs="Arial"/>
        </w:rPr>
      </w:pPr>
    </w:p>
    <w:p w14:paraId="5E02686E" w14:textId="79695671"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splňovat po celou dobu trvání smluvního vztahu založeného touto Smlouvou živnostenské kvalifikační předpoklady a další předpisy právního řádu ČR pro osoby podnikající v oboru poskytování ostrahy majetku a osob a souvisejících služeb;  </w:t>
      </w:r>
    </w:p>
    <w:p w14:paraId="1D6D1BEE" w14:textId="77777777" w:rsidR="00D01BD9" w:rsidRPr="006E5B5C" w:rsidRDefault="00D01BD9" w:rsidP="00880420">
      <w:pPr>
        <w:pStyle w:val="Odstavecseseznamem"/>
        <w:spacing w:after="0" w:line="240" w:lineRule="auto"/>
        <w:ind w:left="1134"/>
        <w:jc w:val="both"/>
        <w:rPr>
          <w:rFonts w:ascii="Arial" w:hAnsi="Arial" w:cs="Arial"/>
        </w:rPr>
      </w:pPr>
    </w:p>
    <w:p w14:paraId="7DD53660"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dodržovat důsledně při výkonu Bezpečnostních služeb právní řád České republiky, tuto Smlouvu a veškeré její přílohy;</w:t>
      </w:r>
    </w:p>
    <w:p w14:paraId="7793F490" w14:textId="77777777" w:rsidR="00D01BD9" w:rsidRPr="006E5B5C" w:rsidRDefault="00D01BD9" w:rsidP="00880420">
      <w:pPr>
        <w:pStyle w:val="Odstavecseseznamem"/>
        <w:spacing w:after="0" w:line="240" w:lineRule="auto"/>
        <w:ind w:left="1134"/>
        <w:jc w:val="both"/>
        <w:rPr>
          <w:rFonts w:ascii="Arial" w:hAnsi="Arial" w:cs="Arial"/>
        </w:rPr>
      </w:pPr>
    </w:p>
    <w:p w14:paraId="021A238A"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provádět Bezpečnostní služby na svůj náklad a nebezpečí, ve výborné kvalitě a ve sjednané době;</w:t>
      </w:r>
      <w:r w:rsidRPr="006E5B5C">
        <w:rPr>
          <w:rFonts w:ascii="Arial" w:eastAsia="Times New Roman" w:hAnsi="Arial" w:cs="Arial"/>
          <w:lang w:eastAsia="cs-CZ"/>
        </w:rPr>
        <w:t xml:space="preserve"> </w:t>
      </w:r>
    </w:p>
    <w:p w14:paraId="3FD215E9" w14:textId="77777777" w:rsidR="00D01BD9" w:rsidRPr="006E5B5C" w:rsidRDefault="00D01BD9" w:rsidP="00880420">
      <w:pPr>
        <w:pStyle w:val="Odstavecseseznamem"/>
        <w:spacing w:after="0" w:line="240" w:lineRule="auto"/>
        <w:ind w:left="1134"/>
        <w:jc w:val="both"/>
        <w:rPr>
          <w:rFonts w:ascii="Arial" w:hAnsi="Arial" w:cs="Arial"/>
        </w:rPr>
      </w:pPr>
    </w:p>
    <w:p w14:paraId="799F6F00" w14:textId="23E18DE1"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bookmarkStart w:id="11" w:name="_Hlk29389396"/>
      <w:r w:rsidRPr="006E5B5C">
        <w:rPr>
          <w:rFonts w:ascii="Arial" w:eastAsia="Times New Roman" w:hAnsi="Arial" w:cs="Arial"/>
          <w:lang w:eastAsia="cs-CZ"/>
        </w:rPr>
        <w:t xml:space="preserve">opatřit si veškeré </w:t>
      </w:r>
      <w:r w:rsidR="005F38BB">
        <w:rPr>
          <w:rFonts w:ascii="Arial" w:eastAsia="Times New Roman" w:hAnsi="Arial" w:cs="Arial"/>
          <w:lang w:eastAsia="cs-CZ"/>
        </w:rPr>
        <w:t>prostředky</w:t>
      </w:r>
      <w:r w:rsidRPr="006E5B5C">
        <w:rPr>
          <w:rFonts w:ascii="Arial" w:eastAsia="Times New Roman" w:hAnsi="Arial" w:cs="Arial"/>
          <w:lang w:eastAsia="cs-CZ"/>
        </w:rPr>
        <w:t>, služby nebo dodávky nezbytné k plnění závazků dle této Smlouvy, pokud v této Smlouvě a jejích přílohách není výslovně uvedeno, že je opatří Objednatel;</w:t>
      </w:r>
    </w:p>
    <w:bookmarkEnd w:id="11"/>
    <w:p w14:paraId="74723E4B" w14:textId="77777777" w:rsidR="00D01BD9" w:rsidRPr="006E5B5C" w:rsidRDefault="00D01BD9" w:rsidP="00880420">
      <w:pPr>
        <w:pStyle w:val="Odstavecseseznamem"/>
        <w:spacing w:after="0" w:line="240" w:lineRule="auto"/>
        <w:ind w:left="1134"/>
        <w:jc w:val="both"/>
        <w:rPr>
          <w:rFonts w:ascii="Arial" w:hAnsi="Arial" w:cs="Arial"/>
        </w:rPr>
      </w:pPr>
    </w:p>
    <w:p w14:paraId="5DCCC7A5" w14:textId="0EB46426"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ustanovit manažera Bezpečnostních služeb, který řídí a koordinuje Bezpečnostní služby Dodavatele</w:t>
      </w:r>
      <w:r w:rsidR="000A5654">
        <w:rPr>
          <w:rFonts w:ascii="Arial" w:hAnsi="Arial" w:cs="Arial"/>
        </w:rPr>
        <w:t>,</w:t>
      </w:r>
      <w:r w:rsidRPr="006E5B5C">
        <w:rPr>
          <w:rFonts w:ascii="Arial" w:hAnsi="Arial" w:cs="Arial"/>
        </w:rPr>
        <w:t xml:space="preserve"> je jeho </w:t>
      </w:r>
      <w:r w:rsidR="000A5654" w:rsidRPr="000A5654">
        <w:rPr>
          <w:rFonts w:ascii="Arial" w:hAnsi="Arial" w:cs="Arial"/>
        </w:rPr>
        <w:t xml:space="preserve">hlavní kontaktní osobou ve všech operativních věcech týkajících se plnění veřejné zakázky a bude odpovědný za zajištění řádné a stabilní kvality poskytovaných </w:t>
      </w:r>
      <w:r w:rsidR="00911457">
        <w:rPr>
          <w:rFonts w:ascii="Arial" w:hAnsi="Arial" w:cs="Arial"/>
        </w:rPr>
        <w:t>B</w:t>
      </w:r>
      <w:r w:rsidR="000A5654" w:rsidRPr="000A5654">
        <w:rPr>
          <w:rFonts w:ascii="Arial" w:hAnsi="Arial" w:cs="Arial"/>
        </w:rPr>
        <w:t>ezpečnostních služeb</w:t>
      </w:r>
      <w:r w:rsidR="0085042B">
        <w:rPr>
          <w:rFonts w:ascii="Arial" w:hAnsi="Arial" w:cs="Arial"/>
        </w:rPr>
        <w:t xml:space="preserve">. Ke dni </w:t>
      </w:r>
      <w:r w:rsidR="0085042B" w:rsidRPr="006675A1">
        <w:rPr>
          <w:rFonts w:ascii="Arial" w:hAnsi="Arial" w:cs="Arial"/>
        </w:rPr>
        <w:t>uzavření této smlouvy je touto</w:t>
      </w:r>
      <w:r w:rsidR="00F33898" w:rsidRPr="006675A1">
        <w:rPr>
          <w:rFonts w:ascii="Arial" w:hAnsi="Arial" w:cs="Arial"/>
        </w:rPr>
        <w:t xml:space="preserve"> osobou – manažerem Bezpečnostních </w:t>
      </w:r>
      <w:proofErr w:type="gramStart"/>
      <w:r w:rsidR="00F33898" w:rsidRPr="006675A1">
        <w:rPr>
          <w:rFonts w:ascii="Arial" w:hAnsi="Arial" w:cs="Arial"/>
        </w:rPr>
        <w:t>služeb:.</w:t>
      </w:r>
      <w:proofErr w:type="gramEnd"/>
      <w:r w:rsidR="00F33898">
        <w:rPr>
          <w:rFonts w:ascii="Arial" w:hAnsi="Arial" w:cs="Arial"/>
        </w:rPr>
        <w:t xml:space="preserve"> </w:t>
      </w:r>
      <w:r w:rsidR="00210D3A">
        <w:rPr>
          <w:rFonts w:ascii="Arial" w:hAnsi="Arial" w:cs="Arial"/>
        </w:rPr>
        <w:t>O změně</w:t>
      </w:r>
      <w:r w:rsidR="00F33898">
        <w:rPr>
          <w:rFonts w:ascii="Arial" w:hAnsi="Arial" w:cs="Arial"/>
        </w:rPr>
        <w:t xml:space="preserve"> v osobě manažera Bezpečnostních služeb je </w:t>
      </w:r>
      <w:r w:rsidR="00210D3A">
        <w:rPr>
          <w:rFonts w:ascii="Arial" w:hAnsi="Arial" w:cs="Arial"/>
        </w:rPr>
        <w:t>Dodavatel povinen bezprostředně písemně informovat Objednatele</w:t>
      </w:r>
      <w:r w:rsidR="0013458E">
        <w:rPr>
          <w:rFonts w:ascii="Arial" w:hAnsi="Arial" w:cs="Arial"/>
        </w:rPr>
        <w:t xml:space="preserve"> s uvedením kontaktních údajů nově ustanoveného manažera Bezpečnostních služeb tak, aby byla zachována kontinuita poskytování Bezpečnostních služeb dle této Smlouvy</w:t>
      </w:r>
      <w:r w:rsidRPr="006E5B5C">
        <w:rPr>
          <w:rFonts w:ascii="Arial" w:hAnsi="Arial" w:cs="Arial"/>
        </w:rPr>
        <w:t xml:space="preserve">;  </w:t>
      </w:r>
    </w:p>
    <w:p w14:paraId="1413DD49" w14:textId="77777777" w:rsidR="00D01BD9" w:rsidRPr="006E5B5C" w:rsidRDefault="00D01BD9" w:rsidP="00880420">
      <w:pPr>
        <w:pStyle w:val="Odstavecseseznamem"/>
        <w:spacing w:after="0" w:line="240" w:lineRule="auto"/>
        <w:ind w:left="1134"/>
        <w:jc w:val="both"/>
        <w:rPr>
          <w:rFonts w:ascii="Arial" w:hAnsi="Arial" w:cs="Arial"/>
          <w:i/>
        </w:rPr>
      </w:pPr>
    </w:p>
    <w:p w14:paraId="591CF2EA" w14:textId="72E24D4B" w:rsidR="00D01BD9" w:rsidRPr="006E5B5C" w:rsidRDefault="00D01BD9" w:rsidP="00880420">
      <w:pPr>
        <w:pStyle w:val="Odstavecseseznamem"/>
        <w:numPr>
          <w:ilvl w:val="0"/>
          <w:numId w:val="13"/>
        </w:numPr>
        <w:spacing w:after="0" w:line="240" w:lineRule="auto"/>
        <w:ind w:left="1134" w:hanging="567"/>
        <w:jc w:val="both"/>
        <w:rPr>
          <w:rFonts w:ascii="Arial" w:hAnsi="Arial" w:cs="Arial"/>
          <w:i/>
        </w:rPr>
      </w:pPr>
      <w:r w:rsidRPr="006E5B5C">
        <w:rPr>
          <w:rFonts w:ascii="Arial" w:hAnsi="Arial" w:cs="Arial"/>
        </w:rPr>
        <w:t xml:space="preserve">vybavit Bezpečnostní pracovníky vlastní výstrojí a osobním vybavením, potřebným k poskytování Bezpečnostních služeb (v podrobnostech viz </w:t>
      </w:r>
      <w:r w:rsidRPr="006E5B5C">
        <w:rPr>
          <w:rFonts w:ascii="Arial" w:hAnsi="Arial" w:cs="Arial"/>
          <w:b/>
        </w:rPr>
        <w:t xml:space="preserve">Přílohy č. </w:t>
      </w:r>
      <w:r w:rsidR="00027D39">
        <w:rPr>
          <w:rFonts w:ascii="Arial" w:hAnsi="Arial" w:cs="Arial"/>
          <w:b/>
        </w:rPr>
        <w:t xml:space="preserve">1 a č. </w:t>
      </w:r>
      <w:r w:rsidR="00352A2F">
        <w:rPr>
          <w:rFonts w:ascii="Arial" w:hAnsi="Arial" w:cs="Arial"/>
          <w:b/>
        </w:rPr>
        <w:t>2</w:t>
      </w:r>
      <w:r w:rsidR="00E2151A">
        <w:rPr>
          <w:rFonts w:ascii="Arial" w:hAnsi="Arial" w:cs="Arial"/>
          <w:b/>
        </w:rPr>
        <w:t xml:space="preserve"> </w:t>
      </w:r>
      <w:r w:rsidRPr="006E5B5C">
        <w:rPr>
          <w:rFonts w:ascii="Arial" w:hAnsi="Arial" w:cs="Arial"/>
          <w:bCs/>
        </w:rPr>
        <w:t>této Smlouvy</w:t>
      </w:r>
      <w:r w:rsidRPr="006E5B5C">
        <w:rPr>
          <w:rFonts w:ascii="Arial" w:hAnsi="Arial" w:cs="Arial"/>
        </w:rPr>
        <w:t>) a zajišťovat průběžnou údržbu, servis, opravy a obnovu tohoto vybavení;</w:t>
      </w:r>
    </w:p>
    <w:p w14:paraId="469FDA17" w14:textId="77777777" w:rsidR="00D01BD9" w:rsidRPr="006E5B5C" w:rsidRDefault="00D01BD9" w:rsidP="00880420">
      <w:pPr>
        <w:pStyle w:val="Odstavecseseznamem"/>
        <w:spacing w:after="0" w:line="240" w:lineRule="auto"/>
        <w:ind w:left="1134"/>
        <w:jc w:val="both"/>
        <w:rPr>
          <w:rFonts w:ascii="Arial" w:hAnsi="Arial" w:cs="Arial"/>
        </w:rPr>
      </w:pPr>
    </w:p>
    <w:p w14:paraId="7D7E9173"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počínat si vždy tak, aby v souvislosti s jeho činnostmi nevznikla žádná škoda Objednateli, třetím osobám ani životnímu prostředí, a plnit v této souvislosti obvyklé a přiměřené zásady prevence škod podle občanského zákoníku a všeobecných zvyklostí;</w:t>
      </w:r>
    </w:p>
    <w:p w14:paraId="7B9ED499" w14:textId="77777777" w:rsidR="00D01BD9" w:rsidRPr="006E5B5C" w:rsidRDefault="00D01BD9" w:rsidP="00880420">
      <w:pPr>
        <w:pStyle w:val="Odstavecseseznamem"/>
        <w:spacing w:after="0" w:line="240" w:lineRule="auto"/>
        <w:ind w:left="1134"/>
        <w:jc w:val="both"/>
        <w:rPr>
          <w:rFonts w:ascii="Arial" w:hAnsi="Arial" w:cs="Arial"/>
        </w:rPr>
      </w:pPr>
    </w:p>
    <w:p w14:paraId="174EDA1C" w14:textId="62C9CC90" w:rsidR="00D01BD9" w:rsidRPr="00407C40"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být po celou dobu trvání smluvního vztahu založeného touto Smlouvou pojištěn na odpovědnost za škody způsobené při výkonu činnosti s pojistným krytím ve výši </w:t>
      </w:r>
      <w:r w:rsidRPr="00407C40">
        <w:rPr>
          <w:rFonts w:ascii="Arial" w:hAnsi="Arial" w:cs="Arial"/>
        </w:rPr>
        <w:lastRenderedPageBreak/>
        <w:t xml:space="preserve">nejméně </w:t>
      </w:r>
      <w:r w:rsidRPr="001832E5">
        <w:rPr>
          <w:rFonts w:ascii="Arial" w:hAnsi="Arial" w:cs="Arial"/>
        </w:rPr>
        <w:t>100</w:t>
      </w:r>
      <w:r w:rsidRPr="000A5654">
        <w:rPr>
          <w:rFonts w:ascii="Arial" w:hAnsi="Arial" w:cs="Arial"/>
        </w:rPr>
        <w:t xml:space="preserve"> milionů Kč</w:t>
      </w:r>
      <w:r w:rsidRPr="00407C40">
        <w:rPr>
          <w:rFonts w:ascii="Arial" w:hAnsi="Arial" w:cs="Arial"/>
        </w:rPr>
        <w:t xml:space="preserve">. Porušení této povinnosti nebo nepravdivé ujištění Objednatele v tomto směru se považuje za podstatné porušení Smlouvy; </w:t>
      </w:r>
    </w:p>
    <w:p w14:paraId="471226A2" w14:textId="77777777" w:rsidR="00D01BD9" w:rsidRPr="00407C40" w:rsidRDefault="00D01BD9" w:rsidP="00880420">
      <w:pPr>
        <w:pStyle w:val="Odstavecseseznamem"/>
        <w:spacing w:after="0" w:line="240" w:lineRule="auto"/>
        <w:ind w:left="1134"/>
        <w:jc w:val="both"/>
        <w:rPr>
          <w:rFonts w:ascii="Arial" w:hAnsi="Arial" w:cs="Arial"/>
        </w:rPr>
      </w:pPr>
    </w:p>
    <w:p w14:paraId="1E60F31D" w14:textId="17C486C2"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407C40">
        <w:rPr>
          <w:rFonts w:ascii="Arial" w:hAnsi="Arial" w:cs="Arial"/>
        </w:rPr>
        <w:t>prokázat existenci pojištění</w:t>
      </w:r>
      <w:r w:rsidR="00605E70">
        <w:rPr>
          <w:rFonts w:ascii="Arial" w:hAnsi="Arial" w:cs="Arial"/>
        </w:rPr>
        <w:t xml:space="preserve"> sub čl. V. odst. 1 písm. h) této Smlouvy</w:t>
      </w:r>
      <w:r w:rsidRPr="00407C40">
        <w:rPr>
          <w:rFonts w:ascii="Arial" w:hAnsi="Arial" w:cs="Arial"/>
        </w:rPr>
        <w:t xml:space="preserve"> a jeho řádné udržování při vzniku smluvního vztahu </w:t>
      </w:r>
      <w:bookmarkStart w:id="12" w:name="_Hlk29389621"/>
      <w:r w:rsidRPr="00407C40">
        <w:rPr>
          <w:rFonts w:ascii="Arial" w:hAnsi="Arial" w:cs="Arial"/>
        </w:rPr>
        <w:t xml:space="preserve">a poté k žádosti Objednatele </w:t>
      </w:r>
      <w:bookmarkEnd w:id="12"/>
      <w:r w:rsidRPr="00407C40">
        <w:rPr>
          <w:rFonts w:ascii="Arial" w:hAnsi="Arial" w:cs="Arial"/>
        </w:rPr>
        <w:t>pojistnou smlouvou nebo pojistným certifikátem a dokladem o zaplacení poslední splátky pojistného. Porušení této povinnosti nebo nepravdivé ujištění Objednatele v tomto směru se považuje za podstatné porušení Smlouvy</w:t>
      </w:r>
      <w:r w:rsidRPr="006E5B5C">
        <w:rPr>
          <w:rFonts w:ascii="Arial" w:hAnsi="Arial" w:cs="Arial"/>
        </w:rPr>
        <w:t>;</w:t>
      </w:r>
    </w:p>
    <w:p w14:paraId="085B6659" w14:textId="77777777" w:rsidR="00D01BD9" w:rsidRPr="006E5B5C" w:rsidRDefault="00D01BD9" w:rsidP="00880420">
      <w:pPr>
        <w:pStyle w:val="Odstavecseseznamem"/>
        <w:spacing w:after="0" w:line="240" w:lineRule="auto"/>
        <w:ind w:left="1134"/>
        <w:jc w:val="both"/>
        <w:rPr>
          <w:rFonts w:ascii="Arial" w:hAnsi="Arial" w:cs="Arial"/>
        </w:rPr>
      </w:pPr>
    </w:p>
    <w:p w14:paraId="35720A66" w14:textId="06E8901A"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ohlásit neprodleně jakékoliv případné změny v pojištění </w:t>
      </w:r>
      <w:r w:rsidR="00E516C0">
        <w:rPr>
          <w:rFonts w:ascii="Arial" w:hAnsi="Arial" w:cs="Arial"/>
        </w:rPr>
        <w:t>sub čl. V. odst. 1 písm. h) této Smlouvy</w:t>
      </w:r>
      <w:r w:rsidR="00E516C0" w:rsidRPr="006E5B5C">
        <w:rPr>
          <w:rFonts w:ascii="Arial" w:hAnsi="Arial" w:cs="Arial"/>
        </w:rPr>
        <w:t xml:space="preserve"> </w:t>
      </w:r>
      <w:r w:rsidRPr="006E5B5C">
        <w:rPr>
          <w:rFonts w:ascii="Arial" w:hAnsi="Arial" w:cs="Arial"/>
        </w:rPr>
        <w:t xml:space="preserve">Objednateli a příslušnými doklady </w:t>
      </w:r>
      <w:r w:rsidR="00E516C0">
        <w:rPr>
          <w:rFonts w:ascii="Arial" w:hAnsi="Arial" w:cs="Arial"/>
        </w:rPr>
        <w:t xml:space="preserve">tyto změny </w:t>
      </w:r>
      <w:r w:rsidRPr="006E5B5C">
        <w:rPr>
          <w:rFonts w:ascii="Arial" w:hAnsi="Arial" w:cs="Arial"/>
        </w:rPr>
        <w:t>prokázat. Porušení této povinnosti nebo nepravdivé ujištění Objednatele v tomto směru se považuje za podstatné porušení Smlouvy;</w:t>
      </w:r>
    </w:p>
    <w:p w14:paraId="7305A905" w14:textId="77777777" w:rsidR="00D01BD9" w:rsidRPr="006E5B5C" w:rsidRDefault="00D01BD9" w:rsidP="00880420">
      <w:pPr>
        <w:pStyle w:val="Odstavecseseznamem"/>
        <w:spacing w:after="0" w:line="240" w:lineRule="auto"/>
        <w:ind w:left="1134"/>
        <w:jc w:val="both"/>
        <w:rPr>
          <w:rFonts w:ascii="Arial" w:hAnsi="Arial" w:cs="Arial"/>
        </w:rPr>
      </w:pPr>
    </w:p>
    <w:p w14:paraId="3B3206F9" w14:textId="2F552D44"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nepověřovat výkonem Bezpečnostních služeb žádného </w:t>
      </w:r>
      <w:r w:rsidR="00186361">
        <w:rPr>
          <w:rFonts w:ascii="Arial" w:hAnsi="Arial" w:cs="Arial"/>
        </w:rPr>
        <w:t>sub</w:t>
      </w:r>
      <w:r w:rsidR="00186361" w:rsidRPr="006E5B5C">
        <w:rPr>
          <w:rFonts w:ascii="Arial" w:hAnsi="Arial" w:cs="Arial"/>
        </w:rPr>
        <w:t xml:space="preserve">dodavatele </w:t>
      </w:r>
      <w:r w:rsidRPr="006E5B5C">
        <w:rPr>
          <w:rFonts w:ascii="Arial" w:hAnsi="Arial" w:cs="Arial"/>
        </w:rPr>
        <w:t>bez předchozího písemného oznámení Objednateli</w:t>
      </w:r>
      <w:r w:rsidR="00186361">
        <w:rPr>
          <w:rFonts w:ascii="Arial" w:hAnsi="Arial" w:cs="Arial"/>
        </w:rPr>
        <w:t xml:space="preserve"> s výjimkou uvedenou v čl. I. odst. </w:t>
      </w:r>
      <w:r w:rsidR="00E516C0">
        <w:rPr>
          <w:rFonts w:ascii="Arial" w:hAnsi="Arial" w:cs="Arial"/>
        </w:rPr>
        <w:t>7</w:t>
      </w:r>
      <w:r w:rsidR="00186361">
        <w:rPr>
          <w:rFonts w:ascii="Arial" w:hAnsi="Arial" w:cs="Arial"/>
        </w:rPr>
        <w:t xml:space="preserve"> této Smlouvy</w:t>
      </w:r>
      <w:r w:rsidRPr="006E5B5C">
        <w:rPr>
          <w:rFonts w:ascii="Arial" w:hAnsi="Arial" w:cs="Arial"/>
        </w:rPr>
        <w:t>. Porušení této povinnosti nebo nepravdivé ujištění Objednatele v tomto směru se považuje za podstatné porušení Smlouvy;</w:t>
      </w:r>
    </w:p>
    <w:p w14:paraId="09425680" w14:textId="77777777" w:rsidR="00D01BD9" w:rsidRPr="006E5B5C" w:rsidRDefault="00D01BD9" w:rsidP="00880420">
      <w:pPr>
        <w:pStyle w:val="Odstavecseseznamem"/>
        <w:spacing w:after="0" w:line="240" w:lineRule="auto"/>
        <w:ind w:left="1134"/>
        <w:jc w:val="both"/>
        <w:rPr>
          <w:rFonts w:ascii="Arial" w:hAnsi="Arial" w:cs="Arial"/>
        </w:rPr>
      </w:pPr>
    </w:p>
    <w:p w14:paraId="50FD3062" w14:textId="59E3339F"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umožnit kdykoli Objednateli kontrolu řádného poskytování Bezpečnostních služeb včetně kontroly </w:t>
      </w:r>
      <w:r w:rsidR="00A9063E">
        <w:rPr>
          <w:rFonts w:ascii="Arial" w:hAnsi="Arial" w:cs="Arial"/>
        </w:rPr>
        <w:t>B</w:t>
      </w:r>
      <w:r w:rsidRPr="006E5B5C">
        <w:rPr>
          <w:rFonts w:ascii="Arial" w:hAnsi="Arial" w:cs="Arial"/>
        </w:rPr>
        <w:t>ezpečnostních pracovníků na přítomnost alkoholu, omamných a psychotropních látek</w:t>
      </w:r>
      <w:r w:rsidR="00EF350E">
        <w:rPr>
          <w:rFonts w:ascii="Arial" w:hAnsi="Arial" w:cs="Arial"/>
        </w:rPr>
        <w:t xml:space="preserve"> v těle</w:t>
      </w:r>
      <w:r w:rsidRPr="006E5B5C">
        <w:rPr>
          <w:rFonts w:ascii="Arial" w:hAnsi="Arial" w:cs="Arial"/>
        </w:rPr>
        <w:t xml:space="preserve">. Porušení nebo odmítnutí splnění této povinnosti </w:t>
      </w:r>
      <w:r w:rsidR="00163A08">
        <w:rPr>
          <w:rFonts w:ascii="Arial" w:hAnsi="Arial" w:cs="Arial"/>
        </w:rPr>
        <w:t xml:space="preserve">Dodavatelem a/nebo Bezpečnostním pracovníkem </w:t>
      </w:r>
      <w:r w:rsidRPr="006E5B5C">
        <w:rPr>
          <w:rFonts w:ascii="Arial" w:hAnsi="Arial" w:cs="Arial"/>
        </w:rPr>
        <w:t>se považuje za podstatné porušení Smlouvy</w:t>
      </w:r>
      <w:r w:rsidR="00316081" w:rsidRPr="006E5B5C">
        <w:rPr>
          <w:rFonts w:ascii="Arial" w:hAnsi="Arial" w:cs="Arial"/>
        </w:rPr>
        <w:t>;</w:t>
      </w:r>
    </w:p>
    <w:p w14:paraId="1C360F2C" w14:textId="77777777" w:rsidR="00D01BD9" w:rsidRPr="006E5B5C" w:rsidRDefault="00D01BD9" w:rsidP="00880420">
      <w:pPr>
        <w:pStyle w:val="Odstavecseseznamem"/>
        <w:spacing w:after="0" w:line="240" w:lineRule="auto"/>
        <w:ind w:left="1134"/>
        <w:jc w:val="both"/>
        <w:rPr>
          <w:rFonts w:ascii="Arial" w:hAnsi="Arial" w:cs="Arial"/>
        </w:rPr>
      </w:pPr>
    </w:p>
    <w:p w14:paraId="60F0D037" w14:textId="38CC8F21"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nechat každého Bezpečnostního pracovníka nebo </w:t>
      </w:r>
      <w:r w:rsidR="00DE2078">
        <w:rPr>
          <w:rFonts w:ascii="Arial" w:hAnsi="Arial" w:cs="Arial"/>
        </w:rPr>
        <w:t xml:space="preserve">Bezpečnostní </w:t>
      </w:r>
      <w:r w:rsidRPr="006E5B5C">
        <w:rPr>
          <w:rFonts w:ascii="Arial" w:hAnsi="Arial" w:cs="Arial"/>
        </w:rPr>
        <w:t>službu předem schválit Objednatelem v rámci příslušného schvalovacího řízení. V jeho průběhu je Dodavatel povinen předložit Objednateli konkrétní údaje a doklady prokazující nepochybným způsobem totožnost a trestní bezúhonnost Bezpečnostního pracovníka</w:t>
      </w:r>
      <w:r w:rsidR="00D114A2">
        <w:rPr>
          <w:rFonts w:ascii="Arial" w:hAnsi="Arial" w:cs="Arial"/>
        </w:rPr>
        <w:t xml:space="preserve"> konajícího službu</w:t>
      </w:r>
      <w:r w:rsidRPr="006E5B5C">
        <w:rPr>
          <w:rFonts w:ascii="Arial" w:hAnsi="Arial" w:cs="Arial"/>
        </w:rPr>
        <w:t>, včetně originálu výpisu z rejstříku trestů</w:t>
      </w:r>
      <w:r w:rsidR="00D114A2">
        <w:rPr>
          <w:rFonts w:ascii="Arial" w:hAnsi="Arial" w:cs="Arial"/>
        </w:rPr>
        <w:t xml:space="preserve"> s uvedením</w:t>
      </w:r>
      <w:r w:rsidRPr="006E5B5C">
        <w:rPr>
          <w:rFonts w:ascii="Arial" w:hAnsi="Arial" w:cs="Arial"/>
        </w:rPr>
        <w:t xml:space="preserve"> </w:t>
      </w:r>
      <w:r w:rsidRPr="006E5B5C">
        <w:rPr>
          <w:rFonts w:ascii="Arial" w:hAnsi="Arial" w:cs="Arial"/>
          <w:i/>
        </w:rPr>
        <w:t xml:space="preserve">„bez záznamu“, </w:t>
      </w:r>
      <w:r w:rsidRPr="006E5B5C">
        <w:rPr>
          <w:rFonts w:ascii="Arial" w:hAnsi="Arial" w:cs="Arial"/>
        </w:rPr>
        <w:t xml:space="preserve">dokladů o vzdělání, praxi, absolvovaných školeních z BOZP a kurzu první pomoci a o držení zbrojního průkazu, je-li pro </w:t>
      </w:r>
      <w:r w:rsidR="00CD6E25">
        <w:rPr>
          <w:rFonts w:ascii="Arial" w:hAnsi="Arial" w:cs="Arial"/>
        </w:rPr>
        <w:t>poskytování Bezpečnostních slu</w:t>
      </w:r>
      <w:r w:rsidR="00757F45">
        <w:rPr>
          <w:rFonts w:ascii="Arial" w:hAnsi="Arial" w:cs="Arial"/>
        </w:rPr>
        <w:t xml:space="preserve">žeb </w:t>
      </w:r>
      <w:r w:rsidRPr="006E5B5C">
        <w:rPr>
          <w:rFonts w:ascii="Arial" w:hAnsi="Arial" w:cs="Arial"/>
        </w:rPr>
        <w:t xml:space="preserve">nezbytný. Nasazení Bezpečnostního pracovníka bez předložení uvedených dokladů a bez jeho předchozího schválení Objednatelem se považuje za podstatné porušení Smlouvy. Výpis z rejstříku trestů Bezpečnostních pracovníků musí být pravidelně obnovován </w:t>
      </w:r>
      <w:r w:rsidR="00316081" w:rsidRPr="006E5B5C">
        <w:rPr>
          <w:rFonts w:ascii="Arial" w:hAnsi="Arial" w:cs="Arial"/>
        </w:rPr>
        <w:t xml:space="preserve">nejpozději </w:t>
      </w:r>
      <w:r w:rsidRPr="006E5B5C">
        <w:rPr>
          <w:rFonts w:ascii="Arial" w:hAnsi="Arial" w:cs="Arial"/>
        </w:rPr>
        <w:t xml:space="preserve">vždy po 2 letech od data posledního výpisu a předkládán Objednateli;  </w:t>
      </w:r>
    </w:p>
    <w:p w14:paraId="1170C7E4" w14:textId="77777777" w:rsidR="00D01BD9" w:rsidRPr="006E5B5C" w:rsidRDefault="00D01BD9" w:rsidP="00880420">
      <w:pPr>
        <w:pStyle w:val="Odstavecseseznamem"/>
        <w:spacing w:after="0" w:line="240" w:lineRule="auto"/>
        <w:ind w:left="1134"/>
        <w:jc w:val="both"/>
        <w:rPr>
          <w:rFonts w:ascii="Arial" w:hAnsi="Arial" w:cs="Arial"/>
        </w:rPr>
      </w:pPr>
    </w:p>
    <w:p w14:paraId="2EB13D9C" w14:textId="2B418CB4"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zajišťovat výkon fyzické ostrahy stabilně stejnými Bezpečnostními pracovníky</w:t>
      </w:r>
      <w:r w:rsidR="00DB764F">
        <w:rPr>
          <w:rFonts w:ascii="Arial" w:hAnsi="Arial" w:cs="Arial"/>
        </w:rPr>
        <w:t>, nedohodnou-li se Smluvní strany předem písemně jinak</w:t>
      </w:r>
      <w:r w:rsidRPr="006E5B5C">
        <w:rPr>
          <w:rFonts w:ascii="Arial" w:hAnsi="Arial" w:cs="Arial"/>
        </w:rPr>
        <w:t xml:space="preserve">; </w:t>
      </w:r>
    </w:p>
    <w:p w14:paraId="609563F5" w14:textId="77777777" w:rsidR="00D01BD9" w:rsidRPr="006E5B5C" w:rsidRDefault="00D01BD9" w:rsidP="00880420">
      <w:pPr>
        <w:pStyle w:val="Odstavecseseznamem"/>
        <w:spacing w:after="0" w:line="240" w:lineRule="auto"/>
        <w:ind w:left="1134"/>
        <w:jc w:val="both"/>
        <w:rPr>
          <w:rFonts w:ascii="Arial" w:hAnsi="Arial" w:cs="Arial"/>
        </w:rPr>
      </w:pPr>
    </w:p>
    <w:p w14:paraId="5E28A97C" w14:textId="535AE9F5" w:rsidR="00D01BD9" w:rsidRPr="00407C40"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zajistit poskytování Bezpečnostních služeb pouze </w:t>
      </w:r>
      <w:r w:rsidR="00E51853" w:rsidRPr="006E5B5C">
        <w:rPr>
          <w:rFonts w:ascii="Arial" w:hAnsi="Arial" w:cs="Arial"/>
        </w:rPr>
        <w:t xml:space="preserve">Bezpečnostními </w:t>
      </w:r>
      <w:r w:rsidRPr="006E5B5C">
        <w:rPr>
          <w:rFonts w:ascii="Arial" w:hAnsi="Arial" w:cs="Arial"/>
        </w:rPr>
        <w:t xml:space="preserve">pracovníky ve služebním stejnokroji. V podrobnostech </w:t>
      </w:r>
      <w:r w:rsidRPr="00407C40">
        <w:rPr>
          <w:rFonts w:ascii="Arial" w:hAnsi="Arial" w:cs="Arial"/>
        </w:rPr>
        <w:t xml:space="preserve">viz </w:t>
      </w:r>
      <w:r w:rsidR="00316081" w:rsidRPr="00407C40">
        <w:rPr>
          <w:rFonts w:ascii="Arial" w:hAnsi="Arial" w:cs="Arial"/>
          <w:b/>
        </w:rPr>
        <w:t xml:space="preserve">Přílohy </w:t>
      </w:r>
      <w:r w:rsidR="00316081" w:rsidRPr="000A5654">
        <w:rPr>
          <w:rFonts w:ascii="Arial" w:hAnsi="Arial" w:cs="Arial"/>
          <w:b/>
        </w:rPr>
        <w:t xml:space="preserve">č. </w:t>
      </w:r>
      <w:r w:rsidR="002B5684">
        <w:rPr>
          <w:rFonts w:ascii="Arial" w:hAnsi="Arial" w:cs="Arial"/>
          <w:b/>
        </w:rPr>
        <w:t>1</w:t>
      </w:r>
      <w:r w:rsidR="00316081" w:rsidRPr="000A5654">
        <w:rPr>
          <w:rFonts w:ascii="Arial" w:hAnsi="Arial" w:cs="Arial"/>
          <w:b/>
        </w:rPr>
        <w:t xml:space="preserve"> a č. </w:t>
      </w:r>
      <w:r w:rsidR="002B5684">
        <w:rPr>
          <w:rFonts w:ascii="Arial" w:hAnsi="Arial" w:cs="Arial"/>
          <w:b/>
        </w:rPr>
        <w:t>2</w:t>
      </w:r>
      <w:r w:rsidR="00316081" w:rsidRPr="00407C40">
        <w:rPr>
          <w:rFonts w:ascii="Arial" w:hAnsi="Arial" w:cs="Arial"/>
        </w:rPr>
        <w:t xml:space="preserve"> této Smlouvy</w:t>
      </w:r>
      <w:r w:rsidRPr="00407C40">
        <w:rPr>
          <w:rFonts w:ascii="Arial" w:hAnsi="Arial" w:cs="Arial"/>
        </w:rPr>
        <w:t>;</w:t>
      </w:r>
    </w:p>
    <w:p w14:paraId="58FAE112" w14:textId="77777777" w:rsidR="00D01BD9" w:rsidRPr="006E5B5C" w:rsidRDefault="00D01BD9" w:rsidP="00880420">
      <w:pPr>
        <w:pStyle w:val="Odstavecseseznamem"/>
        <w:spacing w:after="0" w:line="240" w:lineRule="auto"/>
        <w:ind w:left="1134"/>
        <w:jc w:val="both"/>
        <w:rPr>
          <w:rFonts w:ascii="Arial" w:hAnsi="Arial" w:cs="Arial"/>
        </w:rPr>
      </w:pPr>
    </w:p>
    <w:p w14:paraId="2B996660"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dodržovat při poskytování Bezpečnostních služeb tyto reakční doby: </w:t>
      </w:r>
      <w:r w:rsidRPr="006E5B5C">
        <w:rPr>
          <w:rFonts w:ascii="Arial" w:hAnsi="Arial" w:cs="Arial"/>
          <w:b/>
          <w:bCs/>
          <w:iCs/>
        </w:rPr>
        <w:t>1. reakční doba</w:t>
      </w:r>
      <w:r w:rsidRPr="006E5B5C">
        <w:rPr>
          <w:rFonts w:ascii="Arial" w:hAnsi="Arial" w:cs="Arial"/>
          <w:iCs/>
        </w:rPr>
        <w:t xml:space="preserve"> na mimořádnou indisposici strážného: 30 minut; 2. reakční </w:t>
      </w:r>
      <w:r w:rsidRPr="006E5B5C">
        <w:rPr>
          <w:rFonts w:ascii="Arial" w:hAnsi="Arial" w:cs="Arial"/>
        </w:rPr>
        <w:t xml:space="preserve">doba na požadavek na posílení ostrahy Objektu při mimořádné situaci (např. výpadek technických prostředků střežení): 30 minut; </w:t>
      </w:r>
    </w:p>
    <w:p w14:paraId="36F94DDD" w14:textId="77777777" w:rsidR="00D01BD9" w:rsidRPr="006E5B5C" w:rsidRDefault="00D01BD9" w:rsidP="00880420">
      <w:pPr>
        <w:pStyle w:val="Odstavecseseznamem"/>
        <w:spacing w:after="0" w:line="240" w:lineRule="auto"/>
        <w:ind w:left="1134"/>
        <w:jc w:val="both"/>
        <w:rPr>
          <w:rFonts w:ascii="Arial" w:hAnsi="Arial" w:cs="Arial"/>
        </w:rPr>
      </w:pPr>
    </w:p>
    <w:p w14:paraId="152CDAB9" w14:textId="040A1A9D"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 xml:space="preserve">vyměnit Bezpečnostního pracovníka na Objektu nebo službě do 24 hodin od řádně zdůvodněné žádosti Objednatele. Porušení této povinnosti nebo nepravdivé ujištění Objednatele v tomto směru se považuje za podstatné porušení Smlouvy; </w:t>
      </w:r>
    </w:p>
    <w:p w14:paraId="74CFB0F6" w14:textId="77777777" w:rsidR="00D01BD9" w:rsidRPr="006E5B5C" w:rsidRDefault="00D01BD9" w:rsidP="00880420">
      <w:pPr>
        <w:pStyle w:val="Odstavecseseznamem"/>
        <w:spacing w:after="0" w:line="240" w:lineRule="auto"/>
        <w:ind w:left="1134"/>
        <w:jc w:val="both"/>
        <w:rPr>
          <w:rFonts w:ascii="Arial" w:hAnsi="Arial" w:cs="Arial"/>
        </w:rPr>
      </w:pPr>
    </w:p>
    <w:p w14:paraId="5EC4D1B0" w14:textId="0E06C4EC" w:rsidR="00D01BD9" w:rsidRPr="000A5654" w:rsidRDefault="00D01BD9" w:rsidP="00880420">
      <w:pPr>
        <w:pStyle w:val="Odstavecseseznamem"/>
        <w:numPr>
          <w:ilvl w:val="0"/>
          <w:numId w:val="13"/>
        </w:numPr>
        <w:spacing w:after="0" w:line="240" w:lineRule="auto"/>
        <w:ind w:left="1134" w:hanging="567"/>
        <w:jc w:val="both"/>
        <w:rPr>
          <w:rFonts w:ascii="Arial" w:hAnsi="Arial" w:cs="Arial"/>
        </w:rPr>
      </w:pPr>
      <w:r w:rsidRPr="000A5654">
        <w:rPr>
          <w:rFonts w:ascii="Arial" w:hAnsi="Arial" w:cs="Arial"/>
        </w:rPr>
        <w:t xml:space="preserve">vyhovět požadavku Objednatele na případné krátkodobé navýšení rozsahu Bezpečnostních služeb nad běžný smluvní rámec (tj. zejména zvýšení počtu hodin </w:t>
      </w:r>
      <w:r w:rsidRPr="000A5654">
        <w:rPr>
          <w:rFonts w:ascii="Arial" w:hAnsi="Arial" w:cs="Arial"/>
        </w:rPr>
        <w:lastRenderedPageBreak/>
        <w:t xml:space="preserve">poskytování Bezpečnostních služeb nebo zvýšení počtu Bezpečnostních pracovníků), z důvodu mimořádných akcí v Objektu, a to za předpokladu, že mu bude takový požadavek předán nejméně 24 hodin předem (viz též článek V. odst. 2. písm. e) této Smlouvy);  </w:t>
      </w:r>
    </w:p>
    <w:p w14:paraId="3FAD44C0" w14:textId="77777777" w:rsidR="00D01BD9" w:rsidRPr="006E5B5C" w:rsidRDefault="00D01BD9" w:rsidP="00880420">
      <w:pPr>
        <w:pStyle w:val="Odstavecseseznamem"/>
        <w:spacing w:after="0" w:line="240" w:lineRule="auto"/>
        <w:ind w:left="1134"/>
        <w:jc w:val="both"/>
        <w:rPr>
          <w:rFonts w:ascii="Arial" w:hAnsi="Arial" w:cs="Arial"/>
          <w:color w:val="FF0000"/>
        </w:rPr>
      </w:pPr>
    </w:p>
    <w:p w14:paraId="75333E3B" w14:textId="34BD5BFD"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zachovávat mlčenlivost o všech skutečnostech týkajících se Objednatele, jeho Objekt</w:t>
      </w:r>
      <w:r w:rsidR="003A2305">
        <w:rPr>
          <w:rFonts w:ascii="Arial" w:hAnsi="Arial" w:cs="Arial"/>
        </w:rPr>
        <w:t>u</w:t>
      </w:r>
      <w:r w:rsidRPr="006E5B5C">
        <w:rPr>
          <w:rFonts w:ascii="Arial" w:hAnsi="Arial" w:cs="Arial"/>
        </w:rPr>
        <w:t xml:space="preserve">, činností a procesů, a to zejména z pohledu jejich zabezpečení a technického vybavení. Porušení této povinnosti nebo nepravdivé ujištění Objednatele v tomto směru se považuje za podstatné porušení Smlouvy; </w:t>
      </w:r>
    </w:p>
    <w:p w14:paraId="49E75E63" w14:textId="77777777" w:rsidR="00D01BD9" w:rsidRPr="006E5B5C" w:rsidRDefault="00D01BD9" w:rsidP="00880420">
      <w:pPr>
        <w:pStyle w:val="Odstavecseseznamem"/>
        <w:spacing w:after="0" w:line="240" w:lineRule="auto"/>
        <w:ind w:left="1134"/>
        <w:jc w:val="both"/>
        <w:rPr>
          <w:rFonts w:ascii="Arial" w:hAnsi="Arial" w:cs="Arial"/>
        </w:rPr>
      </w:pPr>
    </w:p>
    <w:p w14:paraId="4C1CC6AB" w14:textId="12ABA519"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provádět pravidelná školení Bezpečnostních pracovníků v oblasti BOZP, PO a právních předpisů dotýkajících se výkonu jejich služby. O provedených školeních a výcviku vyhotovovat záznamy a předkládat je Objednateli;</w:t>
      </w:r>
    </w:p>
    <w:p w14:paraId="06FE6BA3" w14:textId="77777777" w:rsidR="00D01BD9" w:rsidRPr="006E5B5C" w:rsidRDefault="00D01BD9" w:rsidP="00880420">
      <w:pPr>
        <w:pStyle w:val="Odstavecseseznamem"/>
        <w:spacing w:after="0" w:line="240" w:lineRule="auto"/>
        <w:ind w:left="1134"/>
        <w:jc w:val="both"/>
        <w:rPr>
          <w:rFonts w:ascii="Arial" w:hAnsi="Arial" w:cs="Arial"/>
        </w:rPr>
      </w:pPr>
    </w:p>
    <w:p w14:paraId="6973F3B3" w14:textId="77777777" w:rsidR="00D01BD9" w:rsidRPr="006E5B5C" w:rsidRDefault="00D01BD9" w:rsidP="00880420">
      <w:pPr>
        <w:pStyle w:val="Odstavecseseznamem"/>
        <w:numPr>
          <w:ilvl w:val="0"/>
          <w:numId w:val="13"/>
        </w:numPr>
        <w:spacing w:after="0" w:line="240" w:lineRule="auto"/>
        <w:ind w:left="1134" w:hanging="567"/>
        <w:jc w:val="both"/>
        <w:rPr>
          <w:rFonts w:ascii="Arial" w:hAnsi="Arial" w:cs="Arial"/>
        </w:rPr>
      </w:pPr>
      <w:r w:rsidRPr="006E5B5C">
        <w:rPr>
          <w:rFonts w:ascii="Arial" w:hAnsi="Arial" w:cs="Arial"/>
        </w:rPr>
        <w:t>zabezpečovat povinnosti</w:t>
      </w:r>
      <w:r w:rsidRPr="006E5B5C">
        <w:rPr>
          <w:rFonts w:ascii="Arial" w:eastAsia="Times New Roman" w:hAnsi="Arial" w:cs="Arial"/>
          <w:lang w:eastAsia="cs-CZ"/>
        </w:rPr>
        <w:t xml:space="preserve"> zaměstnavatele v souvislosti s případným pracovním úrazem, vzniklým při poskytování Bezpečnostních služeb, zejm. sepsání příslušného záznamu o úrazu v souladu s dotčenými pracovněprávními a bezpečnostními předpisy.</w:t>
      </w:r>
    </w:p>
    <w:p w14:paraId="20590FAB" w14:textId="77777777" w:rsidR="00D01BD9" w:rsidRPr="006E5B5C" w:rsidRDefault="00D01BD9" w:rsidP="00880420">
      <w:pPr>
        <w:pStyle w:val="Odstavecseseznamem"/>
        <w:spacing w:after="0" w:line="240" w:lineRule="auto"/>
        <w:rPr>
          <w:rFonts w:ascii="Arial" w:hAnsi="Arial" w:cs="Arial"/>
        </w:rPr>
      </w:pPr>
    </w:p>
    <w:p w14:paraId="13BACD58" w14:textId="77777777" w:rsidR="00D01BD9" w:rsidRPr="006E5B5C" w:rsidRDefault="00D01BD9" w:rsidP="00880420">
      <w:pPr>
        <w:pStyle w:val="Odstavecseseznamem"/>
        <w:numPr>
          <w:ilvl w:val="0"/>
          <w:numId w:val="12"/>
        </w:numPr>
        <w:spacing w:after="0" w:line="240" w:lineRule="auto"/>
        <w:ind w:left="567" w:hanging="567"/>
        <w:rPr>
          <w:rFonts w:ascii="Arial" w:hAnsi="Arial" w:cs="Arial"/>
        </w:rPr>
      </w:pPr>
      <w:r w:rsidRPr="006E5B5C">
        <w:rPr>
          <w:rFonts w:ascii="Arial" w:hAnsi="Arial" w:cs="Arial"/>
          <w:b/>
        </w:rPr>
        <w:t>Objednatel</w:t>
      </w:r>
      <w:r w:rsidRPr="006E5B5C">
        <w:rPr>
          <w:rFonts w:ascii="Arial" w:hAnsi="Arial" w:cs="Arial"/>
        </w:rPr>
        <w:t xml:space="preserve"> je povinen: </w:t>
      </w:r>
    </w:p>
    <w:p w14:paraId="0064619E" w14:textId="77777777" w:rsidR="00D01BD9" w:rsidRPr="006E5B5C" w:rsidRDefault="00D01BD9" w:rsidP="00880420">
      <w:pPr>
        <w:pStyle w:val="Odstavecseseznamem"/>
        <w:spacing w:after="0" w:line="240" w:lineRule="auto"/>
        <w:ind w:left="1134"/>
        <w:jc w:val="both"/>
        <w:rPr>
          <w:rFonts w:ascii="Arial" w:hAnsi="Arial" w:cs="Arial"/>
        </w:rPr>
      </w:pPr>
    </w:p>
    <w:p w14:paraId="2601AA2A" w14:textId="4072BFF1"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vytvořit Dodavateli podmínky pro výkon fyzické ostrahy Objekt</w:t>
      </w:r>
      <w:r w:rsidR="003A2305">
        <w:rPr>
          <w:rFonts w:ascii="Arial" w:hAnsi="Arial" w:cs="Arial"/>
        </w:rPr>
        <w:t>u</w:t>
      </w:r>
      <w:r w:rsidRPr="006E5B5C">
        <w:rPr>
          <w:rFonts w:ascii="Arial" w:hAnsi="Arial" w:cs="Arial"/>
        </w:rPr>
        <w:t xml:space="preserve"> v rozsahu uvedeném v </w:t>
      </w:r>
      <w:r w:rsidR="007865C9" w:rsidRPr="00407C40">
        <w:rPr>
          <w:rFonts w:ascii="Arial" w:hAnsi="Arial" w:cs="Arial"/>
          <w:b/>
        </w:rPr>
        <w:t xml:space="preserve">Přílohách </w:t>
      </w:r>
      <w:r w:rsidR="007865C9" w:rsidRPr="000A5654">
        <w:rPr>
          <w:rFonts w:ascii="Arial" w:hAnsi="Arial" w:cs="Arial"/>
          <w:b/>
        </w:rPr>
        <w:t xml:space="preserve">č. </w:t>
      </w:r>
      <w:r w:rsidR="00A527F5">
        <w:rPr>
          <w:rFonts w:ascii="Arial" w:hAnsi="Arial" w:cs="Arial"/>
          <w:b/>
        </w:rPr>
        <w:t>1</w:t>
      </w:r>
      <w:r w:rsidR="007865C9" w:rsidRPr="000A5654">
        <w:rPr>
          <w:rFonts w:ascii="Arial" w:hAnsi="Arial" w:cs="Arial"/>
          <w:b/>
        </w:rPr>
        <w:t xml:space="preserve"> a</w:t>
      </w:r>
      <w:r w:rsidR="00E51853" w:rsidRPr="000A5654">
        <w:rPr>
          <w:rFonts w:ascii="Arial" w:hAnsi="Arial" w:cs="Arial"/>
          <w:b/>
        </w:rPr>
        <w:t>ž</w:t>
      </w:r>
      <w:r w:rsidR="007865C9" w:rsidRPr="000A5654">
        <w:rPr>
          <w:rFonts w:ascii="Arial" w:hAnsi="Arial" w:cs="Arial"/>
          <w:b/>
        </w:rPr>
        <w:t xml:space="preserve"> č. </w:t>
      </w:r>
      <w:r w:rsidR="00A527F5">
        <w:rPr>
          <w:rFonts w:ascii="Arial" w:hAnsi="Arial" w:cs="Arial"/>
          <w:b/>
        </w:rPr>
        <w:t>2</w:t>
      </w:r>
      <w:r w:rsidR="007865C9" w:rsidRPr="00407C40">
        <w:rPr>
          <w:rFonts w:ascii="Arial" w:hAnsi="Arial" w:cs="Arial"/>
        </w:rPr>
        <w:t xml:space="preserve"> této</w:t>
      </w:r>
      <w:r w:rsidR="007865C9" w:rsidRPr="006E5B5C">
        <w:rPr>
          <w:rFonts w:ascii="Arial" w:hAnsi="Arial" w:cs="Arial"/>
        </w:rPr>
        <w:t xml:space="preserve"> Smlouvy</w:t>
      </w:r>
      <w:r w:rsidRPr="006E5B5C">
        <w:rPr>
          <w:rFonts w:ascii="Arial" w:hAnsi="Arial" w:cs="Arial"/>
        </w:rPr>
        <w:t>;</w:t>
      </w:r>
    </w:p>
    <w:p w14:paraId="28E9D6D7" w14:textId="77777777" w:rsidR="00D01BD9" w:rsidRPr="006E5B5C" w:rsidRDefault="00D01BD9" w:rsidP="00880420">
      <w:pPr>
        <w:pStyle w:val="Odstavecseseznamem"/>
        <w:spacing w:after="0" w:line="240" w:lineRule="auto"/>
        <w:ind w:left="1134"/>
        <w:jc w:val="both"/>
        <w:rPr>
          <w:rFonts w:ascii="Arial" w:hAnsi="Arial" w:cs="Arial"/>
        </w:rPr>
      </w:pPr>
    </w:p>
    <w:p w14:paraId="2DE3C635" w14:textId="698C238D"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 xml:space="preserve">seznámit Bezpečnostního pracovníka přiděleného k výkonu fyzické ostrahy na konkrétní Objekt s místem výkonu ostrahy, tj. zejména s umístěním a funkcí EZS, </w:t>
      </w:r>
      <w:r w:rsidR="00860CAF">
        <w:rPr>
          <w:rFonts w:ascii="Arial" w:hAnsi="Arial" w:cs="Arial"/>
        </w:rPr>
        <w:t xml:space="preserve">AJAX, </w:t>
      </w:r>
      <w:r w:rsidRPr="006E5B5C">
        <w:rPr>
          <w:rFonts w:ascii="Arial" w:hAnsi="Arial" w:cs="Arial"/>
        </w:rPr>
        <w:t>EPS</w:t>
      </w:r>
      <w:r w:rsidR="00C759F5">
        <w:rPr>
          <w:rFonts w:ascii="Arial" w:hAnsi="Arial" w:cs="Arial"/>
        </w:rPr>
        <w:t xml:space="preserve"> </w:t>
      </w:r>
      <w:r w:rsidRPr="006E5B5C">
        <w:rPr>
          <w:rFonts w:ascii="Arial" w:hAnsi="Arial" w:cs="Arial"/>
        </w:rPr>
        <w:t>systému, telefonní ústředny a případných dalších bezpečnostních systémů, jsou-li v daném Objektu instalovány (včetně jejich obsluhy a kódování), dále hlavních uzávěrů vody a plynu, jističů, hydrantů, hasicích přístrojů, s režimem Objektu, jeho případnými individuálními podmínkami a přístupovými a únikovými cestami. Bezpečnostnímu pracovníkovi poskytnout plán Objektu s vyznačenými podstatnými body dle předchozí věty;</w:t>
      </w:r>
    </w:p>
    <w:p w14:paraId="16379967" w14:textId="77777777" w:rsidR="00D01BD9" w:rsidRPr="006E5B5C" w:rsidRDefault="00D01BD9" w:rsidP="00880420">
      <w:pPr>
        <w:pStyle w:val="Odstavecseseznamem"/>
        <w:spacing w:after="0" w:line="240" w:lineRule="auto"/>
        <w:ind w:left="1134"/>
        <w:jc w:val="both"/>
        <w:rPr>
          <w:rFonts w:ascii="Arial" w:hAnsi="Arial" w:cs="Arial"/>
        </w:rPr>
      </w:pPr>
    </w:p>
    <w:p w14:paraId="6E04B618" w14:textId="4A418F37"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 xml:space="preserve">určit jmenovitě odpovědné zástupce Objednatele pro výkon ostrahy </w:t>
      </w:r>
      <w:r w:rsidR="00A27578">
        <w:rPr>
          <w:rFonts w:ascii="Arial" w:hAnsi="Arial" w:cs="Arial"/>
        </w:rPr>
        <w:t>Objektu</w:t>
      </w:r>
      <w:r w:rsidRPr="006E5B5C">
        <w:rPr>
          <w:rFonts w:ascii="Arial" w:hAnsi="Arial" w:cs="Arial"/>
        </w:rPr>
        <w:t xml:space="preserve">, kteří budou hlavními kontaktními a řídícími osobami Objednatele pro výkon ostrahy na </w:t>
      </w:r>
      <w:r w:rsidR="00A27578">
        <w:rPr>
          <w:rFonts w:ascii="Arial" w:hAnsi="Arial" w:cs="Arial"/>
        </w:rPr>
        <w:t>Objektu</w:t>
      </w:r>
      <w:r w:rsidRPr="006E5B5C">
        <w:rPr>
          <w:rFonts w:ascii="Arial" w:hAnsi="Arial" w:cs="Arial"/>
        </w:rPr>
        <w:t xml:space="preserve"> (včetně telefonních kontaktů);</w:t>
      </w:r>
    </w:p>
    <w:p w14:paraId="45CAA0F8" w14:textId="77777777" w:rsidR="00D01BD9" w:rsidRPr="006E5B5C" w:rsidRDefault="00D01BD9" w:rsidP="00880420">
      <w:pPr>
        <w:pStyle w:val="Odstavecseseznamem"/>
        <w:spacing w:after="0" w:line="240" w:lineRule="auto"/>
        <w:ind w:left="1134"/>
        <w:jc w:val="both"/>
        <w:rPr>
          <w:rFonts w:ascii="Arial" w:hAnsi="Arial" w:cs="Arial"/>
        </w:rPr>
      </w:pPr>
    </w:p>
    <w:p w14:paraId="098E1374" w14:textId="796FDD75" w:rsidR="00D01BD9" w:rsidRPr="006E5B5C" w:rsidRDefault="00D01BD9" w:rsidP="00880420">
      <w:pPr>
        <w:pStyle w:val="Odstavecseseznamem"/>
        <w:numPr>
          <w:ilvl w:val="0"/>
          <w:numId w:val="14"/>
        </w:numPr>
        <w:spacing w:after="0" w:line="240" w:lineRule="auto"/>
        <w:ind w:left="1134" w:hanging="567"/>
        <w:jc w:val="both"/>
        <w:rPr>
          <w:rFonts w:ascii="Arial" w:hAnsi="Arial" w:cs="Arial"/>
        </w:rPr>
      </w:pPr>
      <w:r w:rsidRPr="006E5B5C">
        <w:rPr>
          <w:rFonts w:ascii="Arial" w:hAnsi="Arial" w:cs="Arial"/>
        </w:rPr>
        <w:t>zajišťovat neustálou funkčnost a provozuschopnost bezpečnostních systémů a zařízení instalovaných v Objekt</w:t>
      </w:r>
      <w:r w:rsidR="003A37C9">
        <w:rPr>
          <w:rFonts w:ascii="Arial" w:hAnsi="Arial" w:cs="Arial"/>
        </w:rPr>
        <w:t>u</w:t>
      </w:r>
      <w:r w:rsidRPr="006E5B5C">
        <w:rPr>
          <w:rFonts w:ascii="Arial" w:hAnsi="Arial" w:cs="Arial"/>
        </w:rPr>
        <w:t xml:space="preserve"> (EZS, EPS</w:t>
      </w:r>
      <w:r w:rsidR="00C759F5">
        <w:rPr>
          <w:rFonts w:ascii="Arial" w:hAnsi="Arial" w:cs="Arial"/>
        </w:rPr>
        <w:t xml:space="preserve"> </w:t>
      </w:r>
      <w:r w:rsidRPr="006E5B5C">
        <w:rPr>
          <w:rFonts w:ascii="Arial" w:hAnsi="Arial" w:cs="Arial"/>
        </w:rPr>
        <w:t xml:space="preserve">a případně dalších) a zabezpečovat průběžný servis, opravy a revize těchto systémů a zařízení; </w:t>
      </w:r>
    </w:p>
    <w:p w14:paraId="2A8CF5F3" w14:textId="77777777" w:rsidR="00D01BD9" w:rsidRPr="006E5B5C" w:rsidRDefault="00D01BD9" w:rsidP="00880420">
      <w:pPr>
        <w:pStyle w:val="Odstavecseseznamem"/>
        <w:spacing w:after="0" w:line="240" w:lineRule="auto"/>
        <w:ind w:left="1134"/>
        <w:jc w:val="both"/>
        <w:rPr>
          <w:rFonts w:ascii="Arial" w:hAnsi="Arial" w:cs="Arial"/>
        </w:rPr>
      </w:pPr>
    </w:p>
    <w:p w14:paraId="7CC43694" w14:textId="538FBDED" w:rsidR="00D01BD9" w:rsidRPr="000A5654" w:rsidRDefault="00D01BD9" w:rsidP="00880420">
      <w:pPr>
        <w:pStyle w:val="Odstavecseseznamem"/>
        <w:numPr>
          <w:ilvl w:val="0"/>
          <w:numId w:val="14"/>
        </w:numPr>
        <w:spacing w:after="0" w:line="240" w:lineRule="auto"/>
        <w:ind w:left="1134" w:hanging="567"/>
        <w:jc w:val="both"/>
        <w:rPr>
          <w:rFonts w:ascii="Arial" w:hAnsi="Arial" w:cs="Arial"/>
        </w:rPr>
      </w:pPr>
      <w:r w:rsidRPr="000A5654">
        <w:rPr>
          <w:rFonts w:ascii="Arial" w:hAnsi="Arial" w:cs="Arial"/>
        </w:rPr>
        <w:t>informovat Dodavatele včas, nejméně však 24 hodin předem, o případných zvýšených požadavcích na výkon ostrahy nad běžný smluvní rámec (článek V. odst. 1. písm. r) této Smlouvy) z důvodu mimořádných akcí v Objektu;</w:t>
      </w:r>
    </w:p>
    <w:p w14:paraId="0E6EBAAA" w14:textId="77777777" w:rsidR="00D01BD9" w:rsidRPr="006E5B5C" w:rsidRDefault="00D01BD9" w:rsidP="00880420">
      <w:pPr>
        <w:pStyle w:val="Odstavecseseznamem"/>
        <w:spacing w:after="0" w:line="240" w:lineRule="auto"/>
        <w:ind w:left="1134"/>
        <w:jc w:val="both"/>
        <w:rPr>
          <w:rFonts w:ascii="Arial" w:hAnsi="Arial" w:cs="Arial"/>
        </w:rPr>
      </w:pPr>
    </w:p>
    <w:p w14:paraId="03DC7ECD" w14:textId="09844829" w:rsidR="00D01BD9" w:rsidRPr="00297940" w:rsidRDefault="00D01BD9" w:rsidP="000A5654">
      <w:pPr>
        <w:pStyle w:val="Odstavecseseznamem"/>
        <w:numPr>
          <w:ilvl w:val="0"/>
          <w:numId w:val="14"/>
        </w:numPr>
        <w:spacing w:after="0" w:line="240" w:lineRule="auto"/>
        <w:ind w:left="1134" w:hanging="567"/>
        <w:jc w:val="both"/>
        <w:rPr>
          <w:rFonts w:ascii="Arial" w:hAnsi="Arial" w:cs="Arial"/>
          <w:b/>
        </w:rPr>
      </w:pPr>
      <w:r w:rsidRPr="00297940">
        <w:rPr>
          <w:rFonts w:ascii="Arial" w:hAnsi="Arial" w:cs="Arial"/>
        </w:rPr>
        <w:t>informovat Dodavatele včas, nejméně však 24 hodin předem, o jiných mimořádných akcích v Objektu, které sice nebudou znamenat požadavek na navýšení rozsahu Bezpečnostních služeb, ale dotknou se běžného provozu Objektu (jako jsou např. opravy, rekonstrukce nebo jiné dodávky většího rozsahu prováděné třetí osobou apod.).</w:t>
      </w:r>
    </w:p>
    <w:p w14:paraId="35E791DF" w14:textId="32D0F4FB" w:rsidR="00E51853" w:rsidRDefault="00E51853">
      <w:pPr>
        <w:spacing w:line="259" w:lineRule="auto"/>
        <w:rPr>
          <w:rFonts w:ascii="Arial" w:hAnsi="Arial" w:cs="Arial"/>
          <w:b/>
        </w:rPr>
      </w:pPr>
    </w:p>
    <w:p w14:paraId="6CD2D44B" w14:textId="3AF3CC0B" w:rsidR="005B735C" w:rsidRPr="006E5B5C" w:rsidRDefault="005B735C" w:rsidP="00836D13">
      <w:pPr>
        <w:keepNext/>
        <w:spacing w:after="0" w:line="240" w:lineRule="auto"/>
        <w:contextualSpacing/>
        <w:jc w:val="center"/>
        <w:rPr>
          <w:rFonts w:ascii="Arial" w:hAnsi="Arial" w:cs="Arial"/>
          <w:b/>
        </w:rPr>
      </w:pPr>
      <w:r w:rsidRPr="006E5B5C">
        <w:rPr>
          <w:rFonts w:ascii="Arial" w:hAnsi="Arial" w:cs="Arial"/>
          <w:b/>
        </w:rPr>
        <w:lastRenderedPageBreak/>
        <w:t>Článek VI.</w:t>
      </w:r>
    </w:p>
    <w:p w14:paraId="6CD2D44C" w14:textId="433EB8AB" w:rsidR="005B735C" w:rsidRPr="006E5B5C" w:rsidRDefault="005B735C" w:rsidP="00836D13">
      <w:pPr>
        <w:keepNext/>
        <w:spacing w:after="0" w:line="240" w:lineRule="auto"/>
        <w:contextualSpacing/>
        <w:jc w:val="center"/>
        <w:rPr>
          <w:rFonts w:ascii="Arial" w:hAnsi="Arial" w:cs="Arial"/>
          <w:b/>
        </w:rPr>
      </w:pPr>
      <w:r w:rsidRPr="006E5B5C">
        <w:rPr>
          <w:rFonts w:ascii="Arial" w:hAnsi="Arial" w:cs="Arial"/>
          <w:b/>
        </w:rPr>
        <w:t>Sankce</w:t>
      </w:r>
    </w:p>
    <w:p w14:paraId="583F601F" w14:textId="2BF538E2" w:rsidR="007865C9" w:rsidRPr="006E5B5C" w:rsidRDefault="007865C9" w:rsidP="00836D13">
      <w:pPr>
        <w:keepNext/>
        <w:spacing w:after="0" w:line="240" w:lineRule="auto"/>
        <w:contextualSpacing/>
        <w:rPr>
          <w:rFonts w:ascii="Arial" w:hAnsi="Arial" w:cs="Arial"/>
          <w:b/>
        </w:rPr>
      </w:pPr>
    </w:p>
    <w:p w14:paraId="52850460" w14:textId="77777777" w:rsidR="007865C9" w:rsidRPr="006E5B5C" w:rsidRDefault="007865C9" w:rsidP="00836D13">
      <w:pPr>
        <w:pStyle w:val="Odstavecseseznamem"/>
        <w:keepNext/>
        <w:numPr>
          <w:ilvl w:val="0"/>
          <w:numId w:val="28"/>
        </w:numPr>
        <w:spacing w:after="0" w:line="240" w:lineRule="auto"/>
        <w:ind w:left="567" w:hanging="567"/>
        <w:jc w:val="both"/>
        <w:rPr>
          <w:rFonts w:ascii="Arial" w:hAnsi="Arial" w:cs="Arial"/>
        </w:rPr>
      </w:pPr>
      <w:r w:rsidRPr="006E5B5C">
        <w:rPr>
          <w:rFonts w:ascii="Arial" w:hAnsi="Arial" w:cs="Arial"/>
        </w:rPr>
        <w:t xml:space="preserve">Pro případ porušení povinností plynoucích z této Smlouvy sjednávají Smluvní strany následující smluvní pokuty nebo úroky z prodlení (dále jen </w:t>
      </w:r>
      <w:r w:rsidRPr="006E5B5C">
        <w:rPr>
          <w:rFonts w:ascii="Arial" w:hAnsi="Arial" w:cs="Arial"/>
          <w:iCs/>
        </w:rPr>
        <w:t>„</w:t>
      </w:r>
      <w:r w:rsidRPr="006E5B5C">
        <w:rPr>
          <w:rFonts w:ascii="Arial" w:hAnsi="Arial" w:cs="Arial"/>
          <w:b/>
          <w:bCs/>
          <w:iCs/>
        </w:rPr>
        <w:t>Majetkové sankce</w:t>
      </w:r>
      <w:r w:rsidRPr="006E5B5C">
        <w:rPr>
          <w:rFonts w:ascii="Arial" w:hAnsi="Arial" w:cs="Arial"/>
          <w:iCs/>
        </w:rPr>
        <w:t>“</w:t>
      </w:r>
      <w:r w:rsidRPr="006E5B5C">
        <w:rPr>
          <w:rFonts w:ascii="Arial" w:hAnsi="Arial" w:cs="Arial"/>
        </w:rPr>
        <w:t>), včetně způsobu jejich účtování a placení.</w:t>
      </w:r>
    </w:p>
    <w:p w14:paraId="5405B210" w14:textId="77777777" w:rsidR="007865C9" w:rsidRPr="006E5B5C" w:rsidRDefault="007865C9" w:rsidP="00836D13">
      <w:pPr>
        <w:pStyle w:val="Odstavecseseznamem"/>
        <w:keepNext/>
        <w:spacing w:after="0" w:line="240" w:lineRule="auto"/>
        <w:ind w:left="567"/>
        <w:jc w:val="both"/>
        <w:rPr>
          <w:rFonts w:ascii="Arial" w:hAnsi="Arial" w:cs="Arial"/>
        </w:rPr>
      </w:pPr>
    </w:p>
    <w:p w14:paraId="798CEBD2" w14:textId="282F01C0" w:rsidR="007865C9" w:rsidRPr="006E5B5C" w:rsidRDefault="007865C9" w:rsidP="00880420">
      <w:pPr>
        <w:pStyle w:val="Odstavecseseznamem"/>
        <w:numPr>
          <w:ilvl w:val="0"/>
          <w:numId w:val="28"/>
        </w:numPr>
        <w:spacing w:after="0" w:line="240" w:lineRule="auto"/>
        <w:ind w:left="567" w:hanging="567"/>
        <w:jc w:val="both"/>
        <w:rPr>
          <w:rFonts w:ascii="Arial" w:hAnsi="Arial" w:cs="Arial"/>
        </w:rPr>
      </w:pPr>
      <w:bookmarkStart w:id="13" w:name="_Hlk29303030"/>
      <w:r w:rsidRPr="006E5B5C">
        <w:rPr>
          <w:rFonts w:ascii="Arial" w:hAnsi="Arial" w:cs="Arial"/>
          <w:bCs/>
        </w:rPr>
        <w:t xml:space="preserve">V případě porušení </w:t>
      </w:r>
      <w:r w:rsidRPr="006E5B5C">
        <w:rPr>
          <w:rFonts w:ascii="Arial" w:hAnsi="Arial" w:cs="Arial"/>
        </w:rPr>
        <w:t xml:space="preserve">povinnosti Dodavatele plynoucí z této Smlouvy je Dodavatel povinen zaplatit Objednateli smluvní pokutu ve výši </w:t>
      </w:r>
      <w:proofErr w:type="gramStart"/>
      <w:r w:rsidRPr="006E5B5C">
        <w:rPr>
          <w:rFonts w:ascii="Arial" w:hAnsi="Arial" w:cs="Arial"/>
        </w:rPr>
        <w:t>20.000,-</w:t>
      </w:r>
      <w:proofErr w:type="gramEnd"/>
      <w:r w:rsidRPr="006E5B5C">
        <w:rPr>
          <w:rFonts w:ascii="Arial" w:hAnsi="Arial" w:cs="Arial"/>
        </w:rPr>
        <w:t xml:space="preserve"> Kč za každé takové jednotlivé porušení. V případě opakování stejného porušení je Dodavatel povinen zaplatit Objednateli smluvní pokutu ve výši </w:t>
      </w:r>
      <w:proofErr w:type="gramStart"/>
      <w:r w:rsidRPr="006E5B5C">
        <w:rPr>
          <w:rFonts w:ascii="Arial" w:hAnsi="Arial" w:cs="Arial"/>
        </w:rPr>
        <w:t>30.000,-</w:t>
      </w:r>
      <w:proofErr w:type="gramEnd"/>
      <w:r w:rsidRPr="006E5B5C">
        <w:rPr>
          <w:rFonts w:ascii="Arial" w:hAnsi="Arial" w:cs="Arial"/>
        </w:rPr>
        <w:t xml:space="preserve"> Kč za každé takové porušení. Za podstatné porušení Smlouvy ze strany Dodavatele se považuje zejména zjištění vlivu alkoholu nebo jiných omamných a psychotropních látek u Bezpečnostního pracovníka ve službě, porušení povinnosti podrobit se kontrole na přítomnost alkoholu nebo jiných omamných a psychotropních látek, nenastoupení do služby v určenou dobu, porušení mlčenlivosti nebo neinformování Objednatele o bezpečnostním incidentu</w:t>
      </w:r>
      <w:r w:rsidR="00D02688">
        <w:rPr>
          <w:rFonts w:ascii="Arial" w:hAnsi="Arial" w:cs="Arial"/>
        </w:rPr>
        <w:t>, případně další jednání či opomenutí</w:t>
      </w:r>
      <w:r w:rsidR="007B25F3">
        <w:rPr>
          <w:rFonts w:ascii="Arial" w:hAnsi="Arial" w:cs="Arial"/>
        </w:rPr>
        <w:t xml:space="preserve"> Dodavatele</w:t>
      </w:r>
      <w:r w:rsidR="00D02688">
        <w:rPr>
          <w:rFonts w:ascii="Arial" w:hAnsi="Arial" w:cs="Arial"/>
        </w:rPr>
        <w:t>, kter</w:t>
      </w:r>
      <w:r w:rsidR="007B25F3">
        <w:rPr>
          <w:rFonts w:ascii="Arial" w:hAnsi="Arial" w:cs="Arial"/>
        </w:rPr>
        <w:t>é tato Smlouva označuje za podstatné porušení Smlouvy</w:t>
      </w:r>
      <w:r w:rsidRPr="006E5B5C">
        <w:rPr>
          <w:rFonts w:ascii="Arial" w:hAnsi="Arial" w:cs="Arial"/>
        </w:rPr>
        <w:t>.</w:t>
      </w:r>
    </w:p>
    <w:bookmarkEnd w:id="13"/>
    <w:p w14:paraId="2E3FD997" w14:textId="77777777" w:rsidR="007865C9" w:rsidRPr="006E5B5C" w:rsidRDefault="007865C9" w:rsidP="00880420">
      <w:pPr>
        <w:pStyle w:val="Odstavecseseznamem"/>
        <w:spacing w:after="0" w:line="240" w:lineRule="auto"/>
        <w:rPr>
          <w:rFonts w:ascii="Arial" w:hAnsi="Arial" w:cs="Arial"/>
        </w:rPr>
      </w:pPr>
    </w:p>
    <w:p w14:paraId="628B4AE6" w14:textId="3EA076C3" w:rsidR="007865C9" w:rsidRPr="00A9675A" w:rsidRDefault="007865C9" w:rsidP="007B25F3">
      <w:pPr>
        <w:pStyle w:val="Odstavecseseznamem"/>
        <w:numPr>
          <w:ilvl w:val="0"/>
          <w:numId w:val="28"/>
        </w:numPr>
        <w:spacing w:after="0" w:line="240" w:lineRule="auto"/>
        <w:ind w:left="567" w:hanging="567"/>
        <w:jc w:val="both"/>
        <w:rPr>
          <w:rFonts w:ascii="Arial" w:hAnsi="Arial" w:cs="Arial"/>
        </w:rPr>
      </w:pPr>
      <w:bookmarkStart w:id="14" w:name="_Hlk29302985"/>
      <w:r w:rsidRPr="006E5B5C">
        <w:rPr>
          <w:rFonts w:ascii="Arial" w:hAnsi="Arial" w:cs="Arial"/>
        </w:rPr>
        <w:t>V případě prodlení Objednatele s úhradou oprávněně vystavené faktury Dodavatelem je Objednatel povinen zaplatit Dodavateli smluvní úrok z prodlení ve výši 0,02 % z dlužné částky denně. Za podstatné porušení Smlouvy ze strany Objednatele se považuje prodlení s úhradou oprávněně vystavené faktury trvající déle než 35 dnů</w:t>
      </w:r>
      <w:r w:rsidR="007B25F3">
        <w:rPr>
          <w:rFonts w:ascii="Arial" w:hAnsi="Arial" w:cs="Arial"/>
        </w:rPr>
        <w:t>, případně další jednání či opomenutí Objednatele, které tato Smlouva označuje za podstatné porušení Smlouvy</w:t>
      </w:r>
      <w:r w:rsidR="007B25F3" w:rsidRPr="006E5B5C">
        <w:rPr>
          <w:rFonts w:ascii="Arial" w:hAnsi="Arial" w:cs="Arial"/>
        </w:rPr>
        <w:t>.</w:t>
      </w:r>
    </w:p>
    <w:p w14:paraId="14C5399E" w14:textId="77777777" w:rsidR="007865C9" w:rsidRPr="006E5B5C" w:rsidRDefault="007865C9" w:rsidP="00880420">
      <w:pPr>
        <w:spacing w:after="0" w:line="240" w:lineRule="auto"/>
        <w:ind w:left="567"/>
        <w:contextualSpacing/>
        <w:jc w:val="both"/>
        <w:rPr>
          <w:rFonts w:ascii="Arial" w:hAnsi="Arial" w:cs="Arial"/>
        </w:rPr>
      </w:pPr>
      <w:bookmarkStart w:id="15" w:name="_Hlk26801247"/>
    </w:p>
    <w:p w14:paraId="6D4010A0" w14:textId="77777777" w:rsidR="007865C9" w:rsidRPr="006E5B5C" w:rsidRDefault="007865C9" w:rsidP="00880420">
      <w:pPr>
        <w:numPr>
          <w:ilvl w:val="0"/>
          <w:numId w:val="28"/>
        </w:numPr>
        <w:spacing w:after="0" w:line="240" w:lineRule="auto"/>
        <w:ind w:left="567" w:hanging="567"/>
        <w:contextualSpacing/>
        <w:jc w:val="both"/>
        <w:rPr>
          <w:rFonts w:ascii="Arial" w:hAnsi="Arial" w:cs="Arial"/>
        </w:rPr>
      </w:pPr>
      <w:r w:rsidRPr="006E5B5C">
        <w:rPr>
          <w:rFonts w:ascii="Arial" w:hAnsi="Arial" w:cs="Arial"/>
        </w:rPr>
        <w:t xml:space="preserve">Vyúčtováním a zaplacením Majetkové sankce není dotčen nárok Smluvní strany, která sankci uplatnila, na </w:t>
      </w:r>
      <w:r w:rsidRPr="006E5B5C">
        <w:rPr>
          <w:rFonts w:ascii="Arial" w:hAnsi="Arial" w:cs="Arial"/>
          <w:b/>
        </w:rPr>
        <w:t>náhradu újmy</w:t>
      </w:r>
      <w:r w:rsidRPr="006E5B5C">
        <w:rPr>
          <w:rFonts w:ascii="Arial" w:hAnsi="Arial" w:cs="Arial"/>
        </w:rPr>
        <w:t xml:space="preserve"> ze stejného titulu v plné výši</w:t>
      </w:r>
      <w:bookmarkEnd w:id="15"/>
      <w:r w:rsidRPr="006E5B5C">
        <w:rPr>
          <w:rFonts w:ascii="Arial" w:hAnsi="Arial" w:cs="Arial"/>
        </w:rPr>
        <w:t>.</w:t>
      </w:r>
    </w:p>
    <w:p w14:paraId="4DCACD19" w14:textId="77777777" w:rsidR="007865C9" w:rsidRPr="006E5B5C" w:rsidRDefault="007865C9" w:rsidP="00880420">
      <w:pPr>
        <w:spacing w:after="0" w:line="240" w:lineRule="auto"/>
        <w:ind w:left="567" w:hanging="567"/>
        <w:contextualSpacing/>
        <w:jc w:val="both"/>
        <w:rPr>
          <w:rFonts w:ascii="Arial" w:hAnsi="Arial" w:cs="Arial"/>
        </w:rPr>
      </w:pPr>
    </w:p>
    <w:p w14:paraId="782B2566" w14:textId="6DF3A986" w:rsidR="007865C9" w:rsidRPr="006E5B5C" w:rsidRDefault="007865C9" w:rsidP="00880420">
      <w:pPr>
        <w:numPr>
          <w:ilvl w:val="0"/>
          <w:numId w:val="28"/>
        </w:numPr>
        <w:spacing w:after="0" w:line="240" w:lineRule="auto"/>
        <w:ind w:left="567" w:hanging="567"/>
        <w:contextualSpacing/>
        <w:jc w:val="both"/>
        <w:rPr>
          <w:rFonts w:ascii="Arial" w:hAnsi="Arial" w:cs="Arial"/>
        </w:rPr>
      </w:pPr>
      <w:r w:rsidRPr="006E5B5C">
        <w:rPr>
          <w:rFonts w:ascii="Arial" w:hAnsi="Arial" w:cs="Arial"/>
        </w:rPr>
        <w:t xml:space="preserve">Hodlá-li Smluvní strana uplatnit proti druhé Smluvní straně Majetkovou sankci, je povinna zaslat jí písemnou </w:t>
      </w:r>
      <w:r w:rsidRPr="006E5B5C">
        <w:rPr>
          <w:rFonts w:ascii="Arial" w:hAnsi="Arial" w:cs="Arial"/>
          <w:b/>
        </w:rPr>
        <w:t>výzvu k zaplacení Majetkové sankce,</w:t>
      </w:r>
      <w:r w:rsidRPr="006E5B5C">
        <w:rPr>
          <w:rFonts w:ascii="Arial" w:hAnsi="Arial" w:cs="Arial"/>
        </w:rPr>
        <w:t xml:space="preserve"> která musí obsahovat konkrétní zdůvodnění tohoto postupu, tj. kdy a jaké porušení povinnosti nastalo, kdy se o něm oprávněná Smluvní strana dozvěděla, odkaz na příslušné ustanovení této Smlouvy a jaká konkrétní Majetková sankce je požadována</w:t>
      </w:r>
      <w:r w:rsidR="00CD78DA">
        <w:rPr>
          <w:rFonts w:ascii="Arial" w:hAnsi="Arial" w:cs="Arial"/>
        </w:rPr>
        <w:t xml:space="preserve"> a její vyčíslení</w:t>
      </w:r>
      <w:r w:rsidRPr="006E5B5C">
        <w:rPr>
          <w:rFonts w:ascii="Arial" w:hAnsi="Arial" w:cs="Arial"/>
        </w:rPr>
        <w:t>. Spolu s touto výzvou zašle oprávněná Smluvní strana</w:t>
      </w:r>
      <w:r w:rsidR="00CD78DA">
        <w:rPr>
          <w:rFonts w:ascii="Arial" w:hAnsi="Arial" w:cs="Arial"/>
        </w:rPr>
        <w:t xml:space="preserve"> povinné Smluvní</w:t>
      </w:r>
      <w:r w:rsidRPr="006E5B5C">
        <w:rPr>
          <w:rFonts w:ascii="Arial" w:hAnsi="Arial" w:cs="Arial"/>
        </w:rPr>
        <w:t xml:space="preserve"> straně sankční fakturu, pro jejíž náležitosti, doručování a splatnost platí přiměřeně </w:t>
      </w:r>
      <w:r w:rsidRPr="00407C40">
        <w:rPr>
          <w:rFonts w:ascii="Arial" w:hAnsi="Arial" w:cs="Arial"/>
        </w:rPr>
        <w:t xml:space="preserve">ustanovení </w:t>
      </w:r>
      <w:r w:rsidRPr="000A5654">
        <w:rPr>
          <w:rFonts w:ascii="Arial" w:hAnsi="Arial" w:cs="Arial"/>
        </w:rPr>
        <w:t>článku IV.</w:t>
      </w:r>
      <w:r w:rsidRPr="00407C40">
        <w:rPr>
          <w:rFonts w:ascii="Arial" w:hAnsi="Arial" w:cs="Arial"/>
        </w:rPr>
        <w:t xml:space="preserve"> této</w:t>
      </w:r>
      <w:r w:rsidRPr="006E5B5C">
        <w:rPr>
          <w:rFonts w:ascii="Arial" w:hAnsi="Arial" w:cs="Arial"/>
        </w:rPr>
        <w:t xml:space="preserve"> Smlouvy o platebních podmínkách. Výzva k zaplacení Majetkové sankce i související sankční faktura se zasílají elektronicky. </w:t>
      </w:r>
    </w:p>
    <w:p w14:paraId="2A46BAC8" w14:textId="77777777" w:rsidR="007865C9" w:rsidRPr="006E5B5C" w:rsidRDefault="007865C9" w:rsidP="00880420">
      <w:pPr>
        <w:spacing w:after="0" w:line="240" w:lineRule="auto"/>
        <w:ind w:left="720"/>
        <w:contextualSpacing/>
        <w:jc w:val="both"/>
        <w:rPr>
          <w:rFonts w:ascii="Arial" w:hAnsi="Arial" w:cs="Arial"/>
        </w:rPr>
      </w:pPr>
    </w:p>
    <w:p w14:paraId="767866E4" w14:textId="77777777" w:rsidR="007865C9" w:rsidRPr="006E5B5C" w:rsidRDefault="007865C9" w:rsidP="00880420">
      <w:pPr>
        <w:numPr>
          <w:ilvl w:val="0"/>
          <w:numId w:val="28"/>
        </w:numPr>
        <w:spacing w:after="0" w:line="240" w:lineRule="auto"/>
        <w:ind w:left="567" w:hanging="567"/>
        <w:contextualSpacing/>
        <w:jc w:val="both"/>
        <w:rPr>
          <w:rFonts w:ascii="Arial" w:hAnsi="Arial" w:cs="Arial"/>
        </w:rPr>
      </w:pPr>
      <w:r w:rsidRPr="006E5B5C">
        <w:rPr>
          <w:rFonts w:ascii="Arial" w:hAnsi="Arial" w:cs="Arial"/>
        </w:rPr>
        <w:t>Majetkovou sankci lze uplatnit nejpozději do konce kalendářního měsíce následujícího po měsíci, ve kterém oprávněná Smluvní strana zjistila porušení povinnosti povinnou Smluvní stranou. Marným uplynutím této lhůty nárok na vyúčtování Majetkové sankce zaniká.</w:t>
      </w:r>
      <w:bookmarkEnd w:id="14"/>
    </w:p>
    <w:p w14:paraId="6CD2D4E3" w14:textId="77777777" w:rsidR="005B735C" w:rsidRPr="006E5B5C" w:rsidRDefault="005B735C" w:rsidP="00880420">
      <w:pPr>
        <w:spacing w:after="0" w:line="240" w:lineRule="auto"/>
        <w:contextualSpacing/>
        <w:rPr>
          <w:rFonts w:ascii="Arial" w:hAnsi="Arial" w:cs="Arial"/>
        </w:rPr>
      </w:pPr>
    </w:p>
    <w:p w14:paraId="6CD2D4E4" w14:textId="037E31D8" w:rsidR="005B735C" w:rsidRPr="006E5B5C" w:rsidRDefault="005B735C" w:rsidP="00880420">
      <w:pPr>
        <w:keepNext/>
        <w:spacing w:after="0" w:line="240" w:lineRule="auto"/>
        <w:contextualSpacing/>
        <w:jc w:val="center"/>
        <w:rPr>
          <w:rFonts w:ascii="Arial" w:hAnsi="Arial" w:cs="Arial"/>
          <w:b/>
        </w:rPr>
      </w:pPr>
      <w:r w:rsidRPr="006E5B5C">
        <w:rPr>
          <w:rFonts w:ascii="Arial" w:hAnsi="Arial" w:cs="Arial"/>
          <w:b/>
        </w:rPr>
        <w:t>Článek VII.</w:t>
      </w:r>
    </w:p>
    <w:p w14:paraId="6CD2D4E5" w14:textId="63EDC310" w:rsidR="005B735C" w:rsidRPr="006E5B5C" w:rsidRDefault="005B735C" w:rsidP="00880420">
      <w:pPr>
        <w:keepNext/>
        <w:spacing w:after="0" w:line="240" w:lineRule="auto"/>
        <w:contextualSpacing/>
        <w:jc w:val="center"/>
        <w:rPr>
          <w:rFonts w:ascii="Arial" w:hAnsi="Arial" w:cs="Arial"/>
        </w:rPr>
      </w:pPr>
      <w:r w:rsidRPr="006E5B5C">
        <w:rPr>
          <w:rFonts w:ascii="Arial" w:hAnsi="Arial" w:cs="Arial"/>
          <w:b/>
        </w:rPr>
        <w:t>Odpovědnost za škody</w:t>
      </w:r>
      <w:r w:rsidRPr="006E5B5C">
        <w:rPr>
          <w:rFonts w:ascii="Arial" w:hAnsi="Arial" w:cs="Arial"/>
        </w:rPr>
        <w:t xml:space="preserve"> </w:t>
      </w:r>
    </w:p>
    <w:p w14:paraId="33611B73" w14:textId="1B4AD5A8" w:rsidR="007865C9" w:rsidRPr="006E5B5C" w:rsidRDefault="007865C9" w:rsidP="00880420">
      <w:pPr>
        <w:keepNext/>
        <w:spacing w:after="0" w:line="240" w:lineRule="auto"/>
        <w:contextualSpacing/>
        <w:rPr>
          <w:rFonts w:ascii="Arial" w:hAnsi="Arial" w:cs="Arial"/>
        </w:rPr>
      </w:pPr>
    </w:p>
    <w:p w14:paraId="30A8F871" w14:textId="70A0110F" w:rsidR="007865C9" w:rsidRPr="006E5B5C" w:rsidRDefault="007865C9" w:rsidP="00880420">
      <w:pPr>
        <w:numPr>
          <w:ilvl w:val="0"/>
          <w:numId w:val="16"/>
        </w:numPr>
        <w:spacing w:after="0" w:line="240" w:lineRule="auto"/>
        <w:ind w:left="567" w:hanging="567"/>
        <w:contextualSpacing/>
        <w:jc w:val="both"/>
        <w:rPr>
          <w:rFonts w:ascii="Arial" w:eastAsia="Times New Roman" w:hAnsi="Arial" w:cs="Arial"/>
          <w:lang w:eastAsia="cs-CZ"/>
        </w:rPr>
      </w:pPr>
      <w:r w:rsidRPr="006E5B5C">
        <w:rPr>
          <w:rFonts w:ascii="Arial" w:eastAsia="Times New Roman" w:hAnsi="Arial" w:cs="Arial"/>
          <w:lang w:eastAsia="cs-CZ"/>
        </w:rPr>
        <w:t xml:space="preserve">Dodavatel je odpovědný za </w:t>
      </w:r>
      <w:r w:rsidRPr="006E5B5C">
        <w:rPr>
          <w:rFonts w:ascii="Arial" w:eastAsia="Times New Roman" w:hAnsi="Arial" w:cs="Arial"/>
          <w:b/>
          <w:lang w:eastAsia="cs-CZ"/>
        </w:rPr>
        <w:t>škody na majetku</w:t>
      </w:r>
      <w:r w:rsidRPr="006E5B5C">
        <w:rPr>
          <w:rFonts w:ascii="Arial" w:eastAsia="Times New Roman" w:hAnsi="Arial" w:cs="Arial"/>
          <w:lang w:eastAsia="cs-CZ"/>
        </w:rPr>
        <w:t xml:space="preserve"> Objednatele, třetích osob nebo na životním prostředí, které zavinil, včetně škod zaviněných jeho nečinností v rozporu s povinnostmi a účelem této Smlouvy, a je povinen tyto škody poškozeným subjektům uhradit ve skutečné výši a v plném rozsahu. Za škody zaviněné Dodavatelem se považují také škody zapříčiněné jeho pracovníky</w:t>
      </w:r>
      <w:r w:rsidR="00C71B53">
        <w:rPr>
          <w:rFonts w:ascii="Arial" w:eastAsia="Times New Roman" w:hAnsi="Arial" w:cs="Arial"/>
          <w:lang w:eastAsia="cs-CZ"/>
        </w:rPr>
        <w:t xml:space="preserve"> a subdodavatelem uvedeným v čl. </w:t>
      </w:r>
      <w:r w:rsidR="00BD1291">
        <w:rPr>
          <w:rFonts w:ascii="Arial" w:eastAsia="Times New Roman" w:hAnsi="Arial" w:cs="Arial"/>
          <w:lang w:eastAsia="cs-CZ"/>
        </w:rPr>
        <w:t xml:space="preserve">I. </w:t>
      </w:r>
      <w:r w:rsidR="00C71B53">
        <w:rPr>
          <w:rFonts w:ascii="Arial" w:eastAsia="Times New Roman" w:hAnsi="Arial" w:cs="Arial"/>
          <w:lang w:eastAsia="cs-CZ"/>
        </w:rPr>
        <w:t>odst</w:t>
      </w:r>
      <w:r w:rsidR="00BD1291">
        <w:rPr>
          <w:rFonts w:ascii="Arial" w:eastAsia="Times New Roman" w:hAnsi="Arial" w:cs="Arial"/>
          <w:lang w:eastAsia="cs-CZ"/>
        </w:rPr>
        <w:t>.</w:t>
      </w:r>
      <w:r w:rsidR="00C71B53">
        <w:rPr>
          <w:rFonts w:ascii="Arial" w:eastAsia="Times New Roman" w:hAnsi="Arial" w:cs="Arial"/>
          <w:lang w:eastAsia="cs-CZ"/>
        </w:rPr>
        <w:t xml:space="preserve"> </w:t>
      </w:r>
      <w:r w:rsidR="006D3744">
        <w:rPr>
          <w:rFonts w:ascii="Arial" w:eastAsia="Times New Roman" w:hAnsi="Arial" w:cs="Arial"/>
          <w:lang w:eastAsia="cs-CZ"/>
        </w:rPr>
        <w:t>7</w:t>
      </w:r>
      <w:r w:rsidR="00C71B53">
        <w:rPr>
          <w:rFonts w:ascii="Arial" w:eastAsia="Times New Roman" w:hAnsi="Arial" w:cs="Arial"/>
          <w:lang w:eastAsia="cs-CZ"/>
        </w:rPr>
        <w:t xml:space="preserve"> této Smlouvy</w:t>
      </w:r>
      <w:r w:rsidRPr="006E5B5C">
        <w:rPr>
          <w:rFonts w:ascii="Arial" w:eastAsia="Times New Roman" w:hAnsi="Arial" w:cs="Arial"/>
          <w:lang w:eastAsia="cs-CZ"/>
        </w:rPr>
        <w:t>. Dodavatel se však odpovědnosti úplně nebo částečně zprostí, prokáže-li, že škodě nemohl úplně nebo alespoň částečně zabránit ani při vynaložení veškerého úsilí, které je možno od něho jako od odborníka v oboru ostrahy majetku a osob spravedlivě požadovat.</w:t>
      </w:r>
    </w:p>
    <w:p w14:paraId="5D4FCD2F" w14:textId="77777777" w:rsidR="007865C9" w:rsidRPr="006E5B5C" w:rsidRDefault="007865C9" w:rsidP="00880420">
      <w:pPr>
        <w:spacing w:after="0" w:line="240" w:lineRule="auto"/>
        <w:ind w:left="567"/>
        <w:contextualSpacing/>
        <w:jc w:val="both"/>
        <w:rPr>
          <w:rFonts w:ascii="Arial" w:eastAsia="Times New Roman" w:hAnsi="Arial" w:cs="Arial"/>
          <w:lang w:eastAsia="cs-CZ"/>
        </w:rPr>
      </w:pPr>
    </w:p>
    <w:p w14:paraId="597F5E83" w14:textId="77777777" w:rsidR="007865C9" w:rsidRPr="006E5B5C" w:rsidRDefault="007865C9" w:rsidP="00880420">
      <w:pPr>
        <w:numPr>
          <w:ilvl w:val="0"/>
          <w:numId w:val="16"/>
        </w:numPr>
        <w:spacing w:after="0" w:line="240" w:lineRule="auto"/>
        <w:ind w:left="567" w:hanging="567"/>
        <w:contextualSpacing/>
        <w:jc w:val="both"/>
        <w:rPr>
          <w:rFonts w:ascii="Arial" w:eastAsia="Times New Roman" w:hAnsi="Arial" w:cs="Arial"/>
          <w:lang w:eastAsia="cs-CZ"/>
        </w:rPr>
      </w:pPr>
      <w:r w:rsidRPr="006E5B5C">
        <w:rPr>
          <w:rFonts w:ascii="Arial" w:eastAsia="Times New Roman" w:hAnsi="Arial" w:cs="Arial"/>
          <w:lang w:eastAsia="cs-CZ"/>
        </w:rPr>
        <w:t xml:space="preserve">Dodavatel není odpovědný za </w:t>
      </w:r>
      <w:r w:rsidRPr="006E5B5C">
        <w:rPr>
          <w:rFonts w:ascii="Arial" w:eastAsia="Times New Roman" w:hAnsi="Arial" w:cs="Arial"/>
          <w:b/>
          <w:lang w:eastAsia="cs-CZ"/>
        </w:rPr>
        <w:t>škody způsobené</w:t>
      </w:r>
      <w:r w:rsidRPr="006E5B5C">
        <w:rPr>
          <w:rFonts w:ascii="Arial" w:eastAsia="Times New Roman" w:hAnsi="Arial" w:cs="Arial"/>
          <w:lang w:eastAsia="cs-CZ"/>
        </w:rPr>
        <w:t xml:space="preserve"> </w:t>
      </w:r>
      <w:r w:rsidRPr="006E5B5C">
        <w:rPr>
          <w:rFonts w:ascii="Arial" w:eastAsia="Times New Roman" w:hAnsi="Arial" w:cs="Arial"/>
          <w:b/>
          <w:lang w:eastAsia="cs-CZ"/>
        </w:rPr>
        <w:t>vyšší mocí.</w:t>
      </w:r>
      <w:r w:rsidRPr="006E5B5C">
        <w:rPr>
          <w:rFonts w:ascii="Arial" w:eastAsia="Times New Roman" w:hAnsi="Arial" w:cs="Arial"/>
          <w:lang w:eastAsia="cs-CZ"/>
        </w:rPr>
        <w:t xml:space="preserve"> Vyšší mocí se rozumějí okolnosti nepředvídatelné a objektivně neodvratné, vznikající a působící nezávisle na Smluvních stranách a jejich vůli, pokud nebylo objektivně v silách Dodavatele zabránit jejich vzniku, působení ani důsledkům (jako např. </w:t>
      </w:r>
      <w:proofErr w:type="gramStart"/>
      <w:r w:rsidRPr="006E5B5C">
        <w:rPr>
          <w:rFonts w:ascii="Arial" w:eastAsia="Times New Roman" w:hAnsi="Arial" w:cs="Arial"/>
          <w:lang w:eastAsia="cs-CZ"/>
        </w:rPr>
        <w:t>živelné</w:t>
      </w:r>
      <w:proofErr w:type="gramEnd"/>
      <w:r w:rsidRPr="006E5B5C">
        <w:rPr>
          <w:rFonts w:ascii="Arial" w:eastAsia="Times New Roman" w:hAnsi="Arial" w:cs="Arial"/>
          <w:lang w:eastAsia="cs-CZ"/>
        </w:rPr>
        <w:t xml:space="preserve"> pohromy, válečné události, teroristické činy apod.). </w:t>
      </w:r>
    </w:p>
    <w:p w14:paraId="3FD160A5" w14:textId="77777777" w:rsidR="007865C9" w:rsidRPr="006E5B5C" w:rsidRDefault="007865C9" w:rsidP="00880420">
      <w:pPr>
        <w:spacing w:after="0" w:line="240" w:lineRule="auto"/>
        <w:contextualSpacing/>
        <w:jc w:val="center"/>
        <w:rPr>
          <w:rFonts w:ascii="Arial" w:hAnsi="Arial" w:cs="Arial"/>
          <w:b/>
        </w:rPr>
      </w:pPr>
    </w:p>
    <w:p w14:paraId="6CD2D4E9" w14:textId="31ABC840"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Článek </w:t>
      </w:r>
      <w:r w:rsidR="007865C9" w:rsidRPr="006E5B5C">
        <w:rPr>
          <w:rFonts w:ascii="Arial" w:hAnsi="Arial" w:cs="Arial"/>
          <w:b/>
        </w:rPr>
        <w:t>VIII</w:t>
      </w:r>
      <w:r w:rsidRPr="006E5B5C">
        <w:rPr>
          <w:rFonts w:ascii="Arial" w:hAnsi="Arial" w:cs="Arial"/>
          <w:b/>
        </w:rPr>
        <w:t>.</w:t>
      </w:r>
    </w:p>
    <w:p w14:paraId="6CD2D4EA" w14:textId="72F0AB93"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Ukončení smlouvy</w:t>
      </w:r>
    </w:p>
    <w:p w14:paraId="15F30CFB" w14:textId="77777777" w:rsidR="007865C9" w:rsidRPr="006E5B5C" w:rsidRDefault="007865C9" w:rsidP="00880420">
      <w:pPr>
        <w:spacing w:after="0" w:line="240" w:lineRule="auto"/>
        <w:contextualSpacing/>
        <w:jc w:val="center"/>
        <w:rPr>
          <w:rFonts w:ascii="Arial" w:hAnsi="Arial" w:cs="Arial"/>
          <w:b/>
        </w:rPr>
      </w:pPr>
    </w:p>
    <w:p w14:paraId="0AEB73B2" w14:textId="506198E6"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Smluvní vztah dle této Smlouvy je možno </w:t>
      </w:r>
      <w:r w:rsidR="008274D5">
        <w:rPr>
          <w:rFonts w:ascii="Arial" w:hAnsi="Arial" w:cs="Arial"/>
        </w:rPr>
        <w:t xml:space="preserve">předčasně </w:t>
      </w:r>
      <w:r w:rsidRPr="006E5B5C">
        <w:rPr>
          <w:rFonts w:ascii="Arial" w:hAnsi="Arial" w:cs="Arial"/>
        </w:rPr>
        <w:t>ukončit dohodou, výpovědí</w:t>
      </w:r>
      <w:r w:rsidR="008C021D">
        <w:rPr>
          <w:rFonts w:ascii="Arial" w:hAnsi="Arial" w:cs="Arial"/>
        </w:rPr>
        <w:t>,</w:t>
      </w:r>
      <w:r w:rsidRPr="006E5B5C">
        <w:rPr>
          <w:rFonts w:ascii="Arial" w:hAnsi="Arial" w:cs="Arial"/>
        </w:rPr>
        <w:t xml:space="preserve"> odstoupením od Smlouvy.</w:t>
      </w:r>
      <w:r w:rsidRPr="006E5B5C">
        <w:rPr>
          <w:rFonts w:ascii="Arial" w:eastAsia="Times New Roman" w:hAnsi="Arial" w:cs="Arial"/>
          <w:lang w:eastAsia="x-none"/>
        </w:rPr>
        <w:t xml:space="preserve"> Uvedené způsoby ukončení smluvního vztahu musí být provedeny písemně, jinak jsou neplatné. </w:t>
      </w:r>
      <w:r w:rsidRPr="006E5B5C">
        <w:rPr>
          <w:rFonts w:ascii="Arial" w:hAnsi="Arial" w:cs="Arial"/>
        </w:rPr>
        <w:t xml:space="preserve"> </w:t>
      </w:r>
    </w:p>
    <w:p w14:paraId="05C23BF9" w14:textId="77777777" w:rsidR="007865C9" w:rsidRPr="006E5B5C" w:rsidRDefault="007865C9" w:rsidP="00880420">
      <w:pPr>
        <w:pStyle w:val="Odstavecseseznamem"/>
        <w:spacing w:after="0" w:line="240" w:lineRule="auto"/>
        <w:ind w:left="567"/>
        <w:jc w:val="both"/>
        <w:rPr>
          <w:rFonts w:ascii="Arial" w:hAnsi="Arial" w:cs="Arial"/>
        </w:rPr>
      </w:pPr>
    </w:p>
    <w:p w14:paraId="07837DCD" w14:textId="69F8099E"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b/>
        </w:rPr>
        <w:t xml:space="preserve">Výpověď </w:t>
      </w:r>
      <w:r w:rsidRPr="006E5B5C">
        <w:rPr>
          <w:rFonts w:ascii="Arial" w:hAnsi="Arial" w:cs="Arial"/>
        </w:rPr>
        <w:t>může být podána kteroukoli ze Smluvních stran bez udání důvodu. Výpovědní doba je pro obě Smluvní strany stejn</w:t>
      </w:r>
      <w:r w:rsidR="0033655B">
        <w:rPr>
          <w:rFonts w:ascii="Arial" w:hAnsi="Arial" w:cs="Arial"/>
        </w:rPr>
        <w:t xml:space="preserve">á, </w:t>
      </w:r>
      <w:r w:rsidRPr="006E5B5C">
        <w:rPr>
          <w:rFonts w:ascii="Arial" w:hAnsi="Arial" w:cs="Arial"/>
        </w:rPr>
        <w:t xml:space="preserve">činí </w:t>
      </w:r>
      <w:r w:rsidR="00357226">
        <w:rPr>
          <w:rFonts w:ascii="Arial" w:hAnsi="Arial" w:cs="Arial"/>
        </w:rPr>
        <w:t>3</w:t>
      </w:r>
      <w:r w:rsidR="00357226" w:rsidRPr="006E5B5C">
        <w:rPr>
          <w:rFonts w:ascii="Arial" w:hAnsi="Arial" w:cs="Arial"/>
        </w:rPr>
        <w:t xml:space="preserve"> </w:t>
      </w:r>
      <w:r w:rsidRPr="006E5B5C">
        <w:rPr>
          <w:rFonts w:ascii="Arial" w:hAnsi="Arial" w:cs="Arial"/>
        </w:rPr>
        <w:t>měsíc</w:t>
      </w:r>
      <w:r w:rsidR="0033655B">
        <w:rPr>
          <w:rFonts w:ascii="Arial" w:hAnsi="Arial" w:cs="Arial"/>
        </w:rPr>
        <w:t xml:space="preserve">e a </w:t>
      </w:r>
      <w:r w:rsidR="0033655B" w:rsidRPr="006E5B5C">
        <w:rPr>
          <w:rFonts w:ascii="Arial" w:hAnsi="Arial" w:cs="Arial"/>
        </w:rPr>
        <w:t>počíná</w:t>
      </w:r>
      <w:r w:rsidR="0033655B">
        <w:rPr>
          <w:rFonts w:ascii="Arial" w:hAnsi="Arial" w:cs="Arial"/>
        </w:rPr>
        <w:t xml:space="preserve"> běžet </w:t>
      </w:r>
      <w:r w:rsidRPr="006E5B5C">
        <w:rPr>
          <w:rFonts w:ascii="Arial" w:hAnsi="Arial" w:cs="Arial"/>
        </w:rPr>
        <w:t xml:space="preserve">prvním dnem kalendářního měsíce následujícího po měsíci, ve kterém druhá Smluvní strana výpověď obdržela, a končí posledním dnem </w:t>
      </w:r>
      <w:r w:rsidR="0033655B">
        <w:rPr>
          <w:rFonts w:ascii="Arial" w:hAnsi="Arial" w:cs="Arial"/>
        </w:rPr>
        <w:t>třetí</w:t>
      </w:r>
      <w:r w:rsidR="00F057DB">
        <w:rPr>
          <w:rFonts w:ascii="Arial" w:hAnsi="Arial" w:cs="Arial"/>
        </w:rPr>
        <w:t>ho</w:t>
      </w:r>
      <w:r w:rsidR="0033655B" w:rsidRPr="006E5B5C">
        <w:rPr>
          <w:rFonts w:ascii="Arial" w:hAnsi="Arial" w:cs="Arial"/>
        </w:rPr>
        <w:t xml:space="preserve"> </w:t>
      </w:r>
      <w:r w:rsidRPr="006E5B5C">
        <w:rPr>
          <w:rFonts w:ascii="Arial" w:hAnsi="Arial" w:cs="Arial"/>
        </w:rPr>
        <w:t xml:space="preserve">měsíce svého běhu. Uvedeným dnem smluvní vztah zaniká. </w:t>
      </w:r>
    </w:p>
    <w:p w14:paraId="5A7DD9BE" w14:textId="77777777" w:rsidR="007865C9" w:rsidRPr="006E5B5C" w:rsidRDefault="007865C9" w:rsidP="00880420">
      <w:pPr>
        <w:pStyle w:val="Odstavecseseznamem"/>
        <w:spacing w:after="0" w:line="240" w:lineRule="auto"/>
        <w:ind w:left="567"/>
        <w:jc w:val="both"/>
        <w:rPr>
          <w:rFonts w:ascii="Arial" w:hAnsi="Arial" w:cs="Arial"/>
        </w:rPr>
      </w:pPr>
    </w:p>
    <w:p w14:paraId="291737AD"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b/>
        </w:rPr>
        <w:t>Odstoupení od Smlouvy</w:t>
      </w:r>
      <w:r w:rsidRPr="006E5B5C">
        <w:rPr>
          <w:rFonts w:ascii="Arial" w:hAnsi="Arial" w:cs="Arial"/>
        </w:rPr>
        <w:t xml:space="preserve"> může využít kterákoli ze Smluvních stran za podmínek a v případech stanovených občanským zákoníkem nebo touto Smlouvou. </w:t>
      </w:r>
    </w:p>
    <w:p w14:paraId="7ABF9FAA" w14:textId="77777777" w:rsidR="007865C9" w:rsidRPr="006E5B5C" w:rsidRDefault="007865C9" w:rsidP="00880420">
      <w:pPr>
        <w:pStyle w:val="Odstavecseseznamem"/>
        <w:spacing w:after="0" w:line="240" w:lineRule="auto"/>
        <w:ind w:left="567"/>
        <w:jc w:val="both"/>
        <w:rPr>
          <w:rFonts w:ascii="Arial" w:hAnsi="Arial" w:cs="Arial"/>
        </w:rPr>
      </w:pPr>
    </w:p>
    <w:p w14:paraId="245D4953"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Smluvní strana může od Smlouvy odstoupit, poruší-li druhá Smluvní strana některý ze svých smluvních závazků </w:t>
      </w:r>
      <w:r w:rsidRPr="006E5B5C">
        <w:rPr>
          <w:rFonts w:ascii="Arial" w:hAnsi="Arial" w:cs="Arial"/>
          <w:b/>
        </w:rPr>
        <w:t>podstatným způsobem.</w:t>
      </w:r>
      <w:r w:rsidRPr="006E5B5C">
        <w:rPr>
          <w:rFonts w:ascii="Arial" w:hAnsi="Arial" w:cs="Arial"/>
        </w:rPr>
        <w:t xml:space="preserve"> Podstatným porušením smluvního závazku jsou jednak taková jednání, která jsou touto Smlouvou výslovně označena jako </w:t>
      </w:r>
      <w:r w:rsidRPr="006E5B5C">
        <w:rPr>
          <w:rFonts w:ascii="Arial" w:hAnsi="Arial" w:cs="Arial"/>
          <w:i/>
        </w:rPr>
        <w:t xml:space="preserve">„podstatné porušení Smlouvy“, </w:t>
      </w:r>
      <w:r w:rsidRPr="006E5B5C">
        <w:rPr>
          <w:rFonts w:ascii="Arial" w:hAnsi="Arial" w:cs="Arial"/>
        </w:rPr>
        <w:t>jednak i případná jiná jednání naplňující definici ustanovení § 2002 občanského zákoníku.</w:t>
      </w:r>
    </w:p>
    <w:p w14:paraId="29D2C5B4" w14:textId="77777777" w:rsidR="007865C9" w:rsidRPr="006E5B5C" w:rsidRDefault="007865C9" w:rsidP="00880420">
      <w:pPr>
        <w:pStyle w:val="Odstavecseseznamem"/>
        <w:spacing w:after="0" w:line="240" w:lineRule="auto"/>
        <w:ind w:left="567"/>
        <w:jc w:val="both"/>
        <w:rPr>
          <w:rFonts w:ascii="Arial" w:hAnsi="Arial" w:cs="Arial"/>
        </w:rPr>
      </w:pPr>
    </w:p>
    <w:p w14:paraId="15F747FC"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Poruší-li Smluvní strana svůj smluvní závazek podstatným způsobem, je druhá Smluvní strana oprávněna od Smlouvy odstoupit ihned a bez dalšího. Nastane-li porušení závazku z jiných důvodů, může oprávněná Smluvní strana od Smlouvy odstoupit až poté, co povinnou Smluvní stranu na možnost odstoupení předem písemně upozornila a poskytla jí přiměřenou lhůtu k nápravě, ke které ani poté nedošlo. </w:t>
      </w:r>
    </w:p>
    <w:p w14:paraId="4A914DDC" w14:textId="77777777" w:rsidR="007865C9" w:rsidRPr="006E5B5C" w:rsidRDefault="007865C9" w:rsidP="00880420">
      <w:pPr>
        <w:pStyle w:val="Odstavecseseznamem"/>
        <w:spacing w:after="0" w:line="240" w:lineRule="auto"/>
        <w:ind w:left="567"/>
        <w:jc w:val="both"/>
        <w:rPr>
          <w:rFonts w:ascii="Arial" w:hAnsi="Arial" w:cs="Arial"/>
        </w:rPr>
      </w:pPr>
    </w:p>
    <w:p w14:paraId="4364DD6B" w14:textId="0F01D5C5"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Platné odstoupení od Smlouvy se stává účinným dnem doručení oznámení </w:t>
      </w:r>
      <w:r w:rsidR="004A1FC3">
        <w:rPr>
          <w:rFonts w:ascii="Arial" w:hAnsi="Arial" w:cs="Arial"/>
        </w:rPr>
        <w:t xml:space="preserve">o odstoupení </w:t>
      </w:r>
      <w:r w:rsidRPr="006E5B5C">
        <w:rPr>
          <w:rFonts w:ascii="Arial" w:hAnsi="Arial" w:cs="Arial"/>
        </w:rPr>
        <w:t xml:space="preserve">druhé Smluvní straně. Tímto dnem smluvní vztah zaniká. </w:t>
      </w:r>
    </w:p>
    <w:p w14:paraId="0F8F2C50" w14:textId="77777777" w:rsidR="007865C9" w:rsidRPr="006E5B5C" w:rsidRDefault="007865C9" w:rsidP="00880420">
      <w:pPr>
        <w:pStyle w:val="Odstavecseseznamem"/>
        <w:spacing w:after="0" w:line="240" w:lineRule="auto"/>
        <w:ind w:left="567"/>
        <w:jc w:val="both"/>
        <w:rPr>
          <w:rFonts w:ascii="Arial" w:hAnsi="Arial" w:cs="Arial"/>
        </w:rPr>
      </w:pPr>
    </w:p>
    <w:p w14:paraId="02A3B5C2" w14:textId="77777777" w:rsidR="007865C9" w:rsidRPr="006E5B5C" w:rsidRDefault="007865C9" w:rsidP="00880420">
      <w:pPr>
        <w:pStyle w:val="Odstavecseseznamem"/>
        <w:numPr>
          <w:ilvl w:val="3"/>
          <w:numId w:val="10"/>
        </w:numPr>
        <w:spacing w:after="0" w:line="240" w:lineRule="auto"/>
        <w:ind w:left="567" w:hanging="567"/>
        <w:jc w:val="both"/>
        <w:rPr>
          <w:rFonts w:ascii="Arial" w:hAnsi="Arial" w:cs="Arial"/>
        </w:rPr>
      </w:pPr>
      <w:r w:rsidRPr="006E5B5C">
        <w:rPr>
          <w:rFonts w:ascii="Arial" w:hAnsi="Arial" w:cs="Arial"/>
        </w:rPr>
        <w:t xml:space="preserve">Platné a účinné odstoupení od Smlouvy má účinky uvedené v ustanovení § 2004 občanského zákoníku. </w:t>
      </w:r>
    </w:p>
    <w:p w14:paraId="6CD2D4F5" w14:textId="77777777" w:rsidR="005B735C" w:rsidRPr="006E5B5C" w:rsidRDefault="005B735C" w:rsidP="00880420">
      <w:pPr>
        <w:spacing w:after="0" w:line="240" w:lineRule="auto"/>
        <w:contextualSpacing/>
        <w:rPr>
          <w:rFonts w:ascii="Arial" w:hAnsi="Arial" w:cs="Arial"/>
          <w:b/>
        </w:rPr>
      </w:pPr>
    </w:p>
    <w:p w14:paraId="6CD2D4F6" w14:textId="0671A0AA"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 xml:space="preserve">Článek </w:t>
      </w:r>
      <w:r w:rsidR="007865C9" w:rsidRPr="006E5B5C">
        <w:rPr>
          <w:rFonts w:ascii="Arial" w:hAnsi="Arial" w:cs="Arial"/>
          <w:b/>
        </w:rPr>
        <w:t>I</w:t>
      </w:r>
      <w:r w:rsidRPr="006E5B5C">
        <w:rPr>
          <w:rFonts w:ascii="Arial" w:hAnsi="Arial" w:cs="Arial"/>
          <w:b/>
        </w:rPr>
        <w:t>X.</w:t>
      </w:r>
    </w:p>
    <w:p w14:paraId="6CD2D4F7" w14:textId="502D47B0"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Doručování smluvních dokumentů</w:t>
      </w:r>
    </w:p>
    <w:p w14:paraId="6CD2D4FE" w14:textId="266D1130" w:rsidR="005B735C" w:rsidRPr="006E5B5C" w:rsidRDefault="005B735C" w:rsidP="00880420">
      <w:pPr>
        <w:spacing w:after="0" w:line="240" w:lineRule="auto"/>
        <w:contextualSpacing/>
        <w:rPr>
          <w:rFonts w:ascii="Arial" w:hAnsi="Arial" w:cs="Arial"/>
          <w:b/>
        </w:rPr>
      </w:pPr>
    </w:p>
    <w:p w14:paraId="494DE331" w14:textId="4D0692A4" w:rsidR="007865C9" w:rsidRPr="006E5B5C" w:rsidRDefault="00E0370D" w:rsidP="00880420">
      <w:pPr>
        <w:numPr>
          <w:ilvl w:val="0"/>
          <w:numId w:val="17"/>
        </w:numPr>
        <w:tabs>
          <w:tab w:val="clear" w:pos="360"/>
        </w:tabs>
        <w:spacing w:after="0" w:line="240" w:lineRule="auto"/>
        <w:ind w:left="567" w:hanging="567"/>
        <w:contextualSpacing/>
        <w:jc w:val="both"/>
        <w:rPr>
          <w:rFonts w:ascii="Arial" w:hAnsi="Arial" w:cs="Arial"/>
        </w:rPr>
      </w:pPr>
      <w:r>
        <w:rPr>
          <w:rFonts w:ascii="Arial" w:hAnsi="Arial" w:cs="Arial"/>
        </w:rPr>
        <w:t>Dokumenty týkající se existence a obsahu této Smlouvy</w:t>
      </w:r>
      <w:r w:rsidR="007865C9" w:rsidRPr="006E5B5C">
        <w:rPr>
          <w:rFonts w:ascii="Arial" w:hAnsi="Arial" w:cs="Arial"/>
        </w:rPr>
        <w:t xml:space="preserve">, za které se považují zejména: dodatky ke Smlouvě, dohody o smíru a narovnání, dohoda o ukončení Smlouvy, výpověď Smlouvy, odstoupení od Smlouvy nebo oznámení o změně poštovní adresy, se doručují zásadně </w:t>
      </w:r>
      <w:r w:rsidR="002B7751" w:rsidRPr="00836D13">
        <w:rPr>
          <w:rFonts w:ascii="Arial" w:hAnsi="Arial" w:cs="Arial"/>
          <w:b/>
          <w:bCs/>
        </w:rPr>
        <w:t>prostřednictvím datových schránek</w:t>
      </w:r>
      <w:r w:rsidR="002B7751">
        <w:rPr>
          <w:rFonts w:ascii="Arial" w:hAnsi="Arial" w:cs="Arial"/>
        </w:rPr>
        <w:t xml:space="preserve"> nebo </w:t>
      </w:r>
      <w:r w:rsidR="007865C9" w:rsidRPr="006E5B5C">
        <w:rPr>
          <w:rFonts w:ascii="Arial" w:hAnsi="Arial" w:cs="Arial"/>
          <w:b/>
        </w:rPr>
        <w:t>prostřednictvím držitele poštovní licence</w:t>
      </w:r>
      <w:r w:rsidR="007865C9" w:rsidRPr="006E5B5C">
        <w:rPr>
          <w:rFonts w:ascii="Arial" w:hAnsi="Arial" w:cs="Arial"/>
        </w:rPr>
        <w:t xml:space="preserve"> (dále jen „</w:t>
      </w:r>
      <w:r w:rsidR="007865C9" w:rsidRPr="006E5B5C">
        <w:rPr>
          <w:rFonts w:ascii="Arial" w:hAnsi="Arial" w:cs="Arial"/>
          <w:b/>
          <w:bCs/>
        </w:rPr>
        <w:t>Pošta</w:t>
      </w:r>
      <w:r w:rsidR="007865C9" w:rsidRPr="006E5B5C">
        <w:rPr>
          <w:rFonts w:ascii="Arial" w:hAnsi="Arial" w:cs="Arial"/>
        </w:rPr>
        <w:t xml:space="preserve">“), a to doporučeně na adresu protistrany uvedenou v záhlaví této Smlouvy, nesdělí-li protistrana v průběhu plnění Smlouvy adresu jinou. Výjimkou může být pouze osobní předání příslušného dokumentu oprávněné osobě protistrany proti podepsanému a datovanému potvrzení o přijetí. Tímto odstavcem nejsou dotčena ustanovení této Smlouvy o elektronickém zasílání Faktur a jejich přílohy, vracení Faktur a doručování Faktur opravených a doplněných.  </w:t>
      </w:r>
    </w:p>
    <w:p w14:paraId="4C11A9FD" w14:textId="77777777" w:rsidR="007865C9" w:rsidRPr="006E5B5C" w:rsidRDefault="007865C9" w:rsidP="00880420">
      <w:pPr>
        <w:spacing w:after="0" w:line="240" w:lineRule="auto"/>
        <w:ind w:left="567"/>
        <w:contextualSpacing/>
        <w:jc w:val="both"/>
        <w:rPr>
          <w:rFonts w:ascii="Arial" w:hAnsi="Arial" w:cs="Arial"/>
        </w:rPr>
      </w:pPr>
    </w:p>
    <w:p w14:paraId="5CB32AEC" w14:textId="117DC934" w:rsidR="007865C9" w:rsidRPr="006E5B5C" w:rsidRDefault="007865C9" w:rsidP="00880420">
      <w:pPr>
        <w:numPr>
          <w:ilvl w:val="0"/>
          <w:numId w:val="17"/>
        </w:numPr>
        <w:tabs>
          <w:tab w:val="clear" w:pos="360"/>
        </w:tabs>
        <w:spacing w:after="0" w:line="240" w:lineRule="auto"/>
        <w:ind w:left="567" w:hanging="567"/>
        <w:contextualSpacing/>
        <w:jc w:val="both"/>
        <w:rPr>
          <w:rFonts w:ascii="Arial" w:hAnsi="Arial" w:cs="Arial"/>
        </w:rPr>
      </w:pPr>
      <w:r w:rsidRPr="006E5B5C">
        <w:rPr>
          <w:rFonts w:ascii="Arial" w:hAnsi="Arial" w:cs="Arial"/>
          <w:b/>
        </w:rPr>
        <w:lastRenderedPageBreak/>
        <w:t>Pro případ závad v doručování</w:t>
      </w:r>
      <w:r w:rsidRPr="006E5B5C">
        <w:rPr>
          <w:rFonts w:ascii="Arial" w:hAnsi="Arial" w:cs="Arial"/>
        </w:rPr>
        <w:t xml:space="preserve"> poštovních zásilek dle </w:t>
      </w:r>
      <w:r w:rsidR="004A1FC3">
        <w:rPr>
          <w:rFonts w:ascii="Arial" w:hAnsi="Arial" w:cs="Arial"/>
        </w:rPr>
        <w:t xml:space="preserve">čl. IX. </w:t>
      </w:r>
      <w:r w:rsidRPr="006E5B5C">
        <w:rPr>
          <w:rFonts w:ascii="Arial" w:hAnsi="Arial" w:cs="Arial"/>
        </w:rPr>
        <w:t>odst. 1.</w:t>
      </w:r>
      <w:r w:rsidR="004A1FC3">
        <w:rPr>
          <w:rFonts w:ascii="Arial" w:hAnsi="Arial" w:cs="Arial"/>
        </w:rPr>
        <w:t xml:space="preserve"> této Smlouvy</w:t>
      </w:r>
      <w:r w:rsidRPr="006E5B5C">
        <w:rPr>
          <w:rFonts w:ascii="Arial" w:hAnsi="Arial" w:cs="Arial"/>
        </w:rPr>
        <w:t xml:space="preserve"> dohodly se smluvní strany, že pro účely této Smlouvy bude den doručení příslušné zásilky stanoven následovně: </w:t>
      </w:r>
    </w:p>
    <w:p w14:paraId="60827BAB" w14:textId="77777777" w:rsidR="007865C9" w:rsidRPr="006E5B5C" w:rsidRDefault="007865C9" w:rsidP="00880420">
      <w:pPr>
        <w:spacing w:after="0" w:line="240" w:lineRule="auto"/>
        <w:ind w:left="1134"/>
        <w:contextualSpacing/>
        <w:jc w:val="both"/>
        <w:rPr>
          <w:rFonts w:ascii="Arial" w:eastAsia="Times New Roman" w:hAnsi="Arial" w:cs="Arial"/>
          <w:lang w:val="x-none" w:eastAsia="x-none"/>
        </w:rPr>
      </w:pPr>
    </w:p>
    <w:p w14:paraId="08CF4A75" w14:textId="77777777" w:rsidR="007865C9" w:rsidRPr="006E5B5C" w:rsidRDefault="007865C9" w:rsidP="00880420">
      <w:pPr>
        <w:numPr>
          <w:ilvl w:val="0"/>
          <w:numId w:val="18"/>
        </w:numPr>
        <w:spacing w:after="0" w:line="240" w:lineRule="auto"/>
        <w:ind w:left="1134" w:hanging="567"/>
        <w:contextualSpacing/>
        <w:jc w:val="both"/>
        <w:rPr>
          <w:rFonts w:ascii="Arial" w:eastAsia="Times New Roman" w:hAnsi="Arial" w:cs="Arial"/>
          <w:lang w:val="x-none" w:eastAsia="x-none"/>
        </w:rPr>
      </w:pPr>
      <w:r w:rsidRPr="006E5B5C">
        <w:rPr>
          <w:rFonts w:ascii="Arial" w:eastAsia="Times New Roman" w:hAnsi="Arial" w:cs="Arial"/>
          <w:lang w:eastAsia="x-none"/>
        </w:rPr>
        <w:t xml:space="preserve">v případě </w:t>
      </w:r>
      <w:r w:rsidRPr="006E5B5C">
        <w:rPr>
          <w:rFonts w:ascii="Arial" w:eastAsia="Times New Roman" w:hAnsi="Arial" w:cs="Arial"/>
          <w:lang w:val="x-none" w:eastAsia="x-none"/>
        </w:rPr>
        <w:t xml:space="preserve">nevyzvednutí zásilky v úložní lhůtě </w:t>
      </w:r>
      <w:r w:rsidRPr="006E5B5C">
        <w:rPr>
          <w:rFonts w:ascii="Arial" w:eastAsia="Times New Roman" w:hAnsi="Arial" w:cs="Arial"/>
          <w:lang w:eastAsia="x-none"/>
        </w:rPr>
        <w:t>se za</w:t>
      </w:r>
      <w:r w:rsidRPr="006E5B5C">
        <w:rPr>
          <w:rFonts w:ascii="Arial" w:eastAsia="Times New Roman" w:hAnsi="Arial" w:cs="Arial"/>
          <w:lang w:val="x-none" w:eastAsia="x-none"/>
        </w:rPr>
        <w:t xml:space="preserve"> den </w:t>
      </w:r>
      <w:r w:rsidRPr="006E5B5C">
        <w:rPr>
          <w:rFonts w:ascii="Arial" w:eastAsia="Times New Roman" w:hAnsi="Arial" w:cs="Arial"/>
          <w:lang w:eastAsia="x-none"/>
        </w:rPr>
        <w:t xml:space="preserve">jejího </w:t>
      </w:r>
      <w:r w:rsidRPr="006E5B5C">
        <w:rPr>
          <w:rFonts w:ascii="Arial" w:eastAsia="Times New Roman" w:hAnsi="Arial" w:cs="Arial"/>
          <w:lang w:val="x-none" w:eastAsia="x-none"/>
        </w:rPr>
        <w:t xml:space="preserve">doručení </w:t>
      </w:r>
      <w:r w:rsidRPr="006E5B5C">
        <w:rPr>
          <w:rFonts w:ascii="Arial" w:eastAsia="Times New Roman" w:hAnsi="Arial" w:cs="Arial"/>
          <w:lang w:eastAsia="x-none"/>
        </w:rPr>
        <w:t xml:space="preserve">považuje 3. den po dni jejího uložení na Poště dle poštovních předpisů (popř. nejblíže následující pracovní den, pokud by stanovený den doručení připadl na sobotu, neděli nebo svátek); </w:t>
      </w:r>
    </w:p>
    <w:p w14:paraId="13681D3C" w14:textId="77777777" w:rsidR="007865C9" w:rsidRPr="006E5B5C" w:rsidRDefault="007865C9" w:rsidP="00880420">
      <w:pPr>
        <w:spacing w:after="0" w:line="240" w:lineRule="auto"/>
        <w:ind w:left="1134"/>
        <w:contextualSpacing/>
        <w:jc w:val="both"/>
        <w:rPr>
          <w:rFonts w:ascii="Arial" w:eastAsia="Times New Roman" w:hAnsi="Arial" w:cs="Arial"/>
          <w:lang w:val="x-none" w:eastAsia="x-none"/>
        </w:rPr>
      </w:pPr>
    </w:p>
    <w:p w14:paraId="1C363927" w14:textId="77777777" w:rsidR="007865C9" w:rsidRPr="006E5B5C" w:rsidRDefault="007865C9" w:rsidP="00880420">
      <w:pPr>
        <w:numPr>
          <w:ilvl w:val="0"/>
          <w:numId w:val="18"/>
        </w:numPr>
        <w:spacing w:after="0" w:line="240" w:lineRule="auto"/>
        <w:ind w:left="1134" w:hanging="567"/>
        <w:contextualSpacing/>
        <w:jc w:val="both"/>
        <w:rPr>
          <w:rFonts w:ascii="Arial" w:eastAsia="Times New Roman" w:hAnsi="Arial" w:cs="Arial"/>
          <w:lang w:val="x-none" w:eastAsia="x-none"/>
        </w:rPr>
      </w:pPr>
      <w:r w:rsidRPr="006E5B5C">
        <w:rPr>
          <w:rFonts w:ascii="Arial" w:eastAsia="Times New Roman" w:hAnsi="Arial" w:cs="Arial"/>
          <w:lang w:eastAsia="x-none"/>
        </w:rPr>
        <w:t>v</w:t>
      </w:r>
      <w:r w:rsidRPr="006E5B5C">
        <w:rPr>
          <w:rFonts w:ascii="Arial" w:eastAsia="Times New Roman" w:hAnsi="Arial" w:cs="Arial"/>
          <w:lang w:val="x-none" w:eastAsia="x-none"/>
        </w:rPr>
        <w:t xml:space="preserve"> případě odepření převzetí zásilky se za den jejího doručení považuje den odepření; </w:t>
      </w:r>
    </w:p>
    <w:p w14:paraId="673B430A" w14:textId="77777777" w:rsidR="007865C9" w:rsidRPr="006E5B5C" w:rsidRDefault="007865C9" w:rsidP="00880420">
      <w:pPr>
        <w:spacing w:after="0" w:line="240" w:lineRule="auto"/>
        <w:ind w:left="1134"/>
        <w:contextualSpacing/>
        <w:jc w:val="both"/>
        <w:rPr>
          <w:rFonts w:ascii="Arial" w:eastAsia="Times New Roman" w:hAnsi="Arial" w:cs="Arial"/>
          <w:lang w:val="x-none" w:eastAsia="x-none"/>
        </w:rPr>
      </w:pPr>
    </w:p>
    <w:p w14:paraId="6787C779" w14:textId="77777777" w:rsidR="007865C9" w:rsidRPr="006E5B5C" w:rsidRDefault="007865C9" w:rsidP="00880420">
      <w:pPr>
        <w:numPr>
          <w:ilvl w:val="0"/>
          <w:numId w:val="18"/>
        </w:numPr>
        <w:spacing w:after="0" w:line="240" w:lineRule="auto"/>
        <w:ind w:left="1134" w:hanging="567"/>
        <w:contextualSpacing/>
        <w:jc w:val="both"/>
        <w:rPr>
          <w:rFonts w:ascii="Arial" w:eastAsia="Times New Roman" w:hAnsi="Arial" w:cs="Arial"/>
          <w:lang w:eastAsia="x-none"/>
        </w:rPr>
      </w:pPr>
      <w:r w:rsidRPr="006E5B5C">
        <w:rPr>
          <w:rFonts w:ascii="Arial" w:eastAsia="Times New Roman" w:hAnsi="Arial" w:cs="Arial"/>
          <w:lang w:eastAsia="x-none"/>
        </w:rPr>
        <w:t>v případě nedoručitelnosti zásilky z toho důvodu, že je dle sdělení Pošty adresát neznámý nebo se odstěhoval, považuje se za den jejího doručení den pokusu dodávací Pošty o doručení, za předpokladu, že zásilka byla zaslána a doručována na adresu dle této Smlouvy, jejíž změna nebyla oznámena, nebo na oznámenou adresu novou.</w:t>
      </w:r>
    </w:p>
    <w:p w14:paraId="5EFC5BED" w14:textId="77777777" w:rsidR="007865C9" w:rsidRDefault="007865C9" w:rsidP="00880420">
      <w:pPr>
        <w:spacing w:after="0" w:line="240" w:lineRule="auto"/>
        <w:ind w:left="567"/>
        <w:contextualSpacing/>
        <w:jc w:val="both"/>
        <w:rPr>
          <w:rFonts w:ascii="Arial" w:hAnsi="Arial" w:cs="Arial"/>
        </w:rPr>
      </w:pPr>
    </w:p>
    <w:p w14:paraId="55146D60" w14:textId="32B3DDA4" w:rsidR="001225F6" w:rsidRDefault="00D05A67" w:rsidP="001225F6">
      <w:pPr>
        <w:pStyle w:val="Odstavecseseznamem"/>
        <w:numPr>
          <w:ilvl w:val="0"/>
          <w:numId w:val="17"/>
        </w:numPr>
        <w:tabs>
          <w:tab w:val="clear" w:pos="360"/>
        </w:tabs>
        <w:spacing w:after="0" w:line="240" w:lineRule="auto"/>
        <w:ind w:left="567" w:hanging="567"/>
        <w:jc w:val="both"/>
        <w:rPr>
          <w:rFonts w:ascii="Arial" w:hAnsi="Arial" w:cs="Arial"/>
        </w:rPr>
      </w:pPr>
      <w:r w:rsidRPr="00D05A67">
        <w:rPr>
          <w:rFonts w:ascii="Arial" w:hAnsi="Arial" w:cs="Arial"/>
        </w:rPr>
        <w:t>Pro doručování písemnosti do datové schránky platí ustanovení § 18a odst. 2 a 3 zákona č. 300/2008 Sb., o elektronických úkonech a autorizované konverzi dokumentů, v</w:t>
      </w:r>
      <w:r w:rsidR="00B12732">
        <w:rPr>
          <w:rFonts w:ascii="Arial" w:hAnsi="Arial" w:cs="Arial"/>
        </w:rPr>
        <w:t> </w:t>
      </w:r>
      <w:r w:rsidRPr="00D05A67">
        <w:rPr>
          <w:rFonts w:ascii="Arial" w:hAnsi="Arial" w:cs="Arial"/>
        </w:rPr>
        <w:t>platném znění.</w:t>
      </w:r>
    </w:p>
    <w:p w14:paraId="61992D6B" w14:textId="13FA7E98" w:rsidR="00D05A67" w:rsidRPr="006E5B5C" w:rsidRDefault="00D05A67" w:rsidP="000D2A46">
      <w:pPr>
        <w:pStyle w:val="Odstavecseseznamem"/>
        <w:spacing w:after="0" w:line="240" w:lineRule="auto"/>
        <w:ind w:left="567"/>
        <w:jc w:val="both"/>
        <w:rPr>
          <w:rFonts w:ascii="Arial" w:hAnsi="Arial" w:cs="Arial"/>
        </w:rPr>
      </w:pPr>
    </w:p>
    <w:p w14:paraId="125F6D50" w14:textId="3CBB9090" w:rsidR="007865C9" w:rsidRPr="006E5B5C" w:rsidRDefault="007865C9" w:rsidP="00836D13">
      <w:pPr>
        <w:pStyle w:val="Odstavecseseznamem"/>
        <w:numPr>
          <w:ilvl w:val="0"/>
          <w:numId w:val="17"/>
        </w:numPr>
        <w:tabs>
          <w:tab w:val="clear" w:pos="360"/>
        </w:tabs>
        <w:spacing w:after="0" w:line="240" w:lineRule="auto"/>
        <w:ind w:left="567" w:hanging="567"/>
        <w:contextualSpacing w:val="0"/>
        <w:jc w:val="both"/>
        <w:rPr>
          <w:rFonts w:ascii="Arial" w:hAnsi="Arial" w:cs="Arial"/>
        </w:rPr>
      </w:pPr>
      <w:r w:rsidRPr="006E5B5C">
        <w:rPr>
          <w:rFonts w:ascii="Arial" w:hAnsi="Arial" w:cs="Arial"/>
        </w:rPr>
        <w:t xml:space="preserve">Běžná smluvní korespondence, za kterou se považuje veškerá ostatní písemná operativa, jakkoli spojená s plněním této Smlouvy (včetně výzvy k zaplacení sankce a zaslání sankční faktury) může být doručována </w:t>
      </w:r>
      <w:r w:rsidRPr="006E5B5C">
        <w:rPr>
          <w:rFonts w:ascii="Arial" w:hAnsi="Arial" w:cs="Arial"/>
          <w:b/>
        </w:rPr>
        <w:t>elektronickou poštou,</w:t>
      </w:r>
      <w:r w:rsidRPr="006E5B5C">
        <w:rPr>
          <w:rFonts w:ascii="Arial" w:hAnsi="Arial" w:cs="Arial"/>
        </w:rPr>
        <w:t xml:space="preserve"> pokud se strany pro určitý případ prokazatelně nedohodnou na doručování v listinné podobě. Relevantní elektronické kontakty jsou strany povinny sdělit si prokazatelným způsobem nejpozději v den podpisu této Smlouvy.</w:t>
      </w:r>
    </w:p>
    <w:p w14:paraId="3C315E05" w14:textId="77777777" w:rsidR="00EE3BC4" w:rsidRPr="006E5B5C" w:rsidRDefault="00EE3BC4" w:rsidP="00880420">
      <w:pPr>
        <w:spacing w:after="0" w:line="240" w:lineRule="auto"/>
        <w:contextualSpacing/>
        <w:rPr>
          <w:rFonts w:ascii="Arial" w:hAnsi="Arial" w:cs="Arial"/>
          <w:b/>
        </w:rPr>
      </w:pPr>
    </w:p>
    <w:p w14:paraId="6CD2D4FF" w14:textId="674FDDFF"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X.</w:t>
      </w:r>
    </w:p>
    <w:p w14:paraId="6CD2D500" w14:textId="7E0476D8"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Ochrana osobních údajů</w:t>
      </w:r>
    </w:p>
    <w:p w14:paraId="0C503C4D" w14:textId="77777777" w:rsidR="007865C9" w:rsidRPr="006E5B5C" w:rsidRDefault="007865C9" w:rsidP="00880420">
      <w:pPr>
        <w:spacing w:after="0" w:line="240" w:lineRule="auto"/>
        <w:contextualSpacing/>
        <w:jc w:val="center"/>
        <w:rPr>
          <w:rFonts w:ascii="Arial" w:hAnsi="Arial" w:cs="Arial"/>
          <w:b/>
        </w:rPr>
      </w:pPr>
    </w:p>
    <w:p w14:paraId="06121343" w14:textId="77777777" w:rsidR="007865C9" w:rsidRPr="006E5B5C" w:rsidRDefault="007865C9" w:rsidP="00880420">
      <w:pPr>
        <w:numPr>
          <w:ilvl w:val="0"/>
          <w:numId w:val="24"/>
        </w:numPr>
        <w:spacing w:after="0" w:line="240" w:lineRule="auto"/>
        <w:ind w:left="567" w:hanging="567"/>
        <w:contextualSpacing/>
        <w:jc w:val="both"/>
        <w:rPr>
          <w:rFonts w:ascii="Arial" w:hAnsi="Arial" w:cs="Arial"/>
        </w:rPr>
      </w:pPr>
      <w:r w:rsidRPr="006E5B5C">
        <w:rPr>
          <w:rFonts w:ascii="Arial" w:hAnsi="Arial" w:cs="Arial"/>
        </w:rPr>
        <w:t>Pro případ, že v rámci plnění této Smlouvy bude mezi Smluvními stranami docházet k</w:t>
      </w:r>
      <w:r w:rsidRPr="006E5B5C">
        <w:rPr>
          <w:rFonts w:ascii="Arial" w:hAnsi="Arial" w:cs="Arial"/>
          <w:b/>
        </w:rPr>
        <w:t xml:space="preserve"> předávání osobních údajů fyzických osob </w:t>
      </w:r>
      <w:r w:rsidRPr="006E5B5C">
        <w:rPr>
          <w:rFonts w:ascii="Arial" w:hAnsi="Arial" w:cs="Arial"/>
        </w:rPr>
        <w:t xml:space="preserve">(dále jen </w:t>
      </w:r>
      <w:r w:rsidRPr="006E5B5C">
        <w:rPr>
          <w:rFonts w:ascii="Arial" w:hAnsi="Arial" w:cs="Arial"/>
          <w:iCs/>
        </w:rPr>
        <w:t>„</w:t>
      </w:r>
      <w:r w:rsidRPr="006E5B5C">
        <w:rPr>
          <w:rFonts w:ascii="Arial" w:hAnsi="Arial" w:cs="Arial"/>
          <w:b/>
          <w:bCs/>
          <w:iCs/>
        </w:rPr>
        <w:t>Osobní údaje</w:t>
      </w:r>
      <w:r w:rsidRPr="006E5B5C">
        <w:rPr>
          <w:rFonts w:ascii="Arial" w:hAnsi="Arial" w:cs="Arial"/>
          <w:iCs/>
        </w:rPr>
        <w:t>“</w:t>
      </w:r>
      <w:r w:rsidRPr="006E5B5C">
        <w:rPr>
          <w:rFonts w:ascii="Arial" w:hAnsi="Arial" w:cs="Arial"/>
        </w:rPr>
        <w:t>)</w:t>
      </w:r>
      <w:r w:rsidRPr="006E5B5C">
        <w:rPr>
          <w:rFonts w:ascii="Arial" w:hAnsi="Arial" w:cs="Arial"/>
          <w:bCs/>
        </w:rPr>
        <w:t>,</w:t>
      </w:r>
      <w:r w:rsidRPr="006E5B5C">
        <w:rPr>
          <w:rFonts w:ascii="Arial" w:hAnsi="Arial" w:cs="Arial"/>
        </w:rPr>
        <w:t xml:space="preserve"> jejichž správa a zpracování podléhá pravidlům stanoveným nařízením Evropského parlamentu a Rady EU č. 2016/679 ze dne 27. 4. 2016, o ochraně fyzických osob v souvislosti se zpracováním osobních údajů, o volném pohybu těchto údajů a o zrušení směrnice 95/46/ES (obecné nařízení o ochraně osobních údajů) (dále jen </w:t>
      </w:r>
      <w:r w:rsidRPr="006E5B5C">
        <w:rPr>
          <w:rFonts w:ascii="Arial" w:hAnsi="Arial" w:cs="Arial"/>
          <w:iCs/>
        </w:rPr>
        <w:t>„</w:t>
      </w:r>
      <w:r w:rsidRPr="006E5B5C">
        <w:rPr>
          <w:rFonts w:ascii="Arial" w:hAnsi="Arial" w:cs="Arial"/>
          <w:b/>
          <w:bCs/>
          <w:iCs/>
        </w:rPr>
        <w:t>GDPR</w:t>
      </w:r>
      <w:r w:rsidRPr="006E5B5C">
        <w:rPr>
          <w:rFonts w:ascii="Arial" w:hAnsi="Arial" w:cs="Arial"/>
          <w:iCs/>
        </w:rPr>
        <w:t xml:space="preserve">“), </w:t>
      </w:r>
      <w:r w:rsidRPr="006E5B5C">
        <w:rPr>
          <w:rFonts w:ascii="Arial" w:hAnsi="Arial" w:cs="Arial"/>
        </w:rPr>
        <w:t>Smluvní strany prohlašují, že jsou si vědomy své povinnosti zacházet s Osobními údaji získanými v jakékoli souvislosti s plněním této Smlouvy zcela v souladu s výše citovaným nařízením.</w:t>
      </w:r>
    </w:p>
    <w:p w14:paraId="7E79AE41" w14:textId="77777777" w:rsidR="007865C9" w:rsidRPr="006E5B5C" w:rsidRDefault="007865C9" w:rsidP="00880420">
      <w:pPr>
        <w:spacing w:after="0" w:line="240" w:lineRule="auto"/>
        <w:ind w:left="567"/>
        <w:contextualSpacing/>
        <w:jc w:val="both"/>
        <w:rPr>
          <w:rFonts w:ascii="Arial" w:hAnsi="Arial" w:cs="Arial"/>
        </w:rPr>
      </w:pPr>
    </w:p>
    <w:p w14:paraId="1D1EE74E" w14:textId="77777777" w:rsidR="007865C9" w:rsidRPr="006E5B5C" w:rsidRDefault="007865C9" w:rsidP="00880420">
      <w:pPr>
        <w:numPr>
          <w:ilvl w:val="0"/>
          <w:numId w:val="24"/>
        </w:numPr>
        <w:spacing w:after="0" w:line="240" w:lineRule="auto"/>
        <w:ind w:left="567" w:hanging="567"/>
        <w:contextualSpacing/>
        <w:jc w:val="both"/>
        <w:rPr>
          <w:rFonts w:ascii="Arial" w:hAnsi="Arial" w:cs="Arial"/>
        </w:rPr>
      </w:pPr>
      <w:r w:rsidRPr="006E5B5C">
        <w:rPr>
          <w:rFonts w:ascii="Arial" w:hAnsi="Arial" w:cs="Arial"/>
        </w:rPr>
        <w:t xml:space="preserve">V souvislosti s nezbytným </w:t>
      </w:r>
      <w:r w:rsidRPr="006E5B5C">
        <w:rPr>
          <w:rFonts w:ascii="Arial" w:hAnsi="Arial" w:cs="Arial"/>
          <w:b/>
        </w:rPr>
        <w:t>prokazováním některých údajů</w:t>
      </w:r>
      <w:r w:rsidRPr="006E5B5C">
        <w:rPr>
          <w:rFonts w:ascii="Arial" w:hAnsi="Arial" w:cs="Arial"/>
        </w:rPr>
        <w:t xml:space="preserve"> o osobní identitě zaměstnanců Dodavatele vykonávajících činnosti podle této Smlouvy, o jejich trestním statusu, odborné způsobilosti k výkonu práce v bezpečnostní službě nebo o jejich státem aprobovaném oprávnění k určité činnosti nebo k držbě určité věci, je Dodavatel povinen předložit Objednateli originály a současně kopie následujících </w:t>
      </w:r>
      <w:r w:rsidRPr="006E5B5C">
        <w:rPr>
          <w:rFonts w:ascii="Arial" w:hAnsi="Arial" w:cs="Arial"/>
          <w:b/>
        </w:rPr>
        <w:t>dokladů:</w:t>
      </w:r>
      <w:r w:rsidRPr="006E5B5C">
        <w:rPr>
          <w:rFonts w:ascii="Arial" w:hAnsi="Arial" w:cs="Arial"/>
        </w:rPr>
        <w:t xml:space="preserve"> </w:t>
      </w:r>
    </w:p>
    <w:p w14:paraId="459C6032" w14:textId="77777777" w:rsidR="007865C9" w:rsidRPr="006E5B5C" w:rsidRDefault="007865C9" w:rsidP="00880420">
      <w:pPr>
        <w:numPr>
          <w:ilvl w:val="0"/>
          <w:numId w:val="26"/>
        </w:numPr>
        <w:spacing w:after="0" w:line="240" w:lineRule="auto"/>
        <w:ind w:left="1134" w:hanging="567"/>
        <w:contextualSpacing/>
        <w:jc w:val="both"/>
        <w:rPr>
          <w:rFonts w:ascii="Arial" w:hAnsi="Arial" w:cs="Arial"/>
          <w:color w:val="C00000"/>
        </w:rPr>
      </w:pPr>
      <w:r w:rsidRPr="006E5B5C">
        <w:rPr>
          <w:rFonts w:ascii="Arial" w:hAnsi="Arial" w:cs="Arial"/>
        </w:rPr>
        <w:t>občanský průkaz;</w:t>
      </w:r>
    </w:p>
    <w:p w14:paraId="1B23353C" w14:textId="77777777" w:rsidR="007865C9" w:rsidRPr="006E5B5C" w:rsidRDefault="007865C9" w:rsidP="00880420">
      <w:pPr>
        <w:numPr>
          <w:ilvl w:val="0"/>
          <w:numId w:val="26"/>
        </w:numPr>
        <w:spacing w:after="0" w:line="240" w:lineRule="auto"/>
        <w:ind w:left="1134" w:hanging="567"/>
        <w:contextualSpacing/>
        <w:jc w:val="both"/>
        <w:rPr>
          <w:rFonts w:ascii="Arial" w:hAnsi="Arial" w:cs="Arial"/>
          <w:color w:val="C00000"/>
        </w:rPr>
      </w:pPr>
      <w:r w:rsidRPr="006E5B5C">
        <w:rPr>
          <w:rFonts w:ascii="Arial" w:hAnsi="Arial" w:cs="Arial"/>
        </w:rPr>
        <w:t>cestovní pas (popř. jiný doklad o identitě osoby v případě její cizí nebo neurčené státní příslušnosti);</w:t>
      </w:r>
    </w:p>
    <w:p w14:paraId="30BDF4D2" w14:textId="77777777" w:rsidR="007865C9" w:rsidRPr="006E5B5C" w:rsidRDefault="007865C9" w:rsidP="00880420">
      <w:pPr>
        <w:numPr>
          <w:ilvl w:val="0"/>
          <w:numId w:val="26"/>
        </w:numPr>
        <w:spacing w:after="0" w:line="240" w:lineRule="auto"/>
        <w:ind w:left="1134" w:hanging="567"/>
        <w:contextualSpacing/>
        <w:jc w:val="both"/>
        <w:rPr>
          <w:rFonts w:ascii="Arial" w:hAnsi="Arial" w:cs="Arial"/>
          <w:color w:val="C00000"/>
        </w:rPr>
      </w:pPr>
      <w:r w:rsidRPr="006E5B5C">
        <w:rPr>
          <w:rFonts w:ascii="Arial" w:hAnsi="Arial" w:cs="Arial"/>
        </w:rPr>
        <w:t>výpis z rejstříku trestů;</w:t>
      </w:r>
    </w:p>
    <w:p w14:paraId="0265F4B5"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t>osvědčení o vykonání zkoušky bezpečnostního pracovníka nebo osvědčení o dosažení vysokoškolského vzdělání, které tuto zkoušku nahrazuje;</w:t>
      </w:r>
    </w:p>
    <w:p w14:paraId="1C69841F"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t>osvědčení o absolvování školení z BOZP a kurzu první pomoci;</w:t>
      </w:r>
    </w:p>
    <w:p w14:paraId="16FE4DDE"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t>přehled dosavadní praxe;</w:t>
      </w:r>
    </w:p>
    <w:p w14:paraId="34FDF565" w14:textId="77777777" w:rsidR="007865C9" w:rsidRPr="006E5B5C" w:rsidRDefault="007865C9" w:rsidP="00880420">
      <w:pPr>
        <w:numPr>
          <w:ilvl w:val="0"/>
          <w:numId w:val="26"/>
        </w:numPr>
        <w:tabs>
          <w:tab w:val="left" w:pos="3668"/>
        </w:tabs>
        <w:spacing w:after="0" w:line="240" w:lineRule="auto"/>
        <w:ind w:left="1134" w:hanging="567"/>
        <w:contextualSpacing/>
        <w:jc w:val="both"/>
        <w:rPr>
          <w:rFonts w:ascii="Arial" w:hAnsi="Arial" w:cs="Arial"/>
        </w:rPr>
      </w:pPr>
      <w:r w:rsidRPr="006E5B5C">
        <w:rPr>
          <w:rFonts w:ascii="Arial" w:hAnsi="Arial" w:cs="Arial"/>
        </w:rPr>
        <w:lastRenderedPageBreak/>
        <w:t>pracovně-lékařská zpráva o zdravotní způsobilosti k výkonu práce v bezpečnostních službách,</w:t>
      </w:r>
    </w:p>
    <w:p w14:paraId="0DBC02EE" w14:textId="77777777" w:rsidR="007865C9" w:rsidRPr="006E5B5C" w:rsidRDefault="007865C9" w:rsidP="00880420">
      <w:pPr>
        <w:tabs>
          <w:tab w:val="left" w:pos="3668"/>
        </w:tabs>
        <w:spacing w:after="0" w:line="240" w:lineRule="auto"/>
        <w:ind w:left="567"/>
        <w:contextualSpacing/>
        <w:jc w:val="both"/>
        <w:rPr>
          <w:rFonts w:ascii="Arial" w:hAnsi="Arial" w:cs="Arial"/>
        </w:rPr>
      </w:pPr>
    </w:p>
    <w:p w14:paraId="00C912C5" w14:textId="77777777" w:rsidR="007865C9" w:rsidRPr="006E5B5C" w:rsidRDefault="007865C9" w:rsidP="00880420">
      <w:pPr>
        <w:tabs>
          <w:tab w:val="left" w:pos="3668"/>
        </w:tabs>
        <w:spacing w:after="0" w:line="240" w:lineRule="auto"/>
        <w:ind w:left="567"/>
        <w:contextualSpacing/>
        <w:jc w:val="both"/>
        <w:rPr>
          <w:rFonts w:ascii="Arial" w:hAnsi="Arial" w:cs="Arial"/>
        </w:rPr>
      </w:pPr>
      <w:r w:rsidRPr="006E5B5C">
        <w:rPr>
          <w:rFonts w:ascii="Arial" w:hAnsi="Arial" w:cs="Arial"/>
        </w:rPr>
        <w:t>s tím, že originály uvedených dokladů budou po nahlédnutí a zjištění jejich souladu s kopiemi neprodleně Dodavateli vráceny a kopie převzaty Objednatelem pro jeho interní potřebu. Kopie dokladů budou opatřeny souhlasem dotčené osoby s pořízením kopie dokladu, a to ve formě jejího podpisu a textem, z něhož bude zřejmé udělení souhlasu dotčené osoby s pořízením kopie dokladu.</w:t>
      </w:r>
    </w:p>
    <w:p w14:paraId="6CD2D505" w14:textId="77777777" w:rsidR="005B735C" w:rsidRPr="006E5B5C" w:rsidRDefault="005B735C" w:rsidP="00880420">
      <w:pPr>
        <w:spacing w:after="0" w:line="240" w:lineRule="auto"/>
        <w:ind w:left="720"/>
        <w:contextualSpacing/>
        <w:jc w:val="both"/>
        <w:rPr>
          <w:rFonts w:ascii="Arial" w:hAnsi="Arial" w:cs="Arial"/>
        </w:rPr>
      </w:pPr>
    </w:p>
    <w:p w14:paraId="6CD2D57B" w14:textId="26C4E07B"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Článek XI.</w:t>
      </w:r>
    </w:p>
    <w:p w14:paraId="6CD2D57C" w14:textId="34E93C67" w:rsidR="005B735C" w:rsidRPr="006E5B5C" w:rsidRDefault="005B735C" w:rsidP="00880420">
      <w:pPr>
        <w:spacing w:after="0" w:line="240" w:lineRule="auto"/>
        <w:contextualSpacing/>
        <w:jc w:val="center"/>
        <w:rPr>
          <w:rFonts w:ascii="Arial" w:hAnsi="Arial" w:cs="Arial"/>
          <w:b/>
        </w:rPr>
      </w:pPr>
      <w:r w:rsidRPr="006E5B5C">
        <w:rPr>
          <w:rFonts w:ascii="Arial" w:hAnsi="Arial" w:cs="Arial"/>
          <w:b/>
        </w:rPr>
        <w:t>Závěrečná ustanovení</w:t>
      </w:r>
    </w:p>
    <w:p w14:paraId="72BF0F8F" w14:textId="77777777" w:rsidR="007865C9" w:rsidRPr="006E5B5C" w:rsidRDefault="007865C9" w:rsidP="00880420">
      <w:pPr>
        <w:spacing w:after="0" w:line="240" w:lineRule="auto"/>
        <w:contextualSpacing/>
        <w:jc w:val="center"/>
        <w:rPr>
          <w:rFonts w:ascii="Arial" w:hAnsi="Arial" w:cs="Arial"/>
          <w:b/>
        </w:rPr>
      </w:pPr>
    </w:p>
    <w:p w14:paraId="3FAB7684"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Tato Smlouva byla uzavřena podle svobodné a vážné vůle Smluvních stran. Tato Smlouva může být měněna nebo doplňována pouze písemnými smluvními dodatky, číslovanými vzestupnou řadou a podepsanými oprávněnými zástupci Smluvních stran.</w:t>
      </w:r>
    </w:p>
    <w:p w14:paraId="2FEE8543" w14:textId="77777777" w:rsidR="007865C9" w:rsidRPr="006E5B5C" w:rsidRDefault="007865C9" w:rsidP="00880420">
      <w:pPr>
        <w:spacing w:after="0" w:line="240" w:lineRule="auto"/>
        <w:ind w:left="567"/>
        <w:contextualSpacing/>
        <w:jc w:val="both"/>
        <w:rPr>
          <w:rFonts w:ascii="Arial" w:hAnsi="Arial" w:cs="Arial"/>
        </w:rPr>
      </w:pPr>
    </w:p>
    <w:p w14:paraId="6C7B36FA"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bookmarkStart w:id="16" w:name="_Hlk29392096"/>
      <w:r w:rsidRPr="006E5B5C">
        <w:rPr>
          <w:rFonts w:ascii="Arial" w:hAnsi="Arial" w:cs="Arial"/>
        </w:rPr>
        <w:t>V otázkách touto Smlouvou výslovně neupravených se Smluvní strany řídí občanským zákoníkem a dalšími relevantními právními předpisy.</w:t>
      </w:r>
    </w:p>
    <w:bookmarkEnd w:id="16"/>
    <w:p w14:paraId="4DF8F447" w14:textId="77777777" w:rsidR="007865C9" w:rsidRPr="006E5B5C" w:rsidRDefault="007865C9" w:rsidP="00880420">
      <w:pPr>
        <w:spacing w:after="0" w:line="240" w:lineRule="auto"/>
        <w:ind w:left="567"/>
        <w:contextualSpacing/>
        <w:jc w:val="both"/>
        <w:rPr>
          <w:rFonts w:ascii="Arial" w:hAnsi="Arial" w:cs="Arial"/>
        </w:rPr>
      </w:pPr>
    </w:p>
    <w:p w14:paraId="62C03184" w14:textId="28C9E75B"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 xml:space="preserve">Ustanovení této Smlouvy o maximálním počtu pracovních hodin, maximální celkové ceně za poskytování Bezpečnostních služeb podle této Smlouvy mohou být výjimečně překročena pouze v případě přestupného roku, a to pouze v rozsahu tomu adekvátním. </w:t>
      </w:r>
    </w:p>
    <w:p w14:paraId="02387A1C" w14:textId="77777777" w:rsidR="007865C9" w:rsidRPr="006E5B5C" w:rsidRDefault="007865C9" w:rsidP="00880420">
      <w:pPr>
        <w:spacing w:after="0" w:line="240" w:lineRule="auto"/>
        <w:ind w:left="567"/>
        <w:contextualSpacing/>
        <w:jc w:val="both"/>
        <w:rPr>
          <w:rFonts w:ascii="Arial" w:hAnsi="Arial" w:cs="Arial"/>
        </w:rPr>
      </w:pPr>
    </w:p>
    <w:p w14:paraId="4BB13FE4" w14:textId="369421C0"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Objednatel stanoví osoby, které budou oprávněny vystupovat při plnění této Smlouvy jménem Objednatele jako jeho kontaktní a řídící osoby pro určitý úsek poskytovaných Bezpečnostních služeb, včetně vydávání závazných organizačních pokynů a kontroly výkonu Bezpečnostních služeb na daném úseku. Písemný seznam těchto oprávněných osob Objednatel předá neprodleně po uzavření této Smlouvy Dodavateli.</w:t>
      </w:r>
    </w:p>
    <w:p w14:paraId="69ECDEC0" w14:textId="77777777" w:rsidR="007865C9" w:rsidRPr="006E5B5C" w:rsidRDefault="007865C9" w:rsidP="00880420">
      <w:pPr>
        <w:spacing w:after="0" w:line="240" w:lineRule="auto"/>
        <w:ind w:left="567"/>
        <w:contextualSpacing/>
        <w:jc w:val="both"/>
        <w:rPr>
          <w:rFonts w:ascii="Arial" w:hAnsi="Arial" w:cs="Arial"/>
        </w:rPr>
      </w:pPr>
    </w:p>
    <w:p w14:paraId="3F2A6330"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Smluvní strany se zavazují řešit své případné spory přednostně vzájemným jednáním a dohodou. Nebude-li dohoda možná, jsou k řešení sporů příslušné obecné soudy České republiky dle sídla Objednatele.</w:t>
      </w:r>
    </w:p>
    <w:p w14:paraId="582BF071" w14:textId="77777777" w:rsidR="007865C9" w:rsidRPr="006E5B5C" w:rsidRDefault="007865C9" w:rsidP="00880420">
      <w:pPr>
        <w:spacing w:after="0" w:line="240" w:lineRule="auto"/>
        <w:ind w:left="567"/>
        <w:contextualSpacing/>
        <w:jc w:val="both"/>
        <w:rPr>
          <w:rFonts w:ascii="Arial" w:hAnsi="Arial" w:cs="Arial"/>
        </w:rPr>
      </w:pPr>
    </w:p>
    <w:p w14:paraId="28B40E3F"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 xml:space="preserve">Dodavateli je známo, že uzavřením této Smlouvy se stává </w:t>
      </w:r>
      <w:r w:rsidRPr="006E5B5C">
        <w:rPr>
          <w:rFonts w:ascii="Arial" w:hAnsi="Arial" w:cs="Arial"/>
          <w:i/>
        </w:rPr>
        <w:t>„osobou podílející se na dodávkách služeb hrazených z veřejných výdajů nebo z veřejné finanční podpory“</w:t>
      </w:r>
      <w:r w:rsidRPr="006E5B5C">
        <w:rPr>
          <w:rFonts w:ascii="Arial" w:hAnsi="Arial" w:cs="Arial"/>
        </w:rPr>
        <w:t xml:space="preserve"> ve smyslu ustanovení § 2 písm. e) zákona č. 320/2001 Sb., o finanční kontrole ve veřejné správě, v platném znění, a že jako takový je dle předmětného zákonného ustanovení povinen spolupůsobit při výkonu finanční kontroly.</w:t>
      </w:r>
    </w:p>
    <w:p w14:paraId="1E934FA5" w14:textId="77777777" w:rsidR="007865C9" w:rsidRPr="006E5B5C" w:rsidRDefault="007865C9" w:rsidP="00880420">
      <w:pPr>
        <w:spacing w:after="0" w:line="240" w:lineRule="auto"/>
        <w:ind w:left="567"/>
        <w:contextualSpacing/>
        <w:jc w:val="both"/>
        <w:rPr>
          <w:rFonts w:ascii="Arial" w:hAnsi="Arial" w:cs="Arial"/>
        </w:rPr>
      </w:pPr>
    </w:p>
    <w:p w14:paraId="14632EBB"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Smluvním stranám je známo a souhlasí, že tato Smlouva i její případné dodatky budou uveřejněny v registru smluv podle zákona č. 340/2015 Sb., o registru smluv, v platném znění (dále jen „</w:t>
      </w:r>
      <w:r w:rsidRPr="006E5B5C">
        <w:rPr>
          <w:rFonts w:ascii="Arial" w:hAnsi="Arial" w:cs="Arial"/>
          <w:b/>
          <w:bCs/>
        </w:rPr>
        <w:t>ZRS</w:t>
      </w:r>
      <w:r w:rsidRPr="006E5B5C">
        <w:rPr>
          <w:rFonts w:ascii="Arial" w:hAnsi="Arial" w:cs="Arial"/>
        </w:rPr>
        <w:t>“). Smluvní strany jsou zajedno v tom, že tato Smlouva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s výjimkou takových údajů, jejichž publikace by ohrožovala bezpečnostní účel této Smlouvy. Uveřejnění této Smlouvy v registru smluv provede výlučně Objednatel. Pokud by v rozporu s tímto ujednáním provedl uveřejnění Smlouvy také Dodavatel, odpovídá Objednateli za veškerou újmu, která by z případně nevhodného způsobu uveřejnění vznikla.</w:t>
      </w:r>
    </w:p>
    <w:p w14:paraId="3C0481D8" w14:textId="77777777" w:rsidR="007865C9" w:rsidRPr="006E5B5C" w:rsidRDefault="007865C9" w:rsidP="00880420">
      <w:pPr>
        <w:spacing w:after="0" w:line="240" w:lineRule="auto"/>
        <w:ind w:left="567"/>
        <w:contextualSpacing/>
        <w:jc w:val="both"/>
        <w:rPr>
          <w:rFonts w:ascii="Arial" w:hAnsi="Arial" w:cs="Arial"/>
        </w:rPr>
      </w:pPr>
    </w:p>
    <w:p w14:paraId="13F60101" w14:textId="77777777" w:rsidR="007865C9" w:rsidRPr="006E5B5C" w:rsidRDefault="007865C9" w:rsidP="00880420">
      <w:pPr>
        <w:numPr>
          <w:ilvl w:val="0"/>
          <w:numId w:val="19"/>
        </w:numPr>
        <w:spacing w:after="0" w:line="240" w:lineRule="auto"/>
        <w:ind w:left="567" w:hanging="567"/>
        <w:contextualSpacing/>
        <w:jc w:val="both"/>
        <w:rPr>
          <w:rFonts w:ascii="Arial" w:hAnsi="Arial" w:cs="Arial"/>
        </w:rPr>
      </w:pPr>
      <w:r w:rsidRPr="006E5B5C">
        <w:rPr>
          <w:rFonts w:ascii="Arial" w:hAnsi="Arial" w:cs="Arial"/>
        </w:rPr>
        <w:t>Tato Smlouva nabývá platnosti dnem podpisu oprávněných zástupců obou Smluvních stran a účinnosti dnem uveřejnění v registru smluv.</w:t>
      </w:r>
    </w:p>
    <w:p w14:paraId="5F914C6B" w14:textId="77777777" w:rsidR="007865C9" w:rsidRPr="006E5B5C" w:rsidRDefault="007865C9" w:rsidP="00880420">
      <w:pPr>
        <w:spacing w:after="0" w:line="240" w:lineRule="auto"/>
        <w:ind w:left="567"/>
        <w:contextualSpacing/>
        <w:jc w:val="both"/>
        <w:rPr>
          <w:rFonts w:ascii="Arial" w:hAnsi="Arial" w:cs="Arial"/>
        </w:rPr>
      </w:pPr>
    </w:p>
    <w:p w14:paraId="40F57732" w14:textId="39171D29" w:rsidR="007865C9" w:rsidRDefault="007865C9" w:rsidP="00BE1667">
      <w:pPr>
        <w:numPr>
          <w:ilvl w:val="0"/>
          <w:numId w:val="19"/>
        </w:numPr>
        <w:spacing w:after="0" w:line="240" w:lineRule="auto"/>
        <w:ind w:left="567" w:hanging="567"/>
        <w:contextualSpacing/>
        <w:jc w:val="both"/>
        <w:rPr>
          <w:rFonts w:ascii="Arial" w:hAnsi="Arial" w:cs="Arial"/>
        </w:rPr>
      </w:pPr>
      <w:r w:rsidRPr="00E51853">
        <w:rPr>
          <w:rFonts w:ascii="Arial" w:hAnsi="Arial" w:cs="Arial"/>
        </w:rPr>
        <w:lastRenderedPageBreak/>
        <w:t xml:space="preserve">Smlouva je vyhotovena ve </w:t>
      </w:r>
      <w:r w:rsidR="00015EDD">
        <w:rPr>
          <w:rFonts w:ascii="Arial" w:hAnsi="Arial" w:cs="Arial"/>
        </w:rPr>
        <w:t>dvou</w:t>
      </w:r>
      <w:r w:rsidRPr="00E51853">
        <w:rPr>
          <w:rFonts w:ascii="Arial" w:hAnsi="Arial" w:cs="Arial"/>
        </w:rPr>
        <w:t xml:space="preserve"> vyhotoveních s hodnotou originálu, podepsaných oběma Smluvními stranami a vybavených všemi přílohami dle textu, z nichž </w:t>
      </w:r>
      <w:r w:rsidR="00015EDD">
        <w:rPr>
          <w:rFonts w:ascii="Arial" w:hAnsi="Arial" w:cs="Arial"/>
        </w:rPr>
        <w:t>jeden</w:t>
      </w:r>
      <w:r w:rsidR="00015EDD" w:rsidRPr="00E51853">
        <w:rPr>
          <w:rFonts w:ascii="Arial" w:hAnsi="Arial" w:cs="Arial"/>
        </w:rPr>
        <w:t xml:space="preserve"> </w:t>
      </w:r>
      <w:r w:rsidRPr="00E51853">
        <w:rPr>
          <w:rFonts w:ascii="Arial" w:hAnsi="Arial" w:cs="Arial"/>
        </w:rPr>
        <w:t>takto kompletní exemplář Smlouvy obdrží Objednatel a jeden exemplář Dodavatel.</w:t>
      </w:r>
      <w:r w:rsidR="00F9174B">
        <w:rPr>
          <w:rFonts w:ascii="Arial" w:hAnsi="Arial" w:cs="Arial"/>
        </w:rPr>
        <w:t xml:space="preserve"> </w:t>
      </w:r>
      <w:r w:rsidR="00F9174B" w:rsidRPr="00F9174B">
        <w:rPr>
          <w:rFonts w:ascii="Arial" w:hAnsi="Arial" w:cs="Arial"/>
        </w:rPr>
        <w:t>V případě, že tato Smlouva je uzavírána elektronicky za využití uznávaných elektronických podpisů, postačí jedno (1) vyhotovení Smlouvy, na kterém jsou zaznamenány uznávané elektronické podpisy zástupců Smluvních stran, kteří jsou oprávněni tuto Smlouvu uzavřít.</w:t>
      </w:r>
    </w:p>
    <w:p w14:paraId="23EA8033" w14:textId="09B4C148" w:rsidR="007865C9" w:rsidRPr="006E5B5C" w:rsidRDefault="007865C9" w:rsidP="00880420">
      <w:pPr>
        <w:spacing w:after="0" w:line="240" w:lineRule="auto"/>
        <w:contextualSpacing/>
        <w:rPr>
          <w:rFonts w:ascii="Arial" w:hAnsi="Arial" w:cs="Arial"/>
        </w:rPr>
      </w:pPr>
      <w:bookmarkStart w:id="17" w:name="_Hlk26863932"/>
    </w:p>
    <w:p w14:paraId="7644DF7E" w14:textId="0064A1DD" w:rsidR="007865C9" w:rsidRPr="006E5B5C" w:rsidRDefault="00E51853" w:rsidP="00880420">
      <w:pPr>
        <w:numPr>
          <w:ilvl w:val="0"/>
          <w:numId w:val="19"/>
        </w:numPr>
        <w:spacing w:after="0" w:line="240" w:lineRule="auto"/>
        <w:ind w:left="567" w:hanging="567"/>
        <w:contextualSpacing/>
        <w:jc w:val="both"/>
        <w:rPr>
          <w:rFonts w:ascii="Arial" w:hAnsi="Arial" w:cs="Arial"/>
        </w:rPr>
      </w:pPr>
      <w:r>
        <w:rPr>
          <w:rFonts w:ascii="Arial" w:hAnsi="Arial" w:cs="Arial"/>
        </w:rPr>
        <w:t>N</w:t>
      </w:r>
      <w:r w:rsidR="007865C9" w:rsidRPr="006E5B5C">
        <w:rPr>
          <w:rFonts w:ascii="Arial" w:hAnsi="Arial" w:cs="Arial"/>
        </w:rPr>
        <w:t>edílnou součástí této Smlouvy jsou následující přílohy (kopie originálů):</w:t>
      </w:r>
    </w:p>
    <w:bookmarkEnd w:id="17"/>
    <w:p w14:paraId="4B3EE31A" w14:textId="77777777" w:rsidR="007865C9" w:rsidRPr="006E5B5C" w:rsidRDefault="007865C9" w:rsidP="00880420">
      <w:pPr>
        <w:spacing w:after="0" w:line="240" w:lineRule="auto"/>
        <w:contextualSpacing/>
        <w:jc w:val="both"/>
        <w:rPr>
          <w:rFonts w:ascii="Arial" w:hAnsi="Arial" w:cs="Arial"/>
          <w:b/>
        </w:rPr>
      </w:pPr>
    </w:p>
    <w:p w14:paraId="469B3FE0" w14:textId="10F2B3CA" w:rsidR="007865C9" w:rsidRPr="006E5B5C" w:rsidRDefault="007865C9" w:rsidP="00880420">
      <w:pPr>
        <w:spacing w:after="0" w:line="240" w:lineRule="auto"/>
        <w:ind w:left="1985" w:hanging="1418"/>
        <w:contextualSpacing/>
        <w:jc w:val="both"/>
        <w:rPr>
          <w:rFonts w:ascii="Arial" w:hAnsi="Arial" w:cs="Arial"/>
        </w:rPr>
      </w:pPr>
      <w:r w:rsidRPr="006E5B5C">
        <w:rPr>
          <w:rFonts w:ascii="Arial" w:hAnsi="Arial" w:cs="Arial"/>
          <w:b/>
        </w:rPr>
        <w:t>Příloha č. 1:</w:t>
      </w:r>
      <w:r w:rsidRPr="006E5B5C">
        <w:rPr>
          <w:rFonts w:ascii="Arial" w:hAnsi="Arial" w:cs="Arial"/>
        </w:rPr>
        <w:tab/>
      </w:r>
      <w:r w:rsidR="00A527F5" w:rsidRPr="006E5B5C">
        <w:rPr>
          <w:rFonts w:ascii="Arial" w:hAnsi="Arial" w:cs="Arial"/>
        </w:rPr>
        <w:t xml:space="preserve">Požadavky a podmínky pro výkon fyzické ostrahy </w:t>
      </w:r>
      <w:r w:rsidR="00A527F5">
        <w:rPr>
          <w:rFonts w:ascii="Arial" w:hAnsi="Arial" w:cs="Arial"/>
        </w:rPr>
        <w:t>O</w:t>
      </w:r>
      <w:r w:rsidR="00A527F5" w:rsidRPr="006E5B5C">
        <w:rPr>
          <w:rFonts w:ascii="Arial" w:hAnsi="Arial" w:cs="Arial"/>
        </w:rPr>
        <w:t>bjekt</w:t>
      </w:r>
      <w:r w:rsidR="00A527F5">
        <w:rPr>
          <w:rFonts w:ascii="Arial" w:hAnsi="Arial" w:cs="Arial"/>
        </w:rPr>
        <w:t>u</w:t>
      </w:r>
      <w:r w:rsidR="00A527F5" w:rsidRPr="006E5B5C" w:rsidDel="00A527F5">
        <w:rPr>
          <w:rFonts w:ascii="Arial" w:hAnsi="Arial" w:cs="Arial"/>
        </w:rPr>
        <w:t xml:space="preserve"> </w:t>
      </w:r>
    </w:p>
    <w:p w14:paraId="7BF50F03" w14:textId="1593759D" w:rsidR="00A527F5" w:rsidRPr="006E5B5C" w:rsidRDefault="007865C9" w:rsidP="00A527F5">
      <w:pPr>
        <w:spacing w:after="0" w:line="240" w:lineRule="auto"/>
        <w:ind w:left="1985" w:hanging="1418"/>
        <w:contextualSpacing/>
        <w:jc w:val="both"/>
        <w:rPr>
          <w:rFonts w:ascii="Arial" w:hAnsi="Arial" w:cs="Arial"/>
        </w:rPr>
      </w:pPr>
      <w:r w:rsidRPr="006E5B5C">
        <w:rPr>
          <w:rFonts w:ascii="Arial" w:hAnsi="Arial" w:cs="Arial"/>
          <w:b/>
        </w:rPr>
        <w:t xml:space="preserve">Příloha č. </w:t>
      </w:r>
      <w:r w:rsidR="0066403B">
        <w:rPr>
          <w:rFonts w:ascii="Arial" w:hAnsi="Arial" w:cs="Arial"/>
          <w:b/>
        </w:rPr>
        <w:t>2</w:t>
      </w:r>
      <w:r w:rsidRPr="006E5B5C">
        <w:rPr>
          <w:rFonts w:ascii="Arial" w:hAnsi="Arial" w:cs="Arial"/>
          <w:b/>
        </w:rPr>
        <w:t>:</w:t>
      </w:r>
      <w:r w:rsidRPr="006E5B5C">
        <w:rPr>
          <w:rFonts w:ascii="Arial" w:hAnsi="Arial" w:cs="Arial"/>
        </w:rPr>
        <w:tab/>
      </w:r>
      <w:r w:rsidR="00A527F5" w:rsidRPr="006E5B5C">
        <w:rPr>
          <w:rFonts w:ascii="Arial" w:hAnsi="Arial" w:cs="Arial"/>
        </w:rPr>
        <w:t xml:space="preserve">Směrnice pro výkon fyzické ostrahy v Objektu </w:t>
      </w:r>
    </w:p>
    <w:p w14:paraId="6D720331" w14:textId="059D16E7" w:rsidR="007865C9" w:rsidRPr="006E5B5C" w:rsidRDefault="007865C9" w:rsidP="00880420">
      <w:pPr>
        <w:spacing w:after="0" w:line="240" w:lineRule="auto"/>
        <w:ind w:left="1985" w:hanging="1418"/>
        <w:contextualSpacing/>
        <w:jc w:val="both"/>
        <w:rPr>
          <w:rFonts w:ascii="Arial" w:hAnsi="Arial" w:cs="Arial"/>
        </w:rPr>
      </w:pPr>
    </w:p>
    <w:p w14:paraId="1A3BC6C8" w14:textId="77777777" w:rsidR="00981A19" w:rsidRPr="006E5B5C" w:rsidRDefault="00981A19" w:rsidP="00880420">
      <w:pPr>
        <w:spacing w:after="0" w:line="240" w:lineRule="auto"/>
        <w:ind w:left="1985" w:hanging="1418"/>
        <w:contextualSpacing/>
        <w:jc w:val="both"/>
        <w:rPr>
          <w:rFonts w:ascii="Arial" w:eastAsia="Times New Roman" w:hAnsi="Arial" w:cs="Arial"/>
          <w:lang w:eastAsia="cs-CZ"/>
        </w:rPr>
      </w:pPr>
      <w:bookmarkStart w:id="18" w:name="_Hlk32938225"/>
    </w:p>
    <w:bookmarkEnd w:id="18"/>
    <w:p w14:paraId="6CD2D5A4" w14:textId="77777777" w:rsidR="005B735C" w:rsidRPr="006E5B5C" w:rsidRDefault="005B735C" w:rsidP="00880420">
      <w:pPr>
        <w:spacing w:after="0" w:line="240" w:lineRule="auto"/>
        <w:ind w:firstLine="567"/>
        <w:contextualSpacing/>
        <w:rPr>
          <w:rFonts w:ascii="Arial" w:hAnsi="Arial" w:cs="Arial"/>
          <w:i/>
        </w:rPr>
      </w:pPr>
    </w:p>
    <w:p w14:paraId="7E370736" w14:textId="75C878A7" w:rsidR="00D560FF" w:rsidRDefault="005B735C" w:rsidP="00880420">
      <w:pPr>
        <w:tabs>
          <w:tab w:val="left" w:pos="4962"/>
        </w:tabs>
        <w:spacing w:after="0" w:line="240" w:lineRule="auto"/>
        <w:contextualSpacing/>
        <w:jc w:val="both"/>
        <w:rPr>
          <w:rFonts w:ascii="Arial" w:hAnsi="Arial" w:cs="Arial"/>
        </w:rPr>
      </w:pPr>
      <w:r w:rsidRPr="006E5B5C">
        <w:rPr>
          <w:rFonts w:ascii="Arial" w:hAnsi="Arial" w:cs="Arial"/>
        </w:rPr>
        <w:t>V</w:t>
      </w:r>
      <w:r w:rsidR="003B0528">
        <w:rPr>
          <w:rFonts w:ascii="Arial" w:hAnsi="Arial" w:cs="Arial"/>
        </w:rPr>
        <w:t xml:space="preserve"> Praze </w:t>
      </w:r>
      <w:r w:rsidRPr="006E5B5C">
        <w:rPr>
          <w:rFonts w:ascii="Arial" w:hAnsi="Arial" w:cs="Arial"/>
        </w:rPr>
        <w:t>dne</w:t>
      </w:r>
      <w:r w:rsidR="008273FE">
        <w:rPr>
          <w:rFonts w:ascii="Arial" w:hAnsi="Arial" w:cs="Arial"/>
        </w:rPr>
        <w:t xml:space="preserve"> </w:t>
      </w:r>
      <w:r w:rsidR="00F64750">
        <w:rPr>
          <w:rFonts w:ascii="Arial" w:hAnsi="Arial" w:cs="Arial"/>
        </w:rPr>
        <w:t>11.12.2024</w:t>
      </w:r>
      <w:r w:rsidR="004545A9">
        <w:rPr>
          <w:rFonts w:ascii="Arial" w:hAnsi="Arial" w:cs="Arial"/>
        </w:rPr>
        <w:tab/>
      </w:r>
      <w:r w:rsidR="004545A9" w:rsidRPr="006E5B5C">
        <w:rPr>
          <w:rFonts w:ascii="Arial" w:hAnsi="Arial" w:cs="Arial"/>
        </w:rPr>
        <w:t>V Praze dne</w:t>
      </w:r>
      <w:r w:rsidR="004545A9">
        <w:rPr>
          <w:rFonts w:ascii="Arial" w:hAnsi="Arial" w:cs="Arial"/>
        </w:rPr>
        <w:t xml:space="preserve"> </w:t>
      </w:r>
      <w:r w:rsidR="00F64750">
        <w:rPr>
          <w:rFonts w:ascii="Arial" w:hAnsi="Arial" w:cs="Arial"/>
        </w:rPr>
        <w:t>14.12.2024</w:t>
      </w:r>
    </w:p>
    <w:p w14:paraId="6CD2D5A7" w14:textId="1D9DDED2" w:rsidR="005B735C" w:rsidRPr="006E5B5C" w:rsidRDefault="000076ED" w:rsidP="00880420">
      <w:pPr>
        <w:tabs>
          <w:tab w:val="left" w:pos="4962"/>
        </w:tabs>
        <w:spacing w:after="0" w:line="240" w:lineRule="auto"/>
        <w:contextualSpacing/>
        <w:jc w:val="both"/>
        <w:rPr>
          <w:rFonts w:ascii="Arial" w:hAnsi="Arial" w:cs="Arial"/>
        </w:rPr>
      </w:pPr>
      <w:r w:rsidRPr="006E5B5C">
        <w:rPr>
          <w:rFonts w:ascii="Arial" w:hAnsi="Arial" w:cs="Arial"/>
        </w:rPr>
        <w:tab/>
      </w:r>
    </w:p>
    <w:p w14:paraId="6CD2D5A8" w14:textId="77777777" w:rsidR="005B735C" w:rsidRPr="006E5B5C" w:rsidRDefault="005B735C" w:rsidP="00880420">
      <w:pPr>
        <w:spacing w:after="0" w:line="240" w:lineRule="auto"/>
        <w:contextualSpacing/>
        <w:jc w:val="both"/>
        <w:rPr>
          <w:rFonts w:ascii="Arial" w:hAnsi="Arial" w:cs="Arial"/>
        </w:rPr>
      </w:pPr>
    </w:p>
    <w:p w14:paraId="6CD2D5A9" w14:textId="77777777" w:rsidR="005B735C" w:rsidRPr="006E5B5C" w:rsidRDefault="005B735C" w:rsidP="00880420">
      <w:pPr>
        <w:spacing w:after="0" w:line="240" w:lineRule="auto"/>
        <w:contextualSpacing/>
        <w:jc w:val="both"/>
        <w:rPr>
          <w:rFonts w:ascii="Arial" w:hAnsi="Arial" w:cs="Arial"/>
        </w:rPr>
      </w:pPr>
    </w:p>
    <w:p w14:paraId="6CD2D5AA" w14:textId="77777777" w:rsidR="005B735C" w:rsidRPr="006E5B5C" w:rsidRDefault="005B735C" w:rsidP="00880420">
      <w:pPr>
        <w:spacing w:after="0" w:line="240" w:lineRule="auto"/>
        <w:contextualSpacing/>
        <w:jc w:val="both"/>
        <w:rPr>
          <w:rFonts w:ascii="Arial" w:hAnsi="Arial" w:cs="Arial"/>
        </w:rPr>
      </w:pPr>
    </w:p>
    <w:p w14:paraId="6CD2D5AB" w14:textId="77777777" w:rsidR="005B735C" w:rsidRPr="006E5B5C" w:rsidRDefault="005B735C" w:rsidP="00880420">
      <w:pPr>
        <w:spacing w:after="0" w:line="240" w:lineRule="auto"/>
        <w:contextualSpacing/>
        <w:jc w:val="both"/>
        <w:rPr>
          <w:rFonts w:ascii="Arial" w:hAnsi="Arial" w:cs="Arial"/>
        </w:rPr>
      </w:pPr>
    </w:p>
    <w:p w14:paraId="6CD2D5AC" w14:textId="77777777" w:rsidR="005B735C" w:rsidRPr="006E5B5C" w:rsidRDefault="005B735C" w:rsidP="00880420">
      <w:pPr>
        <w:spacing w:after="0" w:line="240" w:lineRule="auto"/>
        <w:contextualSpacing/>
        <w:jc w:val="both"/>
        <w:rPr>
          <w:rFonts w:ascii="Arial" w:hAnsi="Arial" w:cs="Arial"/>
        </w:rPr>
      </w:pPr>
      <w:r w:rsidRPr="006E5B5C">
        <w:rPr>
          <w:rFonts w:ascii="Arial" w:hAnsi="Arial" w:cs="Arial"/>
        </w:rPr>
        <w:t>_______________________________                    ________________________________</w:t>
      </w:r>
    </w:p>
    <w:p w14:paraId="6CD2D5AD" w14:textId="6C9BE2F9" w:rsidR="005B735C" w:rsidRPr="006E5B5C" w:rsidRDefault="000076ED" w:rsidP="00880420">
      <w:pPr>
        <w:tabs>
          <w:tab w:val="center" w:pos="1985"/>
          <w:tab w:val="center" w:pos="6946"/>
        </w:tabs>
        <w:spacing w:after="0" w:line="240" w:lineRule="auto"/>
        <w:contextualSpacing/>
        <w:jc w:val="both"/>
        <w:rPr>
          <w:rFonts w:ascii="Arial" w:hAnsi="Arial" w:cs="Arial"/>
        </w:rPr>
      </w:pPr>
      <w:r w:rsidRPr="006E5B5C">
        <w:rPr>
          <w:rFonts w:ascii="Arial" w:hAnsi="Arial" w:cs="Arial"/>
        </w:rPr>
        <w:tab/>
      </w:r>
      <w:r w:rsidR="005B735C" w:rsidRPr="006E5B5C">
        <w:rPr>
          <w:rFonts w:ascii="Arial" w:hAnsi="Arial" w:cs="Arial"/>
        </w:rPr>
        <w:t xml:space="preserve">Za </w:t>
      </w:r>
      <w:r w:rsidR="00A61D36">
        <w:rPr>
          <w:rFonts w:ascii="Arial" w:hAnsi="Arial" w:cs="Arial"/>
        </w:rPr>
        <w:t>objednatele</w:t>
      </w:r>
      <w:r w:rsidR="005B735C" w:rsidRPr="006E5B5C">
        <w:rPr>
          <w:rFonts w:ascii="Arial" w:hAnsi="Arial" w:cs="Arial"/>
        </w:rPr>
        <w:t xml:space="preserve">: </w:t>
      </w:r>
      <w:r w:rsidRPr="006E5B5C">
        <w:rPr>
          <w:rFonts w:ascii="Arial" w:hAnsi="Arial" w:cs="Arial"/>
        </w:rPr>
        <w:tab/>
      </w:r>
      <w:r w:rsidR="005B735C" w:rsidRPr="006E5B5C">
        <w:rPr>
          <w:rFonts w:ascii="Arial" w:hAnsi="Arial" w:cs="Arial"/>
        </w:rPr>
        <w:t xml:space="preserve">Za </w:t>
      </w:r>
      <w:r w:rsidR="00A61D36">
        <w:rPr>
          <w:rFonts w:ascii="Arial" w:hAnsi="Arial" w:cs="Arial"/>
        </w:rPr>
        <w:t>dodavatele</w:t>
      </w:r>
      <w:r w:rsidR="005B735C" w:rsidRPr="006E5B5C">
        <w:rPr>
          <w:rFonts w:ascii="Arial" w:hAnsi="Arial" w:cs="Arial"/>
        </w:rPr>
        <w:t>:</w:t>
      </w:r>
    </w:p>
    <w:p w14:paraId="2CA3CAF4" w14:textId="0ED13F81" w:rsidR="00A61D36" w:rsidRPr="00A61D36" w:rsidRDefault="000076ED" w:rsidP="00A61D36">
      <w:pPr>
        <w:tabs>
          <w:tab w:val="center" w:pos="1985"/>
          <w:tab w:val="center" w:pos="6946"/>
        </w:tabs>
        <w:spacing w:after="0" w:line="240" w:lineRule="auto"/>
        <w:contextualSpacing/>
        <w:jc w:val="both"/>
        <w:rPr>
          <w:rFonts w:ascii="Arial" w:hAnsi="Arial" w:cs="Arial"/>
          <w:b/>
          <w:highlight w:val="yellow"/>
        </w:rPr>
      </w:pPr>
      <w:r w:rsidRPr="00BB176A">
        <w:rPr>
          <w:rFonts w:ascii="Arial" w:hAnsi="Arial" w:cs="Arial"/>
          <w:b/>
        </w:rPr>
        <w:tab/>
      </w:r>
      <w:bookmarkStart w:id="19" w:name="_Hlk179487481"/>
      <w:r w:rsidR="00A61D36" w:rsidRPr="006E5B5C">
        <w:rPr>
          <w:rFonts w:ascii="Arial" w:hAnsi="Arial" w:cs="Arial"/>
          <w:b/>
        </w:rPr>
        <w:t>Muzeum hl. m. Prahy</w:t>
      </w:r>
      <w:r w:rsidR="00A61D36">
        <w:rPr>
          <w:rFonts w:ascii="Arial" w:hAnsi="Arial" w:cs="Arial"/>
          <w:b/>
        </w:rPr>
        <w:tab/>
      </w:r>
      <w:r w:rsidR="00AD0274" w:rsidRPr="003C6A42">
        <w:rPr>
          <w:rFonts w:ascii="Arial" w:hAnsi="Arial" w:cs="Arial"/>
          <w:b/>
        </w:rPr>
        <w:t>BLESK Servis s.r.o.</w:t>
      </w:r>
    </w:p>
    <w:p w14:paraId="21F00483" w14:textId="77777777" w:rsidR="00A61D36" w:rsidRDefault="00A61D36" w:rsidP="00A61D36">
      <w:pPr>
        <w:tabs>
          <w:tab w:val="center" w:pos="1985"/>
          <w:tab w:val="center" w:pos="6946"/>
        </w:tabs>
        <w:spacing w:after="0" w:line="240" w:lineRule="auto"/>
        <w:contextualSpacing/>
        <w:jc w:val="both"/>
        <w:rPr>
          <w:rFonts w:ascii="Arial" w:hAnsi="Arial" w:cs="Arial"/>
        </w:rPr>
      </w:pPr>
      <w:r w:rsidRPr="00A61D36">
        <w:rPr>
          <w:rFonts w:ascii="Arial" w:hAnsi="Arial" w:cs="Arial"/>
        </w:rPr>
        <w:tab/>
      </w:r>
      <w:r w:rsidRPr="00A61D36">
        <w:rPr>
          <w:rFonts w:ascii="Arial" w:hAnsi="Arial" w:cs="Arial"/>
        </w:rPr>
        <w:tab/>
      </w:r>
    </w:p>
    <w:p w14:paraId="22ADB3C1" w14:textId="05BDA1CA" w:rsidR="00A61D36" w:rsidRDefault="00A61D36" w:rsidP="00A61D36">
      <w:pPr>
        <w:tabs>
          <w:tab w:val="center" w:pos="1985"/>
          <w:tab w:val="center" w:pos="6946"/>
        </w:tabs>
        <w:spacing w:after="0" w:line="240" w:lineRule="auto"/>
        <w:contextualSpacing/>
        <w:jc w:val="both"/>
        <w:rPr>
          <w:rFonts w:ascii="Arial" w:hAnsi="Arial" w:cs="Arial"/>
        </w:rPr>
      </w:pPr>
      <w:r>
        <w:rPr>
          <w:rFonts w:ascii="Arial" w:hAnsi="Arial" w:cs="Arial"/>
        </w:rPr>
        <w:tab/>
      </w:r>
      <w:r w:rsidRPr="00A61D36">
        <w:rPr>
          <w:rFonts w:ascii="Arial" w:hAnsi="Arial" w:cs="Arial"/>
        </w:rPr>
        <w:t xml:space="preserve">RNDr. Ing. Ivo Macek, ředitel </w:t>
      </w:r>
      <w:r>
        <w:rPr>
          <w:rFonts w:ascii="Arial" w:hAnsi="Arial" w:cs="Arial"/>
        </w:rPr>
        <w:t xml:space="preserve">  </w:t>
      </w:r>
      <w:r>
        <w:rPr>
          <w:rFonts w:ascii="Arial" w:hAnsi="Arial" w:cs="Arial"/>
        </w:rPr>
        <w:tab/>
      </w:r>
      <w:r w:rsidR="00FA76D7">
        <w:rPr>
          <w:rFonts w:ascii="Arial" w:hAnsi="Arial" w:cs="Arial"/>
        </w:rPr>
        <w:t>Jakub Šindelář, jednatel</w:t>
      </w:r>
    </w:p>
    <w:p w14:paraId="6CD2D5B0" w14:textId="1B73AD91" w:rsidR="00C438DC" w:rsidRDefault="005B735C" w:rsidP="00A61D36">
      <w:pPr>
        <w:tabs>
          <w:tab w:val="center" w:pos="1985"/>
          <w:tab w:val="center" w:pos="6946"/>
        </w:tabs>
        <w:spacing w:after="0" w:line="240" w:lineRule="auto"/>
        <w:contextualSpacing/>
        <w:jc w:val="both"/>
        <w:rPr>
          <w:rFonts w:ascii="Arial" w:hAnsi="Arial" w:cs="Arial"/>
        </w:rPr>
      </w:pPr>
      <w:r w:rsidRPr="006E5B5C">
        <w:rPr>
          <w:rFonts w:ascii="Arial" w:hAnsi="Arial" w:cs="Arial"/>
        </w:rPr>
        <w:t xml:space="preserve"> </w:t>
      </w:r>
      <w:r w:rsidR="000076ED" w:rsidRPr="006E5B5C">
        <w:rPr>
          <w:rFonts w:ascii="Arial" w:hAnsi="Arial" w:cs="Arial"/>
        </w:rPr>
        <w:tab/>
      </w:r>
      <w:r w:rsidRPr="006E5B5C">
        <w:rPr>
          <w:rFonts w:ascii="Arial" w:hAnsi="Arial" w:cs="Arial"/>
        </w:rPr>
        <w:t xml:space="preserve"> </w:t>
      </w:r>
    </w:p>
    <w:bookmarkEnd w:id="19"/>
    <w:p w14:paraId="29B79CB3" w14:textId="22837873" w:rsidR="003B0528" w:rsidRDefault="003B0528" w:rsidP="00880420">
      <w:pPr>
        <w:tabs>
          <w:tab w:val="center" w:pos="1985"/>
          <w:tab w:val="center" w:pos="6946"/>
        </w:tabs>
        <w:spacing w:after="0" w:line="240" w:lineRule="auto"/>
        <w:contextualSpacing/>
        <w:jc w:val="both"/>
        <w:rPr>
          <w:rFonts w:ascii="Arial" w:hAnsi="Arial" w:cs="Arial"/>
        </w:rPr>
      </w:pPr>
      <w:r>
        <w:rPr>
          <w:rFonts w:ascii="Arial" w:hAnsi="Arial" w:cs="Arial"/>
        </w:rPr>
        <w:t xml:space="preserve">         </w:t>
      </w:r>
    </w:p>
    <w:p w14:paraId="404B0FA7" w14:textId="77777777" w:rsidR="003B0528" w:rsidRPr="006E5B5C" w:rsidRDefault="003B0528" w:rsidP="00880420">
      <w:pPr>
        <w:tabs>
          <w:tab w:val="center" w:pos="1985"/>
          <w:tab w:val="center" w:pos="6946"/>
        </w:tabs>
        <w:spacing w:after="0" w:line="240" w:lineRule="auto"/>
        <w:contextualSpacing/>
        <w:jc w:val="both"/>
        <w:rPr>
          <w:rFonts w:ascii="Arial" w:hAnsi="Arial" w:cs="Arial"/>
        </w:rPr>
      </w:pPr>
    </w:p>
    <w:sectPr w:rsidR="003B0528" w:rsidRPr="006E5B5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16D6B" w14:textId="77777777" w:rsidR="00F00BF4" w:rsidRDefault="00F00BF4" w:rsidP="005B735C">
      <w:pPr>
        <w:spacing w:after="0" w:line="240" w:lineRule="auto"/>
      </w:pPr>
      <w:r>
        <w:separator/>
      </w:r>
    </w:p>
  </w:endnote>
  <w:endnote w:type="continuationSeparator" w:id="0">
    <w:p w14:paraId="6893DB89" w14:textId="77777777" w:rsidR="00F00BF4" w:rsidRDefault="00F00BF4" w:rsidP="005B735C">
      <w:pPr>
        <w:spacing w:after="0" w:line="240" w:lineRule="auto"/>
      </w:pPr>
      <w:r>
        <w:continuationSeparator/>
      </w:r>
    </w:p>
  </w:endnote>
  <w:endnote w:type="continuationNotice" w:id="1">
    <w:p w14:paraId="182217CC" w14:textId="77777777" w:rsidR="00F00BF4" w:rsidRDefault="00F00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56403"/>
      <w:docPartObj>
        <w:docPartGallery w:val="Page Numbers (Bottom of Page)"/>
        <w:docPartUnique/>
      </w:docPartObj>
    </w:sdtPr>
    <w:sdtEndPr>
      <w:rPr>
        <w:rFonts w:ascii="Arial" w:hAnsi="Arial" w:cs="Arial"/>
        <w:sz w:val="20"/>
        <w:szCs w:val="20"/>
      </w:rPr>
    </w:sdtEndPr>
    <w:sdtContent>
      <w:p w14:paraId="6CD2D5B8" w14:textId="1406DC6F" w:rsidR="002D095B" w:rsidRPr="00981A19" w:rsidRDefault="002D095B">
        <w:pPr>
          <w:pStyle w:val="Zpat"/>
          <w:jc w:val="center"/>
          <w:rPr>
            <w:rFonts w:ascii="Arial" w:hAnsi="Arial" w:cs="Arial"/>
            <w:sz w:val="20"/>
            <w:szCs w:val="20"/>
          </w:rPr>
        </w:pPr>
        <w:r w:rsidRPr="00981A19">
          <w:rPr>
            <w:rFonts w:ascii="Arial" w:hAnsi="Arial" w:cs="Arial"/>
            <w:sz w:val="20"/>
            <w:szCs w:val="20"/>
          </w:rPr>
          <w:fldChar w:fldCharType="begin"/>
        </w:r>
        <w:r w:rsidRPr="00981A19">
          <w:rPr>
            <w:rFonts w:ascii="Arial" w:hAnsi="Arial" w:cs="Arial"/>
            <w:sz w:val="20"/>
            <w:szCs w:val="20"/>
          </w:rPr>
          <w:instrText>PAGE   \* MERGEFORMAT</w:instrText>
        </w:r>
        <w:r w:rsidRPr="00981A19">
          <w:rPr>
            <w:rFonts w:ascii="Arial" w:hAnsi="Arial" w:cs="Arial"/>
            <w:sz w:val="20"/>
            <w:szCs w:val="20"/>
          </w:rPr>
          <w:fldChar w:fldCharType="separate"/>
        </w:r>
        <w:r w:rsidR="00186E83">
          <w:rPr>
            <w:rFonts w:ascii="Arial" w:hAnsi="Arial" w:cs="Arial"/>
            <w:noProof/>
            <w:sz w:val="20"/>
            <w:szCs w:val="20"/>
          </w:rPr>
          <w:t>12</w:t>
        </w:r>
        <w:r w:rsidRPr="00981A19">
          <w:rPr>
            <w:rFonts w:ascii="Arial" w:hAnsi="Arial" w:cs="Arial"/>
            <w:sz w:val="20"/>
            <w:szCs w:val="20"/>
          </w:rPr>
          <w:fldChar w:fldCharType="end"/>
        </w:r>
      </w:p>
    </w:sdtContent>
  </w:sdt>
  <w:p w14:paraId="6CD2D5B9" w14:textId="77777777" w:rsidR="002D095B" w:rsidRDefault="002D09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1B487" w14:textId="77777777" w:rsidR="00F00BF4" w:rsidRDefault="00F00BF4" w:rsidP="005B735C">
      <w:pPr>
        <w:spacing w:after="0" w:line="240" w:lineRule="auto"/>
      </w:pPr>
      <w:r>
        <w:separator/>
      </w:r>
    </w:p>
  </w:footnote>
  <w:footnote w:type="continuationSeparator" w:id="0">
    <w:p w14:paraId="71ACB8B6" w14:textId="77777777" w:rsidR="00F00BF4" w:rsidRDefault="00F00BF4" w:rsidP="005B735C">
      <w:pPr>
        <w:spacing w:after="0" w:line="240" w:lineRule="auto"/>
      </w:pPr>
      <w:r>
        <w:continuationSeparator/>
      </w:r>
    </w:p>
  </w:footnote>
  <w:footnote w:type="continuationNotice" w:id="1">
    <w:p w14:paraId="7FEC1D99" w14:textId="77777777" w:rsidR="00F00BF4" w:rsidRDefault="00F00B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F3A93"/>
    <w:multiLevelType w:val="hybridMultilevel"/>
    <w:tmpl w:val="BAC478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6330A8D"/>
    <w:multiLevelType w:val="hybridMultilevel"/>
    <w:tmpl w:val="7E284FD2"/>
    <w:lvl w:ilvl="0" w:tplc="B328A6B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CC7718"/>
    <w:multiLevelType w:val="hybridMultilevel"/>
    <w:tmpl w:val="11E497BE"/>
    <w:lvl w:ilvl="0" w:tplc="E0EC751C">
      <w:start w:val="1"/>
      <w:numFmt w:val="lowerLetter"/>
      <w:lvlText w:val="%1)"/>
      <w:lvlJc w:val="left"/>
      <w:pPr>
        <w:ind w:left="1080" w:hanging="360"/>
      </w:pPr>
      <w:rPr>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1485788E"/>
    <w:multiLevelType w:val="hybridMultilevel"/>
    <w:tmpl w:val="DD42BF18"/>
    <w:lvl w:ilvl="0" w:tplc="04050001">
      <w:start w:val="1"/>
      <w:numFmt w:val="bullet"/>
      <w:lvlText w:val=""/>
      <w:lvlJc w:val="left"/>
      <w:pPr>
        <w:ind w:left="108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167831AA"/>
    <w:multiLevelType w:val="hybridMultilevel"/>
    <w:tmpl w:val="4998986E"/>
    <w:lvl w:ilvl="0" w:tplc="285E0F4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2218A5"/>
    <w:multiLevelType w:val="hybridMultilevel"/>
    <w:tmpl w:val="1DE09BF8"/>
    <w:lvl w:ilvl="0" w:tplc="DAFEEFCC">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C897503"/>
    <w:multiLevelType w:val="hybridMultilevel"/>
    <w:tmpl w:val="F8F80042"/>
    <w:lvl w:ilvl="0" w:tplc="47C6DEF2">
      <w:start w:val="1"/>
      <w:numFmt w:val="lowerLetter"/>
      <w:lvlText w:val="%1)"/>
      <w:lvlJc w:val="left"/>
      <w:pPr>
        <w:ind w:left="1080" w:hanging="360"/>
      </w:pPr>
      <w:rPr>
        <w:rFonts w:ascii="Arial" w:eastAsiaTheme="minorHAnsi" w:hAnsi="Arial" w:cs="Aria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1262B9"/>
    <w:multiLevelType w:val="hybridMultilevel"/>
    <w:tmpl w:val="4EDC9D68"/>
    <w:lvl w:ilvl="0" w:tplc="140EAAD0">
      <w:start w:val="1"/>
      <w:numFmt w:val="decimal"/>
      <w:lvlText w:val="%1."/>
      <w:lvlJc w:val="left"/>
      <w:pPr>
        <w:ind w:left="720" w:hanging="360"/>
      </w:pPr>
      <w:rPr>
        <w:rFonts w:ascii="Arial" w:hAnsi="Arial" w:cs="Arial" w:hint="default"/>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E734EB8"/>
    <w:multiLevelType w:val="hybridMultilevel"/>
    <w:tmpl w:val="63341696"/>
    <w:lvl w:ilvl="0" w:tplc="B5B8E65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0103784"/>
    <w:multiLevelType w:val="hybridMultilevel"/>
    <w:tmpl w:val="5CDCBB86"/>
    <w:lvl w:ilvl="0" w:tplc="371EE1AE">
      <w:start w:val="1"/>
      <w:numFmt w:val="lowerLetter"/>
      <w:lvlText w:val="%1)"/>
      <w:lvlJc w:val="left"/>
      <w:pPr>
        <w:ind w:left="1689" w:hanging="555"/>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5C5414F"/>
    <w:multiLevelType w:val="hybridMultilevel"/>
    <w:tmpl w:val="6B12F69E"/>
    <w:lvl w:ilvl="0" w:tplc="CE94C25E">
      <w:start w:val="1"/>
      <w:numFmt w:val="lowerLetter"/>
      <w:lvlText w:val="%1)"/>
      <w:lvlJc w:val="left"/>
      <w:pPr>
        <w:ind w:left="878" w:hanging="360"/>
      </w:pPr>
      <w:rPr>
        <w:rFonts w:ascii="Arial" w:eastAsia="Arial" w:hAnsi="Arial" w:cs="Arial" w:hint="default"/>
        <w:i w:val="0"/>
        <w:iCs/>
        <w:spacing w:val="-1"/>
        <w:w w:val="99"/>
        <w:sz w:val="22"/>
        <w:szCs w:val="22"/>
        <w:lang w:val="cs-CZ" w:eastAsia="cs-CZ" w:bidi="cs-CZ"/>
      </w:rPr>
    </w:lvl>
    <w:lvl w:ilvl="1" w:tplc="07DE18CA">
      <w:numFmt w:val="bullet"/>
      <w:lvlText w:val="•"/>
      <w:lvlJc w:val="left"/>
      <w:pPr>
        <w:ind w:left="1782" w:hanging="360"/>
      </w:pPr>
      <w:rPr>
        <w:rFonts w:hint="default"/>
        <w:lang w:val="cs-CZ" w:eastAsia="cs-CZ" w:bidi="cs-CZ"/>
      </w:rPr>
    </w:lvl>
    <w:lvl w:ilvl="2" w:tplc="809673EE">
      <w:numFmt w:val="bullet"/>
      <w:lvlText w:val="•"/>
      <w:lvlJc w:val="left"/>
      <w:pPr>
        <w:ind w:left="2685" w:hanging="360"/>
      </w:pPr>
      <w:rPr>
        <w:rFonts w:hint="default"/>
        <w:lang w:val="cs-CZ" w:eastAsia="cs-CZ" w:bidi="cs-CZ"/>
      </w:rPr>
    </w:lvl>
    <w:lvl w:ilvl="3" w:tplc="FDE26244">
      <w:numFmt w:val="bullet"/>
      <w:lvlText w:val="•"/>
      <w:lvlJc w:val="left"/>
      <w:pPr>
        <w:ind w:left="3587" w:hanging="360"/>
      </w:pPr>
      <w:rPr>
        <w:rFonts w:hint="default"/>
        <w:lang w:val="cs-CZ" w:eastAsia="cs-CZ" w:bidi="cs-CZ"/>
      </w:rPr>
    </w:lvl>
    <w:lvl w:ilvl="4" w:tplc="22B8793A">
      <w:numFmt w:val="bullet"/>
      <w:lvlText w:val="•"/>
      <w:lvlJc w:val="left"/>
      <w:pPr>
        <w:ind w:left="4490" w:hanging="360"/>
      </w:pPr>
      <w:rPr>
        <w:rFonts w:hint="default"/>
        <w:lang w:val="cs-CZ" w:eastAsia="cs-CZ" w:bidi="cs-CZ"/>
      </w:rPr>
    </w:lvl>
    <w:lvl w:ilvl="5" w:tplc="45BE1DC6">
      <w:numFmt w:val="bullet"/>
      <w:lvlText w:val="•"/>
      <w:lvlJc w:val="left"/>
      <w:pPr>
        <w:ind w:left="5393" w:hanging="360"/>
      </w:pPr>
      <w:rPr>
        <w:rFonts w:hint="default"/>
        <w:lang w:val="cs-CZ" w:eastAsia="cs-CZ" w:bidi="cs-CZ"/>
      </w:rPr>
    </w:lvl>
    <w:lvl w:ilvl="6" w:tplc="751E5CBE">
      <w:numFmt w:val="bullet"/>
      <w:lvlText w:val="•"/>
      <w:lvlJc w:val="left"/>
      <w:pPr>
        <w:ind w:left="6295" w:hanging="360"/>
      </w:pPr>
      <w:rPr>
        <w:rFonts w:hint="default"/>
        <w:lang w:val="cs-CZ" w:eastAsia="cs-CZ" w:bidi="cs-CZ"/>
      </w:rPr>
    </w:lvl>
    <w:lvl w:ilvl="7" w:tplc="7996D79E">
      <w:numFmt w:val="bullet"/>
      <w:lvlText w:val="•"/>
      <w:lvlJc w:val="left"/>
      <w:pPr>
        <w:ind w:left="7198" w:hanging="360"/>
      </w:pPr>
      <w:rPr>
        <w:rFonts w:hint="default"/>
        <w:lang w:val="cs-CZ" w:eastAsia="cs-CZ" w:bidi="cs-CZ"/>
      </w:rPr>
    </w:lvl>
    <w:lvl w:ilvl="8" w:tplc="498A8FBA">
      <w:numFmt w:val="bullet"/>
      <w:lvlText w:val="•"/>
      <w:lvlJc w:val="left"/>
      <w:pPr>
        <w:ind w:left="8101" w:hanging="360"/>
      </w:pPr>
      <w:rPr>
        <w:rFonts w:hint="default"/>
        <w:lang w:val="cs-CZ" w:eastAsia="cs-CZ" w:bidi="cs-CZ"/>
      </w:rPr>
    </w:lvl>
  </w:abstractNum>
  <w:abstractNum w:abstractNumId="11" w15:restartNumberingAfterBreak="0">
    <w:nsid w:val="2772011B"/>
    <w:multiLevelType w:val="hybridMultilevel"/>
    <w:tmpl w:val="5C2446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BED718B"/>
    <w:multiLevelType w:val="hybridMultilevel"/>
    <w:tmpl w:val="9BFC810A"/>
    <w:lvl w:ilvl="0" w:tplc="2196FA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1BF1703"/>
    <w:multiLevelType w:val="hybridMultilevel"/>
    <w:tmpl w:val="E22C7002"/>
    <w:lvl w:ilvl="0" w:tplc="57388A82">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2720354"/>
    <w:multiLevelType w:val="hybridMultilevel"/>
    <w:tmpl w:val="45A675D0"/>
    <w:lvl w:ilvl="0" w:tplc="1BFCE436">
      <w:start w:val="1"/>
      <w:numFmt w:val="decimal"/>
      <w:lvlText w:val="%1."/>
      <w:lvlJc w:val="left"/>
      <w:pPr>
        <w:ind w:left="1572" w:hanging="360"/>
      </w:pPr>
      <w:rPr>
        <w:b w:val="0"/>
        <w:color w:val="auto"/>
      </w:rPr>
    </w:lvl>
    <w:lvl w:ilvl="1" w:tplc="04050019">
      <w:start w:val="1"/>
      <w:numFmt w:val="lowerLetter"/>
      <w:lvlText w:val="%2."/>
      <w:lvlJc w:val="left"/>
      <w:pPr>
        <w:ind w:left="2292" w:hanging="360"/>
      </w:pPr>
    </w:lvl>
    <w:lvl w:ilvl="2" w:tplc="0405001B">
      <w:start w:val="1"/>
      <w:numFmt w:val="lowerRoman"/>
      <w:lvlText w:val="%3."/>
      <w:lvlJc w:val="right"/>
      <w:pPr>
        <w:ind w:left="3012" w:hanging="180"/>
      </w:pPr>
    </w:lvl>
    <w:lvl w:ilvl="3" w:tplc="0405000F">
      <w:start w:val="1"/>
      <w:numFmt w:val="decimal"/>
      <w:lvlText w:val="%4."/>
      <w:lvlJc w:val="left"/>
      <w:pPr>
        <w:ind w:left="3732" w:hanging="360"/>
      </w:p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15" w15:restartNumberingAfterBreak="0">
    <w:nsid w:val="3383687A"/>
    <w:multiLevelType w:val="hybridMultilevel"/>
    <w:tmpl w:val="1A00F170"/>
    <w:lvl w:ilvl="0" w:tplc="EE7A7E20">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73C4552"/>
    <w:multiLevelType w:val="hybridMultilevel"/>
    <w:tmpl w:val="74E61374"/>
    <w:lvl w:ilvl="0" w:tplc="D012B8D8">
      <w:start w:val="1"/>
      <w:numFmt w:val="decimal"/>
      <w:lvlText w:val="%1."/>
      <w:lvlJc w:val="left"/>
      <w:pPr>
        <w:ind w:left="720" w:hanging="360"/>
      </w:pPr>
      <w:rPr>
        <w:rFonts w:ascii="Arial" w:eastAsiaTheme="minorHAnsi" w:hAnsi="Arial" w:cs="Arial" w:hint="default"/>
        <w:b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98B396E"/>
    <w:multiLevelType w:val="hybridMultilevel"/>
    <w:tmpl w:val="801646AA"/>
    <w:lvl w:ilvl="0" w:tplc="4BB27014">
      <w:start w:val="1"/>
      <w:numFmt w:val="decimal"/>
      <w:lvlText w:val="%1."/>
      <w:lvlJc w:val="left"/>
      <w:pPr>
        <w:tabs>
          <w:tab w:val="num" w:pos="360"/>
        </w:tabs>
        <w:ind w:left="360" w:hanging="360"/>
      </w:pPr>
      <w:rPr>
        <w:i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EE046BE"/>
    <w:multiLevelType w:val="hybridMultilevel"/>
    <w:tmpl w:val="D36A2814"/>
    <w:lvl w:ilvl="0" w:tplc="8084AC56">
      <w:start w:val="1"/>
      <w:numFmt w:val="lowerLetter"/>
      <w:lvlText w:val="%1)"/>
      <w:lvlJc w:val="left"/>
      <w:pPr>
        <w:ind w:left="1080" w:hanging="360"/>
      </w:pPr>
      <w:rPr>
        <w:i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43054D1D"/>
    <w:multiLevelType w:val="hybridMultilevel"/>
    <w:tmpl w:val="DDA0DC76"/>
    <w:lvl w:ilvl="0" w:tplc="57C2347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4DF739E"/>
    <w:multiLevelType w:val="hybridMultilevel"/>
    <w:tmpl w:val="BC06D668"/>
    <w:lvl w:ilvl="0" w:tplc="E724E6D4">
      <w:start w:val="5"/>
      <w:numFmt w:val="decimal"/>
      <w:lvlText w:val="%1."/>
      <w:lvlJc w:val="left"/>
      <w:pPr>
        <w:ind w:left="72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561C83"/>
    <w:multiLevelType w:val="hybridMultilevel"/>
    <w:tmpl w:val="7F4E3F8A"/>
    <w:lvl w:ilvl="0" w:tplc="AEF0AED4">
      <w:start w:val="28"/>
      <w:numFmt w:val="bullet"/>
      <w:lvlText w:val="-"/>
      <w:lvlJc w:val="left"/>
      <w:pPr>
        <w:ind w:left="2770" w:hanging="360"/>
      </w:pPr>
      <w:rPr>
        <w:rFonts w:ascii="Times New Roman" w:eastAsia="Times New Roman" w:hAnsi="Times New Roman" w:cs="Times New Roman" w:hint="default"/>
      </w:rPr>
    </w:lvl>
    <w:lvl w:ilvl="1" w:tplc="04050003" w:tentative="1">
      <w:start w:val="1"/>
      <w:numFmt w:val="bullet"/>
      <w:lvlText w:val="o"/>
      <w:lvlJc w:val="left"/>
      <w:pPr>
        <w:ind w:left="3490" w:hanging="360"/>
      </w:pPr>
      <w:rPr>
        <w:rFonts w:ascii="Courier New" w:hAnsi="Courier New" w:cs="Courier New" w:hint="default"/>
      </w:rPr>
    </w:lvl>
    <w:lvl w:ilvl="2" w:tplc="04050005" w:tentative="1">
      <w:start w:val="1"/>
      <w:numFmt w:val="bullet"/>
      <w:lvlText w:val=""/>
      <w:lvlJc w:val="left"/>
      <w:pPr>
        <w:ind w:left="4210" w:hanging="360"/>
      </w:pPr>
      <w:rPr>
        <w:rFonts w:ascii="Wingdings" w:hAnsi="Wingdings" w:hint="default"/>
      </w:rPr>
    </w:lvl>
    <w:lvl w:ilvl="3" w:tplc="04050001" w:tentative="1">
      <w:start w:val="1"/>
      <w:numFmt w:val="bullet"/>
      <w:lvlText w:val=""/>
      <w:lvlJc w:val="left"/>
      <w:pPr>
        <w:ind w:left="4930" w:hanging="360"/>
      </w:pPr>
      <w:rPr>
        <w:rFonts w:ascii="Symbol" w:hAnsi="Symbol" w:hint="default"/>
      </w:rPr>
    </w:lvl>
    <w:lvl w:ilvl="4" w:tplc="04050003" w:tentative="1">
      <w:start w:val="1"/>
      <w:numFmt w:val="bullet"/>
      <w:lvlText w:val="o"/>
      <w:lvlJc w:val="left"/>
      <w:pPr>
        <w:ind w:left="5650" w:hanging="360"/>
      </w:pPr>
      <w:rPr>
        <w:rFonts w:ascii="Courier New" w:hAnsi="Courier New" w:cs="Courier New" w:hint="default"/>
      </w:rPr>
    </w:lvl>
    <w:lvl w:ilvl="5" w:tplc="04050005" w:tentative="1">
      <w:start w:val="1"/>
      <w:numFmt w:val="bullet"/>
      <w:lvlText w:val=""/>
      <w:lvlJc w:val="left"/>
      <w:pPr>
        <w:ind w:left="6370" w:hanging="360"/>
      </w:pPr>
      <w:rPr>
        <w:rFonts w:ascii="Wingdings" w:hAnsi="Wingdings" w:hint="default"/>
      </w:rPr>
    </w:lvl>
    <w:lvl w:ilvl="6" w:tplc="04050001" w:tentative="1">
      <w:start w:val="1"/>
      <w:numFmt w:val="bullet"/>
      <w:lvlText w:val=""/>
      <w:lvlJc w:val="left"/>
      <w:pPr>
        <w:ind w:left="7090" w:hanging="360"/>
      </w:pPr>
      <w:rPr>
        <w:rFonts w:ascii="Symbol" w:hAnsi="Symbol" w:hint="default"/>
      </w:rPr>
    </w:lvl>
    <w:lvl w:ilvl="7" w:tplc="04050003" w:tentative="1">
      <w:start w:val="1"/>
      <w:numFmt w:val="bullet"/>
      <w:lvlText w:val="o"/>
      <w:lvlJc w:val="left"/>
      <w:pPr>
        <w:ind w:left="7810" w:hanging="360"/>
      </w:pPr>
      <w:rPr>
        <w:rFonts w:ascii="Courier New" w:hAnsi="Courier New" w:cs="Courier New" w:hint="default"/>
      </w:rPr>
    </w:lvl>
    <w:lvl w:ilvl="8" w:tplc="04050005" w:tentative="1">
      <w:start w:val="1"/>
      <w:numFmt w:val="bullet"/>
      <w:lvlText w:val=""/>
      <w:lvlJc w:val="left"/>
      <w:pPr>
        <w:ind w:left="8530" w:hanging="360"/>
      </w:pPr>
      <w:rPr>
        <w:rFonts w:ascii="Wingdings" w:hAnsi="Wingdings" w:hint="default"/>
      </w:rPr>
    </w:lvl>
  </w:abstractNum>
  <w:abstractNum w:abstractNumId="22" w15:restartNumberingAfterBreak="0">
    <w:nsid w:val="484E1002"/>
    <w:multiLevelType w:val="hybridMultilevel"/>
    <w:tmpl w:val="35240AAE"/>
    <w:lvl w:ilvl="0" w:tplc="2800E0FE">
      <w:start w:val="2"/>
      <w:numFmt w:val="lowerLetter"/>
      <w:lvlText w:val="%1)"/>
      <w:lvlJc w:val="left"/>
      <w:pPr>
        <w:ind w:left="1080" w:hanging="360"/>
      </w:pPr>
      <w:rPr>
        <w:rFonts w:eastAsia="Times New Roman" w:hint="default"/>
        <w:b/>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2C400A0"/>
    <w:multiLevelType w:val="hybridMultilevel"/>
    <w:tmpl w:val="F25AE852"/>
    <w:lvl w:ilvl="0" w:tplc="5F8A98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4" w15:restartNumberingAfterBreak="0">
    <w:nsid w:val="5B5A67A9"/>
    <w:multiLevelType w:val="hybridMultilevel"/>
    <w:tmpl w:val="754C6028"/>
    <w:lvl w:ilvl="0" w:tplc="786E8340">
      <w:start w:val="1"/>
      <w:numFmt w:val="decimal"/>
      <w:lvlText w:val="%1."/>
      <w:lvlJc w:val="left"/>
      <w:pPr>
        <w:ind w:left="720" w:hanging="360"/>
      </w:pPr>
      <w:rPr>
        <w:rFonts w:ascii="Arial" w:eastAsiaTheme="minorHAnsi" w:hAnsi="Arial" w:cs="Arial" w:hint="default"/>
        <w:b w:val="0"/>
        <w:i w:val="0"/>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E9240AA"/>
    <w:multiLevelType w:val="hybridMultilevel"/>
    <w:tmpl w:val="799CF9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0753EF3"/>
    <w:multiLevelType w:val="hybridMultilevel"/>
    <w:tmpl w:val="04906C86"/>
    <w:lvl w:ilvl="0" w:tplc="342A8B4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61001A30"/>
    <w:multiLevelType w:val="hybridMultilevel"/>
    <w:tmpl w:val="493C022E"/>
    <w:lvl w:ilvl="0" w:tplc="DE502AB6">
      <w:start w:val="1"/>
      <w:numFmt w:val="upperLetter"/>
      <w:lvlText w:val="%1)"/>
      <w:lvlJc w:val="left"/>
      <w:pPr>
        <w:ind w:left="1080" w:hanging="360"/>
      </w:pPr>
      <w:rPr>
        <w:b/>
        <w:i w:val="0"/>
        <w:iCs w:val="0"/>
        <w:strike w:val="0"/>
        <w:dstrike w:val="0"/>
        <w:u w:val="none"/>
        <w:effect w:val="none"/>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8" w15:restartNumberingAfterBreak="0">
    <w:nsid w:val="62C450D5"/>
    <w:multiLevelType w:val="hybridMultilevel"/>
    <w:tmpl w:val="4B5EC2B6"/>
    <w:lvl w:ilvl="0" w:tplc="9B6E75EA">
      <w:start w:val="1"/>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C57B45"/>
    <w:multiLevelType w:val="hybridMultilevel"/>
    <w:tmpl w:val="D646E09C"/>
    <w:lvl w:ilvl="0" w:tplc="FFFFFFFF">
      <w:start w:val="1"/>
      <w:numFmt w:val="lowerLetter"/>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C820F81"/>
    <w:multiLevelType w:val="hybridMultilevel"/>
    <w:tmpl w:val="352EB522"/>
    <w:lvl w:ilvl="0" w:tplc="8DEC0D28">
      <w:start w:val="1"/>
      <w:numFmt w:val="lowerLetter"/>
      <w:lvlText w:val="%1)"/>
      <w:lvlJc w:val="left"/>
      <w:pPr>
        <w:ind w:left="1353" w:hanging="360"/>
      </w:pPr>
      <w:rPr>
        <w:rFonts w:ascii="Times New Roman" w:hAnsi="Times New Roman" w:cs="Times New Roman" w:hint="default"/>
        <w:i w:val="0"/>
        <w:color w:val="auto"/>
        <w:sz w:val="24"/>
        <w:szCs w:val="24"/>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31" w15:restartNumberingAfterBreak="0">
    <w:nsid w:val="70DC7195"/>
    <w:multiLevelType w:val="hybridMultilevel"/>
    <w:tmpl w:val="E6EEB452"/>
    <w:lvl w:ilvl="0" w:tplc="3CFAA2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7431B28"/>
    <w:multiLevelType w:val="hybridMultilevel"/>
    <w:tmpl w:val="D646E09C"/>
    <w:lvl w:ilvl="0" w:tplc="73503296">
      <w:start w:val="1"/>
      <w:numFmt w:val="lowerLetter"/>
      <w:lvlText w:val="%1)"/>
      <w:lvlJc w:val="left"/>
      <w:pPr>
        <w:ind w:left="927" w:hanging="360"/>
      </w:pPr>
      <w:rPr>
        <w:rFonts w:hint="default"/>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9810C4E"/>
    <w:multiLevelType w:val="hybridMultilevel"/>
    <w:tmpl w:val="799CCC0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4" w15:restartNumberingAfterBreak="0">
    <w:nsid w:val="79BB422A"/>
    <w:multiLevelType w:val="hybridMultilevel"/>
    <w:tmpl w:val="D58AC26A"/>
    <w:lvl w:ilvl="0" w:tplc="DF5E936E">
      <w:start w:val="1"/>
      <w:numFmt w:val="lowerLetter"/>
      <w:lvlText w:val="%1)"/>
      <w:lvlJc w:val="left"/>
      <w:pPr>
        <w:ind w:left="2716" w:hanging="360"/>
      </w:pPr>
      <w:rPr>
        <w:rFonts w:ascii="Arial" w:hAnsi="Arial" w:cs="Arial" w:hint="default"/>
        <w:sz w:val="22"/>
        <w:szCs w:val="22"/>
      </w:rPr>
    </w:lvl>
    <w:lvl w:ilvl="1" w:tplc="04050019">
      <w:start w:val="1"/>
      <w:numFmt w:val="lowerLetter"/>
      <w:lvlText w:val="%2."/>
      <w:lvlJc w:val="left"/>
      <w:pPr>
        <w:ind w:left="3436" w:hanging="360"/>
      </w:pPr>
    </w:lvl>
    <w:lvl w:ilvl="2" w:tplc="0405001B">
      <w:start w:val="1"/>
      <w:numFmt w:val="lowerRoman"/>
      <w:lvlText w:val="%3."/>
      <w:lvlJc w:val="right"/>
      <w:pPr>
        <w:ind w:left="4156" w:hanging="180"/>
      </w:pPr>
    </w:lvl>
    <w:lvl w:ilvl="3" w:tplc="0405000F">
      <w:start w:val="1"/>
      <w:numFmt w:val="decimal"/>
      <w:lvlText w:val="%4."/>
      <w:lvlJc w:val="left"/>
      <w:pPr>
        <w:ind w:left="4876" w:hanging="360"/>
      </w:pPr>
    </w:lvl>
    <w:lvl w:ilvl="4" w:tplc="04050019">
      <w:start w:val="1"/>
      <w:numFmt w:val="lowerLetter"/>
      <w:lvlText w:val="%5."/>
      <w:lvlJc w:val="left"/>
      <w:pPr>
        <w:ind w:left="5596" w:hanging="360"/>
      </w:pPr>
    </w:lvl>
    <w:lvl w:ilvl="5" w:tplc="0405001B">
      <w:start w:val="1"/>
      <w:numFmt w:val="lowerRoman"/>
      <w:lvlText w:val="%6."/>
      <w:lvlJc w:val="right"/>
      <w:pPr>
        <w:ind w:left="6316" w:hanging="180"/>
      </w:pPr>
    </w:lvl>
    <w:lvl w:ilvl="6" w:tplc="0405000F">
      <w:start w:val="1"/>
      <w:numFmt w:val="decimal"/>
      <w:lvlText w:val="%7."/>
      <w:lvlJc w:val="left"/>
      <w:pPr>
        <w:ind w:left="7036" w:hanging="360"/>
      </w:pPr>
    </w:lvl>
    <w:lvl w:ilvl="7" w:tplc="04050019">
      <w:start w:val="1"/>
      <w:numFmt w:val="lowerLetter"/>
      <w:lvlText w:val="%8."/>
      <w:lvlJc w:val="left"/>
      <w:pPr>
        <w:ind w:left="7756" w:hanging="360"/>
      </w:pPr>
    </w:lvl>
    <w:lvl w:ilvl="8" w:tplc="0405001B">
      <w:start w:val="1"/>
      <w:numFmt w:val="lowerRoman"/>
      <w:lvlText w:val="%9."/>
      <w:lvlJc w:val="right"/>
      <w:pPr>
        <w:ind w:left="8476" w:hanging="180"/>
      </w:pPr>
    </w:lvl>
  </w:abstractNum>
  <w:abstractNum w:abstractNumId="35" w15:restartNumberingAfterBreak="0">
    <w:nsid w:val="7AE32A85"/>
    <w:multiLevelType w:val="hybridMultilevel"/>
    <w:tmpl w:val="1BCE0AAA"/>
    <w:lvl w:ilvl="0" w:tplc="862CB9A0">
      <w:start w:val="1"/>
      <w:numFmt w:val="lowerLetter"/>
      <w:lvlText w:val="%1)"/>
      <w:lvlJc w:val="left"/>
      <w:pPr>
        <w:ind w:left="1080" w:hanging="360"/>
      </w:pPr>
      <w:rPr>
        <w:b w:val="0"/>
        <w:color w:val="auto"/>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15:restartNumberingAfterBreak="0">
    <w:nsid w:val="7F5C46FC"/>
    <w:multiLevelType w:val="hybridMultilevel"/>
    <w:tmpl w:val="1D56C772"/>
    <w:lvl w:ilvl="0" w:tplc="E4C86A5A">
      <w:start w:val="1"/>
      <w:numFmt w:val="lowerLetter"/>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384455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245052">
    <w:abstractNumId w:val="3"/>
  </w:num>
  <w:num w:numId="3" w16cid:durableId="790324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288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685549">
    <w:abstractNumId w:val="11"/>
  </w:num>
  <w:num w:numId="6" w16cid:durableId="1525750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512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5966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26805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52350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2517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1561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2942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7008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8478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589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3935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188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8525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7409837">
    <w:abstractNumId w:val="13"/>
  </w:num>
  <w:num w:numId="21" w16cid:durableId="1023553877">
    <w:abstractNumId w:val="4"/>
  </w:num>
  <w:num w:numId="22" w16cid:durableId="587470324">
    <w:abstractNumId w:val="21"/>
  </w:num>
  <w:num w:numId="23" w16cid:durableId="519900703">
    <w:abstractNumId w:val="20"/>
  </w:num>
  <w:num w:numId="24" w16cid:durableId="722482419">
    <w:abstractNumId w:val="28"/>
  </w:num>
  <w:num w:numId="25" w16cid:durableId="75637442">
    <w:abstractNumId w:val="36"/>
  </w:num>
  <w:num w:numId="26" w16cid:durableId="2109234656">
    <w:abstractNumId w:val="6"/>
  </w:num>
  <w:num w:numId="27" w16cid:durableId="39212402">
    <w:abstractNumId w:val="1"/>
  </w:num>
  <w:num w:numId="28" w16cid:durableId="479613881">
    <w:abstractNumId w:val="12"/>
  </w:num>
  <w:num w:numId="29" w16cid:durableId="135415379">
    <w:abstractNumId w:val="14"/>
  </w:num>
  <w:num w:numId="30" w16cid:durableId="1894342374">
    <w:abstractNumId w:val="22"/>
  </w:num>
  <w:num w:numId="31" w16cid:durableId="192304138">
    <w:abstractNumId w:val="3"/>
  </w:num>
  <w:num w:numId="32" w16cid:durableId="481240053">
    <w:abstractNumId w:val="10"/>
  </w:num>
  <w:num w:numId="33" w16cid:durableId="1694723645">
    <w:abstractNumId w:val="31"/>
  </w:num>
  <w:num w:numId="34" w16cid:durableId="1653370608">
    <w:abstractNumId w:val="0"/>
  </w:num>
  <w:num w:numId="35" w16cid:durableId="138545110">
    <w:abstractNumId w:val="32"/>
  </w:num>
  <w:num w:numId="36" w16cid:durableId="718214105">
    <w:abstractNumId w:val="29"/>
  </w:num>
  <w:num w:numId="37" w16cid:durableId="1631403314">
    <w:abstractNumId w:val="17"/>
  </w:num>
  <w:num w:numId="38" w16cid:durableId="1685402967">
    <w:abstractNumId w:val="33"/>
  </w:num>
  <w:num w:numId="39" w16cid:durableId="811680993">
    <w:abstractNumId w:val="9"/>
  </w:num>
  <w:num w:numId="40" w16cid:durableId="1971980911">
    <w:abstractNumId w:val="5"/>
  </w:num>
  <w:num w:numId="41" w16cid:durableId="5287650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5C"/>
    <w:rsid w:val="00004F4D"/>
    <w:rsid w:val="000076ED"/>
    <w:rsid w:val="00014158"/>
    <w:rsid w:val="00015EDD"/>
    <w:rsid w:val="00026A62"/>
    <w:rsid w:val="00027D39"/>
    <w:rsid w:val="0003037F"/>
    <w:rsid w:val="00030F44"/>
    <w:rsid w:val="0003519F"/>
    <w:rsid w:val="000373EB"/>
    <w:rsid w:val="00040245"/>
    <w:rsid w:val="000520BB"/>
    <w:rsid w:val="000526A9"/>
    <w:rsid w:val="0006238F"/>
    <w:rsid w:val="00062D38"/>
    <w:rsid w:val="00063010"/>
    <w:rsid w:val="000662F6"/>
    <w:rsid w:val="00072E54"/>
    <w:rsid w:val="00080EAF"/>
    <w:rsid w:val="000832F0"/>
    <w:rsid w:val="000846B4"/>
    <w:rsid w:val="00092F0B"/>
    <w:rsid w:val="000A54CB"/>
    <w:rsid w:val="000A5654"/>
    <w:rsid w:val="000B091C"/>
    <w:rsid w:val="000B409A"/>
    <w:rsid w:val="000B4107"/>
    <w:rsid w:val="000B6E15"/>
    <w:rsid w:val="000C22BB"/>
    <w:rsid w:val="000C4066"/>
    <w:rsid w:val="000D2A46"/>
    <w:rsid w:val="000D5C3E"/>
    <w:rsid w:val="000D6B48"/>
    <w:rsid w:val="000D746E"/>
    <w:rsid w:val="000D75CE"/>
    <w:rsid w:val="000E07DF"/>
    <w:rsid w:val="000E09F5"/>
    <w:rsid w:val="000E1571"/>
    <w:rsid w:val="000E1E6C"/>
    <w:rsid w:val="000E29A1"/>
    <w:rsid w:val="000E328E"/>
    <w:rsid w:val="000E414D"/>
    <w:rsid w:val="000F3FE3"/>
    <w:rsid w:val="000F51F5"/>
    <w:rsid w:val="000F5626"/>
    <w:rsid w:val="000F619D"/>
    <w:rsid w:val="000F6318"/>
    <w:rsid w:val="00105672"/>
    <w:rsid w:val="001075D6"/>
    <w:rsid w:val="001179ED"/>
    <w:rsid w:val="00121366"/>
    <w:rsid w:val="00121DE5"/>
    <w:rsid w:val="001225F6"/>
    <w:rsid w:val="0013458E"/>
    <w:rsid w:val="00137C83"/>
    <w:rsid w:val="00140048"/>
    <w:rsid w:val="00155280"/>
    <w:rsid w:val="0016323C"/>
    <w:rsid w:val="00163A08"/>
    <w:rsid w:val="00173EF8"/>
    <w:rsid w:val="00174629"/>
    <w:rsid w:val="001771B6"/>
    <w:rsid w:val="00181D8F"/>
    <w:rsid w:val="001832E5"/>
    <w:rsid w:val="001836FE"/>
    <w:rsid w:val="00186361"/>
    <w:rsid w:val="00186E83"/>
    <w:rsid w:val="001906FD"/>
    <w:rsid w:val="0019549B"/>
    <w:rsid w:val="00197318"/>
    <w:rsid w:val="001A1448"/>
    <w:rsid w:val="001A37B9"/>
    <w:rsid w:val="001B2154"/>
    <w:rsid w:val="001B236B"/>
    <w:rsid w:val="001B597B"/>
    <w:rsid w:val="001B7097"/>
    <w:rsid w:val="001C2E2A"/>
    <w:rsid w:val="001D1290"/>
    <w:rsid w:val="001D17D5"/>
    <w:rsid w:val="001D2E40"/>
    <w:rsid w:val="001D64A5"/>
    <w:rsid w:val="001E2447"/>
    <w:rsid w:val="001E513B"/>
    <w:rsid w:val="001E65A2"/>
    <w:rsid w:val="001F114E"/>
    <w:rsid w:val="001F4E9C"/>
    <w:rsid w:val="001F5EAA"/>
    <w:rsid w:val="00210D3A"/>
    <w:rsid w:val="002125D2"/>
    <w:rsid w:val="0021461B"/>
    <w:rsid w:val="002159FD"/>
    <w:rsid w:val="00221855"/>
    <w:rsid w:val="00221B23"/>
    <w:rsid w:val="00223978"/>
    <w:rsid w:val="0022614A"/>
    <w:rsid w:val="00236C1B"/>
    <w:rsid w:val="002464A6"/>
    <w:rsid w:val="00246B95"/>
    <w:rsid w:val="0027226E"/>
    <w:rsid w:val="00273C64"/>
    <w:rsid w:val="002809FB"/>
    <w:rsid w:val="00284690"/>
    <w:rsid w:val="002910BE"/>
    <w:rsid w:val="00297940"/>
    <w:rsid w:val="002A78BD"/>
    <w:rsid w:val="002B15B1"/>
    <w:rsid w:val="002B5684"/>
    <w:rsid w:val="002B7751"/>
    <w:rsid w:val="002C447F"/>
    <w:rsid w:val="002C7F7E"/>
    <w:rsid w:val="002D04D9"/>
    <w:rsid w:val="002D095B"/>
    <w:rsid w:val="002D28AE"/>
    <w:rsid w:val="002D2AA7"/>
    <w:rsid w:val="002D2CB2"/>
    <w:rsid w:val="002E08D6"/>
    <w:rsid w:val="002E1333"/>
    <w:rsid w:val="002E34D0"/>
    <w:rsid w:val="002E7FF8"/>
    <w:rsid w:val="002F2C75"/>
    <w:rsid w:val="002F43DC"/>
    <w:rsid w:val="003074C9"/>
    <w:rsid w:val="00313568"/>
    <w:rsid w:val="00316081"/>
    <w:rsid w:val="00330942"/>
    <w:rsid w:val="0033655B"/>
    <w:rsid w:val="00341035"/>
    <w:rsid w:val="00347338"/>
    <w:rsid w:val="003505B9"/>
    <w:rsid w:val="00352A2F"/>
    <w:rsid w:val="00357226"/>
    <w:rsid w:val="0035775A"/>
    <w:rsid w:val="003578B1"/>
    <w:rsid w:val="00360340"/>
    <w:rsid w:val="00363D37"/>
    <w:rsid w:val="00370397"/>
    <w:rsid w:val="00374084"/>
    <w:rsid w:val="00375C80"/>
    <w:rsid w:val="0038340D"/>
    <w:rsid w:val="00387477"/>
    <w:rsid w:val="00390445"/>
    <w:rsid w:val="00393686"/>
    <w:rsid w:val="00394E20"/>
    <w:rsid w:val="00396217"/>
    <w:rsid w:val="00397BE8"/>
    <w:rsid w:val="003A1D7B"/>
    <w:rsid w:val="003A2305"/>
    <w:rsid w:val="003A31E5"/>
    <w:rsid w:val="003A37C9"/>
    <w:rsid w:val="003A5521"/>
    <w:rsid w:val="003B0528"/>
    <w:rsid w:val="003B0934"/>
    <w:rsid w:val="003B536D"/>
    <w:rsid w:val="003B7A42"/>
    <w:rsid w:val="003C5598"/>
    <w:rsid w:val="003C575D"/>
    <w:rsid w:val="003D14CC"/>
    <w:rsid w:val="003D470E"/>
    <w:rsid w:val="003D7C97"/>
    <w:rsid w:val="003E0B0A"/>
    <w:rsid w:val="003E3D5D"/>
    <w:rsid w:val="003F123A"/>
    <w:rsid w:val="003F1A4F"/>
    <w:rsid w:val="003F2C39"/>
    <w:rsid w:val="00402194"/>
    <w:rsid w:val="004070F8"/>
    <w:rsid w:val="00407C40"/>
    <w:rsid w:val="00421398"/>
    <w:rsid w:val="00421C89"/>
    <w:rsid w:val="00421D43"/>
    <w:rsid w:val="00424BF9"/>
    <w:rsid w:val="00432620"/>
    <w:rsid w:val="004373AE"/>
    <w:rsid w:val="00450034"/>
    <w:rsid w:val="004545A9"/>
    <w:rsid w:val="0045661E"/>
    <w:rsid w:val="00460326"/>
    <w:rsid w:val="0046316E"/>
    <w:rsid w:val="00463358"/>
    <w:rsid w:val="004670DD"/>
    <w:rsid w:val="00475CDD"/>
    <w:rsid w:val="00476F27"/>
    <w:rsid w:val="004804B7"/>
    <w:rsid w:val="004A1FC3"/>
    <w:rsid w:val="004A30B6"/>
    <w:rsid w:val="004B5491"/>
    <w:rsid w:val="004D2F75"/>
    <w:rsid w:val="004E1A4D"/>
    <w:rsid w:val="004E1AC3"/>
    <w:rsid w:val="004F1FEB"/>
    <w:rsid w:val="00501D56"/>
    <w:rsid w:val="00502C0A"/>
    <w:rsid w:val="00503EED"/>
    <w:rsid w:val="00505B9E"/>
    <w:rsid w:val="0051353B"/>
    <w:rsid w:val="005142CE"/>
    <w:rsid w:val="0051468D"/>
    <w:rsid w:val="00523E5A"/>
    <w:rsid w:val="00525182"/>
    <w:rsid w:val="00533860"/>
    <w:rsid w:val="005417C2"/>
    <w:rsid w:val="005434EB"/>
    <w:rsid w:val="00545EDC"/>
    <w:rsid w:val="00546B5D"/>
    <w:rsid w:val="00553B10"/>
    <w:rsid w:val="0055680E"/>
    <w:rsid w:val="005610A4"/>
    <w:rsid w:val="00561358"/>
    <w:rsid w:val="005638D6"/>
    <w:rsid w:val="00571382"/>
    <w:rsid w:val="00571E53"/>
    <w:rsid w:val="0057312D"/>
    <w:rsid w:val="00574CD5"/>
    <w:rsid w:val="005762FC"/>
    <w:rsid w:val="0058230F"/>
    <w:rsid w:val="00587107"/>
    <w:rsid w:val="005972F5"/>
    <w:rsid w:val="005A33BF"/>
    <w:rsid w:val="005B0CE8"/>
    <w:rsid w:val="005B1367"/>
    <w:rsid w:val="005B2410"/>
    <w:rsid w:val="005B735C"/>
    <w:rsid w:val="005C3EEC"/>
    <w:rsid w:val="005C5063"/>
    <w:rsid w:val="005C52AD"/>
    <w:rsid w:val="005D36BE"/>
    <w:rsid w:val="005D3D4D"/>
    <w:rsid w:val="005E43F7"/>
    <w:rsid w:val="005E698A"/>
    <w:rsid w:val="005E730A"/>
    <w:rsid w:val="005E7710"/>
    <w:rsid w:val="005F1003"/>
    <w:rsid w:val="005F38BB"/>
    <w:rsid w:val="00601442"/>
    <w:rsid w:val="0060368D"/>
    <w:rsid w:val="00603E5C"/>
    <w:rsid w:val="00605D26"/>
    <w:rsid w:val="00605E70"/>
    <w:rsid w:val="006162E6"/>
    <w:rsid w:val="00621EE6"/>
    <w:rsid w:val="0062213D"/>
    <w:rsid w:val="0062259E"/>
    <w:rsid w:val="006229F3"/>
    <w:rsid w:val="006259F8"/>
    <w:rsid w:val="00625A3A"/>
    <w:rsid w:val="00626382"/>
    <w:rsid w:val="00632BBD"/>
    <w:rsid w:val="006330A9"/>
    <w:rsid w:val="00636CC5"/>
    <w:rsid w:val="00640F88"/>
    <w:rsid w:val="00642FEA"/>
    <w:rsid w:val="00644E63"/>
    <w:rsid w:val="006503E2"/>
    <w:rsid w:val="00663831"/>
    <w:rsid w:val="0066403B"/>
    <w:rsid w:val="00665C2D"/>
    <w:rsid w:val="006675A1"/>
    <w:rsid w:val="00674839"/>
    <w:rsid w:val="0067595F"/>
    <w:rsid w:val="00681DB0"/>
    <w:rsid w:val="006827F2"/>
    <w:rsid w:val="00684C84"/>
    <w:rsid w:val="00690CB0"/>
    <w:rsid w:val="00691EE4"/>
    <w:rsid w:val="00691FFF"/>
    <w:rsid w:val="006A20AF"/>
    <w:rsid w:val="006A3309"/>
    <w:rsid w:val="006A76E8"/>
    <w:rsid w:val="006B1844"/>
    <w:rsid w:val="006B1A9E"/>
    <w:rsid w:val="006B3BBB"/>
    <w:rsid w:val="006B4B0F"/>
    <w:rsid w:val="006B53FC"/>
    <w:rsid w:val="006C5528"/>
    <w:rsid w:val="006D3744"/>
    <w:rsid w:val="006E5B5C"/>
    <w:rsid w:val="006F09F7"/>
    <w:rsid w:val="006F4039"/>
    <w:rsid w:val="00723A22"/>
    <w:rsid w:val="007342A6"/>
    <w:rsid w:val="00742D63"/>
    <w:rsid w:val="007444F7"/>
    <w:rsid w:val="007447DF"/>
    <w:rsid w:val="00744A63"/>
    <w:rsid w:val="0075629A"/>
    <w:rsid w:val="00757F45"/>
    <w:rsid w:val="00765F93"/>
    <w:rsid w:val="00775F37"/>
    <w:rsid w:val="007865C9"/>
    <w:rsid w:val="00790114"/>
    <w:rsid w:val="007901B7"/>
    <w:rsid w:val="00794D9A"/>
    <w:rsid w:val="007A2337"/>
    <w:rsid w:val="007A4D5A"/>
    <w:rsid w:val="007A5293"/>
    <w:rsid w:val="007B25F3"/>
    <w:rsid w:val="007B2815"/>
    <w:rsid w:val="007C2E13"/>
    <w:rsid w:val="007C3065"/>
    <w:rsid w:val="007D077D"/>
    <w:rsid w:val="007D0F28"/>
    <w:rsid w:val="007D2102"/>
    <w:rsid w:val="007D2A94"/>
    <w:rsid w:val="007D2C34"/>
    <w:rsid w:val="007E5540"/>
    <w:rsid w:val="007E5A45"/>
    <w:rsid w:val="007E6CB1"/>
    <w:rsid w:val="007F0AD9"/>
    <w:rsid w:val="007F1BA7"/>
    <w:rsid w:val="007F39B8"/>
    <w:rsid w:val="007F64C6"/>
    <w:rsid w:val="00801BD3"/>
    <w:rsid w:val="00802FA7"/>
    <w:rsid w:val="008035F0"/>
    <w:rsid w:val="008052F1"/>
    <w:rsid w:val="00806600"/>
    <w:rsid w:val="00806D75"/>
    <w:rsid w:val="008119BC"/>
    <w:rsid w:val="00811F01"/>
    <w:rsid w:val="008124B0"/>
    <w:rsid w:val="008126ED"/>
    <w:rsid w:val="00816ED2"/>
    <w:rsid w:val="00822FB6"/>
    <w:rsid w:val="00824B5C"/>
    <w:rsid w:val="008251F2"/>
    <w:rsid w:val="008273FE"/>
    <w:rsid w:val="008274CF"/>
    <w:rsid w:val="008274D5"/>
    <w:rsid w:val="00836D13"/>
    <w:rsid w:val="0085042B"/>
    <w:rsid w:val="008538D0"/>
    <w:rsid w:val="00853BC7"/>
    <w:rsid w:val="00856D49"/>
    <w:rsid w:val="0086047A"/>
    <w:rsid w:val="00860CAF"/>
    <w:rsid w:val="00863252"/>
    <w:rsid w:val="00870896"/>
    <w:rsid w:val="008709DB"/>
    <w:rsid w:val="008764ED"/>
    <w:rsid w:val="00880420"/>
    <w:rsid w:val="00887B53"/>
    <w:rsid w:val="00890591"/>
    <w:rsid w:val="00894519"/>
    <w:rsid w:val="008951BC"/>
    <w:rsid w:val="008A20F9"/>
    <w:rsid w:val="008A7989"/>
    <w:rsid w:val="008B0A2A"/>
    <w:rsid w:val="008B5821"/>
    <w:rsid w:val="008C021D"/>
    <w:rsid w:val="008C703A"/>
    <w:rsid w:val="008D2053"/>
    <w:rsid w:val="008D21B0"/>
    <w:rsid w:val="008D2605"/>
    <w:rsid w:val="008D4F8F"/>
    <w:rsid w:val="008D5B7A"/>
    <w:rsid w:val="008D5C40"/>
    <w:rsid w:val="008E36E4"/>
    <w:rsid w:val="008F2C96"/>
    <w:rsid w:val="008F3F21"/>
    <w:rsid w:val="008F64B2"/>
    <w:rsid w:val="008F74B5"/>
    <w:rsid w:val="00902050"/>
    <w:rsid w:val="009040B6"/>
    <w:rsid w:val="00906E2F"/>
    <w:rsid w:val="00911457"/>
    <w:rsid w:val="009138A7"/>
    <w:rsid w:val="00922B93"/>
    <w:rsid w:val="0092472F"/>
    <w:rsid w:val="009317A6"/>
    <w:rsid w:val="00934772"/>
    <w:rsid w:val="0094031C"/>
    <w:rsid w:val="00955FC2"/>
    <w:rsid w:val="00960870"/>
    <w:rsid w:val="00961CD3"/>
    <w:rsid w:val="009676E3"/>
    <w:rsid w:val="00972FD0"/>
    <w:rsid w:val="00981A19"/>
    <w:rsid w:val="00981C54"/>
    <w:rsid w:val="0098366C"/>
    <w:rsid w:val="00985005"/>
    <w:rsid w:val="00986B8D"/>
    <w:rsid w:val="00990A64"/>
    <w:rsid w:val="00993C7D"/>
    <w:rsid w:val="0099469E"/>
    <w:rsid w:val="00996169"/>
    <w:rsid w:val="009A30FC"/>
    <w:rsid w:val="009B09FA"/>
    <w:rsid w:val="009B0EC6"/>
    <w:rsid w:val="009B17A3"/>
    <w:rsid w:val="009B4C24"/>
    <w:rsid w:val="009B5865"/>
    <w:rsid w:val="009B59E7"/>
    <w:rsid w:val="009C47BE"/>
    <w:rsid w:val="009C4A65"/>
    <w:rsid w:val="009D33FE"/>
    <w:rsid w:val="009D5AFD"/>
    <w:rsid w:val="009E077C"/>
    <w:rsid w:val="009E2E9D"/>
    <w:rsid w:val="009E67B1"/>
    <w:rsid w:val="009E7719"/>
    <w:rsid w:val="009F4AE5"/>
    <w:rsid w:val="00A03D20"/>
    <w:rsid w:val="00A04381"/>
    <w:rsid w:val="00A0652E"/>
    <w:rsid w:val="00A14048"/>
    <w:rsid w:val="00A140C3"/>
    <w:rsid w:val="00A27578"/>
    <w:rsid w:val="00A3299E"/>
    <w:rsid w:val="00A33B16"/>
    <w:rsid w:val="00A37851"/>
    <w:rsid w:val="00A40E72"/>
    <w:rsid w:val="00A453F1"/>
    <w:rsid w:val="00A466D7"/>
    <w:rsid w:val="00A4709C"/>
    <w:rsid w:val="00A527F5"/>
    <w:rsid w:val="00A5363E"/>
    <w:rsid w:val="00A56B72"/>
    <w:rsid w:val="00A61D36"/>
    <w:rsid w:val="00A733C8"/>
    <w:rsid w:val="00A74468"/>
    <w:rsid w:val="00A761C5"/>
    <w:rsid w:val="00A766AC"/>
    <w:rsid w:val="00A8253B"/>
    <w:rsid w:val="00A84B27"/>
    <w:rsid w:val="00A87C0F"/>
    <w:rsid w:val="00A9063E"/>
    <w:rsid w:val="00A91051"/>
    <w:rsid w:val="00A9209D"/>
    <w:rsid w:val="00A9674D"/>
    <w:rsid w:val="00A9675A"/>
    <w:rsid w:val="00AA4B57"/>
    <w:rsid w:val="00AB2517"/>
    <w:rsid w:val="00AB4629"/>
    <w:rsid w:val="00AC3059"/>
    <w:rsid w:val="00AC4DED"/>
    <w:rsid w:val="00AC6A90"/>
    <w:rsid w:val="00AC7F2E"/>
    <w:rsid w:val="00AD0274"/>
    <w:rsid w:val="00AD0632"/>
    <w:rsid w:val="00AD764C"/>
    <w:rsid w:val="00AE4927"/>
    <w:rsid w:val="00AF5C76"/>
    <w:rsid w:val="00AF6595"/>
    <w:rsid w:val="00B02A35"/>
    <w:rsid w:val="00B03126"/>
    <w:rsid w:val="00B03AD0"/>
    <w:rsid w:val="00B043B8"/>
    <w:rsid w:val="00B12732"/>
    <w:rsid w:val="00B16734"/>
    <w:rsid w:val="00B17B80"/>
    <w:rsid w:val="00B21255"/>
    <w:rsid w:val="00B22077"/>
    <w:rsid w:val="00B32C5F"/>
    <w:rsid w:val="00B4765C"/>
    <w:rsid w:val="00B47F8F"/>
    <w:rsid w:val="00B5258A"/>
    <w:rsid w:val="00B5645C"/>
    <w:rsid w:val="00B60340"/>
    <w:rsid w:val="00B632B5"/>
    <w:rsid w:val="00B7245F"/>
    <w:rsid w:val="00B7362C"/>
    <w:rsid w:val="00B74C44"/>
    <w:rsid w:val="00B774CB"/>
    <w:rsid w:val="00B85400"/>
    <w:rsid w:val="00B854D1"/>
    <w:rsid w:val="00B913BF"/>
    <w:rsid w:val="00B91709"/>
    <w:rsid w:val="00B94146"/>
    <w:rsid w:val="00B97C0E"/>
    <w:rsid w:val="00BA45E8"/>
    <w:rsid w:val="00BB176A"/>
    <w:rsid w:val="00BB451A"/>
    <w:rsid w:val="00BB45EC"/>
    <w:rsid w:val="00BB7C1E"/>
    <w:rsid w:val="00BC059E"/>
    <w:rsid w:val="00BC7DB4"/>
    <w:rsid w:val="00BD1291"/>
    <w:rsid w:val="00BD1B73"/>
    <w:rsid w:val="00BE1300"/>
    <w:rsid w:val="00BE1667"/>
    <w:rsid w:val="00BE54D3"/>
    <w:rsid w:val="00BF2AB8"/>
    <w:rsid w:val="00C03B8E"/>
    <w:rsid w:val="00C074E3"/>
    <w:rsid w:val="00C12918"/>
    <w:rsid w:val="00C14002"/>
    <w:rsid w:val="00C25441"/>
    <w:rsid w:val="00C26015"/>
    <w:rsid w:val="00C275CB"/>
    <w:rsid w:val="00C3014C"/>
    <w:rsid w:val="00C30606"/>
    <w:rsid w:val="00C30C2F"/>
    <w:rsid w:val="00C438DC"/>
    <w:rsid w:val="00C63138"/>
    <w:rsid w:val="00C71B53"/>
    <w:rsid w:val="00C72CCD"/>
    <w:rsid w:val="00C759F5"/>
    <w:rsid w:val="00C76641"/>
    <w:rsid w:val="00C77EAE"/>
    <w:rsid w:val="00C81205"/>
    <w:rsid w:val="00C84078"/>
    <w:rsid w:val="00C87BB8"/>
    <w:rsid w:val="00C936DA"/>
    <w:rsid w:val="00CA4C2B"/>
    <w:rsid w:val="00CA7B78"/>
    <w:rsid w:val="00CB1256"/>
    <w:rsid w:val="00CB492A"/>
    <w:rsid w:val="00CB6AAA"/>
    <w:rsid w:val="00CC0FFB"/>
    <w:rsid w:val="00CC1853"/>
    <w:rsid w:val="00CC4110"/>
    <w:rsid w:val="00CC7CB2"/>
    <w:rsid w:val="00CC7F94"/>
    <w:rsid w:val="00CD0FB1"/>
    <w:rsid w:val="00CD10D1"/>
    <w:rsid w:val="00CD6E25"/>
    <w:rsid w:val="00CD6FB1"/>
    <w:rsid w:val="00CD78DA"/>
    <w:rsid w:val="00CE00BC"/>
    <w:rsid w:val="00CF30C6"/>
    <w:rsid w:val="00D01BD9"/>
    <w:rsid w:val="00D02688"/>
    <w:rsid w:val="00D04F00"/>
    <w:rsid w:val="00D05A67"/>
    <w:rsid w:val="00D06CEB"/>
    <w:rsid w:val="00D114A2"/>
    <w:rsid w:val="00D160AA"/>
    <w:rsid w:val="00D2214C"/>
    <w:rsid w:val="00D4257C"/>
    <w:rsid w:val="00D42A09"/>
    <w:rsid w:val="00D45471"/>
    <w:rsid w:val="00D45A4C"/>
    <w:rsid w:val="00D469F5"/>
    <w:rsid w:val="00D544DD"/>
    <w:rsid w:val="00D54766"/>
    <w:rsid w:val="00D560FF"/>
    <w:rsid w:val="00D66474"/>
    <w:rsid w:val="00D71336"/>
    <w:rsid w:val="00D73A99"/>
    <w:rsid w:val="00D750F7"/>
    <w:rsid w:val="00D84CC3"/>
    <w:rsid w:val="00D90D1B"/>
    <w:rsid w:val="00D940E9"/>
    <w:rsid w:val="00DB49BF"/>
    <w:rsid w:val="00DB764F"/>
    <w:rsid w:val="00DC05C6"/>
    <w:rsid w:val="00DC0DFA"/>
    <w:rsid w:val="00DC114D"/>
    <w:rsid w:val="00DC3559"/>
    <w:rsid w:val="00DC42BE"/>
    <w:rsid w:val="00DC4399"/>
    <w:rsid w:val="00DC7261"/>
    <w:rsid w:val="00DC7BFB"/>
    <w:rsid w:val="00DD7E59"/>
    <w:rsid w:val="00DE2078"/>
    <w:rsid w:val="00DE24FC"/>
    <w:rsid w:val="00DE3080"/>
    <w:rsid w:val="00DE4926"/>
    <w:rsid w:val="00DF1B7B"/>
    <w:rsid w:val="00DF2E5B"/>
    <w:rsid w:val="00DF59C2"/>
    <w:rsid w:val="00DF6334"/>
    <w:rsid w:val="00DF781E"/>
    <w:rsid w:val="00E0040E"/>
    <w:rsid w:val="00E0370D"/>
    <w:rsid w:val="00E05754"/>
    <w:rsid w:val="00E112F3"/>
    <w:rsid w:val="00E11A72"/>
    <w:rsid w:val="00E15985"/>
    <w:rsid w:val="00E169EC"/>
    <w:rsid w:val="00E16BDE"/>
    <w:rsid w:val="00E2151A"/>
    <w:rsid w:val="00E23CBE"/>
    <w:rsid w:val="00E2474A"/>
    <w:rsid w:val="00E25645"/>
    <w:rsid w:val="00E40CB8"/>
    <w:rsid w:val="00E450B2"/>
    <w:rsid w:val="00E47128"/>
    <w:rsid w:val="00E478A2"/>
    <w:rsid w:val="00E5101E"/>
    <w:rsid w:val="00E516C0"/>
    <w:rsid w:val="00E51853"/>
    <w:rsid w:val="00E543FB"/>
    <w:rsid w:val="00E547D9"/>
    <w:rsid w:val="00E55701"/>
    <w:rsid w:val="00E55ED3"/>
    <w:rsid w:val="00E56581"/>
    <w:rsid w:val="00E6684F"/>
    <w:rsid w:val="00E737F9"/>
    <w:rsid w:val="00E95C52"/>
    <w:rsid w:val="00E97286"/>
    <w:rsid w:val="00EA04F7"/>
    <w:rsid w:val="00EA7417"/>
    <w:rsid w:val="00EB2FD6"/>
    <w:rsid w:val="00EB3C4E"/>
    <w:rsid w:val="00EC1C46"/>
    <w:rsid w:val="00EC2A86"/>
    <w:rsid w:val="00EC468A"/>
    <w:rsid w:val="00EC493D"/>
    <w:rsid w:val="00EC69F5"/>
    <w:rsid w:val="00ED23FB"/>
    <w:rsid w:val="00EE3BC4"/>
    <w:rsid w:val="00EE6FCE"/>
    <w:rsid w:val="00EF350E"/>
    <w:rsid w:val="00EF5FB6"/>
    <w:rsid w:val="00EF7D7B"/>
    <w:rsid w:val="00F00BF4"/>
    <w:rsid w:val="00F057DB"/>
    <w:rsid w:val="00F1192E"/>
    <w:rsid w:val="00F33898"/>
    <w:rsid w:val="00F34007"/>
    <w:rsid w:val="00F52E8A"/>
    <w:rsid w:val="00F534CE"/>
    <w:rsid w:val="00F60333"/>
    <w:rsid w:val="00F64750"/>
    <w:rsid w:val="00F723C4"/>
    <w:rsid w:val="00F76DCF"/>
    <w:rsid w:val="00F772D1"/>
    <w:rsid w:val="00F77F8B"/>
    <w:rsid w:val="00F9152C"/>
    <w:rsid w:val="00F9174B"/>
    <w:rsid w:val="00F974D0"/>
    <w:rsid w:val="00FA4DE4"/>
    <w:rsid w:val="00FA76D7"/>
    <w:rsid w:val="00FB05D1"/>
    <w:rsid w:val="00FB17CF"/>
    <w:rsid w:val="00FB1BFC"/>
    <w:rsid w:val="00FB27D1"/>
    <w:rsid w:val="00FB6E7E"/>
    <w:rsid w:val="00FC1BC3"/>
    <w:rsid w:val="00FD0884"/>
    <w:rsid w:val="00FD2BC3"/>
    <w:rsid w:val="00FD30D2"/>
    <w:rsid w:val="00FD3A96"/>
    <w:rsid w:val="00FD5381"/>
    <w:rsid w:val="00FE15B9"/>
    <w:rsid w:val="00FE389F"/>
    <w:rsid w:val="00FE4175"/>
    <w:rsid w:val="00FE6EAD"/>
    <w:rsid w:val="00FF1D1B"/>
    <w:rsid w:val="04E2E117"/>
    <w:rsid w:val="13C89A8B"/>
    <w:rsid w:val="3550FF5C"/>
    <w:rsid w:val="37268A8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D2F9"/>
  <w15:chartTrackingRefBased/>
  <w15:docId w15:val="{6EDFC667-0780-4C4C-BF94-8D1E5019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35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735C"/>
    <w:pPr>
      <w:spacing w:line="254" w:lineRule="auto"/>
      <w:ind w:left="720"/>
      <w:contextualSpacing/>
    </w:pPr>
  </w:style>
  <w:style w:type="table" w:styleId="Mkatabulky">
    <w:name w:val="Table Grid"/>
    <w:basedOn w:val="Normlntabulka"/>
    <w:uiPriority w:val="39"/>
    <w:rsid w:val="005B73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5B735C"/>
    <w:rPr>
      <w:color w:val="0000FF"/>
      <w:u w:val="single"/>
    </w:rPr>
  </w:style>
  <w:style w:type="paragraph" w:styleId="Zhlav">
    <w:name w:val="header"/>
    <w:basedOn w:val="Normln"/>
    <w:link w:val="ZhlavChar"/>
    <w:uiPriority w:val="99"/>
    <w:unhideWhenUsed/>
    <w:rsid w:val="005B73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735C"/>
  </w:style>
  <w:style w:type="paragraph" w:styleId="Zpat">
    <w:name w:val="footer"/>
    <w:basedOn w:val="Normln"/>
    <w:link w:val="ZpatChar"/>
    <w:uiPriority w:val="99"/>
    <w:unhideWhenUsed/>
    <w:rsid w:val="005B73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B735C"/>
  </w:style>
  <w:style w:type="paragraph" w:styleId="Textbubliny">
    <w:name w:val="Balloon Text"/>
    <w:basedOn w:val="Normln"/>
    <w:link w:val="TextbublinyChar"/>
    <w:uiPriority w:val="99"/>
    <w:semiHidden/>
    <w:unhideWhenUsed/>
    <w:rsid w:val="00D750F7"/>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750F7"/>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22614A"/>
    <w:rPr>
      <w:sz w:val="16"/>
      <w:szCs w:val="16"/>
    </w:rPr>
  </w:style>
  <w:style w:type="paragraph" w:styleId="Textkomente">
    <w:name w:val="annotation text"/>
    <w:basedOn w:val="Normln"/>
    <w:link w:val="TextkomenteChar"/>
    <w:uiPriority w:val="99"/>
    <w:unhideWhenUsed/>
    <w:rsid w:val="0022614A"/>
    <w:pPr>
      <w:spacing w:line="240" w:lineRule="auto"/>
    </w:pPr>
    <w:rPr>
      <w:sz w:val="20"/>
      <w:szCs w:val="20"/>
    </w:rPr>
  </w:style>
  <w:style w:type="character" w:customStyle="1" w:styleId="TextkomenteChar">
    <w:name w:val="Text komentáře Char"/>
    <w:basedOn w:val="Standardnpsmoodstavce"/>
    <w:link w:val="Textkomente"/>
    <w:uiPriority w:val="99"/>
    <w:rsid w:val="0022614A"/>
    <w:rPr>
      <w:sz w:val="20"/>
      <w:szCs w:val="20"/>
    </w:rPr>
  </w:style>
  <w:style w:type="paragraph" w:styleId="Pedmtkomente">
    <w:name w:val="annotation subject"/>
    <w:basedOn w:val="Textkomente"/>
    <w:next w:val="Textkomente"/>
    <w:link w:val="PedmtkomenteChar"/>
    <w:uiPriority w:val="99"/>
    <w:semiHidden/>
    <w:unhideWhenUsed/>
    <w:rsid w:val="0022614A"/>
    <w:rPr>
      <w:b/>
      <w:bCs/>
    </w:rPr>
  </w:style>
  <w:style w:type="character" w:customStyle="1" w:styleId="PedmtkomenteChar">
    <w:name w:val="Předmět komentáře Char"/>
    <w:basedOn w:val="TextkomenteChar"/>
    <w:link w:val="Pedmtkomente"/>
    <w:uiPriority w:val="99"/>
    <w:semiHidden/>
    <w:rsid w:val="0022614A"/>
    <w:rPr>
      <w:b/>
      <w:bCs/>
      <w:sz w:val="20"/>
      <w:szCs w:val="20"/>
    </w:rPr>
  </w:style>
  <w:style w:type="paragraph" w:styleId="Revize">
    <w:name w:val="Revision"/>
    <w:hidden/>
    <w:uiPriority w:val="99"/>
    <w:semiHidden/>
    <w:rsid w:val="001F4E9C"/>
    <w:pPr>
      <w:spacing w:after="0" w:line="240" w:lineRule="auto"/>
    </w:pPr>
  </w:style>
  <w:style w:type="paragraph" w:customStyle="1" w:styleId="Default">
    <w:name w:val="Default"/>
    <w:rsid w:val="002E08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306881">
      <w:bodyDiv w:val="1"/>
      <w:marLeft w:val="0"/>
      <w:marRight w:val="0"/>
      <w:marTop w:val="0"/>
      <w:marBottom w:val="0"/>
      <w:divBdr>
        <w:top w:val="none" w:sz="0" w:space="0" w:color="auto"/>
        <w:left w:val="none" w:sz="0" w:space="0" w:color="auto"/>
        <w:bottom w:val="none" w:sz="0" w:space="0" w:color="auto"/>
        <w:right w:val="none" w:sz="0" w:space="0" w:color="auto"/>
      </w:divBdr>
    </w:div>
    <w:div w:id="11925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uzeumprah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430bbf-c4ec-4743-a53e-a75e8ee0a24b">
      <Terms xmlns="http://schemas.microsoft.com/office/infopath/2007/PartnerControls"/>
    </lcf76f155ced4ddcb4097134ff3c332f>
    <TaxCatchAll xmlns="7a0ba8dd-8c1e-417a-b825-44272f28b8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608910C348114586A92AACC8CD6E9E" ma:contentTypeVersion="14" ma:contentTypeDescription="Vytvoří nový dokument" ma:contentTypeScope="" ma:versionID="95616c598a0c374d3a2aec2fcaff33ac">
  <xsd:schema xmlns:xsd="http://www.w3.org/2001/XMLSchema" xmlns:xs="http://www.w3.org/2001/XMLSchema" xmlns:p="http://schemas.microsoft.com/office/2006/metadata/properties" xmlns:ns2="5f430bbf-c4ec-4743-a53e-a75e8ee0a24b" xmlns:ns3="7a0ba8dd-8c1e-417a-b825-44272f28b8cc" targetNamespace="http://schemas.microsoft.com/office/2006/metadata/properties" ma:root="true" ma:fieldsID="dec8c5b1e8c48ae385d4ce3479ae5291" ns2:_="" ns3:_="">
    <xsd:import namespace="5f430bbf-c4ec-4743-a53e-a75e8ee0a24b"/>
    <xsd:import namespace="7a0ba8dd-8c1e-417a-b825-44272f28b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30bbf-c4ec-4743-a53e-a75e8ee0a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ba8dd-8c1e-417a-b825-44272f28b8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75f1f2-010c-4254-a46c-d8297dd0ee3b}" ma:internalName="TaxCatchAll" ma:showField="CatchAllData" ma:web="7a0ba8dd-8c1e-417a-b825-44272f28b8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21FF2-B92A-4D54-9485-633DA8AC5153}">
  <ds:schemaRefs>
    <ds:schemaRef ds:uri="http://schemas.openxmlformats.org/officeDocument/2006/bibliography"/>
  </ds:schemaRefs>
</ds:datastoreItem>
</file>

<file path=customXml/itemProps2.xml><?xml version="1.0" encoding="utf-8"?>
<ds:datastoreItem xmlns:ds="http://schemas.openxmlformats.org/officeDocument/2006/customXml" ds:itemID="{0E590EF7-A21C-4FE5-87B7-5C62A732C274}">
  <ds:schemaRefs>
    <ds:schemaRef ds:uri="http://schemas.microsoft.com/office/2006/metadata/properties"/>
    <ds:schemaRef ds:uri="http://schemas.microsoft.com/office/infopath/2007/PartnerControls"/>
    <ds:schemaRef ds:uri="5f430bbf-c4ec-4743-a53e-a75e8ee0a24b"/>
    <ds:schemaRef ds:uri="7a0ba8dd-8c1e-417a-b825-44272f28b8cc"/>
  </ds:schemaRefs>
</ds:datastoreItem>
</file>

<file path=customXml/itemProps3.xml><?xml version="1.0" encoding="utf-8"?>
<ds:datastoreItem xmlns:ds="http://schemas.openxmlformats.org/officeDocument/2006/customXml" ds:itemID="{27583409-AEE7-49D5-AF2D-86F9B40EC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30bbf-c4ec-4743-a53e-a75e8ee0a24b"/>
    <ds:schemaRef ds:uri="7a0ba8dd-8c1e-417a-b825-44272f28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13FEC-B017-4113-A651-9BC933D45F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5178</Words>
  <Characters>30552</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AKŠP</dc:creator>
  <cp:keywords/>
  <dc:description/>
  <cp:lastModifiedBy>Kateřina Mátlová</cp:lastModifiedBy>
  <cp:revision>23</cp:revision>
  <cp:lastPrinted>2022-04-12T02:41:00Z</cp:lastPrinted>
  <dcterms:created xsi:type="dcterms:W3CDTF">2024-11-01T14:16:00Z</dcterms:created>
  <dcterms:modified xsi:type="dcterms:W3CDTF">2024-12-18T08:06:00Z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0x010100FC608910C348114586A92AACC8CD6E9E</vt:lpwstr>
  </property>
  <property fmtid="{D5CDD505-2E9C-101B-9397-08002B2CF9AE}" pid="3" name="MediaServiceImageTags">
    <vt:lpwstr/>
  </property>
</Properties>
</file>