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A35F225"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82442C">
              <w:rPr>
                <w:rFonts w:ascii="Arial" w:eastAsia="Times New Roman" w:hAnsi="Arial" w:cs="Arial"/>
                <w:b/>
                <w:sz w:val="20"/>
                <w:szCs w:val="20"/>
                <w:lang w:eastAsia="cs-CZ"/>
              </w:rPr>
              <w:t>a platební pravidla pro rok 2025</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00589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uměleckoprůmyslová škola keramická a sklářská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17. listopadu 710/12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05 Karlovy Vary, Rybáře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00077135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CZ00077135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D36598D" w:rsidR="00C86C89" w:rsidRPr="00FF1B09" w:rsidRDefault="004538A5" w:rsidP="008A53E4">
            <w:pPr>
              <w:spacing w:after="0" w:line="240" w:lineRule="auto"/>
              <w:rPr>
                <w:rFonts w:ascii="Arial" w:eastAsia="Times New Roman" w:hAnsi="Arial" w:cs="Arial"/>
                <w:sz w:val="16"/>
                <w:szCs w:val="16"/>
                <w:lang w:eastAsia="cs-CZ"/>
              </w:rPr>
            </w:pPr>
            <w:r>
              <w:rPr>
                <w:rFonts w:ascii="Arial" w:hAnsi="Arial" w:cs="Arial"/>
                <w:sz w:val="16"/>
                <w:szCs w:val="16"/>
              </w:rPr>
              <w:t>XXXXXXXX</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33CD697F" w:rsidR="00C86C89" w:rsidRPr="00FF1B09" w:rsidRDefault="004538A5" w:rsidP="008A53E4">
            <w:pPr>
              <w:spacing w:after="0" w:line="240" w:lineRule="auto"/>
              <w:rPr>
                <w:rFonts w:ascii="Arial" w:eastAsia="Times New Roman" w:hAnsi="Arial" w:cs="Arial"/>
                <w:sz w:val="16"/>
                <w:szCs w:val="16"/>
                <w:lang w:eastAsia="cs-CZ"/>
              </w:rPr>
            </w:pPr>
            <w:r>
              <w:rPr>
                <w:rFonts w:ascii="Arial" w:hAnsi="Arial" w:cs="Arial"/>
                <w:sz w:val="16"/>
                <w:szCs w:val="16"/>
              </w:rPr>
              <w:t>XXXXXXXX</w:t>
            </w:r>
            <w:bookmarkStart w:id="0" w:name="_GoBack"/>
            <w:bookmarkEnd w:id="0"/>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uměleckoprůmyslová škola keramická a sklářská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17. listopadu 710/12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05 Karlovy Vary, Rybáře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P-0300-020</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nám.17.listopadu 710/12, SUPŠKS</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749,00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01.01.2025</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17.12.2024</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538A5"/>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2442C"/>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1FE9"/>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4824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Loulová Lucie</cp:lastModifiedBy>
  <cp:revision>2</cp:revision>
  <dcterms:created xsi:type="dcterms:W3CDTF">2024-12-18T07:53:00Z</dcterms:created>
  <dcterms:modified xsi:type="dcterms:W3CDTF">2024-12-18T07:53:00Z</dcterms:modified>
</cp:coreProperties>
</file>