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2D" w:rsidRDefault="006B402D" w:rsidP="00E60D3B">
      <w:pPr>
        <w:jc w:val="right"/>
        <w:rPr>
          <w:rFonts w:asciiTheme="minorHAnsi" w:hAnsiTheme="minorHAnsi" w:cstheme="minorHAnsi"/>
          <w:i/>
        </w:rPr>
      </w:pPr>
    </w:p>
    <w:p w:rsidR="0074448A" w:rsidRPr="00E60D3B" w:rsidRDefault="0074448A" w:rsidP="00E60D3B">
      <w:pPr>
        <w:jc w:val="right"/>
        <w:rPr>
          <w:rFonts w:asciiTheme="minorHAnsi" w:hAnsiTheme="minorHAnsi" w:cstheme="minorHAnsi"/>
          <w:i/>
          <w:color w:val="A6A6A6" w:themeColor="background1" w:themeShade="A6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8D6B63" w:rsidP="006B402D">
      <w:pPr>
        <w:jc w:val="center"/>
        <w:rPr>
          <w:rFonts w:asciiTheme="minorHAnsi" w:hAnsiTheme="minorHAnsi" w:cstheme="minorHAnsi"/>
        </w:rPr>
      </w:pPr>
      <w:r w:rsidRPr="00E83F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638175</wp:posOffset>
                </wp:positionV>
                <wp:extent cx="6248400" cy="9010650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0106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8D3C77" id="Rectangle 2" o:spid="_x0000_s1026" style="position:absolute;margin-left:50.25pt;margin-top:50.25pt;width:492pt;height:70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E83FC6" w:rsidRDefault="00F1015A" w:rsidP="006B402D">
      <w:pPr>
        <w:jc w:val="center"/>
        <w:rPr>
          <w:rFonts w:asciiTheme="minorHAnsi" w:hAnsiTheme="minorHAnsi" w:cstheme="minorHAnsi"/>
          <w:b/>
        </w:rPr>
      </w:pPr>
      <w:r w:rsidRPr="00E83FC6">
        <w:rPr>
          <w:rFonts w:asciiTheme="minorHAnsi" w:hAnsiTheme="minorHAnsi" w:cstheme="minorHAnsi"/>
          <w:b/>
        </w:rPr>
        <w:t>Statutární město Karlovy Vary</w:t>
      </w: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74448A" w:rsidRDefault="006B402D" w:rsidP="006B402D">
      <w:pPr>
        <w:jc w:val="center"/>
        <w:rPr>
          <w:rFonts w:asciiTheme="minorHAnsi" w:hAnsiTheme="minorHAnsi" w:cstheme="minorHAnsi"/>
          <w:b/>
        </w:rPr>
      </w:pPr>
      <w:r w:rsidRPr="0074448A">
        <w:rPr>
          <w:rFonts w:asciiTheme="minorHAnsi" w:hAnsiTheme="minorHAnsi" w:cstheme="minorHAnsi"/>
          <w:b/>
        </w:rPr>
        <w:t>a</w:t>
      </w:r>
    </w:p>
    <w:p w:rsidR="006B402D" w:rsidRPr="00E83FC6" w:rsidRDefault="006B402D" w:rsidP="006B402D">
      <w:pPr>
        <w:jc w:val="center"/>
        <w:rPr>
          <w:rFonts w:asciiTheme="minorHAnsi" w:hAnsiTheme="minorHAnsi" w:cstheme="minorHAnsi"/>
        </w:rPr>
      </w:pPr>
    </w:p>
    <w:p w:rsidR="006B402D" w:rsidRPr="009F7418" w:rsidRDefault="0074448A" w:rsidP="006B402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SH ČMS – Sbor dobrovolných hasičů Tašovice</w:t>
      </w:r>
    </w:p>
    <w:p w:rsidR="006B402D" w:rsidRPr="00E83FC6" w:rsidRDefault="008D6B63" w:rsidP="006B402D">
      <w:pPr>
        <w:rPr>
          <w:rFonts w:asciiTheme="minorHAnsi" w:hAnsiTheme="minorHAnsi" w:cstheme="minorHAnsi"/>
        </w:rPr>
      </w:pPr>
      <w:r w:rsidRPr="00E83F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393700</wp:posOffset>
                </wp:positionH>
                <wp:positionV relativeFrom="page">
                  <wp:posOffset>5848350</wp:posOffset>
                </wp:positionV>
                <wp:extent cx="5011420" cy="72453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926" w:rsidRPr="008E4819" w:rsidRDefault="00125926" w:rsidP="00AC7575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SMLOUVA O POSKYTOVÁNÍ SLUŽEB</w:t>
                            </w:r>
                          </w:p>
                          <w:p w:rsidR="00125926" w:rsidRDefault="00125926" w:rsidP="006B4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pt;margin-top:460.5pt;width:394.6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" o:allowincell="f" stroked="f">
                <v:textbox>
                  <w:txbxContent>
                    <w:p w:rsidR="00125926" w:rsidRPr="008E4819" w:rsidRDefault="00125926" w:rsidP="00AC7575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SMLOUVA O POSKYTOVÁNÍ SLUŽEB</w:t>
                      </w:r>
                    </w:p>
                    <w:p w:rsidR="00125926" w:rsidRDefault="00125926" w:rsidP="006B402D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74448A" w:rsidRDefault="0074448A" w:rsidP="006B402D">
      <w:pPr>
        <w:jc w:val="center"/>
        <w:rPr>
          <w:rFonts w:asciiTheme="minorHAnsi" w:hAnsiTheme="minorHAnsi" w:cstheme="minorHAnsi"/>
        </w:rPr>
      </w:pPr>
    </w:p>
    <w:p w:rsidR="006B402D" w:rsidRPr="0074448A" w:rsidRDefault="0074448A" w:rsidP="006B40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48A">
        <w:rPr>
          <w:rFonts w:asciiTheme="minorHAnsi" w:hAnsiTheme="minorHAnsi" w:cstheme="minorHAnsi"/>
          <w:b/>
        </w:rPr>
        <w:t>Karlovy Vary 2025</w:t>
      </w:r>
      <w:r w:rsidR="006B402D" w:rsidRPr="0074448A">
        <w:rPr>
          <w:rFonts w:asciiTheme="minorHAnsi" w:hAnsiTheme="minorHAnsi" w:cstheme="minorHAnsi"/>
          <w:b/>
        </w:rPr>
        <w:br w:type="page"/>
      </w:r>
    </w:p>
    <w:p w:rsidR="006B402D" w:rsidRPr="00E83FC6" w:rsidRDefault="006B402D" w:rsidP="006B402D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lastRenderedPageBreak/>
        <w:t>DNEŠNÍHO DNE SMLUVNÍ STRANY:</w:t>
      </w:r>
    </w:p>
    <w:p w:rsidR="006B402D" w:rsidRPr="00E83FC6" w:rsidRDefault="006B402D" w:rsidP="006B402D">
      <w:pPr>
        <w:rPr>
          <w:rFonts w:asciiTheme="minorHAnsi" w:hAnsiTheme="minorHAnsi" w:cstheme="minorHAnsi"/>
          <w:sz w:val="22"/>
          <w:szCs w:val="22"/>
        </w:rPr>
      </w:pPr>
    </w:p>
    <w:p w:rsidR="006B402D" w:rsidRPr="00E83FC6" w:rsidRDefault="00C63825" w:rsidP="00833FBF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Statutární město Karlovy Vary</w:t>
      </w:r>
    </w:p>
    <w:p w:rsidR="00F1015A" w:rsidRPr="00E83FC6" w:rsidRDefault="00F1015A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IČ</w:t>
      </w:r>
      <w:r w:rsidR="00D8252B" w:rsidRPr="00E83FC6">
        <w:rPr>
          <w:rFonts w:asciiTheme="minorHAnsi" w:hAnsiTheme="minorHAnsi" w:cstheme="minorHAnsi"/>
          <w:sz w:val="22"/>
          <w:szCs w:val="22"/>
        </w:rPr>
        <w:t>O</w:t>
      </w:r>
      <w:r w:rsidRPr="00E83FC6">
        <w:rPr>
          <w:rFonts w:asciiTheme="minorHAnsi" w:hAnsiTheme="minorHAnsi" w:cstheme="minorHAnsi"/>
          <w:sz w:val="22"/>
          <w:szCs w:val="22"/>
        </w:rPr>
        <w:t>: 002</w:t>
      </w:r>
      <w:r w:rsidR="00D8252B"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Pr="00E83FC6">
        <w:rPr>
          <w:rFonts w:asciiTheme="minorHAnsi" w:hAnsiTheme="minorHAnsi" w:cstheme="minorHAnsi"/>
          <w:sz w:val="22"/>
          <w:szCs w:val="22"/>
        </w:rPr>
        <w:t>54</w:t>
      </w:r>
      <w:r w:rsidR="00833FBF">
        <w:rPr>
          <w:rFonts w:asciiTheme="minorHAnsi" w:hAnsiTheme="minorHAnsi" w:cstheme="minorHAnsi"/>
          <w:sz w:val="22"/>
          <w:szCs w:val="22"/>
        </w:rPr>
        <w:t> </w:t>
      </w:r>
      <w:r w:rsidRPr="00E83FC6">
        <w:rPr>
          <w:rFonts w:asciiTheme="minorHAnsi" w:hAnsiTheme="minorHAnsi" w:cstheme="minorHAnsi"/>
          <w:sz w:val="22"/>
          <w:szCs w:val="22"/>
        </w:rPr>
        <w:t>657</w:t>
      </w:r>
    </w:p>
    <w:p w:rsidR="00F1015A" w:rsidRPr="00E83FC6" w:rsidRDefault="00F1015A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DIČ: CZ 00254657</w:t>
      </w:r>
    </w:p>
    <w:p w:rsidR="00F1015A" w:rsidRPr="00E83FC6" w:rsidRDefault="00F1015A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se sídlem</w:t>
      </w:r>
      <w:r w:rsidR="0009275E" w:rsidRPr="00E83FC6">
        <w:rPr>
          <w:rFonts w:asciiTheme="minorHAnsi" w:hAnsiTheme="minorHAnsi" w:cstheme="minorHAnsi"/>
          <w:sz w:val="22"/>
          <w:szCs w:val="22"/>
        </w:rPr>
        <w:t xml:space="preserve">: </w:t>
      </w:r>
      <w:r w:rsidRPr="00E83FC6">
        <w:rPr>
          <w:rFonts w:asciiTheme="minorHAnsi" w:hAnsiTheme="minorHAnsi" w:cstheme="minorHAnsi"/>
          <w:sz w:val="22"/>
          <w:szCs w:val="22"/>
        </w:rPr>
        <w:t xml:space="preserve">Moskevská </w:t>
      </w:r>
      <w:r w:rsidR="0009275E" w:rsidRPr="00E83FC6">
        <w:rPr>
          <w:rFonts w:asciiTheme="minorHAnsi" w:hAnsiTheme="minorHAnsi" w:cstheme="minorHAnsi"/>
          <w:sz w:val="22"/>
          <w:szCs w:val="22"/>
        </w:rPr>
        <w:t>2035/</w:t>
      </w:r>
      <w:r w:rsidR="00147482" w:rsidRPr="00E83FC6">
        <w:rPr>
          <w:rFonts w:asciiTheme="minorHAnsi" w:hAnsiTheme="minorHAnsi" w:cstheme="minorHAnsi"/>
          <w:sz w:val="22"/>
          <w:szCs w:val="22"/>
        </w:rPr>
        <w:t>21, 361 20</w:t>
      </w:r>
      <w:r w:rsidRPr="00E83FC6">
        <w:rPr>
          <w:rFonts w:asciiTheme="minorHAnsi" w:hAnsiTheme="minorHAnsi" w:cstheme="minorHAnsi"/>
          <w:sz w:val="22"/>
          <w:szCs w:val="22"/>
        </w:rPr>
        <w:t xml:space="preserve"> Karlovy Vary</w:t>
      </w:r>
    </w:p>
    <w:p w:rsidR="00F1015A" w:rsidRPr="00E83FC6" w:rsidRDefault="00F1015A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bankovní spojení:</w:t>
      </w:r>
      <w:r w:rsidR="00EB1831">
        <w:rPr>
          <w:rFonts w:asciiTheme="minorHAnsi" w:hAnsiTheme="minorHAnsi" w:cstheme="minorHAnsi"/>
          <w:sz w:val="22"/>
          <w:szCs w:val="22"/>
        </w:rPr>
        <w:t xml:space="preserve"> účet č.: </w:t>
      </w:r>
    </w:p>
    <w:p w:rsidR="00F1015A" w:rsidRPr="00E83FC6" w:rsidRDefault="0082050E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zastoupeno</w:t>
      </w:r>
      <w:r w:rsidR="004D129F" w:rsidRPr="00E83FC6">
        <w:rPr>
          <w:rFonts w:asciiTheme="minorHAnsi" w:hAnsiTheme="minorHAnsi" w:cstheme="minorHAnsi"/>
          <w:sz w:val="22"/>
          <w:szCs w:val="22"/>
        </w:rPr>
        <w:t>: Ing. Andreou Pfeffer Ferklovou</w:t>
      </w:r>
      <w:r w:rsidR="00F1015A" w:rsidRPr="00E83FC6">
        <w:rPr>
          <w:rFonts w:asciiTheme="minorHAnsi" w:hAnsiTheme="minorHAnsi" w:cstheme="minorHAnsi"/>
          <w:sz w:val="22"/>
          <w:szCs w:val="22"/>
        </w:rPr>
        <w:t>,</w:t>
      </w:r>
      <w:r w:rsidR="004D129F" w:rsidRPr="00E83FC6">
        <w:rPr>
          <w:rFonts w:asciiTheme="minorHAnsi" w:hAnsiTheme="minorHAnsi" w:cstheme="minorHAnsi"/>
          <w:sz w:val="22"/>
          <w:szCs w:val="22"/>
        </w:rPr>
        <w:t xml:space="preserve"> MBA,  primátorkou</w:t>
      </w:r>
      <w:r w:rsidR="00F1015A" w:rsidRPr="00E83FC6">
        <w:rPr>
          <w:rFonts w:asciiTheme="minorHAnsi" w:hAnsiTheme="minorHAnsi" w:cstheme="minorHAnsi"/>
          <w:sz w:val="22"/>
          <w:szCs w:val="22"/>
        </w:rPr>
        <w:t xml:space="preserve"> města</w:t>
      </w:r>
    </w:p>
    <w:p w:rsidR="006B402D" w:rsidRPr="00E83FC6" w:rsidRDefault="006B402D" w:rsidP="00833FBF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ab/>
      </w:r>
    </w:p>
    <w:p w:rsidR="006B402D" w:rsidRPr="00E83FC6" w:rsidRDefault="006B402D" w:rsidP="00833FBF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ab/>
        <w:t>(dále jen „</w:t>
      </w:r>
      <w:r w:rsidR="00F1015A" w:rsidRPr="00E83FC6">
        <w:rPr>
          <w:rFonts w:asciiTheme="minorHAnsi" w:hAnsiTheme="minorHAnsi" w:cstheme="minorHAnsi"/>
          <w:b/>
          <w:sz w:val="22"/>
          <w:szCs w:val="22"/>
        </w:rPr>
        <w:t>Objednatel</w:t>
      </w:r>
      <w:r w:rsidRPr="00E83FC6">
        <w:rPr>
          <w:rFonts w:asciiTheme="minorHAnsi" w:hAnsiTheme="minorHAnsi" w:cstheme="minorHAnsi"/>
          <w:sz w:val="22"/>
          <w:szCs w:val="22"/>
        </w:rPr>
        <w:t>“)</w:t>
      </w:r>
    </w:p>
    <w:p w:rsidR="006B402D" w:rsidRPr="00E83FC6" w:rsidRDefault="006B402D" w:rsidP="00833FBF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6B402D" w:rsidRPr="00E83FC6" w:rsidRDefault="006B402D" w:rsidP="00833FBF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a</w:t>
      </w:r>
    </w:p>
    <w:p w:rsidR="006B402D" w:rsidRPr="00E83FC6" w:rsidRDefault="006B402D" w:rsidP="00833FBF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F1015A" w:rsidRPr="00E83FC6" w:rsidRDefault="00F1015A" w:rsidP="00833FBF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74448A" w:rsidRPr="0074448A" w:rsidRDefault="0074448A" w:rsidP="00833FBF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4448A">
        <w:rPr>
          <w:rFonts w:asciiTheme="minorHAnsi" w:hAnsiTheme="minorHAnsi" w:cstheme="minorHAnsi"/>
          <w:b/>
          <w:sz w:val="22"/>
          <w:szCs w:val="22"/>
        </w:rPr>
        <w:t>SH ČMS – Sbor dobrovolných hasičů Tašovice</w:t>
      </w:r>
    </w:p>
    <w:p w:rsidR="0074448A" w:rsidRDefault="006B402D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4448A">
        <w:rPr>
          <w:rFonts w:asciiTheme="minorHAnsi" w:hAnsiTheme="minorHAnsi" w:cstheme="minorHAnsi"/>
          <w:sz w:val="22"/>
          <w:szCs w:val="22"/>
        </w:rPr>
        <w:t>IČ</w:t>
      </w:r>
      <w:r w:rsidR="001F19BB" w:rsidRPr="0074448A">
        <w:rPr>
          <w:rFonts w:asciiTheme="minorHAnsi" w:hAnsiTheme="minorHAnsi" w:cstheme="minorHAnsi"/>
          <w:sz w:val="22"/>
          <w:szCs w:val="22"/>
        </w:rPr>
        <w:t>O</w:t>
      </w:r>
      <w:r w:rsidR="00505276" w:rsidRPr="0074448A">
        <w:rPr>
          <w:rFonts w:asciiTheme="minorHAnsi" w:hAnsiTheme="minorHAnsi" w:cstheme="minorHAnsi"/>
          <w:sz w:val="22"/>
          <w:szCs w:val="22"/>
        </w:rPr>
        <w:t>:</w:t>
      </w:r>
      <w:r w:rsidR="0074448A">
        <w:rPr>
          <w:rFonts w:asciiTheme="minorHAnsi" w:hAnsiTheme="minorHAnsi" w:cstheme="minorHAnsi"/>
          <w:sz w:val="22"/>
          <w:szCs w:val="22"/>
        </w:rPr>
        <w:t xml:space="preserve"> 635 57</w:t>
      </w:r>
      <w:r w:rsidR="00833FBF">
        <w:rPr>
          <w:rFonts w:asciiTheme="minorHAnsi" w:hAnsiTheme="minorHAnsi" w:cstheme="minorHAnsi"/>
          <w:sz w:val="22"/>
          <w:szCs w:val="22"/>
        </w:rPr>
        <w:t> </w:t>
      </w:r>
      <w:r w:rsidR="0074448A">
        <w:rPr>
          <w:rFonts w:asciiTheme="minorHAnsi" w:hAnsiTheme="minorHAnsi" w:cstheme="minorHAnsi"/>
          <w:sz w:val="22"/>
          <w:szCs w:val="22"/>
        </w:rPr>
        <w:t>291</w:t>
      </w:r>
    </w:p>
    <w:p w:rsidR="0074448A" w:rsidRDefault="0074448A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</w:t>
      </w:r>
      <w:r w:rsidR="00EC0AAE" w:rsidRPr="00E83FC6">
        <w:rPr>
          <w:rFonts w:asciiTheme="minorHAnsi" w:hAnsiTheme="minorHAnsi" w:cstheme="minorHAnsi"/>
          <w:sz w:val="22"/>
          <w:szCs w:val="22"/>
        </w:rPr>
        <w:t>:</w:t>
      </w:r>
      <w:r w:rsidR="00E83FC6" w:rsidRPr="00E83F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 Brodu 80, 360 18</w:t>
      </w:r>
      <w:r w:rsidR="00E83FC6" w:rsidRPr="00E83FC6">
        <w:rPr>
          <w:rFonts w:asciiTheme="minorHAnsi" w:hAnsiTheme="minorHAnsi" w:cstheme="minorHAnsi"/>
          <w:sz w:val="22"/>
          <w:szCs w:val="22"/>
        </w:rPr>
        <w:t xml:space="preserve"> Karlovy Vary</w:t>
      </w:r>
    </w:p>
    <w:p w:rsidR="006B402D" w:rsidRDefault="004B7470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bankovní </w:t>
      </w:r>
      <w:r w:rsidR="00622CA1" w:rsidRPr="00E83FC6">
        <w:rPr>
          <w:rFonts w:asciiTheme="minorHAnsi" w:hAnsiTheme="minorHAnsi" w:cstheme="minorHAnsi"/>
          <w:sz w:val="22"/>
          <w:szCs w:val="22"/>
        </w:rPr>
        <w:t>spojení</w:t>
      </w:r>
      <w:r w:rsidR="00622CA1" w:rsidRPr="004B66DE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GoBack"/>
      <w:bookmarkEnd w:id="0"/>
    </w:p>
    <w:p w:rsidR="00833FBF" w:rsidRDefault="0074448A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zastoupeno: </w:t>
      </w:r>
      <w:r>
        <w:rPr>
          <w:rFonts w:asciiTheme="minorHAnsi" w:hAnsiTheme="minorHAnsi" w:cstheme="minorHAnsi"/>
          <w:sz w:val="22"/>
          <w:szCs w:val="22"/>
        </w:rPr>
        <w:t>Rudolfem Giertlem</w:t>
      </w:r>
      <w:r w:rsidRPr="00E83FC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starostou sboru</w:t>
      </w:r>
    </w:p>
    <w:p w:rsidR="00833FBF" w:rsidRDefault="00833FBF" w:rsidP="00833FBF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6B402D" w:rsidRPr="00E83FC6" w:rsidRDefault="006B402D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(dále jen „</w:t>
      </w:r>
      <w:r w:rsidR="00EC0AAE" w:rsidRPr="00E83FC6">
        <w:rPr>
          <w:rFonts w:asciiTheme="minorHAnsi" w:hAnsiTheme="minorHAnsi" w:cstheme="minorHAnsi"/>
          <w:b/>
          <w:sz w:val="22"/>
          <w:szCs w:val="22"/>
        </w:rPr>
        <w:t>Poskytovatel</w:t>
      </w:r>
      <w:r w:rsidRPr="00E83FC6">
        <w:rPr>
          <w:rFonts w:asciiTheme="minorHAnsi" w:hAnsiTheme="minorHAnsi" w:cstheme="minorHAnsi"/>
          <w:sz w:val="22"/>
          <w:szCs w:val="22"/>
        </w:rPr>
        <w:t>“)</w:t>
      </w:r>
    </w:p>
    <w:p w:rsidR="006B402D" w:rsidRPr="00E83FC6" w:rsidRDefault="006B402D" w:rsidP="006B402D">
      <w:pPr>
        <w:rPr>
          <w:rFonts w:asciiTheme="minorHAnsi" w:hAnsiTheme="minorHAnsi" w:cstheme="minorHAnsi"/>
          <w:sz w:val="22"/>
          <w:szCs w:val="22"/>
        </w:rPr>
      </w:pPr>
    </w:p>
    <w:p w:rsidR="00D8252B" w:rsidRPr="00E83FC6" w:rsidRDefault="006B402D" w:rsidP="00833FBF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(</w:t>
      </w:r>
      <w:r w:rsidR="00EC0AAE" w:rsidRPr="00E83FC6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E83FC6">
        <w:rPr>
          <w:rFonts w:asciiTheme="minorHAnsi" w:hAnsiTheme="minorHAnsi" w:cstheme="minorHAnsi"/>
          <w:sz w:val="22"/>
          <w:szCs w:val="22"/>
        </w:rPr>
        <w:t xml:space="preserve">a </w:t>
      </w:r>
      <w:r w:rsidR="00EC0AAE" w:rsidRPr="00E83FC6">
        <w:rPr>
          <w:rFonts w:asciiTheme="minorHAnsi" w:hAnsiTheme="minorHAnsi" w:cstheme="minorHAnsi"/>
          <w:sz w:val="22"/>
          <w:szCs w:val="22"/>
        </w:rPr>
        <w:t>Poskytovatel</w:t>
      </w:r>
      <w:r w:rsidRPr="00E83FC6">
        <w:rPr>
          <w:rFonts w:asciiTheme="minorHAnsi" w:hAnsiTheme="minorHAnsi" w:cstheme="minorHAnsi"/>
          <w:sz w:val="22"/>
          <w:szCs w:val="22"/>
        </w:rPr>
        <w:t xml:space="preserve"> dále společně též „</w:t>
      </w:r>
      <w:r w:rsidRPr="00E83FC6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E83FC6">
        <w:rPr>
          <w:rFonts w:asciiTheme="minorHAnsi" w:hAnsiTheme="minorHAnsi" w:cstheme="minorHAnsi"/>
          <w:sz w:val="22"/>
          <w:szCs w:val="22"/>
        </w:rPr>
        <w:t>“)</w:t>
      </w:r>
    </w:p>
    <w:p w:rsidR="0056501D" w:rsidRPr="00E83FC6" w:rsidRDefault="0056501D" w:rsidP="000C0656">
      <w:pPr>
        <w:rPr>
          <w:rFonts w:asciiTheme="minorHAnsi" w:hAnsiTheme="minorHAnsi" w:cstheme="minorHAnsi"/>
          <w:sz w:val="22"/>
          <w:szCs w:val="22"/>
        </w:rPr>
      </w:pPr>
    </w:p>
    <w:p w:rsidR="0056501D" w:rsidRPr="00E83FC6" w:rsidRDefault="0056501D" w:rsidP="000C0656">
      <w:pPr>
        <w:rPr>
          <w:rFonts w:asciiTheme="minorHAnsi" w:hAnsiTheme="minorHAnsi" w:cstheme="minorHAnsi"/>
          <w:sz w:val="22"/>
          <w:szCs w:val="22"/>
        </w:rPr>
      </w:pPr>
    </w:p>
    <w:p w:rsidR="000C0656" w:rsidRPr="00E83FC6" w:rsidRDefault="000C0656" w:rsidP="000C0656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VZHLEDEM K TOMU, ŽE:</w:t>
      </w:r>
    </w:p>
    <w:p w:rsidR="000C0656" w:rsidRPr="00E83FC6" w:rsidRDefault="000C0656" w:rsidP="000C0656">
      <w:pPr>
        <w:rPr>
          <w:rFonts w:asciiTheme="minorHAnsi" w:hAnsiTheme="minorHAnsi" w:cstheme="minorHAnsi"/>
          <w:sz w:val="22"/>
          <w:szCs w:val="22"/>
        </w:rPr>
      </w:pPr>
    </w:p>
    <w:p w:rsidR="000C0656" w:rsidRDefault="00833FBF" w:rsidP="00833FBF">
      <w:pPr>
        <w:pStyle w:val="Odstavecseseznamem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Cílem P</w:t>
      </w:r>
      <w:r w:rsidRPr="00833FBF">
        <w:rPr>
          <w:rFonts w:asciiTheme="minorHAnsi" w:hAnsiTheme="minorHAnsi" w:cstheme="minorHAnsi"/>
          <w:sz w:val="22"/>
          <w:szCs w:val="22"/>
        </w:rPr>
        <w:t>oskytovatele</w:t>
      </w:r>
      <w:r w:rsidR="00C96B10" w:rsidRPr="00833FBF">
        <w:rPr>
          <w:rFonts w:asciiTheme="minorHAnsi" w:hAnsiTheme="minorHAnsi" w:cstheme="minorHAnsi"/>
          <w:sz w:val="22"/>
          <w:szCs w:val="22"/>
        </w:rPr>
        <w:t xml:space="preserve"> </w:t>
      </w:r>
      <w:r w:rsidR="000C0656" w:rsidRPr="00833FBF">
        <w:rPr>
          <w:rFonts w:asciiTheme="minorHAnsi" w:hAnsiTheme="minorHAnsi" w:cstheme="minorHAnsi"/>
          <w:sz w:val="22"/>
          <w:szCs w:val="22"/>
        </w:rPr>
        <w:t xml:space="preserve">je </w:t>
      </w:r>
      <w:r w:rsidRPr="00833FBF">
        <w:rPr>
          <w:rFonts w:ascii="Verdana" w:hAnsi="Verdana"/>
          <w:color w:val="333333"/>
          <w:sz w:val="18"/>
          <w:szCs w:val="18"/>
          <w:shd w:val="clear" w:color="auto" w:fill="FFFFFF"/>
        </w:rPr>
        <w:t>spolupůsobit při vytváření podmínek k účinné ochraně života a zdraví občanů a majetku před požáry a při poskytování pomoci při živelních pohromách a jiných událostech, při nichž je v nebezpečí život, zdraví nebo majetek (mimořádné události)</w:t>
      </w:r>
      <w:r w:rsidR="000C0656" w:rsidRPr="00833FBF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33FBF" w:rsidRDefault="00833FBF" w:rsidP="00833FB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833FBF" w:rsidRDefault="00833FBF" w:rsidP="00833FBF">
      <w:pPr>
        <w:pStyle w:val="Odstavecseseznamem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je vlastníkem </w:t>
      </w:r>
      <w:r w:rsidR="00C719DF">
        <w:rPr>
          <w:rFonts w:asciiTheme="minorHAnsi" w:hAnsiTheme="minorHAnsi" w:cstheme="minorHAnsi"/>
          <w:sz w:val="22"/>
          <w:szCs w:val="22"/>
        </w:rPr>
        <w:t>stavby s názvem – „Karlovy Vary, víceúčelová lávka Meandr Ohře – Interspar“ (dále jen „Lávka“), přičemž Lávka je zhotovena jako zvedací s tím, e v případě předpokladu průchodu velkých vod bude nadzdvižena. Prostředky pro zvedání Lávky jsou nedílnou součástí Lávky, ale nejsou na ní trvale osazeny. Tyto prostředky jsou uloženy mimo prostor Lávky a na místo jsou dopravovány samostatně v případě nutnosti lávku zvednout;</w:t>
      </w:r>
    </w:p>
    <w:p w:rsidR="00C719DF" w:rsidRPr="00C719DF" w:rsidRDefault="00C719DF" w:rsidP="00C719D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C719DF" w:rsidRPr="00833FBF" w:rsidRDefault="00C719DF" w:rsidP="00833FBF">
      <w:pPr>
        <w:pStyle w:val="Odstavecseseznamem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domluvili na spolupráci v té podobě, že Poskytovatel bude pro Objednatele za úplatu provádět činnosti uvedené v této smlouvě,</w:t>
      </w:r>
    </w:p>
    <w:p w:rsidR="00E83FC6" w:rsidRDefault="00E83FC6" w:rsidP="006B402D">
      <w:pPr>
        <w:rPr>
          <w:rFonts w:asciiTheme="minorHAnsi" w:hAnsiTheme="minorHAnsi" w:cstheme="minorHAnsi"/>
          <w:sz w:val="22"/>
          <w:szCs w:val="22"/>
        </w:rPr>
      </w:pPr>
    </w:p>
    <w:p w:rsidR="006B402D" w:rsidRPr="00E83FC6" w:rsidRDefault="003B6604" w:rsidP="00C719DF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UZAVÍRAJÍ SMLUVNÍ STRANY TUTO</w:t>
      </w:r>
      <w:r w:rsidR="00343327" w:rsidRPr="00E83FC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402D" w:rsidRPr="00E83FC6" w:rsidRDefault="006B402D" w:rsidP="006B402D">
      <w:pPr>
        <w:rPr>
          <w:rFonts w:asciiTheme="minorHAnsi" w:hAnsiTheme="minorHAnsi" w:cstheme="minorHAnsi"/>
          <w:sz w:val="22"/>
          <w:szCs w:val="22"/>
        </w:rPr>
      </w:pPr>
    </w:p>
    <w:p w:rsidR="00D8252B" w:rsidRPr="00E83FC6" w:rsidRDefault="00D8252B" w:rsidP="006B402D">
      <w:pPr>
        <w:rPr>
          <w:rFonts w:asciiTheme="minorHAnsi" w:hAnsiTheme="minorHAnsi" w:cstheme="minorHAnsi"/>
          <w:sz w:val="22"/>
          <w:szCs w:val="22"/>
        </w:rPr>
      </w:pPr>
    </w:p>
    <w:p w:rsidR="0056501D" w:rsidRPr="00E83FC6" w:rsidRDefault="0056501D" w:rsidP="006B402D">
      <w:pPr>
        <w:rPr>
          <w:rFonts w:asciiTheme="minorHAnsi" w:hAnsiTheme="minorHAnsi" w:cstheme="minorHAnsi"/>
          <w:sz w:val="22"/>
          <w:szCs w:val="22"/>
        </w:rPr>
      </w:pPr>
    </w:p>
    <w:p w:rsidR="0056501D" w:rsidRPr="00E83FC6" w:rsidRDefault="0056501D" w:rsidP="006B402D">
      <w:pPr>
        <w:rPr>
          <w:rFonts w:asciiTheme="minorHAnsi" w:hAnsiTheme="minorHAnsi" w:cstheme="minorHAnsi"/>
          <w:sz w:val="22"/>
          <w:szCs w:val="22"/>
        </w:rPr>
      </w:pPr>
    </w:p>
    <w:p w:rsidR="00343327" w:rsidRPr="00E83FC6" w:rsidRDefault="003B6604" w:rsidP="006B402D">
      <w:pPr>
        <w:jc w:val="center"/>
        <w:rPr>
          <w:rFonts w:asciiTheme="minorHAnsi" w:hAnsiTheme="minorHAnsi" w:cstheme="minorHAnsi"/>
          <w:b/>
          <w:szCs w:val="22"/>
        </w:rPr>
      </w:pPr>
      <w:r w:rsidRPr="00E83FC6">
        <w:rPr>
          <w:rFonts w:asciiTheme="minorHAnsi" w:hAnsiTheme="minorHAnsi" w:cstheme="minorHAnsi"/>
          <w:b/>
          <w:szCs w:val="22"/>
        </w:rPr>
        <w:t>SMLOUVU O POSKYTOVÁNÍ SLUŽEB</w:t>
      </w:r>
    </w:p>
    <w:p w:rsidR="007660A6" w:rsidRDefault="00CD6280" w:rsidP="006B402D">
      <w:pPr>
        <w:jc w:val="center"/>
        <w:rPr>
          <w:rFonts w:asciiTheme="minorHAnsi" w:hAnsiTheme="minorHAnsi" w:cstheme="minorHAnsi"/>
          <w:sz w:val="22"/>
          <w:szCs w:val="22"/>
        </w:rPr>
      </w:pPr>
      <w:r w:rsidRPr="00833FBF">
        <w:rPr>
          <w:rFonts w:asciiTheme="minorHAnsi" w:hAnsiTheme="minorHAnsi" w:cstheme="minorHAnsi"/>
          <w:sz w:val="22"/>
          <w:szCs w:val="22"/>
        </w:rPr>
        <w:t xml:space="preserve">uzavřena ve smyslu ustanovení § 1746 odst. 2  zák. č. 89/2012 Sb., </w:t>
      </w:r>
    </w:p>
    <w:p w:rsidR="00CD6280" w:rsidRPr="00833FBF" w:rsidRDefault="00CD6280" w:rsidP="006B402D">
      <w:pPr>
        <w:jc w:val="center"/>
        <w:rPr>
          <w:rFonts w:asciiTheme="minorHAnsi" w:hAnsiTheme="minorHAnsi" w:cstheme="minorHAnsi"/>
          <w:sz w:val="22"/>
          <w:szCs w:val="22"/>
        </w:rPr>
      </w:pPr>
      <w:r w:rsidRPr="00833FBF">
        <w:rPr>
          <w:rFonts w:asciiTheme="minorHAnsi" w:hAnsiTheme="minorHAnsi" w:cstheme="minorHAnsi"/>
          <w:sz w:val="22"/>
          <w:szCs w:val="22"/>
        </w:rPr>
        <w:t>občanského zákoníku</w:t>
      </w:r>
      <w:r w:rsidR="007660A6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:rsidR="00BD559E" w:rsidRPr="00E83FC6" w:rsidRDefault="000A2799" w:rsidP="00E83FC6">
      <w:pPr>
        <w:jc w:val="center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(dále jen</w:t>
      </w:r>
      <w:r w:rsidRPr="00E83FC6">
        <w:rPr>
          <w:rFonts w:asciiTheme="minorHAnsi" w:hAnsiTheme="minorHAnsi" w:cstheme="minorHAnsi"/>
          <w:b/>
          <w:sz w:val="22"/>
          <w:szCs w:val="22"/>
        </w:rPr>
        <w:t xml:space="preserve"> „Smlouva“</w:t>
      </w:r>
      <w:r w:rsidRPr="00E83FC6">
        <w:rPr>
          <w:rFonts w:asciiTheme="minorHAnsi" w:hAnsiTheme="minorHAnsi" w:cstheme="minorHAnsi"/>
          <w:sz w:val="22"/>
          <w:szCs w:val="22"/>
        </w:rPr>
        <w:t>)</w:t>
      </w:r>
    </w:p>
    <w:p w:rsidR="00D8252B" w:rsidRDefault="00D8252B" w:rsidP="00E83FC6">
      <w:pPr>
        <w:rPr>
          <w:rFonts w:asciiTheme="minorHAnsi" w:hAnsiTheme="minorHAnsi" w:cstheme="minorHAnsi"/>
          <w:sz w:val="22"/>
          <w:szCs w:val="22"/>
        </w:rPr>
      </w:pPr>
    </w:p>
    <w:p w:rsidR="00046E4E" w:rsidRDefault="00046E4E" w:rsidP="00E83FC6">
      <w:pPr>
        <w:rPr>
          <w:rFonts w:asciiTheme="minorHAnsi" w:hAnsiTheme="minorHAnsi" w:cstheme="minorHAnsi"/>
          <w:sz w:val="22"/>
          <w:szCs w:val="22"/>
        </w:rPr>
      </w:pPr>
    </w:p>
    <w:p w:rsidR="00046E4E" w:rsidRPr="00E83FC6" w:rsidRDefault="00046E4E" w:rsidP="00E83FC6">
      <w:pPr>
        <w:rPr>
          <w:rFonts w:asciiTheme="minorHAnsi" w:hAnsiTheme="minorHAnsi" w:cstheme="minorHAnsi"/>
          <w:sz w:val="22"/>
          <w:szCs w:val="22"/>
        </w:rPr>
      </w:pPr>
    </w:p>
    <w:p w:rsidR="001C1E94" w:rsidRPr="00E83FC6" w:rsidRDefault="001C1E94" w:rsidP="001C1E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:rsidR="001C1E94" w:rsidRPr="00E83FC6" w:rsidRDefault="001C1E94" w:rsidP="001C1E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1C1E94" w:rsidRPr="00E83FC6" w:rsidRDefault="001C1E94" w:rsidP="001C1E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3106" w:rsidRDefault="002A76A9" w:rsidP="005D1797">
      <w:pPr>
        <w:pStyle w:val="Odstavecseseznamem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Předmětem Smlouvy je úprava práv a povinností při poskytování </w:t>
      </w:r>
      <w:r w:rsidR="00440D9C">
        <w:rPr>
          <w:rFonts w:asciiTheme="minorHAnsi" w:hAnsiTheme="minorHAnsi" w:cstheme="minorHAnsi"/>
          <w:sz w:val="22"/>
          <w:szCs w:val="22"/>
        </w:rPr>
        <w:t>služeb</w:t>
      </w:r>
      <w:r w:rsidRPr="00E83FC6">
        <w:rPr>
          <w:rFonts w:asciiTheme="minorHAnsi" w:hAnsiTheme="minorHAnsi" w:cstheme="minorHAnsi"/>
          <w:sz w:val="22"/>
          <w:szCs w:val="22"/>
        </w:rPr>
        <w:t xml:space="preserve"> Poskytovatelem</w:t>
      </w:r>
      <w:r w:rsidR="00046E4E">
        <w:rPr>
          <w:rFonts w:asciiTheme="minorHAnsi" w:hAnsiTheme="minorHAnsi" w:cstheme="minorHAnsi"/>
          <w:sz w:val="22"/>
          <w:szCs w:val="22"/>
        </w:rPr>
        <w:t xml:space="preserve"> Objednateli, přičemž poskytováním služeb spočívá ve zvedání Lávky Poskytovatelem způsobem dle této Smlouvy, a za tuto službu bude dle této Smlouvy poskytnuta úhrada Objednatelem.</w:t>
      </w:r>
    </w:p>
    <w:p w:rsidR="001816D2" w:rsidRDefault="001816D2" w:rsidP="001816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73F9" w:rsidRPr="00E83FC6" w:rsidRDefault="00AD73F9" w:rsidP="001816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16D2" w:rsidRPr="00E83FC6" w:rsidRDefault="001816D2" w:rsidP="00181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II.</w:t>
      </w:r>
    </w:p>
    <w:p w:rsidR="001816D2" w:rsidRPr="00E83FC6" w:rsidRDefault="001816D2" w:rsidP="00181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:rsidR="001816D2" w:rsidRPr="00E83FC6" w:rsidRDefault="001816D2" w:rsidP="001816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6E4E" w:rsidRPr="00F153A4" w:rsidRDefault="00046E4E" w:rsidP="005D1797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53A4">
        <w:rPr>
          <w:rFonts w:asciiTheme="minorHAnsi" w:hAnsiTheme="minorHAnsi" w:cstheme="minorHAnsi"/>
          <w:sz w:val="22"/>
          <w:szCs w:val="22"/>
        </w:rPr>
        <w:t xml:space="preserve">Poskytování </w:t>
      </w:r>
      <w:r>
        <w:rPr>
          <w:rFonts w:asciiTheme="minorHAnsi" w:hAnsiTheme="minorHAnsi" w:cstheme="minorHAnsi"/>
          <w:sz w:val="22"/>
          <w:szCs w:val="22"/>
        </w:rPr>
        <w:t>služeb</w:t>
      </w:r>
      <w:r w:rsidRPr="00F153A4">
        <w:rPr>
          <w:rFonts w:asciiTheme="minorHAnsi" w:hAnsiTheme="minorHAnsi" w:cstheme="minorHAnsi"/>
          <w:sz w:val="22"/>
          <w:szCs w:val="22"/>
        </w:rPr>
        <w:t xml:space="preserve"> spočívá v následující</w:t>
      </w:r>
      <w:r w:rsidR="00050A0E">
        <w:rPr>
          <w:rFonts w:asciiTheme="minorHAnsi" w:hAnsiTheme="minorHAnsi" w:cstheme="minorHAnsi"/>
          <w:sz w:val="22"/>
          <w:szCs w:val="22"/>
        </w:rPr>
        <w:t>ch činnostech</w:t>
      </w:r>
      <w:r w:rsidRPr="00F153A4">
        <w:rPr>
          <w:rFonts w:asciiTheme="minorHAnsi" w:hAnsiTheme="minorHAnsi" w:cstheme="minorHAnsi"/>
          <w:sz w:val="22"/>
          <w:szCs w:val="22"/>
        </w:rPr>
        <w:t xml:space="preserve"> a poskytovatel se tedy zavazuje</w:t>
      </w:r>
      <w:r>
        <w:rPr>
          <w:rFonts w:asciiTheme="minorHAnsi" w:hAnsiTheme="minorHAnsi" w:cstheme="minorHAnsi"/>
          <w:sz w:val="22"/>
          <w:szCs w:val="22"/>
        </w:rPr>
        <w:t xml:space="preserve"> ke zvedání Lávky </w:t>
      </w:r>
      <w:r w:rsidR="00050A0E">
        <w:rPr>
          <w:rFonts w:asciiTheme="minorHAnsi" w:hAnsiTheme="minorHAnsi" w:cstheme="minorHAnsi"/>
          <w:sz w:val="22"/>
          <w:szCs w:val="22"/>
        </w:rPr>
        <w:t xml:space="preserve">způsobem, </w:t>
      </w:r>
      <w:r>
        <w:rPr>
          <w:rFonts w:asciiTheme="minorHAnsi" w:hAnsiTheme="minorHAnsi" w:cstheme="minorHAnsi"/>
          <w:sz w:val="22"/>
          <w:szCs w:val="22"/>
        </w:rPr>
        <w:t>v termínech,</w:t>
      </w:r>
      <w:r w:rsidR="00050A0E">
        <w:rPr>
          <w:rFonts w:asciiTheme="minorHAnsi" w:hAnsiTheme="minorHAnsi" w:cstheme="minorHAnsi"/>
          <w:sz w:val="22"/>
          <w:szCs w:val="22"/>
        </w:rPr>
        <w:t xml:space="preserve"> a za situací popsaných v dokumentu </w:t>
      </w:r>
      <w:r w:rsidR="00050A0E" w:rsidRPr="00807D2B">
        <w:rPr>
          <w:rFonts w:asciiTheme="minorHAnsi" w:hAnsiTheme="minorHAnsi" w:cstheme="minorHAnsi"/>
          <w:b/>
          <w:sz w:val="22"/>
          <w:szCs w:val="22"/>
        </w:rPr>
        <w:t>„Projekt údržby mostu“</w:t>
      </w:r>
      <w:r w:rsidR="00050A0E">
        <w:rPr>
          <w:rFonts w:asciiTheme="minorHAnsi" w:hAnsiTheme="minorHAnsi" w:cstheme="minorHAnsi"/>
          <w:sz w:val="22"/>
          <w:szCs w:val="22"/>
        </w:rPr>
        <w:t>, který tvoří jako Příloha č. 1 nedílnou součást této smlouvy.</w:t>
      </w:r>
      <w:r w:rsidR="00807D2B">
        <w:rPr>
          <w:rFonts w:asciiTheme="minorHAnsi" w:hAnsiTheme="minorHAnsi" w:cstheme="minorHAnsi"/>
          <w:sz w:val="22"/>
          <w:szCs w:val="22"/>
        </w:rPr>
        <w:t xml:space="preserve"> Jedná se o veškeré zvedání mostu, tedy zdvihy revizní, kontrolní a nutné z hlediska vzestupu hladiny řeky Ohře.</w:t>
      </w:r>
    </w:p>
    <w:p w:rsidR="00046E4E" w:rsidRPr="00113106" w:rsidRDefault="00046E4E" w:rsidP="005D1797">
      <w:pPr>
        <w:pStyle w:val="Odstavecseseznamem"/>
        <w:spacing w:line="276" w:lineRule="auto"/>
        <w:ind w:left="567" w:hanging="567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:rsidR="00046E4E" w:rsidRDefault="00046E4E" w:rsidP="005D1797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Objednatel se zavazuje za poskytnuté </w:t>
      </w:r>
      <w:r>
        <w:rPr>
          <w:rFonts w:asciiTheme="minorHAnsi" w:hAnsiTheme="minorHAnsi" w:cstheme="minorHAnsi"/>
          <w:sz w:val="22"/>
          <w:szCs w:val="22"/>
        </w:rPr>
        <w:t>služby</w:t>
      </w:r>
      <w:r w:rsidRPr="00E83FC6">
        <w:rPr>
          <w:rFonts w:asciiTheme="minorHAnsi" w:hAnsiTheme="minorHAnsi" w:cstheme="minorHAnsi"/>
          <w:sz w:val="22"/>
          <w:szCs w:val="22"/>
        </w:rPr>
        <w:t>, zaplatit odměnu sjednanou v čl. IV. této Smlouvy.</w:t>
      </w:r>
    </w:p>
    <w:p w:rsidR="00807D2B" w:rsidRPr="00807D2B" w:rsidRDefault="00807D2B" w:rsidP="00807D2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807D2B" w:rsidRDefault="00807D2B" w:rsidP="005D1797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Opravy a údržbu mostu uvedené v Projektu údržby mostu zajištuje nadále Objednatel.</w:t>
      </w:r>
    </w:p>
    <w:p w:rsidR="00807D2B" w:rsidRPr="00807D2B" w:rsidRDefault="00807D2B" w:rsidP="00807D2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807D2B" w:rsidRDefault="00807D2B" w:rsidP="005D1797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zajistit Poskytovateli okamžitý přístup k prostředkům pro zdvižení lávky (hydraulická čerpadla apod.).</w:t>
      </w:r>
      <w:r w:rsidR="00445E47" w:rsidRPr="00445E47">
        <w:rPr>
          <w:rFonts w:asciiTheme="minorHAnsi" w:hAnsiTheme="minorHAnsi" w:cstheme="minorHAnsi"/>
          <w:sz w:val="22"/>
          <w:szCs w:val="22"/>
        </w:rPr>
        <w:t xml:space="preserve"> </w:t>
      </w:r>
      <w:r w:rsidR="00445E47">
        <w:rPr>
          <w:rFonts w:asciiTheme="minorHAnsi" w:hAnsiTheme="minorHAnsi" w:cstheme="minorHAnsi"/>
          <w:sz w:val="22"/>
          <w:szCs w:val="22"/>
        </w:rPr>
        <w:t>Za tímto účelem byl Objednatelem (prostřednictvím Lázeňských lesů a parků Karlovy Vary, příspěvkové organizace) Poskytovateli, na základě „Předávacího protokolu k přístupu ke zdvihacímu zařízení“, a údajů v tomto protokolu umožněn přístup do areálu, ve kterém se nachází zdvihací zařízení.</w:t>
      </w:r>
    </w:p>
    <w:p w:rsidR="00807D2B" w:rsidRPr="00807D2B" w:rsidRDefault="00807D2B" w:rsidP="00807D2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807D2B" w:rsidRDefault="00807D2B" w:rsidP="005D1797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se zavazuje k provádění předmětu Smlouvy vypůjčit Poskytovateli potřebnou požární techniku. </w:t>
      </w:r>
    </w:p>
    <w:p w:rsidR="00DE7B90" w:rsidRPr="00DE7B90" w:rsidRDefault="00DE7B90" w:rsidP="00DE7B9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E7B90" w:rsidRPr="00E83FC6" w:rsidRDefault="00DE7B90" w:rsidP="005D1797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zvedání mostu mimo situace uvedené v Projektu údržby mostu rozhoduje tzv. Skupina pro zdvih lávky.</w:t>
      </w:r>
    </w:p>
    <w:p w:rsidR="00AD73F9" w:rsidRPr="00E83FC6" w:rsidRDefault="00AD73F9" w:rsidP="005F722B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5581F" w:rsidRPr="00E83FC6" w:rsidRDefault="00C5581F" w:rsidP="00C55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III.</w:t>
      </w:r>
    </w:p>
    <w:p w:rsidR="00C5581F" w:rsidRPr="00E83FC6" w:rsidRDefault="00C5581F" w:rsidP="00C55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:rsidR="00C5581F" w:rsidRPr="00E83FC6" w:rsidRDefault="00C5581F" w:rsidP="00C558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581F" w:rsidRDefault="00050A0E" w:rsidP="005D1797">
      <w:pPr>
        <w:pStyle w:val="Odstavecseseznamem"/>
        <w:numPr>
          <w:ilvl w:val="0"/>
          <w:numId w:val="27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je uzavřena na dobu určitou, a to ode dne </w:t>
      </w:r>
      <w:r w:rsidR="00445E47">
        <w:rPr>
          <w:rFonts w:asciiTheme="minorHAnsi" w:hAnsiTheme="minorHAnsi" w:cstheme="minorHAnsi"/>
          <w:sz w:val="22"/>
          <w:szCs w:val="22"/>
        </w:rPr>
        <w:t>1. 1. 2025</w:t>
      </w:r>
      <w:r>
        <w:rPr>
          <w:rFonts w:asciiTheme="minorHAnsi" w:hAnsiTheme="minorHAnsi" w:cstheme="minorHAnsi"/>
          <w:sz w:val="22"/>
          <w:szCs w:val="22"/>
        </w:rPr>
        <w:t xml:space="preserve"> do dne 31. 12. 2025.</w:t>
      </w:r>
    </w:p>
    <w:p w:rsidR="00050A0E" w:rsidRPr="00E83FC6" w:rsidRDefault="00050A0E" w:rsidP="005D1797">
      <w:pPr>
        <w:pStyle w:val="Odstavecseseznamem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C5581F" w:rsidRDefault="00C5581F" w:rsidP="005D1797">
      <w:pPr>
        <w:pStyle w:val="Odstavecseseznamem"/>
        <w:numPr>
          <w:ilvl w:val="0"/>
          <w:numId w:val="27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050A0E">
        <w:rPr>
          <w:rFonts w:asciiTheme="minorHAnsi" w:hAnsiTheme="minorHAnsi" w:cstheme="minorHAnsi"/>
          <w:sz w:val="22"/>
          <w:szCs w:val="22"/>
        </w:rPr>
        <w:t>lokalita Lávky u řeky Ohře (Meandr)</w:t>
      </w:r>
      <w:r w:rsidRPr="00E83FC6">
        <w:rPr>
          <w:rFonts w:asciiTheme="minorHAnsi" w:hAnsiTheme="minorHAnsi" w:cstheme="minorHAnsi"/>
          <w:sz w:val="22"/>
          <w:szCs w:val="22"/>
        </w:rPr>
        <w:t>.</w:t>
      </w:r>
    </w:p>
    <w:p w:rsidR="00050A0E" w:rsidRPr="00050A0E" w:rsidRDefault="00050A0E" w:rsidP="005D1797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C5581F" w:rsidRPr="00E83FC6" w:rsidRDefault="00C5581F" w:rsidP="005D1797">
      <w:pPr>
        <w:pStyle w:val="Odstavecseseznamem"/>
        <w:numPr>
          <w:ilvl w:val="0"/>
          <w:numId w:val="27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Poskytovatel bude za účelem výkonu činnosti s </w:t>
      </w:r>
      <w:r w:rsidR="00542885" w:rsidRPr="00E83FC6">
        <w:rPr>
          <w:rFonts w:asciiTheme="minorHAnsi" w:hAnsiTheme="minorHAnsi" w:cstheme="minorHAnsi"/>
          <w:sz w:val="22"/>
          <w:szCs w:val="22"/>
        </w:rPr>
        <w:t>O</w:t>
      </w:r>
      <w:r w:rsidRPr="00E83FC6">
        <w:rPr>
          <w:rFonts w:asciiTheme="minorHAnsi" w:hAnsiTheme="minorHAnsi" w:cstheme="minorHAnsi"/>
          <w:sz w:val="22"/>
          <w:szCs w:val="22"/>
        </w:rPr>
        <w:t xml:space="preserve">bjednatelem </w:t>
      </w:r>
      <w:r w:rsidR="00053FBB">
        <w:rPr>
          <w:rFonts w:asciiTheme="minorHAnsi" w:hAnsiTheme="minorHAnsi" w:cstheme="minorHAnsi"/>
          <w:sz w:val="22"/>
          <w:szCs w:val="22"/>
        </w:rPr>
        <w:t xml:space="preserve">dle jeho požadavku </w:t>
      </w:r>
      <w:r w:rsidRPr="00E83FC6">
        <w:rPr>
          <w:rFonts w:asciiTheme="minorHAnsi" w:hAnsiTheme="minorHAnsi" w:cstheme="minorHAnsi"/>
          <w:sz w:val="22"/>
          <w:szCs w:val="22"/>
        </w:rPr>
        <w:t xml:space="preserve">v pravidelném </w:t>
      </w:r>
      <w:r w:rsidR="00053FBB">
        <w:rPr>
          <w:rFonts w:asciiTheme="minorHAnsi" w:hAnsiTheme="minorHAnsi" w:cstheme="minorHAnsi"/>
          <w:sz w:val="22"/>
          <w:szCs w:val="22"/>
        </w:rPr>
        <w:t>kontaktu.</w:t>
      </w:r>
    </w:p>
    <w:p w:rsidR="00C5581F" w:rsidRPr="00E83FC6" w:rsidRDefault="00C5581F" w:rsidP="00C5581F">
      <w:pPr>
        <w:pStyle w:val="Odstavecseseznamem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Pr="00E83FC6" w:rsidRDefault="007B08A4" w:rsidP="007B08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IV.</w:t>
      </w:r>
    </w:p>
    <w:p w:rsidR="007B08A4" w:rsidRPr="00E83FC6" w:rsidRDefault="007B08A4" w:rsidP="007B08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Cena plnění a ostatní finanční ujednání</w:t>
      </w:r>
    </w:p>
    <w:p w:rsidR="007B08A4" w:rsidRPr="00E83FC6" w:rsidRDefault="007B08A4" w:rsidP="007B08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08A4" w:rsidRDefault="007B08A4" w:rsidP="005D1797">
      <w:pPr>
        <w:pStyle w:val="Odstavecseseznamem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Cena pl</w:t>
      </w:r>
      <w:r w:rsidR="00505276" w:rsidRPr="00E83FC6">
        <w:rPr>
          <w:rFonts w:asciiTheme="minorHAnsi" w:hAnsiTheme="minorHAnsi" w:cstheme="minorHAnsi"/>
          <w:sz w:val="22"/>
          <w:szCs w:val="22"/>
        </w:rPr>
        <w:t xml:space="preserve">nění je stanovena jako celková částka </w:t>
      </w:r>
      <w:r w:rsidR="00050A0E">
        <w:rPr>
          <w:rFonts w:asciiTheme="minorHAnsi" w:hAnsiTheme="minorHAnsi" w:cstheme="minorHAnsi"/>
          <w:sz w:val="22"/>
          <w:szCs w:val="22"/>
        </w:rPr>
        <w:t>150</w:t>
      </w:r>
      <w:r w:rsidR="00505276" w:rsidRPr="00E83FC6">
        <w:rPr>
          <w:rFonts w:asciiTheme="minorHAnsi" w:hAnsiTheme="minorHAnsi" w:cstheme="minorHAnsi"/>
          <w:sz w:val="22"/>
          <w:szCs w:val="22"/>
        </w:rPr>
        <w:t xml:space="preserve"> 000 </w:t>
      </w:r>
      <w:r w:rsidRPr="00E83FC6">
        <w:rPr>
          <w:rFonts w:asciiTheme="minorHAnsi" w:hAnsiTheme="minorHAnsi" w:cstheme="minorHAnsi"/>
          <w:sz w:val="22"/>
          <w:szCs w:val="22"/>
        </w:rPr>
        <w:t>Kč (slovy:</w:t>
      </w:r>
      <w:r w:rsidR="00505276"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050A0E">
        <w:rPr>
          <w:rFonts w:asciiTheme="minorHAnsi" w:hAnsiTheme="minorHAnsi" w:cstheme="minorHAnsi"/>
          <w:sz w:val="22"/>
          <w:szCs w:val="22"/>
        </w:rPr>
        <w:t>sto padesát</w:t>
      </w:r>
      <w:r w:rsidR="00D3079B" w:rsidRPr="00E83FC6">
        <w:rPr>
          <w:rFonts w:asciiTheme="minorHAnsi" w:hAnsiTheme="minorHAnsi" w:cstheme="minorHAnsi"/>
          <w:sz w:val="22"/>
          <w:szCs w:val="22"/>
        </w:rPr>
        <w:t xml:space="preserve"> tisíc korun českých</w:t>
      </w:r>
      <w:r w:rsidRPr="00E83FC6">
        <w:rPr>
          <w:rFonts w:asciiTheme="minorHAnsi" w:hAnsiTheme="minorHAnsi" w:cstheme="minorHAnsi"/>
          <w:sz w:val="22"/>
          <w:szCs w:val="22"/>
        </w:rPr>
        <w:t>)</w:t>
      </w:r>
      <w:r w:rsidR="00050A0E">
        <w:rPr>
          <w:rFonts w:asciiTheme="minorHAnsi" w:hAnsiTheme="minorHAnsi" w:cstheme="minorHAnsi"/>
          <w:sz w:val="22"/>
          <w:szCs w:val="22"/>
        </w:rPr>
        <w:t>,</w:t>
      </w:r>
      <w:r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050A0E">
        <w:rPr>
          <w:rFonts w:asciiTheme="minorHAnsi" w:hAnsiTheme="minorHAnsi" w:cstheme="minorHAnsi"/>
          <w:sz w:val="22"/>
          <w:szCs w:val="22"/>
        </w:rPr>
        <w:t>a to za kalendářní rok</w:t>
      </w:r>
      <w:r w:rsidRPr="00050A0E">
        <w:rPr>
          <w:rFonts w:asciiTheme="minorHAnsi" w:hAnsiTheme="minorHAnsi" w:cstheme="minorHAnsi"/>
          <w:sz w:val="22"/>
          <w:szCs w:val="22"/>
        </w:rPr>
        <w:t xml:space="preserve">. </w:t>
      </w:r>
      <w:r w:rsidR="005B01A3" w:rsidRPr="00050A0E">
        <w:rPr>
          <w:rFonts w:asciiTheme="minorHAnsi" w:hAnsiTheme="minorHAnsi" w:cstheme="minorHAnsi"/>
          <w:sz w:val="22"/>
          <w:szCs w:val="22"/>
        </w:rPr>
        <w:t>Poskytovatel není plátcem DPH.</w:t>
      </w:r>
    </w:p>
    <w:p w:rsidR="00050A0E" w:rsidRPr="00050A0E" w:rsidRDefault="00050A0E" w:rsidP="005D1797">
      <w:pPr>
        <w:pStyle w:val="Odstavecseseznamem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Default="007B08A4" w:rsidP="005D1797">
      <w:pPr>
        <w:pStyle w:val="Odstavecseseznamem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Cena plnění bude zaplacena Objednatelem na základě Poskytovatelem vystaveného daňovéh</w:t>
      </w:r>
      <w:r w:rsidR="00050A0E">
        <w:rPr>
          <w:rFonts w:asciiTheme="minorHAnsi" w:hAnsiTheme="minorHAnsi" w:cstheme="minorHAnsi"/>
          <w:sz w:val="22"/>
          <w:szCs w:val="22"/>
        </w:rPr>
        <w:t>o dokladu (dále jen „faktura“).</w:t>
      </w:r>
      <w:r w:rsidR="005D1797">
        <w:rPr>
          <w:rFonts w:asciiTheme="minorHAnsi" w:hAnsiTheme="minorHAnsi" w:cstheme="minorHAnsi"/>
          <w:sz w:val="22"/>
          <w:szCs w:val="22"/>
        </w:rPr>
        <w:t xml:space="preserve"> Faktura bude vystavena do 30 dnů od uzavření Smlouvy.</w:t>
      </w:r>
    </w:p>
    <w:p w:rsidR="00050A0E" w:rsidRPr="00050A0E" w:rsidRDefault="00050A0E" w:rsidP="005D1797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Default="007B08A4" w:rsidP="005D1797">
      <w:pPr>
        <w:pStyle w:val="Odstavecseseznamem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Lhůta splatnosti činí 14 dnů od doručení faktury Objednateli.</w:t>
      </w:r>
    </w:p>
    <w:p w:rsidR="00050A0E" w:rsidRPr="00050A0E" w:rsidRDefault="00050A0E" w:rsidP="005D1797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Default="007B08A4" w:rsidP="005D1797">
      <w:pPr>
        <w:pStyle w:val="Odstavecseseznamem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Úhrada ceny plnění je provedena bezhotovostní formou převodem na bankovní účet Poskytovatele. Obě smluvní strany se dohodly na tom, že peněžitý závazek je splněn dnem, kdy je částka odepsána z účtu Objednatele.</w:t>
      </w:r>
    </w:p>
    <w:p w:rsidR="00050A0E" w:rsidRPr="00050A0E" w:rsidRDefault="00050A0E" w:rsidP="005D1797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Pr="00E83FC6" w:rsidRDefault="007B08A4" w:rsidP="005D1797">
      <w:pPr>
        <w:pStyle w:val="Odstavecseseznamem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Náklady na dopravu, </w:t>
      </w:r>
      <w:r w:rsidR="00053FBB">
        <w:rPr>
          <w:rFonts w:asciiTheme="minorHAnsi" w:hAnsiTheme="minorHAnsi" w:cstheme="minorHAnsi"/>
          <w:sz w:val="22"/>
          <w:szCs w:val="22"/>
        </w:rPr>
        <w:t xml:space="preserve">telekomunikace, </w:t>
      </w:r>
      <w:r w:rsidR="0082050E" w:rsidRPr="00E83FC6">
        <w:rPr>
          <w:rFonts w:asciiTheme="minorHAnsi" w:hAnsiTheme="minorHAnsi" w:cstheme="minorHAnsi"/>
          <w:sz w:val="22"/>
          <w:szCs w:val="22"/>
        </w:rPr>
        <w:t xml:space="preserve">administrativní a poštovní náklady apod., </w:t>
      </w:r>
      <w:r w:rsidRPr="00E83FC6">
        <w:rPr>
          <w:rFonts w:asciiTheme="minorHAnsi" w:hAnsiTheme="minorHAnsi" w:cstheme="minorHAnsi"/>
          <w:sz w:val="22"/>
          <w:szCs w:val="22"/>
        </w:rPr>
        <w:t xml:space="preserve">které vzniknou </w:t>
      </w:r>
      <w:r w:rsidR="007D078A" w:rsidRPr="00E83FC6">
        <w:rPr>
          <w:rFonts w:asciiTheme="minorHAnsi" w:hAnsiTheme="minorHAnsi" w:cstheme="minorHAnsi"/>
          <w:sz w:val="22"/>
          <w:szCs w:val="22"/>
        </w:rPr>
        <w:t>P</w:t>
      </w:r>
      <w:r w:rsidRPr="00E83FC6">
        <w:rPr>
          <w:rFonts w:asciiTheme="minorHAnsi" w:hAnsiTheme="minorHAnsi" w:cstheme="minorHAnsi"/>
          <w:sz w:val="22"/>
          <w:szCs w:val="22"/>
        </w:rPr>
        <w:t xml:space="preserve">oskytovateli při poskytování </w:t>
      </w:r>
      <w:r w:rsidR="00440D9C">
        <w:rPr>
          <w:rFonts w:asciiTheme="minorHAnsi" w:hAnsiTheme="minorHAnsi" w:cstheme="minorHAnsi"/>
          <w:sz w:val="22"/>
          <w:szCs w:val="22"/>
        </w:rPr>
        <w:t>služeb</w:t>
      </w:r>
      <w:r w:rsidRPr="00E83FC6">
        <w:rPr>
          <w:rFonts w:asciiTheme="minorHAnsi" w:hAnsiTheme="minorHAnsi" w:cstheme="minorHAnsi"/>
          <w:sz w:val="22"/>
          <w:szCs w:val="22"/>
        </w:rPr>
        <w:t>, jsou zcela zahrnuty v ceně plnění.</w:t>
      </w:r>
    </w:p>
    <w:p w:rsidR="005D1797" w:rsidRPr="00445E47" w:rsidRDefault="005D1797" w:rsidP="00445E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D1797" w:rsidRPr="00E83FC6" w:rsidRDefault="005D1797" w:rsidP="00947E00">
      <w:pPr>
        <w:pStyle w:val="Odstavecseseznamem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47E00" w:rsidRPr="00E83FC6" w:rsidRDefault="00947E00" w:rsidP="00947E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V.</w:t>
      </w:r>
    </w:p>
    <w:p w:rsidR="00947E00" w:rsidRPr="00E83FC6" w:rsidRDefault="005D1797" w:rsidP="00947E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:rsidR="00947E00" w:rsidRPr="00E83FC6" w:rsidRDefault="00947E00" w:rsidP="00947E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D1797" w:rsidRDefault="007660A6" w:rsidP="005D1797">
      <w:pPr>
        <w:pStyle w:val="Odstavecseseznamem"/>
        <w:numPr>
          <w:ilvl w:val="0"/>
          <w:numId w:val="3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Platnost a účinnost Smlouvy je ukončena:</w:t>
      </w:r>
    </w:p>
    <w:p w:rsidR="007660A6" w:rsidRDefault="007660A6" w:rsidP="007660A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Uplynutím doby určité smlouvy</w:t>
      </w:r>
    </w:p>
    <w:p w:rsidR="007660A6" w:rsidRDefault="007660A6" w:rsidP="007660A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Dohodou Smluvních stran o ukončení smlouvy</w:t>
      </w:r>
    </w:p>
    <w:p w:rsidR="007660A6" w:rsidRDefault="007660A6" w:rsidP="007660A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Odstoupením kterékoliv ze Smluvních stran v souladu se zákonem č. 89/2012 Sb., občanský zákoník, ve znění pozdějších předpisů</w:t>
      </w:r>
    </w:p>
    <w:p w:rsidR="006612F7" w:rsidRDefault="006612F7" w:rsidP="007660A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Zánikem kterékoliv Smluvní strany</w:t>
      </w:r>
    </w:p>
    <w:p w:rsidR="005D1797" w:rsidRDefault="005D1797" w:rsidP="005D1797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Pr="006612F7" w:rsidRDefault="007B08A4" w:rsidP="006612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Pr="00E83FC6" w:rsidRDefault="007B08A4" w:rsidP="007B08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V</w:t>
      </w:r>
      <w:r w:rsidR="00947E00" w:rsidRPr="00E83FC6">
        <w:rPr>
          <w:rFonts w:asciiTheme="minorHAnsi" w:hAnsiTheme="minorHAnsi" w:cstheme="minorHAnsi"/>
          <w:b/>
          <w:sz w:val="22"/>
          <w:szCs w:val="22"/>
        </w:rPr>
        <w:t>I</w:t>
      </w:r>
      <w:r w:rsidRPr="00E83FC6">
        <w:rPr>
          <w:rFonts w:asciiTheme="minorHAnsi" w:hAnsiTheme="minorHAnsi" w:cstheme="minorHAnsi"/>
          <w:b/>
          <w:sz w:val="22"/>
          <w:szCs w:val="22"/>
        </w:rPr>
        <w:t>.</w:t>
      </w:r>
    </w:p>
    <w:p w:rsidR="007B08A4" w:rsidRPr="00E83FC6" w:rsidRDefault="007B08A4" w:rsidP="007B08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7B08A4" w:rsidRPr="00E83FC6" w:rsidRDefault="007B08A4" w:rsidP="007B08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01A3" w:rsidRDefault="007B08A4" w:rsidP="0099694E">
      <w:pPr>
        <w:pStyle w:val="Odstavecseseznamem"/>
        <w:numPr>
          <w:ilvl w:val="0"/>
          <w:numId w:val="29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Smluvní strany jsou seznámeny se skutečností, že </w:t>
      </w:r>
      <w:r w:rsidR="006612F7">
        <w:rPr>
          <w:rFonts w:asciiTheme="minorHAnsi" w:hAnsiTheme="minorHAnsi" w:cstheme="minorHAnsi"/>
          <w:sz w:val="22"/>
          <w:szCs w:val="22"/>
        </w:rPr>
        <w:t>Objednatel</w:t>
      </w:r>
      <w:r w:rsidRPr="00E83FC6">
        <w:rPr>
          <w:rFonts w:asciiTheme="minorHAnsi" w:hAnsiTheme="minorHAnsi" w:cstheme="minorHAnsi"/>
          <w:sz w:val="22"/>
          <w:szCs w:val="22"/>
        </w:rPr>
        <w:t xml:space="preserve"> jako územní samosprá</w:t>
      </w:r>
      <w:r w:rsidR="006612F7">
        <w:rPr>
          <w:rFonts w:asciiTheme="minorHAnsi" w:hAnsiTheme="minorHAnsi" w:cstheme="minorHAnsi"/>
          <w:sz w:val="22"/>
          <w:szCs w:val="22"/>
        </w:rPr>
        <w:t>vný celek</w:t>
      </w:r>
      <w:r w:rsidR="00AD73F9">
        <w:rPr>
          <w:rFonts w:asciiTheme="minorHAnsi" w:hAnsiTheme="minorHAnsi" w:cstheme="minorHAnsi"/>
          <w:sz w:val="22"/>
          <w:szCs w:val="22"/>
        </w:rPr>
        <w:t xml:space="preserve"> je povin</w:t>
      </w:r>
      <w:r w:rsidR="006612F7">
        <w:rPr>
          <w:rFonts w:asciiTheme="minorHAnsi" w:hAnsiTheme="minorHAnsi" w:cstheme="minorHAnsi"/>
          <w:sz w:val="22"/>
          <w:szCs w:val="22"/>
        </w:rPr>
        <w:t>en</w:t>
      </w:r>
      <w:r w:rsidRPr="00E83FC6">
        <w:rPr>
          <w:rFonts w:asciiTheme="minorHAnsi" w:hAnsiTheme="minorHAnsi" w:cstheme="minorHAnsi"/>
          <w:sz w:val="22"/>
          <w:szCs w:val="22"/>
        </w:rPr>
        <w:t xml:space="preserve"> poskytovat informace vztahující se k jeho působnosti dle zákona č. 106/1999 Sb., o svobodném přístupu k informacím, ve znění pozdějších předpisů. Smluvní strany souhlasně prohlašují, že žádný údaj v této smlouvě, včetně jejích příloh, není označován za obchodní tajemst</w:t>
      </w:r>
      <w:r w:rsidR="005B01A3" w:rsidRPr="00E83FC6">
        <w:rPr>
          <w:rFonts w:asciiTheme="minorHAnsi" w:hAnsiTheme="minorHAnsi" w:cstheme="minorHAnsi"/>
          <w:sz w:val="22"/>
          <w:szCs w:val="22"/>
        </w:rPr>
        <w:t xml:space="preserve">ví. </w:t>
      </w:r>
    </w:p>
    <w:p w:rsidR="006612F7" w:rsidRPr="00E83FC6" w:rsidRDefault="006612F7" w:rsidP="0099694E">
      <w:pPr>
        <w:pStyle w:val="Odstavecseseznamem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347B01" w:rsidRDefault="00156FA5" w:rsidP="0099694E">
      <w:pPr>
        <w:pStyle w:val="Odstavecseseznamem"/>
        <w:numPr>
          <w:ilvl w:val="0"/>
          <w:numId w:val="29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Smlouvu lze doplňovat pouze písemnými dodatky. Dodatky jsou vzestupně číslovány a musejí být podepsány oběma smluvními stranami.</w:t>
      </w:r>
    </w:p>
    <w:p w:rsidR="006612F7" w:rsidRPr="006612F7" w:rsidRDefault="006612F7" w:rsidP="0099694E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7B08A4" w:rsidRDefault="00347B01" w:rsidP="0099694E">
      <w:pPr>
        <w:pStyle w:val="Odstavecseseznamem"/>
        <w:numPr>
          <w:ilvl w:val="0"/>
          <w:numId w:val="29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Tato Smlouva byla vyhotovena ve </w:t>
      </w:r>
      <w:r w:rsidR="0056501D" w:rsidRPr="00E83FC6">
        <w:rPr>
          <w:rFonts w:asciiTheme="minorHAnsi" w:hAnsiTheme="minorHAnsi" w:cstheme="minorHAnsi"/>
          <w:sz w:val="22"/>
          <w:szCs w:val="22"/>
        </w:rPr>
        <w:t xml:space="preserve">dvou </w:t>
      </w:r>
      <w:r w:rsidRPr="00E83FC6">
        <w:rPr>
          <w:rFonts w:asciiTheme="minorHAnsi" w:hAnsiTheme="minorHAnsi" w:cstheme="minorHAnsi"/>
          <w:sz w:val="22"/>
          <w:szCs w:val="22"/>
        </w:rPr>
        <w:t xml:space="preserve">stejnopisech, z nichž každá smluvní strana obdrží </w:t>
      </w:r>
      <w:r w:rsidR="0056501D" w:rsidRPr="00E83FC6">
        <w:rPr>
          <w:rFonts w:asciiTheme="minorHAnsi" w:hAnsiTheme="minorHAnsi" w:cstheme="minorHAnsi"/>
          <w:sz w:val="22"/>
          <w:szCs w:val="22"/>
        </w:rPr>
        <w:t>jedno</w:t>
      </w:r>
      <w:r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Pr="00053FBB">
        <w:rPr>
          <w:rFonts w:asciiTheme="minorHAnsi" w:hAnsiTheme="minorHAnsi" w:cstheme="minorHAnsi"/>
          <w:sz w:val="22"/>
          <w:szCs w:val="22"/>
        </w:rPr>
        <w:t>vyhotovení. Každý z výtisků má povahu originálu.</w:t>
      </w:r>
    </w:p>
    <w:p w:rsidR="006612F7" w:rsidRPr="006612F7" w:rsidRDefault="006612F7" w:rsidP="0099694E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053FBB" w:rsidRDefault="005B01A3" w:rsidP="0099694E">
      <w:pPr>
        <w:pStyle w:val="Odstavecseseznamem"/>
        <w:numPr>
          <w:ilvl w:val="0"/>
          <w:numId w:val="29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3FBB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vyžaduje uveřejnění v registru smluv podle zákona č. 340/2015 Sb., o registru smluv, v účinném znění, a s tímto uveřejněním souhlasí. Zaslání smlouvy do registru smluv zajistí Objednatel neprodleně po podpisu smlouvy. </w:t>
      </w:r>
    </w:p>
    <w:p w:rsidR="006612F7" w:rsidRPr="006612F7" w:rsidRDefault="006612F7" w:rsidP="0099694E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99694E" w:rsidRPr="00445E47" w:rsidRDefault="007B08A4" w:rsidP="00445E47">
      <w:pPr>
        <w:pStyle w:val="Odstavecseseznamem"/>
        <w:numPr>
          <w:ilvl w:val="0"/>
          <w:numId w:val="29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3FBB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BB0F1B" w:rsidRPr="00053FBB">
        <w:rPr>
          <w:rFonts w:asciiTheme="minorHAnsi" w:hAnsiTheme="minorHAnsi" w:cstheme="minorHAnsi"/>
          <w:sz w:val="22"/>
          <w:szCs w:val="22"/>
        </w:rPr>
        <w:t>odpisu oběma smluvními stranami a účinnosti zveřejněním v registru smluv.</w:t>
      </w:r>
    </w:p>
    <w:p w:rsidR="0099694E" w:rsidRDefault="0099694E" w:rsidP="00074E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4EE3" w:rsidRPr="00E83FC6" w:rsidRDefault="00074EE3" w:rsidP="00074E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VI</w:t>
      </w:r>
      <w:r w:rsidR="002C3DF7" w:rsidRPr="00E83FC6">
        <w:rPr>
          <w:rFonts w:asciiTheme="minorHAnsi" w:hAnsiTheme="minorHAnsi" w:cstheme="minorHAnsi"/>
          <w:b/>
          <w:sz w:val="22"/>
          <w:szCs w:val="22"/>
        </w:rPr>
        <w:t>I</w:t>
      </w:r>
      <w:r w:rsidRPr="00E83FC6">
        <w:rPr>
          <w:rFonts w:asciiTheme="minorHAnsi" w:hAnsiTheme="minorHAnsi" w:cstheme="minorHAnsi"/>
          <w:b/>
          <w:sz w:val="22"/>
          <w:szCs w:val="22"/>
        </w:rPr>
        <w:t>.</w:t>
      </w:r>
    </w:p>
    <w:p w:rsidR="00074EE3" w:rsidRPr="00E83FC6" w:rsidRDefault="00947E00" w:rsidP="00074E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>Závěrečná ujednání a p</w:t>
      </w:r>
      <w:r w:rsidR="00074EE3" w:rsidRPr="00E83FC6">
        <w:rPr>
          <w:rFonts w:asciiTheme="minorHAnsi" w:hAnsiTheme="minorHAnsi" w:cstheme="minorHAnsi"/>
          <w:b/>
          <w:sz w:val="22"/>
          <w:szCs w:val="22"/>
        </w:rPr>
        <w:t>odpisy smluvních stran</w:t>
      </w:r>
    </w:p>
    <w:p w:rsidR="00947E00" w:rsidRPr="00E83FC6" w:rsidRDefault="00947E00" w:rsidP="00074E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12F7" w:rsidRDefault="00947E00" w:rsidP="0099694E">
      <w:pPr>
        <w:pStyle w:val="Odstavecseseznamem"/>
        <w:numPr>
          <w:ilvl w:val="0"/>
          <w:numId w:val="3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Tato smlouva, jakož i právní skutečnosti v ní neupravené, se řídí příslušným</w:t>
      </w:r>
      <w:r w:rsidR="006612F7">
        <w:rPr>
          <w:rFonts w:asciiTheme="minorHAnsi" w:hAnsiTheme="minorHAnsi" w:cstheme="minorHAnsi"/>
          <w:sz w:val="22"/>
          <w:szCs w:val="22"/>
        </w:rPr>
        <w:t>i</w:t>
      </w:r>
      <w:r w:rsidRPr="00E83FC6">
        <w:rPr>
          <w:rFonts w:asciiTheme="minorHAnsi" w:hAnsiTheme="minorHAnsi" w:cstheme="minorHAnsi"/>
          <w:sz w:val="22"/>
          <w:szCs w:val="22"/>
        </w:rPr>
        <w:t xml:space="preserve"> ustanovením</w:t>
      </w:r>
      <w:r w:rsidR="006612F7">
        <w:rPr>
          <w:rFonts w:asciiTheme="minorHAnsi" w:hAnsiTheme="minorHAnsi" w:cstheme="minorHAnsi"/>
          <w:sz w:val="22"/>
          <w:szCs w:val="22"/>
        </w:rPr>
        <w:t>i</w:t>
      </w:r>
      <w:r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6612F7">
        <w:rPr>
          <w:rFonts w:asciiTheme="minorHAnsi" w:hAnsiTheme="minorHAnsi" w:cstheme="minorHAnsi"/>
          <w:sz w:val="22"/>
          <w:szCs w:val="22"/>
        </w:rPr>
        <w:t xml:space="preserve">zákon č. 89/2012 Sb., </w:t>
      </w:r>
      <w:r w:rsidRPr="00E83FC6">
        <w:rPr>
          <w:rFonts w:asciiTheme="minorHAnsi" w:hAnsiTheme="minorHAnsi" w:cstheme="minorHAnsi"/>
          <w:sz w:val="22"/>
          <w:szCs w:val="22"/>
        </w:rPr>
        <w:t>občanského zákoníku</w:t>
      </w:r>
      <w:r w:rsidR="006612F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E83FC6">
        <w:rPr>
          <w:rFonts w:asciiTheme="minorHAnsi" w:hAnsiTheme="minorHAnsi" w:cstheme="minorHAnsi"/>
          <w:sz w:val="22"/>
          <w:szCs w:val="22"/>
        </w:rPr>
        <w:t>.</w:t>
      </w:r>
    </w:p>
    <w:p w:rsidR="00947E00" w:rsidRPr="00E83FC6" w:rsidRDefault="00947E00" w:rsidP="0099694E">
      <w:pPr>
        <w:pStyle w:val="Odstavecseseznamem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7E00" w:rsidRDefault="00947E00" w:rsidP="0099694E">
      <w:pPr>
        <w:pStyle w:val="Odstavecseseznamem"/>
        <w:numPr>
          <w:ilvl w:val="0"/>
          <w:numId w:val="3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Smluvní strany se zavazují, že spory z této smlouvy se nejprve pokusí vyřešit dohodou.</w:t>
      </w:r>
    </w:p>
    <w:p w:rsidR="006612F7" w:rsidRPr="006612F7" w:rsidRDefault="006612F7" w:rsidP="0099694E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947E00" w:rsidRDefault="00947E00" w:rsidP="0099694E">
      <w:pPr>
        <w:pStyle w:val="Odstavecseseznamem"/>
        <w:numPr>
          <w:ilvl w:val="0"/>
          <w:numId w:val="3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Tato Smlouva vyjadřuje skutečnou vůli smluvních stran, smluvní strany si Smlouvu přečetly, Smlouva byla uzavřena po vzájemném projednání podle jejich pravé a svobodné vůle, určitě, vážně a srozumitelně, s jejím obsahem souhlasí, což stvrzují svými podpisy.</w:t>
      </w:r>
    </w:p>
    <w:p w:rsidR="006612F7" w:rsidRPr="006612F7" w:rsidRDefault="006612F7" w:rsidP="0099694E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947E00" w:rsidRPr="00E83FC6" w:rsidRDefault="006612F7" w:rsidP="0099694E">
      <w:pPr>
        <w:pStyle w:val="Odstavecseseznamem"/>
        <w:numPr>
          <w:ilvl w:val="0"/>
          <w:numId w:val="3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947E00" w:rsidRPr="00E83FC6">
        <w:rPr>
          <w:rFonts w:asciiTheme="minorHAnsi" w:hAnsiTheme="minorHAnsi" w:cstheme="minorHAnsi"/>
          <w:sz w:val="22"/>
          <w:szCs w:val="22"/>
        </w:rPr>
        <w:t xml:space="preserve"> ve smyslu ustanovení § 41 zákona č. 128/2000 Sb., o obcích, ve znění pozdějších předpisů, potvrzuje, že u právních jednání obsažených v této Smlouvě byly splněny ze strany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="00947E00" w:rsidRPr="00E83FC6">
        <w:rPr>
          <w:rFonts w:asciiTheme="minorHAnsi" w:hAnsiTheme="minorHAnsi" w:cstheme="minorHAnsi"/>
          <w:sz w:val="22"/>
          <w:szCs w:val="22"/>
        </w:rPr>
        <w:t xml:space="preserve"> veškeré</w:t>
      </w:r>
      <w:r>
        <w:rPr>
          <w:rFonts w:asciiTheme="minorHAnsi" w:hAnsiTheme="minorHAnsi" w:cstheme="minorHAnsi"/>
          <w:sz w:val="22"/>
          <w:szCs w:val="22"/>
        </w:rPr>
        <w:t>,</w:t>
      </w:r>
      <w:r w:rsidR="00947E00" w:rsidRPr="00E83FC6">
        <w:rPr>
          <w:rFonts w:asciiTheme="minorHAnsi" w:hAnsiTheme="minorHAnsi" w:cstheme="minorHAnsi"/>
          <w:sz w:val="22"/>
          <w:szCs w:val="22"/>
        </w:rPr>
        <w:t xml:space="preserve"> zákonem č. 128/200 Sb.,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1D68B4" w:rsidRPr="00E83FC6" w:rsidRDefault="001D68B4" w:rsidP="007C7064">
      <w:pPr>
        <w:rPr>
          <w:rFonts w:asciiTheme="minorHAnsi" w:hAnsiTheme="minorHAnsi" w:cstheme="minorHAnsi"/>
          <w:sz w:val="22"/>
          <w:szCs w:val="22"/>
        </w:rPr>
      </w:pPr>
    </w:p>
    <w:p w:rsidR="005C3890" w:rsidRPr="00E83FC6" w:rsidRDefault="006612F7" w:rsidP="006612F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1:</w:t>
      </w:r>
      <w:r>
        <w:rPr>
          <w:rFonts w:asciiTheme="minorHAnsi" w:hAnsiTheme="minorHAnsi" w:cstheme="minorHAnsi"/>
          <w:sz w:val="22"/>
          <w:szCs w:val="22"/>
        </w:rPr>
        <w:tab/>
        <w:t>Projekt údržby mostu</w:t>
      </w:r>
    </w:p>
    <w:p w:rsidR="005C3890" w:rsidRPr="00E83FC6" w:rsidRDefault="0040725E" w:rsidP="007C7064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F722B"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5D4F8F" w:rsidRPr="00E83FC6">
        <w:rPr>
          <w:rFonts w:asciiTheme="minorHAnsi" w:hAnsiTheme="minorHAnsi" w:cstheme="minorHAnsi"/>
          <w:sz w:val="22"/>
          <w:szCs w:val="22"/>
        </w:rPr>
        <w:tab/>
      </w:r>
      <w:r w:rsidR="005F722B"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6C3271"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6C3271" w:rsidRPr="00E83FC6">
        <w:rPr>
          <w:rFonts w:asciiTheme="minorHAnsi" w:hAnsiTheme="minorHAnsi" w:cstheme="minorHAnsi"/>
          <w:sz w:val="22"/>
          <w:szCs w:val="22"/>
        </w:rPr>
        <w:tab/>
      </w:r>
      <w:r w:rsidR="005D4F8F" w:rsidRPr="00E83FC6">
        <w:rPr>
          <w:rFonts w:asciiTheme="minorHAnsi" w:hAnsiTheme="minorHAnsi" w:cstheme="minorHAnsi"/>
          <w:sz w:val="22"/>
          <w:szCs w:val="22"/>
        </w:rPr>
        <w:tab/>
      </w:r>
    </w:p>
    <w:p w:rsidR="00F80F40" w:rsidRPr="00E83FC6" w:rsidRDefault="00F80F40" w:rsidP="007C7064">
      <w:pPr>
        <w:rPr>
          <w:rFonts w:asciiTheme="minorHAnsi" w:hAnsiTheme="minorHAnsi" w:cstheme="minorHAnsi"/>
          <w:sz w:val="22"/>
          <w:szCs w:val="22"/>
        </w:rPr>
      </w:pPr>
    </w:p>
    <w:p w:rsidR="004D129F" w:rsidRPr="00E83FC6" w:rsidRDefault="004D129F" w:rsidP="007C7064">
      <w:pPr>
        <w:rPr>
          <w:rFonts w:asciiTheme="minorHAnsi" w:hAnsiTheme="minorHAnsi" w:cstheme="minorHAnsi"/>
          <w:sz w:val="22"/>
          <w:szCs w:val="22"/>
        </w:rPr>
      </w:pPr>
    </w:p>
    <w:p w:rsidR="00125926" w:rsidRPr="00E83FC6" w:rsidRDefault="008D765F" w:rsidP="007C7064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V Karlových Varech dne</w:t>
      </w:r>
      <w:r w:rsidR="009F7418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Pr="00E83FC6">
        <w:rPr>
          <w:rFonts w:asciiTheme="minorHAnsi" w:hAnsiTheme="minorHAnsi" w:cstheme="minorHAnsi"/>
          <w:sz w:val="22"/>
          <w:szCs w:val="22"/>
        </w:rPr>
        <w:t xml:space="preserve"> </w:t>
      </w:r>
      <w:r w:rsidR="009F7418">
        <w:rPr>
          <w:rFonts w:asciiTheme="minorHAnsi" w:hAnsiTheme="minorHAnsi" w:cstheme="minorHAnsi"/>
          <w:sz w:val="22"/>
          <w:szCs w:val="22"/>
        </w:rPr>
        <w:tab/>
      </w:r>
      <w:r w:rsidR="009F7418">
        <w:rPr>
          <w:rFonts w:asciiTheme="minorHAnsi" w:hAnsiTheme="minorHAnsi" w:cstheme="minorHAnsi"/>
          <w:sz w:val="22"/>
          <w:szCs w:val="22"/>
        </w:rPr>
        <w:tab/>
      </w:r>
      <w:r w:rsidR="0099694E">
        <w:rPr>
          <w:rFonts w:asciiTheme="minorHAnsi" w:hAnsiTheme="minorHAnsi" w:cstheme="minorHAnsi"/>
          <w:sz w:val="22"/>
          <w:szCs w:val="22"/>
        </w:rPr>
        <w:tab/>
      </w:r>
      <w:r w:rsidR="00947E00" w:rsidRPr="00E83FC6">
        <w:rPr>
          <w:rFonts w:asciiTheme="minorHAnsi" w:hAnsiTheme="minorHAnsi" w:cstheme="minorHAnsi"/>
          <w:sz w:val="22"/>
          <w:szCs w:val="22"/>
        </w:rPr>
        <w:t>V</w:t>
      </w:r>
      <w:r w:rsidR="009F7418">
        <w:rPr>
          <w:rFonts w:asciiTheme="minorHAnsi" w:hAnsiTheme="minorHAnsi" w:cstheme="minorHAnsi"/>
          <w:sz w:val="22"/>
          <w:szCs w:val="22"/>
        </w:rPr>
        <w:t xml:space="preserve"> Karlových Varech </w:t>
      </w:r>
      <w:r w:rsidR="00947E00" w:rsidRPr="00E83FC6">
        <w:rPr>
          <w:rFonts w:asciiTheme="minorHAnsi" w:hAnsiTheme="minorHAnsi" w:cstheme="minorHAnsi"/>
          <w:sz w:val="22"/>
          <w:szCs w:val="22"/>
        </w:rPr>
        <w:t>dne</w:t>
      </w:r>
      <w:r w:rsidR="009F7418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947E00" w:rsidRPr="00E83FC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055" w:rsidRDefault="00437055" w:rsidP="00437055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F80F40" w:rsidRPr="00E83FC6" w:rsidRDefault="00437055" w:rsidP="0099694E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Objednatel</w:t>
      </w:r>
      <w:r w:rsidRPr="004370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9694E">
        <w:rPr>
          <w:rFonts w:asciiTheme="minorHAnsi" w:hAnsiTheme="minorHAnsi" w:cstheme="minorHAnsi"/>
          <w:sz w:val="22"/>
          <w:szCs w:val="22"/>
        </w:rPr>
        <w:tab/>
      </w:r>
      <w:r w:rsidRPr="00E83FC6">
        <w:rPr>
          <w:rFonts w:asciiTheme="minorHAnsi" w:hAnsiTheme="minorHAnsi" w:cstheme="minorHAnsi"/>
          <w:sz w:val="22"/>
          <w:szCs w:val="22"/>
        </w:rPr>
        <w:t>Poskytovatel</w:t>
      </w:r>
    </w:p>
    <w:p w:rsidR="00F80F40" w:rsidRDefault="00F80F40" w:rsidP="007C7064">
      <w:pPr>
        <w:rPr>
          <w:rFonts w:asciiTheme="minorHAnsi" w:hAnsiTheme="minorHAnsi" w:cstheme="minorHAnsi"/>
          <w:sz w:val="22"/>
          <w:szCs w:val="22"/>
        </w:rPr>
      </w:pPr>
    </w:p>
    <w:p w:rsidR="006612F7" w:rsidRDefault="006612F7" w:rsidP="007C7064">
      <w:pPr>
        <w:rPr>
          <w:rFonts w:asciiTheme="minorHAnsi" w:hAnsiTheme="minorHAnsi" w:cstheme="minorHAnsi"/>
          <w:sz w:val="22"/>
          <w:szCs w:val="22"/>
        </w:rPr>
      </w:pPr>
    </w:p>
    <w:p w:rsidR="006612F7" w:rsidRDefault="006612F7" w:rsidP="007C7064">
      <w:pPr>
        <w:rPr>
          <w:rFonts w:asciiTheme="minorHAnsi" w:hAnsiTheme="minorHAnsi" w:cstheme="minorHAnsi"/>
          <w:sz w:val="22"/>
          <w:szCs w:val="22"/>
        </w:rPr>
      </w:pPr>
    </w:p>
    <w:p w:rsidR="006612F7" w:rsidRPr="00E83FC6" w:rsidRDefault="006612F7" w:rsidP="007C7064">
      <w:pPr>
        <w:rPr>
          <w:rFonts w:asciiTheme="minorHAnsi" w:hAnsiTheme="minorHAnsi" w:cstheme="minorHAnsi"/>
          <w:sz w:val="22"/>
          <w:szCs w:val="22"/>
        </w:rPr>
      </w:pPr>
    </w:p>
    <w:p w:rsidR="007C7064" w:rsidRPr="00E83FC6" w:rsidRDefault="00F67BC8" w:rsidP="007C7064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>………………</w:t>
      </w:r>
      <w:r w:rsidR="00CB0020" w:rsidRPr="00E83FC6">
        <w:rPr>
          <w:rFonts w:asciiTheme="minorHAnsi" w:hAnsiTheme="minorHAnsi" w:cstheme="minorHAnsi"/>
          <w:sz w:val="22"/>
          <w:szCs w:val="22"/>
        </w:rPr>
        <w:t>…………………</w:t>
      </w:r>
      <w:r w:rsidR="0099694E">
        <w:rPr>
          <w:rFonts w:asciiTheme="minorHAnsi" w:hAnsiTheme="minorHAnsi" w:cstheme="minorHAnsi"/>
          <w:sz w:val="22"/>
          <w:szCs w:val="22"/>
        </w:rPr>
        <w:t>………………..</w:t>
      </w:r>
      <w:r w:rsidR="00CB0020" w:rsidRPr="00E83FC6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B0020" w:rsidRPr="00E83FC6">
        <w:rPr>
          <w:rFonts w:asciiTheme="minorHAnsi" w:hAnsiTheme="minorHAnsi" w:cstheme="minorHAnsi"/>
          <w:sz w:val="22"/>
          <w:szCs w:val="22"/>
        </w:rPr>
        <w:tab/>
      </w:r>
      <w:r w:rsidR="006612F7">
        <w:rPr>
          <w:rFonts w:asciiTheme="minorHAnsi" w:hAnsiTheme="minorHAnsi" w:cstheme="minorHAnsi"/>
          <w:sz w:val="22"/>
          <w:szCs w:val="22"/>
        </w:rPr>
        <w:tab/>
      </w:r>
      <w:r w:rsidR="006612F7">
        <w:rPr>
          <w:rFonts w:asciiTheme="minorHAnsi" w:hAnsiTheme="minorHAnsi" w:cstheme="minorHAnsi"/>
          <w:sz w:val="22"/>
          <w:szCs w:val="22"/>
        </w:rPr>
        <w:tab/>
      </w:r>
      <w:r w:rsidR="00CB0020" w:rsidRPr="00E83FC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612F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99694E" w:rsidRDefault="005C3890" w:rsidP="00437055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b/>
          <w:sz w:val="22"/>
          <w:szCs w:val="22"/>
        </w:rPr>
        <w:t xml:space="preserve">Statutární město Karlovy Vary                             </w:t>
      </w:r>
      <w:r w:rsidR="006612F7">
        <w:rPr>
          <w:rFonts w:asciiTheme="minorHAnsi" w:hAnsiTheme="minorHAnsi" w:cstheme="minorHAnsi"/>
          <w:b/>
          <w:sz w:val="22"/>
          <w:szCs w:val="22"/>
        </w:rPr>
        <w:tab/>
      </w:r>
      <w:r w:rsidR="0099694E">
        <w:rPr>
          <w:rFonts w:asciiTheme="minorHAnsi" w:hAnsiTheme="minorHAnsi" w:cstheme="minorHAnsi"/>
          <w:b/>
          <w:sz w:val="22"/>
          <w:szCs w:val="22"/>
        </w:rPr>
        <w:tab/>
      </w:r>
      <w:r w:rsidR="006612F7">
        <w:rPr>
          <w:rFonts w:asciiTheme="minorHAnsi" w:hAnsiTheme="minorHAnsi" w:cstheme="minorHAnsi"/>
          <w:b/>
          <w:sz w:val="22"/>
          <w:szCs w:val="22"/>
        </w:rPr>
        <w:t>SH ČMS – Sbor dobrovolných hasičů Tašovic</w:t>
      </w:r>
      <w:r w:rsidR="00437055">
        <w:rPr>
          <w:rFonts w:asciiTheme="minorHAnsi" w:hAnsiTheme="minorHAnsi" w:cstheme="minorHAnsi"/>
          <w:b/>
          <w:sz w:val="22"/>
          <w:szCs w:val="22"/>
        </w:rPr>
        <w:t>e</w:t>
      </w:r>
    </w:p>
    <w:p w:rsidR="004E4514" w:rsidRPr="00437055" w:rsidRDefault="00437055" w:rsidP="0043705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Andrea Pfeffer Ferklová</w:t>
      </w:r>
      <w:r w:rsidR="004E4514">
        <w:rPr>
          <w:rFonts w:asciiTheme="minorHAnsi" w:hAnsiTheme="minorHAnsi" w:cstheme="minorHAnsi"/>
          <w:sz w:val="22"/>
          <w:szCs w:val="22"/>
        </w:rPr>
        <w:t>, MBA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969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Rudolf Giertl</w:t>
      </w:r>
    </w:p>
    <w:p w:rsidR="004E4514" w:rsidRPr="00E83FC6" w:rsidRDefault="00437055" w:rsidP="009969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primátorka</w:t>
      </w:r>
      <w:r w:rsidR="004E4514">
        <w:rPr>
          <w:rFonts w:asciiTheme="minorHAnsi" w:hAnsiTheme="minorHAnsi" w:cstheme="minorHAnsi"/>
          <w:sz w:val="22"/>
          <w:szCs w:val="22"/>
        </w:rPr>
        <w:t xml:space="preserve"> města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969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starosta sboru</w:t>
      </w:r>
    </w:p>
    <w:p w:rsidR="00D331EF" w:rsidRPr="00E83FC6" w:rsidRDefault="00F67BC8" w:rsidP="00D331EF">
      <w:pPr>
        <w:rPr>
          <w:rFonts w:asciiTheme="minorHAnsi" w:hAnsiTheme="minorHAnsi" w:cstheme="minorHAnsi"/>
          <w:sz w:val="22"/>
          <w:szCs w:val="22"/>
        </w:rPr>
      </w:pPr>
      <w:r w:rsidRPr="00E83FC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331EF" w:rsidRPr="00E83FC6" w:rsidSect="00C442B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CD" w:rsidRDefault="00AC69CD" w:rsidP="00C442B6">
      <w:r>
        <w:separator/>
      </w:r>
    </w:p>
  </w:endnote>
  <w:endnote w:type="continuationSeparator" w:id="0">
    <w:p w:rsidR="00AC69CD" w:rsidRDefault="00AC69CD" w:rsidP="00C4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26" w:rsidRDefault="005475F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831">
      <w:rPr>
        <w:noProof/>
      </w:rPr>
      <w:t>4</w:t>
    </w:r>
    <w:r>
      <w:rPr>
        <w:noProof/>
      </w:rPr>
      <w:fldChar w:fldCharType="end"/>
    </w:r>
  </w:p>
  <w:p w:rsidR="00125926" w:rsidRDefault="00125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CD" w:rsidRDefault="00AC69CD" w:rsidP="00C442B6">
      <w:r>
        <w:separator/>
      </w:r>
    </w:p>
  </w:footnote>
  <w:footnote w:type="continuationSeparator" w:id="0">
    <w:p w:rsidR="00AC69CD" w:rsidRDefault="00AC69CD" w:rsidP="00C4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E7A"/>
    <w:multiLevelType w:val="hybridMultilevel"/>
    <w:tmpl w:val="95229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665F"/>
    <w:multiLevelType w:val="hybridMultilevel"/>
    <w:tmpl w:val="53B49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6587B"/>
    <w:multiLevelType w:val="multilevel"/>
    <w:tmpl w:val="1CC63A5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cs="Times New Roman"/>
        <w:sz w:val="20"/>
        <w:szCs w:val="20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1134" w:hanging="846"/>
      </w:pPr>
      <w:rPr>
        <w:rFonts w:cs="Times New Roman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/>
      </w:rPr>
    </w:lvl>
  </w:abstractNum>
  <w:abstractNum w:abstractNumId="3" w15:restartNumberingAfterBreak="0">
    <w:nsid w:val="04E6280A"/>
    <w:multiLevelType w:val="hybridMultilevel"/>
    <w:tmpl w:val="5FD4D0B6"/>
    <w:lvl w:ilvl="0" w:tplc="E8C8D7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8F0CBF"/>
    <w:multiLevelType w:val="hybridMultilevel"/>
    <w:tmpl w:val="BA3AB1E0"/>
    <w:lvl w:ilvl="0" w:tplc="A0FAF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45D3"/>
    <w:multiLevelType w:val="hybridMultilevel"/>
    <w:tmpl w:val="5172F7CC"/>
    <w:lvl w:ilvl="0" w:tplc="36FE0B3C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DF460F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7" w15:restartNumberingAfterBreak="0">
    <w:nsid w:val="151507FD"/>
    <w:multiLevelType w:val="multilevel"/>
    <w:tmpl w:val="4D60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94E65"/>
    <w:multiLevelType w:val="hybridMultilevel"/>
    <w:tmpl w:val="98B4C0BA"/>
    <w:lvl w:ilvl="0" w:tplc="FB42A1E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8F653F1"/>
    <w:multiLevelType w:val="hybridMultilevel"/>
    <w:tmpl w:val="0B4EF898"/>
    <w:lvl w:ilvl="0" w:tplc="B8343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40C4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11" w15:restartNumberingAfterBreak="0">
    <w:nsid w:val="262D3B9E"/>
    <w:multiLevelType w:val="hybridMultilevel"/>
    <w:tmpl w:val="CEC2990E"/>
    <w:lvl w:ilvl="0" w:tplc="57EC8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6558"/>
    <w:multiLevelType w:val="hybridMultilevel"/>
    <w:tmpl w:val="37C03A58"/>
    <w:lvl w:ilvl="0" w:tplc="FC423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734A7"/>
    <w:multiLevelType w:val="hybridMultilevel"/>
    <w:tmpl w:val="4AB8EFC0"/>
    <w:lvl w:ilvl="0" w:tplc="CDC6CA1C">
      <w:start w:val="1"/>
      <w:numFmt w:val="decimal"/>
      <w:lvlText w:val="%1."/>
      <w:lvlJc w:val="left"/>
      <w:pPr>
        <w:ind w:left="1500" w:hanging="11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EAF"/>
    <w:multiLevelType w:val="hybridMultilevel"/>
    <w:tmpl w:val="DA6E5AFE"/>
    <w:lvl w:ilvl="0" w:tplc="277AC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75F7A"/>
    <w:multiLevelType w:val="hybridMultilevel"/>
    <w:tmpl w:val="D304D2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2B5475"/>
    <w:multiLevelType w:val="hybridMultilevel"/>
    <w:tmpl w:val="D1844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12EB"/>
    <w:multiLevelType w:val="multilevel"/>
    <w:tmpl w:val="C40805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420FAE"/>
    <w:multiLevelType w:val="hybridMultilevel"/>
    <w:tmpl w:val="3AA42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82708"/>
    <w:multiLevelType w:val="hybridMultilevel"/>
    <w:tmpl w:val="278685DE"/>
    <w:lvl w:ilvl="0" w:tplc="21D434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1504E03"/>
    <w:multiLevelType w:val="hybridMultilevel"/>
    <w:tmpl w:val="4D60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06757"/>
    <w:multiLevelType w:val="multilevel"/>
    <w:tmpl w:val="325099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9003A51"/>
    <w:multiLevelType w:val="hybridMultilevel"/>
    <w:tmpl w:val="DACC5772"/>
    <w:lvl w:ilvl="0" w:tplc="1994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45A89"/>
    <w:multiLevelType w:val="multilevel"/>
    <w:tmpl w:val="4D60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33CA0"/>
    <w:multiLevelType w:val="multilevel"/>
    <w:tmpl w:val="4D60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A4760"/>
    <w:multiLevelType w:val="hybridMultilevel"/>
    <w:tmpl w:val="9318A42C"/>
    <w:lvl w:ilvl="0" w:tplc="FB32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38F3"/>
    <w:multiLevelType w:val="multilevel"/>
    <w:tmpl w:val="64D2441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EE4294"/>
    <w:multiLevelType w:val="hybridMultilevel"/>
    <w:tmpl w:val="3D287704"/>
    <w:lvl w:ilvl="0" w:tplc="1C122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D0572"/>
    <w:multiLevelType w:val="hybridMultilevel"/>
    <w:tmpl w:val="F440F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B444A4"/>
    <w:multiLevelType w:val="hybridMultilevel"/>
    <w:tmpl w:val="321499A6"/>
    <w:lvl w:ilvl="0" w:tplc="31C4AE52">
      <w:start w:val="1"/>
      <w:numFmt w:val="upperLetter"/>
      <w:lvlText w:val="(%1)"/>
      <w:lvlJc w:val="left"/>
      <w:pPr>
        <w:ind w:left="1500" w:hanging="1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805"/>
    <w:multiLevelType w:val="hybridMultilevel"/>
    <w:tmpl w:val="5498A2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C84879"/>
    <w:multiLevelType w:val="hybridMultilevel"/>
    <w:tmpl w:val="C9182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900C2"/>
    <w:multiLevelType w:val="hybridMultilevel"/>
    <w:tmpl w:val="CFB4DF34"/>
    <w:lvl w:ilvl="0" w:tplc="FBE65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1303B"/>
    <w:multiLevelType w:val="hybridMultilevel"/>
    <w:tmpl w:val="4CE42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66DA0"/>
    <w:multiLevelType w:val="hybridMultilevel"/>
    <w:tmpl w:val="11C05BA8"/>
    <w:lvl w:ilvl="0" w:tplc="C9961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57BA5"/>
    <w:multiLevelType w:val="hybridMultilevel"/>
    <w:tmpl w:val="84566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D7992"/>
    <w:multiLevelType w:val="hybridMultilevel"/>
    <w:tmpl w:val="693455D2"/>
    <w:lvl w:ilvl="0" w:tplc="420E9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35"/>
  </w:num>
  <w:num w:numId="5">
    <w:abstractNumId w:val="6"/>
  </w:num>
  <w:num w:numId="6">
    <w:abstractNumId w:val="20"/>
  </w:num>
  <w:num w:numId="7">
    <w:abstractNumId w:val="23"/>
  </w:num>
  <w:num w:numId="8">
    <w:abstractNumId w:val="7"/>
  </w:num>
  <w:num w:numId="9">
    <w:abstractNumId w:val="24"/>
  </w:num>
  <w:num w:numId="10">
    <w:abstractNumId w:val="10"/>
  </w:num>
  <w:num w:numId="11">
    <w:abstractNumId w:val="19"/>
  </w:num>
  <w:num w:numId="12">
    <w:abstractNumId w:val="33"/>
  </w:num>
  <w:num w:numId="13">
    <w:abstractNumId w:val="14"/>
  </w:num>
  <w:num w:numId="14">
    <w:abstractNumId w:val="31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26"/>
  </w:num>
  <w:num w:numId="20">
    <w:abstractNumId w:val="13"/>
  </w:num>
  <w:num w:numId="21">
    <w:abstractNumId w:val="8"/>
  </w:num>
  <w:num w:numId="22">
    <w:abstractNumId w:val="32"/>
  </w:num>
  <w:num w:numId="23">
    <w:abstractNumId w:val="12"/>
  </w:num>
  <w:num w:numId="24">
    <w:abstractNumId w:val="5"/>
  </w:num>
  <w:num w:numId="25">
    <w:abstractNumId w:val="22"/>
  </w:num>
  <w:num w:numId="26">
    <w:abstractNumId w:val="36"/>
  </w:num>
  <w:num w:numId="27">
    <w:abstractNumId w:val="9"/>
  </w:num>
  <w:num w:numId="28">
    <w:abstractNumId w:val="25"/>
  </w:num>
  <w:num w:numId="29">
    <w:abstractNumId w:val="4"/>
  </w:num>
  <w:num w:numId="30">
    <w:abstractNumId w:val="15"/>
  </w:num>
  <w:num w:numId="31">
    <w:abstractNumId w:val="3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29"/>
  </w:num>
  <w:num w:numId="36">
    <w:abstractNumId w:val="1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6"/>
    <w:rsid w:val="00010FE9"/>
    <w:rsid w:val="0002160E"/>
    <w:rsid w:val="00032024"/>
    <w:rsid w:val="000339BE"/>
    <w:rsid w:val="00045B0B"/>
    <w:rsid w:val="0004684B"/>
    <w:rsid w:val="00046B66"/>
    <w:rsid w:val="00046E4E"/>
    <w:rsid w:val="000476F6"/>
    <w:rsid w:val="00050A0E"/>
    <w:rsid w:val="00053FBB"/>
    <w:rsid w:val="00061ED7"/>
    <w:rsid w:val="00074E63"/>
    <w:rsid w:val="00074EE3"/>
    <w:rsid w:val="00080CE6"/>
    <w:rsid w:val="000844D1"/>
    <w:rsid w:val="0009275E"/>
    <w:rsid w:val="000A2799"/>
    <w:rsid w:val="000A7BA1"/>
    <w:rsid w:val="000B00FF"/>
    <w:rsid w:val="000C0656"/>
    <w:rsid w:val="000D24B5"/>
    <w:rsid w:val="000E388A"/>
    <w:rsid w:val="000F02CF"/>
    <w:rsid w:val="001069B7"/>
    <w:rsid w:val="001110CE"/>
    <w:rsid w:val="00113106"/>
    <w:rsid w:val="00116948"/>
    <w:rsid w:val="00125926"/>
    <w:rsid w:val="00147482"/>
    <w:rsid w:val="00156FA5"/>
    <w:rsid w:val="0016052B"/>
    <w:rsid w:val="00165687"/>
    <w:rsid w:val="001816D2"/>
    <w:rsid w:val="001A0418"/>
    <w:rsid w:val="001B0A71"/>
    <w:rsid w:val="001C1E94"/>
    <w:rsid w:val="001C47BB"/>
    <w:rsid w:val="001D68B4"/>
    <w:rsid w:val="001E548E"/>
    <w:rsid w:val="001E5B30"/>
    <w:rsid w:val="001F19BB"/>
    <w:rsid w:val="001F5B35"/>
    <w:rsid w:val="0020034F"/>
    <w:rsid w:val="00212D81"/>
    <w:rsid w:val="00215450"/>
    <w:rsid w:val="00234EBF"/>
    <w:rsid w:val="002451F1"/>
    <w:rsid w:val="00256CCB"/>
    <w:rsid w:val="00286425"/>
    <w:rsid w:val="002A76A9"/>
    <w:rsid w:val="002B351F"/>
    <w:rsid w:val="002B6111"/>
    <w:rsid w:val="002C3DF7"/>
    <w:rsid w:val="002C48F2"/>
    <w:rsid w:val="002D1461"/>
    <w:rsid w:val="002D5312"/>
    <w:rsid w:val="002E15A5"/>
    <w:rsid w:val="00306860"/>
    <w:rsid w:val="003218F5"/>
    <w:rsid w:val="003310B2"/>
    <w:rsid w:val="003418AD"/>
    <w:rsid w:val="00343327"/>
    <w:rsid w:val="003450F7"/>
    <w:rsid w:val="00347B01"/>
    <w:rsid w:val="00347C9C"/>
    <w:rsid w:val="0036639A"/>
    <w:rsid w:val="00383D81"/>
    <w:rsid w:val="003859D9"/>
    <w:rsid w:val="00392804"/>
    <w:rsid w:val="003933A4"/>
    <w:rsid w:val="003A14B0"/>
    <w:rsid w:val="003A7E35"/>
    <w:rsid w:val="003B6604"/>
    <w:rsid w:val="00401524"/>
    <w:rsid w:val="0040239C"/>
    <w:rsid w:val="00404902"/>
    <w:rsid w:val="0040725E"/>
    <w:rsid w:val="00433869"/>
    <w:rsid w:val="00437055"/>
    <w:rsid w:val="00440D9C"/>
    <w:rsid w:val="00445E47"/>
    <w:rsid w:val="00467AB2"/>
    <w:rsid w:val="0047052D"/>
    <w:rsid w:val="0047061B"/>
    <w:rsid w:val="004824D9"/>
    <w:rsid w:val="00490EE3"/>
    <w:rsid w:val="00493613"/>
    <w:rsid w:val="004A1261"/>
    <w:rsid w:val="004B0149"/>
    <w:rsid w:val="004B66DE"/>
    <w:rsid w:val="004B7470"/>
    <w:rsid w:val="004C24D7"/>
    <w:rsid w:val="004D0258"/>
    <w:rsid w:val="004D129F"/>
    <w:rsid w:val="004D5ED1"/>
    <w:rsid w:val="004D6B73"/>
    <w:rsid w:val="004E4514"/>
    <w:rsid w:val="004F75EC"/>
    <w:rsid w:val="00505276"/>
    <w:rsid w:val="00512C22"/>
    <w:rsid w:val="00521789"/>
    <w:rsid w:val="00534438"/>
    <w:rsid w:val="00535242"/>
    <w:rsid w:val="005377A6"/>
    <w:rsid w:val="00537F54"/>
    <w:rsid w:val="00542885"/>
    <w:rsid w:val="00546F55"/>
    <w:rsid w:val="005475FA"/>
    <w:rsid w:val="00547B28"/>
    <w:rsid w:val="00556F4F"/>
    <w:rsid w:val="00557AEE"/>
    <w:rsid w:val="005639FC"/>
    <w:rsid w:val="0056501D"/>
    <w:rsid w:val="00570E3C"/>
    <w:rsid w:val="00585546"/>
    <w:rsid w:val="005A5036"/>
    <w:rsid w:val="005A5E8C"/>
    <w:rsid w:val="005B01A3"/>
    <w:rsid w:val="005C3890"/>
    <w:rsid w:val="005D0236"/>
    <w:rsid w:val="005D132A"/>
    <w:rsid w:val="005D1797"/>
    <w:rsid w:val="005D23DA"/>
    <w:rsid w:val="005D24B2"/>
    <w:rsid w:val="005D3D08"/>
    <w:rsid w:val="005D3E60"/>
    <w:rsid w:val="005D4581"/>
    <w:rsid w:val="005D4F8F"/>
    <w:rsid w:val="005E03D5"/>
    <w:rsid w:val="005E6D71"/>
    <w:rsid w:val="005F722B"/>
    <w:rsid w:val="00621E42"/>
    <w:rsid w:val="00622CA1"/>
    <w:rsid w:val="006612F7"/>
    <w:rsid w:val="00672705"/>
    <w:rsid w:val="00676469"/>
    <w:rsid w:val="0068634B"/>
    <w:rsid w:val="006A0649"/>
    <w:rsid w:val="006A35B3"/>
    <w:rsid w:val="006A69D8"/>
    <w:rsid w:val="006B0341"/>
    <w:rsid w:val="006B402D"/>
    <w:rsid w:val="006B67C6"/>
    <w:rsid w:val="006C3271"/>
    <w:rsid w:val="006D1DBE"/>
    <w:rsid w:val="006E0C44"/>
    <w:rsid w:val="006E7918"/>
    <w:rsid w:val="006E7EC5"/>
    <w:rsid w:val="006F4C73"/>
    <w:rsid w:val="006F5756"/>
    <w:rsid w:val="007058EE"/>
    <w:rsid w:val="00710F25"/>
    <w:rsid w:val="00717500"/>
    <w:rsid w:val="00733967"/>
    <w:rsid w:val="0074448A"/>
    <w:rsid w:val="00745557"/>
    <w:rsid w:val="00751E26"/>
    <w:rsid w:val="007543A3"/>
    <w:rsid w:val="007576E2"/>
    <w:rsid w:val="007660A6"/>
    <w:rsid w:val="00767418"/>
    <w:rsid w:val="00774870"/>
    <w:rsid w:val="00776907"/>
    <w:rsid w:val="007847D7"/>
    <w:rsid w:val="00790D8F"/>
    <w:rsid w:val="007967B9"/>
    <w:rsid w:val="007A5A85"/>
    <w:rsid w:val="007B08A4"/>
    <w:rsid w:val="007B2496"/>
    <w:rsid w:val="007C0137"/>
    <w:rsid w:val="007C7064"/>
    <w:rsid w:val="007D078A"/>
    <w:rsid w:val="007D6333"/>
    <w:rsid w:val="007F6D67"/>
    <w:rsid w:val="008027F0"/>
    <w:rsid w:val="008076A4"/>
    <w:rsid w:val="00807D2B"/>
    <w:rsid w:val="008114A2"/>
    <w:rsid w:val="0082050E"/>
    <w:rsid w:val="008235D5"/>
    <w:rsid w:val="00833FBF"/>
    <w:rsid w:val="0085022E"/>
    <w:rsid w:val="00852F7C"/>
    <w:rsid w:val="0085682F"/>
    <w:rsid w:val="00873639"/>
    <w:rsid w:val="00890AC2"/>
    <w:rsid w:val="00896DC8"/>
    <w:rsid w:val="00897268"/>
    <w:rsid w:val="008A0A83"/>
    <w:rsid w:val="008A5EC6"/>
    <w:rsid w:val="008C2A90"/>
    <w:rsid w:val="008C722D"/>
    <w:rsid w:val="008D6B63"/>
    <w:rsid w:val="008D765F"/>
    <w:rsid w:val="008E046A"/>
    <w:rsid w:val="008E1514"/>
    <w:rsid w:val="008E6933"/>
    <w:rsid w:val="008E6B9E"/>
    <w:rsid w:val="00902F77"/>
    <w:rsid w:val="00906A61"/>
    <w:rsid w:val="0091241F"/>
    <w:rsid w:val="0094383D"/>
    <w:rsid w:val="00947E00"/>
    <w:rsid w:val="00980BC8"/>
    <w:rsid w:val="0098406E"/>
    <w:rsid w:val="00984105"/>
    <w:rsid w:val="00996149"/>
    <w:rsid w:val="0099694E"/>
    <w:rsid w:val="009B4126"/>
    <w:rsid w:val="009C7A85"/>
    <w:rsid w:val="009E0A96"/>
    <w:rsid w:val="009E79E5"/>
    <w:rsid w:val="009F0916"/>
    <w:rsid w:val="009F7418"/>
    <w:rsid w:val="00A13EA4"/>
    <w:rsid w:val="00A14CE4"/>
    <w:rsid w:val="00A27889"/>
    <w:rsid w:val="00A30137"/>
    <w:rsid w:val="00A37763"/>
    <w:rsid w:val="00A4121D"/>
    <w:rsid w:val="00A55473"/>
    <w:rsid w:val="00A63DB7"/>
    <w:rsid w:val="00A7419E"/>
    <w:rsid w:val="00A8011F"/>
    <w:rsid w:val="00A82E15"/>
    <w:rsid w:val="00A85DA3"/>
    <w:rsid w:val="00A95B1B"/>
    <w:rsid w:val="00AA75C3"/>
    <w:rsid w:val="00AB33B8"/>
    <w:rsid w:val="00AC2444"/>
    <w:rsid w:val="00AC69CD"/>
    <w:rsid w:val="00AC7575"/>
    <w:rsid w:val="00AD73F9"/>
    <w:rsid w:val="00AF5292"/>
    <w:rsid w:val="00B21185"/>
    <w:rsid w:val="00B30B7E"/>
    <w:rsid w:val="00B37C60"/>
    <w:rsid w:val="00B40126"/>
    <w:rsid w:val="00B41ACF"/>
    <w:rsid w:val="00B50751"/>
    <w:rsid w:val="00B556A3"/>
    <w:rsid w:val="00B56AE1"/>
    <w:rsid w:val="00B66A88"/>
    <w:rsid w:val="00B74C0B"/>
    <w:rsid w:val="00B75EF5"/>
    <w:rsid w:val="00B855A9"/>
    <w:rsid w:val="00B90674"/>
    <w:rsid w:val="00BA61E3"/>
    <w:rsid w:val="00BB0F1B"/>
    <w:rsid w:val="00BD109C"/>
    <w:rsid w:val="00BD559E"/>
    <w:rsid w:val="00BD5D9B"/>
    <w:rsid w:val="00BE2F6D"/>
    <w:rsid w:val="00BF3418"/>
    <w:rsid w:val="00C07505"/>
    <w:rsid w:val="00C12286"/>
    <w:rsid w:val="00C13DFD"/>
    <w:rsid w:val="00C15083"/>
    <w:rsid w:val="00C279B8"/>
    <w:rsid w:val="00C3029D"/>
    <w:rsid w:val="00C32A20"/>
    <w:rsid w:val="00C3512D"/>
    <w:rsid w:val="00C442B6"/>
    <w:rsid w:val="00C5033F"/>
    <w:rsid w:val="00C543DA"/>
    <w:rsid w:val="00C545DE"/>
    <w:rsid w:val="00C5477E"/>
    <w:rsid w:val="00C5581F"/>
    <w:rsid w:val="00C63825"/>
    <w:rsid w:val="00C70D16"/>
    <w:rsid w:val="00C719DF"/>
    <w:rsid w:val="00C749A2"/>
    <w:rsid w:val="00C82578"/>
    <w:rsid w:val="00C87F12"/>
    <w:rsid w:val="00C96B10"/>
    <w:rsid w:val="00CA7976"/>
    <w:rsid w:val="00CB0020"/>
    <w:rsid w:val="00CB3513"/>
    <w:rsid w:val="00CD6280"/>
    <w:rsid w:val="00CD7450"/>
    <w:rsid w:val="00CE0C78"/>
    <w:rsid w:val="00CE2EFA"/>
    <w:rsid w:val="00CE7FEF"/>
    <w:rsid w:val="00CF0954"/>
    <w:rsid w:val="00CF11AA"/>
    <w:rsid w:val="00CF28AA"/>
    <w:rsid w:val="00CF71D0"/>
    <w:rsid w:val="00D04DBB"/>
    <w:rsid w:val="00D3079B"/>
    <w:rsid w:val="00D315F1"/>
    <w:rsid w:val="00D331EF"/>
    <w:rsid w:val="00D45050"/>
    <w:rsid w:val="00D45645"/>
    <w:rsid w:val="00D56E6A"/>
    <w:rsid w:val="00D576AD"/>
    <w:rsid w:val="00D71120"/>
    <w:rsid w:val="00D73E38"/>
    <w:rsid w:val="00D8252B"/>
    <w:rsid w:val="00D87549"/>
    <w:rsid w:val="00D93F8E"/>
    <w:rsid w:val="00D97F05"/>
    <w:rsid w:val="00DB5E43"/>
    <w:rsid w:val="00DC48CB"/>
    <w:rsid w:val="00DC6DF3"/>
    <w:rsid w:val="00DC7D1C"/>
    <w:rsid w:val="00DD21B9"/>
    <w:rsid w:val="00DD26A2"/>
    <w:rsid w:val="00DE10A4"/>
    <w:rsid w:val="00DE7B90"/>
    <w:rsid w:val="00DF1CC5"/>
    <w:rsid w:val="00DF72C5"/>
    <w:rsid w:val="00DF7B6F"/>
    <w:rsid w:val="00E11A28"/>
    <w:rsid w:val="00E164CF"/>
    <w:rsid w:val="00E53A02"/>
    <w:rsid w:val="00E600D9"/>
    <w:rsid w:val="00E60D3B"/>
    <w:rsid w:val="00E71CA6"/>
    <w:rsid w:val="00E76B99"/>
    <w:rsid w:val="00E817A2"/>
    <w:rsid w:val="00E83FC6"/>
    <w:rsid w:val="00E85C7A"/>
    <w:rsid w:val="00EB1831"/>
    <w:rsid w:val="00EB6D3F"/>
    <w:rsid w:val="00EC03A8"/>
    <w:rsid w:val="00EC0AAE"/>
    <w:rsid w:val="00EC1D26"/>
    <w:rsid w:val="00ED0BA3"/>
    <w:rsid w:val="00ED656D"/>
    <w:rsid w:val="00ED6971"/>
    <w:rsid w:val="00ED7A52"/>
    <w:rsid w:val="00EE5779"/>
    <w:rsid w:val="00EE67E4"/>
    <w:rsid w:val="00EF0B57"/>
    <w:rsid w:val="00EF107F"/>
    <w:rsid w:val="00F1015A"/>
    <w:rsid w:val="00F153A4"/>
    <w:rsid w:val="00F15F08"/>
    <w:rsid w:val="00F26CC0"/>
    <w:rsid w:val="00F2757A"/>
    <w:rsid w:val="00F326FA"/>
    <w:rsid w:val="00F37BD7"/>
    <w:rsid w:val="00F41BF1"/>
    <w:rsid w:val="00F41E58"/>
    <w:rsid w:val="00F45866"/>
    <w:rsid w:val="00F55FC2"/>
    <w:rsid w:val="00F67BC8"/>
    <w:rsid w:val="00F80F40"/>
    <w:rsid w:val="00FA2704"/>
    <w:rsid w:val="00FB35C8"/>
    <w:rsid w:val="00FB7669"/>
    <w:rsid w:val="00FB7ABB"/>
    <w:rsid w:val="00FD1283"/>
    <w:rsid w:val="00FD3343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31302"/>
  <w15:docId w15:val="{8FCC6AC7-0552-4491-8925-FD6B2E0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EE3"/>
    <w:rPr>
      <w:sz w:val="24"/>
      <w:szCs w:val="24"/>
    </w:rPr>
  </w:style>
  <w:style w:type="paragraph" w:styleId="Nadpis1">
    <w:name w:val="heading 1"/>
    <w:basedOn w:val="Nadpis3"/>
    <w:next w:val="Normln"/>
    <w:link w:val="Nadpis1Char"/>
    <w:qFormat/>
    <w:rsid w:val="003859D9"/>
    <w:pPr>
      <w:outlineLvl w:val="0"/>
    </w:pPr>
    <w:rPr>
      <w:b w:val="0"/>
      <w:bCs w:val="0"/>
      <w:kern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E79E5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79E5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79E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79E5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79E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79E5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79E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79E5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59D9"/>
    <w:rPr>
      <w:rFonts w:ascii="Cambria" w:eastAsia="Times New Roman" w:hAnsi="Cambria" w:cs="Times New Roman"/>
      <w:kern w:val="32"/>
      <w:sz w:val="26"/>
      <w:szCs w:val="26"/>
    </w:rPr>
  </w:style>
  <w:style w:type="character" w:customStyle="1" w:styleId="Nadpis2Char">
    <w:name w:val="Nadpis 2 Char"/>
    <w:link w:val="Nadpis2"/>
    <w:rsid w:val="009E79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9E79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9E79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9E79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9E79E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79E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79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79E5"/>
    <w:rPr>
      <w:rFonts w:ascii="Cambria" w:eastAsia="Times New Roman" w:hAnsi="Cambria" w:cs="Times New Roman"/>
      <w:sz w:val="22"/>
      <w:szCs w:val="22"/>
    </w:rPr>
  </w:style>
  <w:style w:type="character" w:styleId="Nzevknihy">
    <w:name w:val="Book Title"/>
    <w:uiPriority w:val="33"/>
    <w:qFormat/>
    <w:rsid w:val="003859D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859D9"/>
    <w:pPr>
      <w:ind w:left="708"/>
    </w:pPr>
  </w:style>
  <w:style w:type="paragraph" w:styleId="Zhlav">
    <w:name w:val="header"/>
    <w:basedOn w:val="Normln"/>
    <w:link w:val="ZhlavChar"/>
    <w:rsid w:val="00C44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442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442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42B6"/>
    <w:rPr>
      <w:sz w:val="24"/>
      <w:szCs w:val="24"/>
    </w:rPr>
  </w:style>
  <w:style w:type="paragraph" w:styleId="Rejstk1">
    <w:name w:val="index 1"/>
    <w:basedOn w:val="Normln"/>
    <w:next w:val="Normln"/>
    <w:autoRedefine/>
    <w:rsid w:val="00E11A28"/>
    <w:pPr>
      <w:ind w:left="240" w:hanging="240"/>
    </w:pPr>
  </w:style>
  <w:style w:type="paragraph" w:styleId="Hlavikarejstku">
    <w:name w:val="index heading"/>
    <w:basedOn w:val="Normln"/>
    <w:next w:val="Rejstk1"/>
    <w:rsid w:val="00E11A28"/>
  </w:style>
  <w:style w:type="character" w:styleId="Odkaznakoment">
    <w:name w:val="annotation reference"/>
    <w:rsid w:val="00EF10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10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107F"/>
  </w:style>
  <w:style w:type="paragraph" w:styleId="Pedmtkomente">
    <w:name w:val="annotation subject"/>
    <w:basedOn w:val="Textkomente"/>
    <w:next w:val="Textkomente"/>
    <w:link w:val="PedmtkomenteChar"/>
    <w:rsid w:val="00EF107F"/>
    <w:rPr>
      <w:b/>
      <w:bCs/>
    </w:rPr>
  </w:style>
  <w:style w:type="character" w:customStyle="1" w:styleId="PedmtkomenteChar">
    <w:name w:val="Předmět komentáře Char"/>
    <w:link w:val="Pedmtkomente"/>
    <w:rsid w:val="00EF107F"/>
    <w:rPr>
      <w:b/>
      <w:bCs/>
    </w:rPr>
  </w:style>
  <w:style w:type="paragraph" w:styleId="Textbubliny">
    <w:name w:val="Balloon Text"/>
    <w:basedOn w:val="Normln"/>
    <w:link w:val="TextbublinyChar"/>
    <w:rsid w:val="00EF1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107F"/>
    <w:rPr>
      <w:rFonts w:ascii="Tahoma" w:hAnsi="Tahoma" w:cs="Tahoma"/>
      <w:sz w:val="16"/>
      <w:szCs w:val="16"/>
    </w:rPr>
  </w:style>
  <w:style w:type="paragraph" w:customStyle="1" w:styleId="Nadpis2-BS">
    <w:name w:val="Nadpis 2 - BS"/>
    <w:basedOn w:val="Nadpis1-BS"/>
    <w:link w:val="Nadpis2-BSChar"/>
    <w:qFormat/>
    <w:rsid w:val="005F722B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1-BS">
    <w:name w:val="Nadpis 1 - BS"/>
    <w:next w:val="Nadpis2-BS"/>
    <w:qFormat/>
    <w:rsid w:val="005F722B"/>
    <w:pPr>
      <w:numPr>
        <w:numId w:val="32"/>
      </w:numPr>
      <w:spacing w:before="240" w:after="60"/>
    </w:pPr>
    <w:rPr>
      <w:rFonts w:ascii="Calibri" w:hAnsi="Calibri"/>
      <w:b/>
      <w:sz w:val="22"/>
      <w:szCs w:val="22"/>
    </w:rPr>
  </w:style>
  <w:style w:type="character" w:customStyle="1" w:styleId="Nadpis2-BSChar">
    <w:name w:val="Nadpis 2 - BS Char"/>
    <w:link w:val="Nadpis2-BS"/>
    <w:locked/>
    <w:rsid w:val="005F722B"/>
    <w:rPr>
      <w:rFonts w:ascii="Calibri" w:hAnsi="Calibri"/>
    </w:rPr>
  </w:style>
  <w:style w:type="paragraph" w:customStyle="1" w:styleId="Nadpis4-BS">
    <w:name w:val="Nadpis 4 - BS"/>
    <w:basedOn w:val="Nadpis2-BS"/>
    <w:qFormat/>
    <w:rsid w:val="005F722B"/>
    <w:pPr>
      <w:numPr>
        <w:ilvl w:val="3"/>
      </w:numPr>
      <w:tabs>
        <w:tab w:val="clear" w:pos="1134"/>
        <w:tab w:val="num" w:pos="360"/>
        <w:tab w:val="left" w:pos="1843"/>
        <w:tab w:val="num" w:pos="2880"/>
      </w:tabs>
      <w:ind w:left="2880" w:hanging="360"/>
    </w:pPr>
  </w:style>
  <w:style w:type="paragraph" w:customStyle="1" w:styleId="Nadpis5-BS">
    <w:name w:val="Nadpis 5 - BS"/>
    <w:basedOn w:val="Nadpis4-BS"/>
    <w:qFormat/>
    <w:rsid w:val="005F722B"/>
    <w:pPr>
      <w:numPr>
        <w:ilvl w:val="4"/>
      </w:numPr>
      <w:tabs>
        <w:tab w:val="clear" w:pos="1134"/>
        <w:tab w:val="num" w:pos="360"/>
        <w:tab w:val="num" w:pos="1800"/>
        <w:tab w:val="num" w:pos="3600"/>
      </w:tabs>
      <w:ind w:left="3600" w:hanging="360"/>
    </w:pPr>
  </w:style>
  <w:style w:type="paragraph" w:customStyle="1" w:styleId="Nadpis3-BS">
    <w:name w:val="Nadpis 3 -BS"/>
    <w:basedOn w:val="Nadpis2-BS"/>
    <w:qFormat/>
    <w:rsid w:val="005F722B"/>
    <w:pPr>
      <w:numPr>
        <w:ilvl w:val="2"/>
      </w:numPr>
      <w:tabs>
        <w:tab w:val="clear" w:pos="1701"/>
        <w:tab w:val="num" w:pos="360"/>
        <w:tab w:val="num" w:pos="1080"/>
        <w:tab w:val="num" w:pos="1134"/>
        <w:tab w:val="num" w:pos="1276"/>
        <w:tab w:val="num" w:pos="2160"/>
      </w:tabs>
      <w:ind w:left="1276" w:hanging="709"/>
    </w:pPr>
  </w:style>
  <w:style w:type="paragraph" w:customStyle="1" w:styleId="MMKVnormal">
    <w:name w:val="MMKV_normal"/>
    <w:basedOn w:val="Normln"/>
    <w:rsid w:val="00FB35C8"/>
    <w:pPr>
      <w:spacing w:before="1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6C051-9656-42EA-B9B9-A9A79867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</vt:lpstr>
    </vt:vector>
  </TitlesOfParts>
  <Company>Ministerstvo financí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</dc:title>
  <dc:creator>13082</dc:creator>
  <cp:lastModifiedBy>Pavlasová Eva</cp:lastModifiedBy>
  <cp:revision>3</cp:revision>
  <cp:lastPrinted>2024-01-03T12:51:00Z</cp:lastPrinted>
  <dcterms:created xsi:type="dcterms:W3CDTF">2024-12-18T06:31:00Z</dcterms:created>
  <dcterms:modified xsi:type="dcterms:W3CDTF">2024-12-18T06:31:00Z</dcterms:modified>
</cp:coreProperties>
</file>