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70C28068" w:rsidR="00A7167F" w:rsidRPr="000D7FDA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 w:rsidR="002A412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 w:rsidR="009125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A2157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S/C10/05005320/202</w:t>
      </w:r>
      <w:r w:rsidR="000E030B">
        <w:rPr>
          <w:rFonts w:ascii="Calibri" w:eastAsia="Calibri" w:hAnsi="Calibri" w:cs="Calibri"/>
          <w:b/>
          <w:bCs/>
          <w:sz w:val="28"/>
          <w:szCs w:val="28"/>
          <w:lang w:eastAsia="en-US"/>
        </w:rPr>
        <w:t>5</w:t>
      </w:r>
      <w:r w:rsidR="00A21574">
        <w:rPr>
          <w:rFonts w:ascii="Calibri" w:eastAsia="Calibri" w:hAnsi="Calibri" w:cs="Calibri"/>
          <w:b/>
          <w:bCs/>
          <w:sz w:val="28"/>
          <w:szCs w:val="28"/>
          <w:lang w:eastAsia="en-US"/>
        </w:rPr>
        <w:t>/</w:t>
      </w:r>
      <w:r w:rsidR="00267806">
        <w:rPr>
          <w:rFonts w:ascii="Calibri" w:eastAsia="Calibri" w:hAnsi="Calibri" w:cs="Calibri"/>
          <w:b/>
          <w:bCs/>
          <w:sz w:val="28"/>
          <w:szCs w:val="28"/>
          <w:lang w:eastAsia="en-US"/>
        </w:rPr>
        <w:t>1637</w:t>
      </w:r>
      <w:r w:rsidR="00A21574">
        <w:rPr>
          <w:rFonts w:ascii="Calibri" w:eastAsia="Calibri" w:hAnsi="Calibri" w:cs="Calibri"/>
          <w:b/>
          <w:bCs/>
          <w:sz w:val="28"/>
          <w:szCs w:val="28"/>
          <w:lang w:eastAsia="en-US"/>
        </w:rPr>
        <w:t>/0</w:t>
      </w:r>
      <w:r w:rsidR="000E030B">
        <w:rPr>
          <w:rFonts w:ascii="Calibri" w:eastAsia="Calibri" w:hAnsi="Calibri" w:cs="Calibri"/>
          <w:b/>
          <w:bCs/>
          <w:sz w:val="28"/>
          <w:szCs w:val="28"/>
          <w:lang w:eastAsia="en-US"/>
        </w:rPr>
        <w:t>1</w:t>
      </w:r>
      <w:r w:rsidR="2252B44E"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36D678F1" w:rsidR="00A7167F" w:rsidRPr="000D7FDA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2A4128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160B1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7F72CA" w14:textId="77777777" w:rsidR="00A21574" w:rsidRDefault="00A21574" w:rsidP="00A2157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32328944"/>
      <w:r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49637225" w14:textId="77777777" w:rsidR="00A21574" w:rsidRDefault="00A21574" w:rsidP="00A2157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se sídlem Pražská 1321/38a, 102 00  Praha 10, Hostivař</w:t>
      </w:r>
    </w:p>
    <w:p w14:paraId="071EC937" w14:textId="77777777" w:rsidR="00A21574" w:rsidRDefault="00A21574" w:rsidP="00A2157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IČO: 493 56 089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DIČ: CZ49356089</w:t>
      </w:r>
    </w:p>
    <w:p w14:paraId="4319F94E" w14:textId="77777777" w:rsidR="00A21574" w:rsidRDefault="00A21574" w:rsidP="00A2157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vedeném Městským soudem v Praze pod sp. zn. C19775</w:t>
      </w:r>
    </w:p>
    <w:bookmarkEnd w:id="0"/>
    <w:p w14:paraId="567DF343" w14:textId="34FCDE78" w:rsidR="00A21574" w:rsidRDefault="00A21574" w:rsidP="00A2157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číslo bankovního účtu: </w:t>
      </w:r>
    </w:p>
    <w:p w14:paraId="38EA2795" w14:textId="74809417" w:rsidR="00A21574" w:rsidRDefault="00A21574" w:rsidP="00A2157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tel.: tel</w:t>
      </w:r>
    </w:p>
    <w:p w14:paraId="09FD5B98" w14:textId="06409566" w:rsidR="00A21574" w:rsidRDefault="00A21574" w:rsidP="00A2157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email: </w:t>
      </w:r>
    </w:p>
    <w:p w14:paraId="60CBE641" w14:textId="77777777" w:rsidR="0004307F" w:rsidRPr="000D7FDA" w:rsidRDefault="0004307F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50DB524" w14:textId="353664EA" w:rsidR="000C4F72" w:rsidRPr="000D7FDA" w:rsidRDefault="000C4F72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CA27EC" w14:textId="77777777" w:rsidR="00CE0D18" w:rsidRPr="000D7FDA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0D7FDA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287B7" w14:textId="77777777" w:rsidR="00CE0D18" w:rsidRPr="000D7FDA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D46EE91" w14:textId="77777777" w:rsidR="00267806" w:rsidRPr="001D21C6" w:rsidRDefault="00267806" w:rsidP="00267806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Základní škola, Praktická škola a Mateřská škola, Česká Lípa, Moskevská 679, příspěvková organizace</w:t>
      </w:r>
    </w:p>
    <w:p w14:paraId="6DA06A78" w14:textId="4B382315" w:rsidR="00166593" w:rsidRPr="000D7FDA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267806">
        <w:rPr>
          <w:rFonts w:ascii="Calibri" w:eastAsia="Calibri" w:hAnsi="Calibri" w:cs="Calibri"/>
          <w:sz w:val="22"/>
          <w:szCs w:val="22"/>
          <w:lang w:eastAsia="en-US"/>
        </w:rPr>
        <w:t>Moskevská 679/40, 470 01 Česká Lípa</w:t>
      </w:r>
    </w:p>
    <w:p w14:paraId="1061A112" w14:textId="65FFD69B" w:rsidR="00166593" w:rsidRDefault="00071655" w:rsidP="00E2091D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IČ</w:t>
      </w:r>
      <w:r w:rsidR="00E2091D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267806">
        <w:rPr>
          <w:rFonts w:ascii="Calibri" w:eastAsia="Calibri" w:hAnsi="Calibri" w:cs="Calibri"/>
          <w:sz w:val="22"/>
          <w:szCs w:val="22"/>
          <w:lang w:eastAsia="en-US"/>
        </w:rPr>
        <w:t xml:space="preserve">709 82 228   </w:t>
      </w:r>
      <w:r w:rsidR="00166593" w:rsidRPr="000D7FDA">
        <w:rPr>
          <w:rFonts w:ascii="Calibri" w:eastAsia="Calibri" w:hAnsi="Calibri" w:cs="Calibri"/>
          <w:sz w:val="22"/>
          <w:szCs w:val="22"/>
          <w:lang w:eastAsia="en-US"/>
        </w:rPr>
        <w:br/>
        <w:t>DIČ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166593"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A464A">
        <w:rPr>
          <w:rFonts w:ascii="Calibri" w:eastAsia="Calibri" w:hAnsi="Calibri" w:cs="Calibri"/>
          <w:sz w:val="22"/>
          <w:szCs w:val="22"/>
          <w:lang w:eastAsia="en-US"/>
        </w:rPr>
        <w:t xml:space="preserve">není plátce DPH </w:t>
      </w:r>
    </w:p>
    <w:p w14:paraId="15556790" w14:textId="77777777" w:rsidR="00267806" w:rsidRPr="000D7FDA" w:rsidRDefault="00267806" w:rsidP="0026780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apsaná v</w:t>
      </w:r>
      <w:r>
        <w:rPr>
          <w:rFonts w:ascii="Calibri" w:eastAsia="Calibri" w:hAnsi="Calibri" w:cs="Calibri"/>
          <w:sz w:val="22"/>
          <w:szCs w:val="22"/>
          <w:lang w:eastAsia="en-US"/>
        </w:rPr>
        <w:t>e Zřizovací listině čj. 12277/ŠKOL/2002</w:t>
      </w:r>
    </w:p>
    <w:p w14:paraId="70A16B8B" w14:textId="5A48548B" w:rsidR="00AA3FAC" w:rsidRPr="000D7FDA" w:rsidRDefault="00A31765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Zasílací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adresa: </w:t>
      </w:r>
      <w:r w:rsidR="00267806">
        <w:rPr>
          <w:rFonts w:ascii="Calibri" w:eastAsia="Calibri" w:hAnsi="Calibri" w:cs="Calibri"/>
          <w:sz w:val="22"/>
          <w:szCs w:val="22"/>
          <w:lang w:eastAsia="en-US"/>
        </w:rPr>
        <w:t>sídlo</w:t>
      </w:r>
    </w:p>
    <w:p w14:paraId="78A4ABE6" w14:textId="350016F8" w:rsidR="008372D2" w:rsidRDefault="00AA3FAC" w:rsidP="00AA3FAC">
      <w:pPr>
        <w:spacing w:line="276" w:lineRule="auto"/>
      </w:pPr>
      <w:r w:rsidRPr="008C7F6F">
        <w:rPr>
          <w:rFonts w:ascii="Calibri" w:eastAsia="Calibri" w:hAnsi="Calibri" w:cs="Calibri"/>
          <w:sz w:val="22"/>
          <w:szCs w:val="22"/>
          <w:lang w:eastAsia="en-US"/>
        </w:rPr>
        <w:t>Kontaktní email: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3D511E5" w14:textId="463ABECC" w:rsidR="00A21574" w:rsidRPr="008C7F6F" w:rsidRDefault="00A21574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C7F6F">
        <w:rPr>
          <w:rFonts w:ascii="Calibri" w:eastAsia="Times New Roman" w:hAnsi="Calibri" w:cs="Calibri"/>
          <w:sz w:val="22"/>
          <w:szCs w:val="22"/>
        </w:rPr>
        <w:t>Kontaktní telefon:</w:t>
      </w:r>
      <w:r w:rsidR="008C7F6F" w:rsidRPr="008C7F6F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C7B1429" w14:textId="4B445D99" w:rsidR="00C8018A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C7F6F">
        <w:rPr>
          <w:rFonts w:ascii="Calibri" w:eastAsia="Calibri" w:hAnsi="Calibri" w:cs="Calibri"/>
          <w:sz w:val="22"/>
          <w:szCs w:val="22"/>
          <w:lang w:eastAsia="en-US"/>
        </w:rPr>
        <w:t>email pro zasílání elektronické fakturace:</w:t>
      </w:r>
      <w:r w:rsidR="00FA464A" w:rsidRPr="00FA464A">
        <w:t xml:space="preserve"> </w:t>
      </w:r>
    </w:p>
    <w:p w14:paraId="3B356646" w14:textId="16DEAD72" w:rsidR="00AF116C" w:rsidRPr="000D7FDA" w:rsidRDefault="00AF116C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7777777" w:rsidR="000C4F72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0D7FDA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0D7FDA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0D7FDA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583A938B" w:rsidR="00A7167F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5B29D1C4" w14:textId="77777777" w:rsidR="00A7167F" w:rsidRPr="002A4128" w:rsidRDefault="00A7167F" w:rsidP="00A7167F">
      <w:pPr>
        <w:rPr>
          <w:rFonts w:ascii="Calibri" w:hAnsi="Calibri" w:cs="Calibri"/>
          <w:sz w:val="22"/>
          <w:szCs w:val="22"/>
        </w:rPr>
      </w:pPr>
    </w:p>
    <w:p w14:paraId="7CD4A298" w14:textId="24A40B20" w:rsidR="00765277" w:rsidRDefault="2252B44E" w:rsidP="00C62DF5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 w:rsidR="00765277"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233C1DAC" w14:textId="6E6D9008" w:rsidR="00765277" w:rsidRDefault="00765277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</w:t>
      </w:r>
      <w:r w:rsidR="00D63064">
        <w:rPr>
          <w:rFonts w:ascii="Calibri" w:hAnsi="Calibri" w:cs="Calibri"/>
          <w:i/>
          <w:sz w:val="22"/>
          <w:szCs w:val="22"/>
        </w:rPr>
        <w:t>vozových míst</w:t>
      </w:r>
    </w:p>
    <w:p w14:paraId="038DABDD" w14:textId="3DEA28D6" w:rsidR="00495533" w:rsidRDefault="00495533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3 – Seznam </w:t>
      </w:r>
      <w:r w:rsidR="00B2722D">
        <w:rPr>
          <w:rFonts w:ascii="Calibri" w:hAnsi="Calibri" w:cs="Calibri"/>
          <w:i/>
          <w:sz w:val="22"/>
          <w:szCs w:val="22"/>
        </w:rPr>
        <w:t>vlastníků odpadu</w:t>
      </w:r>
    </w:p>
    <w:p w14:paraId="5B2D5D40" w14:textId="5E4F3B89" w:rsidR="006267D4" w:rsidRDefault="006267D4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</w:t>
      </w:r>
      <w:r w:rsidR="00AB22D1">
        <w:rPr>
          <w:rFonts w:ascii="Calibri" w:hAnsi="Calibri" w:cs="Calibri"/>
          <w:i/>
          <w:sz w:val="22"/>
          <w:szCs w:val="22"/>
        </w:rPr>
        <w:t>é</w:t>
      </w:r>
      <w:r>
        <w:rPr>
          <w:rFonts w:ascii="Calibri" w:hAnsi="Calibri" w:cs="Calibri"/>
          <w:i/>
          <w:sz w:val="22"/>
          <w:szCs w:val="22"/>
        </w:rPr>
        <w:t xml:space="preserve"> informace o odpadu</w:t>
      </w:r>
    </w:p>
    <w:p w14:paraId="747C387A" w14:textId="09526C16" w:rsidR="00124D67" w:rsidRDefault="00124D67" w:rsidP="00667F7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3A0940B7" w14:textId="77777777" w:rsidR="00E2091D" w:rsidRPr="000D7FDA" w:rsidRDefault="00E2091D" w:rsidP="00667F7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479D9BD7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I.</w:t>
      </w:r>
    </w:p>
    <w:p w14:paraId="0470685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9E0E60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0A3637">
        <w:rPr>
          <w:rFonts w:ascii="Calibri" w:hAnsi="Calibri" w:cs="Calibri"/>
          <w:bCs/>
          <w:sz w:val="22"/>
          <w:szCs w:val="22"/>
        </w:rPr>
        <w:t>je osoba oprávněná</w:t>
      </w:r>
      <w:r w:rsidR="006B238D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 w:rsidR="006B238D">
        <w:rPr>
          <w:rFonts w:ascii="Calibri" w:hAnsi="Calibri" w:cs="Calibri"/>
          <w:bCs/>
          <w:sz w:val="22"/>
          <w:szCs w:val="22"/>
        </w:rPr>
        <w:t>určeného pro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9E0E60">
        <w:rPr>
          <w:rFonts w:ascii="Calibri" w:hAnsi="Calibri" w:cs="Calibri"/>
          <w:bCs/>
          <w:sz w:val="22"/>
          <w:szCs w:val="22"/>
        </w:rPr>
        <w:t>odpad</w:t>
      </w:r>
      <w:r w:rsidR="006B238D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8163EF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 xml:space="preserve">je </w:t>
      </w:r>
      <w:r w:rsidR="00AA3FAC" w:rsidRPr="008163EF">
        <w:rPr>
          <w:rFonts w:ascii="Calibri" w:hAnsi="Calibri" w:cs="Calibri"/>
          <w:sz w:val="22"/>
          <w:szCs w:val="22"/>
        </w:rPr>
        <w:t xml:space="preserve">movitá věc blíže </w:t>
      </w:r>
      <w:r w:rsidRPr="008163EF">
        <w:rPr>
          <w:rFonts w:ascii="Calibri" w:hAnsi="Calibri" w:cs="Calibri"/>
          <w:sz w:val="22"/>
          <w:szCs w:val="22"/>
        </w:rPr>
        <w:t>specifikov</w:t>
      </w:r>
      <w:r w:rsidR="00AA3FAC" w:rsidRPr="008163EF">
        <w:rPr>
          <w:rFonts w:ascii="Calibri" w:hAnsi="Calibri" w:cs="Calibri"/>
          <w:sz w:val="22"/>
          <w:szCs w:val="22"/>
        </w:rPr>
        <w:t>ána</w:t>
      </w:r>
      <w:r w:rsidRPr="008163EF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A54BF5">
        <w:rPr>
          <w:rFonts w:ascii="Calibri" w:hAnsi="Calibri" w:cs="Calibri"/>
          <w:sz w:val="22"/>
          <w:szCs w:val="22"/>
        </w:rPr>
        <w:t xml:space="preserve"> odpadu</w:t>
      </w:r>
      <w:r w:rsidRPr="00A54BF5">
        <w:rPr>
          <w:rFonts w:ascii="Calibri" w:hAnsi="Calibri" w:cs="Calibri"/>
          <w:sz w:val="22"/>
          <w:szCs w:val="22"/>
        </w:rPr>
        <w:t xml:space="preserve">; </w:t>
      </w:r>
      <w:r w:rsidR="00A54BF5"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="00A54BF5"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A54BF5">
        <w:rPr>
          <w:rFonts w:ascii="Calibri" w:hAnsi="Calibri" w:cs="Calibri"/>
          <w:sz w:val="22"/>
          <w:szCs w:val="22"/>
        </w:rPr>
        <w:t xml:space="preserve">je </w:t>
      </w:r>
      <w:r w:rsidR="006B238D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A54BF5">
        <w:rPr>
          <w:rFonts w:ascii="Calibri" w:hAnsi="Calibri" w:cs="Calibri"/>
          <w:sz w:val="22"/>
          <w:szCs w:val="22"/>
        </w:rPr>
        <w:t>odpad</w:t>
      </w:r>
      <w:r w:rsidRPr="00A54BF5">
        <w:rPr>
          <w:rFonts w:ascii="Calibri" w:hAnsi="Calibri" w:cs="Calibri"/>
          <w:sz w:val="22"/>
          <w:szCs w:val="22"/>
        </w:rPr>
        <w:t>. V</w:t>
      </w:r>
      <w:r w:rsidR="00181269" w:rsidRPr="00A54BF5">
        <w:rPr>
          <w:rFonts w:ascii="Calibri" w:hAnsi="Calibri" w:cs="Calibri"/>
          <w:sz w:val="22"/>
          <w:szCs w:val="22"/>
        </w:rPr>
        <w:t> </w:t>
      </w:r>
      <w:r w:rsidRPr="00A54BF5">
        <w:rPr>
          <w:rFonts w:ascii="Calibri" w:hAnsi="Calibri" w:cs="Calibri"/>
          <w:sz w:val="22"/>
          <w:szCs w:val="22"/>
        </w:rPr>
        <w:t>případě</w:t>
      </w:r>
      <w:r w:rsidR="00181269" w:rsidRPr="00A54BF5">
        <w:rPr>
          <w:rFonts w:ascii="Calibri" w:hAnsi="Calibri" w:cs="Calibri"/>
          <w:sz w:val="22"/>
          <w:szCs w:val="22"/>
        </w:rPr>
        <w:t>, že</w:t>
      </w:r>
      <w:r w:rsidR="00B57045" w:rsidRPr="00A54BF5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A54BF5">
        <w:rPr>
          <w:rFonts w:ascii="Calibri" w:hAnsi="Calibri" w:cs="Calibri"/>
          <w:sz w:val="22"/>
          <w:szCs w:val="22"/>
        </w:rPr>
        <w:t>zhotovitel</w:t>
      </w:r>
      <w:r w:rsidR="00B57045" w:rsidRPr="00A54BF5">
        <w:rPr>
          <w:rFonts w:ascii="Calibri" w:hAnsi="Calibri" w:cs="Calibri"/>
          <w:sz w:val="22"/>
          <w:szCs w:val="22"/>
        </w:rPr>
        <w:t xml:space="preserve"> </w:t>
      </w:r>
      <w:r w:rsidRPr="00A54BF5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r w:rsidR="006C026F" w:rsidRPr="00A54BF5">
        <w:rPr>
          <w:rFonts w:ascii="Calibri" w:hAnsi="Calibri" w:cs="Calibri"/>
          <w:sz w:val="22"/>
          <w:szCs w:val="22"/>
        </w:rPr>
        <w:t xml:space="preserve">a počet </w:t>
      </w:r>
      <w:r w:rsidR="00B57045" w:rsidRPr="00E36342">
        <w:rPr>
          <w:rFonts w:ascii="Calibri" w:hAnsi="Calibri" w:cs="Calibri"/>
          <w:sz w:val="22"/>
          <w:szCs w:val="22"/>
        </w:rPr>
        <w:t xml:space="preserve">bude </w:t>
      </w:r>
      <w:r w:rsidRPr="00E36342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A54BF5">
        <w:rPr>
          <w:rFonts w:ascii="Calibri" w:hAnsi="Calibri" w:cs="Calibri"/>
          <w:sz w:val="22"/>
          <w:szCs w:val="22"/>
        </w:rPr>
        <w:t xml:space="preserve">zhotovitelem </w:t>
      </w:r>
      <w:r w:rsidR="00AA7B4A" w:rsidRPr="00A54BF5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A54BF5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A54BF5">
        <w:rPr>
          <w:rFonts w:ascii="Calibri" w:hAnsi="Calibri" w:cs="Calibri"/>
          <w:sz w:val="22"/>
          <w:szCs w:val="22"/>
        </w:rPr>
        <w:t>typ a velikost t</w:t>
      </w:r>
      <w:r w:rsidR="006C026F" w:rsidRPr="00A54BF5">
        <w:rPr>
          <w:rFonts w:ascii="Calibri" w:hAnsi="Calibri" w:cs="Calibri"/>
          <w:sz w:val="22"/>
          <w:szCs w:val="22"/>
        </w:rPr>
        <w:t xml:space="preserve">akových </w:t>
      </w:r>
      <w:r w:rsidR="00AA7B4A" w:rsidRPr="00A54BF5">
        <w:rPr>
          <w:rFonts w:ascii="Calibri" w:hAnsi="Calibri" w:cs="Calibri"/>
          <w:sz w:val="22"/>
          <w:szCs w:val="22"/>
        </w:rPr>
        <w:t>sběrn</w:t>
      </w:r>
      <w:r w:rsidR="006C026F" w:rsidRPr="00A54BF5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A54BF5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A54BF5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A54BF5">
        <w:rPr>
          <w:rFonts w:ascii="Calibri" w:hAnsi="Calibri" w:cs="Calibri"/>
          <w:sz w:val="22"/>
          <w:szCs w:val="22"/>
        </w:rPr>
        <w:t>odmítnout ne</w:t>
      </w:r>
      <w:r w:rsidR="0012324B" w:rsidRPr="00A54BF5">
        <w:rPr>
          <w:rFonts w:ascii="Calibri" w:hAnsi="Calibri" w:cs="Calibri"/>
          <w:sz w:val="22"/>
          <w:szCs w:val="22"/>
        </w:rPr>
        <w:t>schválenou</w:t>
      </w:r>
      <w:r w:rsidR="006C026F" w:rsidRPr="00A54BF5">
        <w:rPr>
          <w:rFonts w:ascii="Calibri" w:hAnsi="Calibri" w:cs="Calibri"/>
          <w:sz w:val="22"/>
          <w:szCs w:val="22"/>
        </w:rPr>
        <w:t xml:space="preserve"> </w:t>
      </w:r>
      <w:r w:rsidR="00AA7B4A" w:rsidRPr="00A54BF5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1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 w:rsidR="00EF55E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>
        <w:rPr>
          <w:rFonts w:ascii="Calibri" w:hAnsi="Calibri" w:cs="Calibri"/>
          <w:sz w:val="22"/>
          <w:szCs w:val="22"/>
        </w:rPr>
        <w:t>v</w:t>
      </w:r>
      <w:r w:rsidR="00B42BD2">
        <w:rPr>
          <w:rFonts w:ascii="Calibri" w:hAnsi="Calibri" w:cs="Calibri"/>
          <w:sz w:val="22"/>
          <w:szCs w:val="22"/>
        </w:rPr>
        <w:t> </w:t>
      </w:r>
      <w:r w:rsidR="0068423B">
        <w:rPr>
          <w:rFonts w:ascii="Calibri" w:hAnsi="Calibri" w:cs="Calibri"/>
          <w:sz w:val="22"/>
          <w:szCs w:val="22"/>
        </w:rPr>
        <w:t>pravidelných</w:t>
      </w:r>
      <w:r w:rsidR="00B42BD2">
        <w:rPr>
          <w:rFonts w:ascii="Calibri" w:hAnsi="Calibri" w:cs="Calibri"/>
          <w:sz w:val="22"/>
          <w:szCs w:val="22"/>
        </w:rPr>
        <w:t xml:space="preserve"> i nepravidelných</w:t>
      </w:r>
      <w:r w:rsidR="0068423B">
        <w:rPr>
          <w:rFonts w:ascii="Calibri" w:hAnsi="Calibri" w:cs="Calibri"/>
          <w:sz w:val="22"/>
          <w:szCs w:val="22"/>
        </w:rPr>
        <w:t xml:space="preserve"> intervalech</w:t>
      </w:r>
      <w:r w:rsidR="00921F96">
        <w:rPr>
          <w:rFonts w:ascii="Calibri" w:hAnsi="Calibri" w:cs="Calibri"/>
          <w:sz w:val="22"/>
          <w:szCs w:val="22"/>
        </w:rPr>
        <w:t>, a to</w:t>
      </w:r>
      <w:r w:rsidR="0068423B">
        <w:rPr>
          <w:rFonts w:ascii="Calibri" w:hAnsi="Calibri" w:cs="Calibri"/>
          <w:sz w:val="22"/>
          <w:szCs w:val="22"/>
        </w:rPr>
        <w:t xml:space="preserve"> zejména sběr, svoz a </w:t>
      </w:r>
      <w:r w:rsidR="004C5B80">
        <w:rPr>
          <w:rFonts w:ascii="Calibri" w:hAnsi="Calibri" w:cs="Calibri"/>
          <w:sz w:val="22"/>
          <w:szCs w:val="22"/>
        </w:rPr>
        <w:t xml:space="preserve">zpracování </w:t>
      </w:r>
      <w:r w:rsidR="0068423B">
        <w:rPr>
          <w:rFonts w:ascii="Calibri" w:hAnsi="Calibri" w:cs="Calibri"/>
          <w:sz w:val="22"/>
          <w:szCs w:val="22"/>
        </w:rPr>
        <w:t>odpadu</w:t>
      </w:r>
      <w:r w:rsidR="003F46B5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soustřeďovaného </w:t>
      </w:r>
      <w:r w:rsidR="000669F6">
        <w:rPr>
          <w:rFonts w:ascii="Calibri" w:hAnsi="Calibri" w:cs="Calibri"/>
          <w:sz w:val="22"/>
          <w:szCs w:val="22"/>
        </w:rPr>
        <w:t>objednatelem</w:t>
      </w:r>
      <w:r w:rsidR="003F46B5">
        <w:rPr>
          <w:rFonts w:ascii="Calibri" w:hAnsi="Calibri" w:cs="Calibri"/>
          <w:sz w:val="22"/>
          <w:szCs w:val="22"/>
        </w:rPr>
        <w:t xml:space="preserve"> ve sběrných nádobách</w:t>
      </w:r>
      <w:r w:rsidR="0068423B">
        <w:rPr>
          <w:rFonts w:ascii="Calibri" w:hAnsi="Calibri" w:cs="Calibri"/>
          <w:sz w:val="22"/>
          <w:szCs w:val="22"/>
        </w:rPr>
        <w:t xml:space="preserve">.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A</w:t>
      </w:r>
      <w:r w:rsidR="0068423B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>
        <w:rPr>
          <w:rFonts w:ascii="Calibri" w:hAnsi="Calibri" w:cs="Calibri"/>
          <w:b/>
          <w:sz w:val="22"/>
          <w:szCs w:val="22"/>
        </w:rPr>
        <w:t>S</w:t>
      </w:r>
      <w:r w:rsidR="0086568B" w:rsidRPr="00B42BD2">
        <w:rPr>
          <w:rFonts w:ascii="Calibri" w:hAnsi="Calibri" w:cs="Calibri"/>
          <w:b/>
          <w:sz w:val="22"/>
          <w:szCs w:val="22"/>
        </w:rPr>
        <w:t>lužby</w:t>
      </w:r>
      <w:r w:rsidR="00564B34">
        <w:rPr>
          <w:rFonts w:ascii="Calibri" w:hAnsi="Calibri" w:cs="Calibri"/>
          <w:b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>“)</w:t>
      </w:r>
      <w:r w:rsidR="0068423B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B42BD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</w:t>
      </w:r>
      <w:r w:rsidR="0068423B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>
        <w:rPr>
          <w:rFonts w:ascii="Calibri" w:hAnsi="Calibri" w:cs="Calibri"/>
          <w:sz w:val="22"/>
          <w:szCs w:val="22"/>
        </w:rPr>
        <w:t xml:space="preserve">již </w:t>
      </w:r>
      <w:r w:rsidR="0068423B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2829E7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86568B">
        <w:rPr>
          <w:rFonts w:ascii="Calibri" w:hAnsi="Calibri" w:cs="Calibri"/>
          <w:b/>
          <w:sz w:val="22"/>
          <w:szCs w:val="22"/>
        </w:rPr>
        <w:t>nakládání s odpadem</w:t>
      </w:r>
      <w:r w:rsidR="0086568B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9E0E60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254814">
        <w:rPr>
          <w:rFonts w:ascii="Calibri" w:hAnsi="Calibri" w:cs="Calibri"/>
          <w:sz w:val="22"/>
          <w:szCs w:val="22"/>
        </w:rPr>
        <w:t>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 w:rsidR="00254814"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 w:rsidR="00564B34"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 w:rsidR="0086568B">
        <w:rPr>
          <w:rFonts w:ascii="Calibri" w:hAnsi="Calibri" w:cs="Calibri"/>
          <w:sz w:val="22"/>
          <w:szCs w:val="22"/>
        </w:rPr>
        <w:t>.</w:t>
      </w:r>
      <w:r w:rsidR="00AA7B4A" w:rsidRPr="009E0E60">
        <w:rPr>
          <w:rFonts w:ascii="Calibri" w:hAnsi="Calibri" w:cs="Calibri"/>
          <w:sz w:val="22"/>
          <w:szCs w:val="22"/>
        </w:rPr>
        <w:t xml:space="preserve"> </w:t>
      </w:r>
      <w:bookmarkEnd w:id="2"/>
    </w:p>
    <w:bookmarkEnd w:id="1"/>
    <w:p w14:paraId="7AD9B0CF" w14:textId="77777777" w:rsidR="000A03B9" w:rsidRPr="000D7FDA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0D7FDA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539EA87F" w:rsidR="00EA76F1" w:rsidRPr="009E0E60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 w:rsidR="00DA2A46"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</w:t>
      </w:r>
      <w:r w:rsidR="00DD0434" w:rsidRPr="001E22C6">
        <w:rPr>
          <w:rFonts w:ascii="Calibri" w:hAnsi="Calibri" w:cs="Calibri"/>
          <w:sz w:val="22"/>
          <w:szCs w:val="22"/>
        </w:rPr>
        <w:t>, tj. zajistit je</w:t>
      </w:r>
      <w:r w:rsidR="00D369E9">
        <w:rPr>
          <w:rFonts w:ascii="Calibri" w:hAnsi="Calibri" w:cs="Calibri"/>
          <w:sz w:val="22"/>
          <w:szCs w:val="22"/>
        </w:rPr>
        <w:t>jich</w:t>
      </w:r>
      <w:r w:rsidR="00DD0434" w:rsidRPr="001E22C6">
        <w:rPr>
          <w:rFonts w:ascii="Calibri" w:hAnsi="Calibri" w:cs="Calibri"/>
          <w:sz w:val="22"/>
          <w:szCs w:val="22"/>
        </w:rPr>
        <w:t xml:space="preserve"> sběr, svoz a </w:t>
      </w:r>
      <w:r w:rsidR="000D505E">
        <w:rPr>
          <w:rFonts w:ascii="Calibri" w:hAnsi="Calibri" w:cs="Calibri"/>
          <w:sz w:val="22"/>
          <w:szCs w:val="22"/>
        </w:rPr>
        <w:t xml:space="preserve">zpracování </w:t>
      </w:r>
      <w:r w:rsidR="005B7846" w:rsidRPr="00165EC3">
        <w:rPr>
          <w:rFonts w:ascii="Calibri" w:hAnsi="Calibri" w:cs="Calibri"/>
          <w:sz w:val="22"/>
          <w:szCs w:val="22"/>
        </w:rPr>
        <w:t>(</w:t>
      </w:r>
      <w:r w:rsidR="005B7846">
        <w:rPr>
          <w:rFonts w:ascii="Calibri" w:hAnsi="Calibri" w:cs="Calibri"/>
          <w:sz w:val="22"/>
          <w:szCs w:val="22"/>
        </w:rPr>
        <w:t xml:space="preserve">tj. zajistit </w:t>
      </w:r>
      <w:r w:rsidR="005B7846" w:rsidRPr="00460F97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 w:rsidRPr="00460F97">
        <w:rPr>
          <w:rFonts w:ascii="Calibri" w:hAnsi="Calibri" w:cs="Calibri"/>
          <w:sz w:val="22"/>
          <w:szCs w:val="22"/>
        </w:rPr>
        <w:t xml:space="preserve"> a Služby – nakládání s</w:t>
      </w:r>
      <w:r w:rsidR="005B7846">
        <w:rPr>
          <w:rFonts w:ascii="Calibri" w:hAnsi="Calibri" w:cs="Calibri"/>
          <w:sz w:val="22"/>
          <w:szCs w:val="22"/>
        </w:rPr>
        <w:t> </w:t>
      </w:r>
      <w:r w:rsidR="005B7846" w:rsidRPr="00460F97">
        <w:rPr>
          <w:rFonts w:ascii="Calibri" w:hAnsi="Calibri" w:cs="Calibri"/>
          <w:sz w:val="22"/>
          <w:szCs w:val="22"/>
        </w:rPr>
        <w:t>odpadem</w:t>
      </w:r>
      <w:r w:rsidR="005B7846">
        <w:rPr>
          <w:rFonts w:ascii="Calibri" w:hAnsi="Calibri" w:cs="Calibri"/>
          <w:sz w:val="22"/>
          <w:szCs w:val="22"/>
        </w:rPr>
        <w:t>)</w:t>
      </w:r>
      <w:r w:rsidR="00DD0434" w:rsidRPr="001E22C6">
        <w:rPr>
          <w:rFonts w:ascii="Calibri" w:hAnsi="Calibri" w:cs="Calibri"/>
          <w:sz w:val="22"/>
          <w:szCs w:val="22"/>
        </w:rPr>
        <w:t>, a to za podmínek stanovených touto smlouvou</w:t>
      </w:r>
      <w:r w:rsidR="005B7846">
        <w:rPr>
          <w:rFonts w:ascii="Calibri" w:hAnsi="Calibri" w:cs="Calibri"/>
          <w:sz w:val="22"/>
          <w:szCs w:val="22"/>
        </w:rPr>
        <w:t>.</w:t>
      </w:r>
    </w:p>
    <w:p w14:paraId="6E490DC2" w14:textId="4B5D33FA" w:rsidR="00EA76F1" w:rsidRPr="003D324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9E0E60">
        <w:rPr>
          <w:rFonts w:ascii="Calibri" w:hAnsi="Calibri" w:cs="Calibri"/>
          <w:sz w:val="22"/>
          <w:szCs w:val="22"/>
        </w:rPr>
        <w:t xml:space="preserve">hotovitel </w:t>
      </w:r>
      <w:r w:rsidR="00A32C74" w:rsidRPr="009E0E60">
        <w:rPr>
          <w:rFonts w:ascii="Calibri" w:hAnsi="Calibri" w:cs="Calibri"/>
          <w:sz w:val="22"/>
          <w:szCs w:val="22"/>
        </w:rPr>
        <w:t xml:space="preserve">se touto smlouvou zavazuje </w:t>
      </w:r>
      <w:r w:rsidR="002A4128" w:rsidRPr="009E0E60">
        <w:rPr>
          <w:rFonts w:ascii="Calibri" w:hAnsi="Calibri" w:cs="Calibri"/>
          <w:sz w:val="22"/>
          <w:szCs w:val="22"/>
        </w:rPr>
        <w:t>poskytn</w:t>
      </w:r>
      <w:r w:rsidR="00A32C74" w:rsidRPr="009E0E60">
        <w:rPr>
          <w:rFonts w:ascii="Calibri" w:hAnsi="Calibri" w:cs="Calibri"/>
          <w:sz w:val="22"/>
          <w:szCs w:val="22"/>
        </w:rPr>
        <w:t>out</w:t>
      </w:r>
      <w:r w:rsidR="002A4128" w:rsidRPr="009E0E60">
        <w:rPr>
          <w:rFonts w:ascii="Calibri" w:hAnsi="Calibri" w:cs="Calibri"/>
          <w:sz w:val="22"/>
          <w:szCs w:val="22"/>
        </w:rPr>
        <w:t xml:space="preserve"> objednateli </w:t>
      </w:r>
      <w:r>
        <w:rPr>
          <w:rFonts w:ascii="Calibri" w:hAnsi="Calibri" w:cs="Calibri"/>
          <w:sz w:val="22"/>
          <w:szCs w:val="22"/>
        </w:rPr>
        <w:t xml:space="preserve">rovněž </w:t>
      </w:r>
      <w:r w:rsidR="000314BC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2A4128" w:rsidRPr="009E0E60">
        <w:rPr>
          <w:rFonts w:ascii="Calibri" w:hAnsi="Calibri" w:cs="Calibri"/>
          <w:sz w:val="22"/>
          <w:szCs w:val="22"/>
        </w:rPr>
        <w:t>.</w:t>
      </w:r>
      <w:r w:rsidR="00B5392F" w:rsidRPr="009E0E60">
        <w:rPr>
          <w:rFonts w:ascii="Calibri" w:hAnsi="Calibri" w:cs="Calibri"/>
          <w:sz w:val="22"/>
          <w:szCs w:val="22"/>
        </w:rPr>
        <w:t xml:space="preserve"> </w:t>
      </w:r>
      <w:r w:rsidR="0086568B">
        <w:rPr>
          <w:rFonts w:ascii="Calibri" w:hAnsi="Calibri" w:cs="Calibri"/>
          <w:sz w:val="22"/>
          <w:szCs w:val="22"/>
        </w:rPr>
        <w:t>Jednotková c</w:t>
      </w:r>
      <w:r w:rsidR="00B5392F" w:rsidRPr="009E0E60">
        <w:rPr>
          <w:rFonts w:ascii="Calibri" w:hAnsi="Calibri" w:cs="Calibri"/>
          <w:sz w:val="22"/>
          <w:szCs w:val="22"/>
        </w:rPr>
        <w:t xml:space="preserve">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bude hrazena </w:t>
      </w:r>
      <w:r w:rsidR="00FC5B4B">
        <w:rPr>
          <w:rFonts w:ascii="Calibri" w:hAnsi="Calibri" w:cs="Calibri"/>
          <w:sz w:val="22"/>
          <w:szCs w:val="22"/>
        </w:rPr>
        <w:t xml:space="preserve">objednatelem </w:t>
      </w:r>
      <w:r w:rsidR="00B5392F" w:rsidRPr="009E0E60">
        <w:rPr>
          <w:rFonts w:ascii="Calibri" w:hAnsi="Calibri" w:cs="Calibri"/>
          <w:sz w:val="22"/>
          <w:szCs w:val="22"/>
        </w:rPr>
        <w:t>společně s</w:t>
      </w:r>
      <w:r w:rsidR="003F2E48">
        <w:rPr>
          <w:rFonts w:ascii="Calibri" w:hAnsi="Calibri" w:cs="Calibri"/>
          <w:sz w:val="22"/>
          <w:szCs w:val="22"/>
        </w:rPr>
        <w:t> </w:t>
      </w:r>
      <w:r w:rsidR="004A441B">
        <w:rPr>
          <w:rFonts w:ascii="Calibri" w:hAnsi="Calibri" w:cs="Calibri"/>
          <w:sz w:val="22"/>
          <w:szCs w:val="22"/>
        </w:rPr>
        <w:t>J</w:t>
      </w:r>
      <w:r w:rsidR="003F2E48">
        <w:rPr>
          <w:rFonts w:ascii="Calibri" w:hAnsi="Calibri" w:cs="Calibri"/>
          <w:sz w:val="22"/>
          <w:szCs w:val="22"/>
        </w:rPr>
        <w:t xml:space="preserve">ednotkovou cenou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3F2E48">
        <w:rPr>
          <w:rFonts w:ascii="Calibri" w:hAnsi="Calibri" w:cs="Calibri"/>
          <w:sz w:val="22"/>
          <w:szCs w:val="22"/>
        </w:rPr>
        <w:t xml:space="preserve"> a </w:t>
      </w:r>
      <w:r w:rsidR="00A32C74" w:rsidRPr="009E0E60">
        <w:rPr>
          <w:rFonts w:ascii="Calibri" w:hAnsi="Calibri" w:cs="Calibri"/>
          <w:sz w:val="22"/>
          <w:szCs w:val="22"/>
        </w:rPr>
        <w:t>J</w:t>
      </w:r>
      <w:r w:rsidR="00B5392F" w:rsidRPr="009E0E60">
        <w:rPr>
          <w:rFonts w:ascii="Calibri" w:hAnsi="Calibri" w:cs="Calibri"/>
          <w:sz w:val="22"/>
          <w:szCs w:val="22"/>
        </w:rPr>
        <w:t>ednotkovou cenou</w:t>
      </w:r>
      <w:r w:rsidR="003F2E48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za </w:t>
      </w:r>
      <w:r w:rsidR="00AB77E0">
        <w:rPr>
          <w:rFonts w:ascii="Calibri" w:hAnsi="Calibri" w:cs="Calibri"/>
          <w:sz w:val="22"/>
          <w:szCs w:val="22"/>
        </w:rPr>
        <w:t xml:space="preserve">poskytování </w:t>
      </w:r>
      <w:r w:rsidR="005B7846">
        <w:rPr>
          <w:rFonts w:ascii="Calibri" w:hAnsi="Calibri" w:cs="Calibri"/>
          <w:sz w:val="22"/>
          <w:szCs w:val="22"/>
        </w:rPr>
        <w:t xml:space="preserve">Služeb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>
        <w:rPr>
          <w:rFonts w:ascii="Calibri" w:hAnsi="Calibri" w:cs="Calibri"/>
          <w:sz w:val="22"/>
          <w:szCs w:val="22"/>
        </w:rPr>
        <w:t xml:space="preserve"> a Služeb – nakládání s odpadem</w:t>
      </w:r>
      <w:r w:rsidR="00B5392F" w:rsidRPr="009E0E60">
        <w:rPr>
          <w:rFonts w:ascii="Calibri" w:hAnsi="Calibri" w:cs="Calibri"/>
          <w:sz w:val="22"/>
          <w:szCs w:val="22"/>
        </w:rPr>
        <w:t>.</w:t>
      </w:r>
      <w:r w:rsidR="00EA76F1" w:rsidRPr="009E0E60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9E0E60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 w:rsidR="00C53258"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 w:rsidR="00F23D89"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 xml:space="preserve">zhotovitelem </w:t>
      </w:r>
      <w:r w:rsidR="00A32C74" w:rsidRPr="00926BF0">
        <w:rPr>
          <w:rFonts w:ascii="Calibri" w:hAnsi="Calibri" w:cs="Calibri"/>
          <w:sz w:val="22"/>
          <w:szCs w:val="22"/>
        </w:rPr>
        <w:t>d</w:t>
      </w:r>
      <w:r w:rsidR="00A32C74" w:rsidRPr="009E0E60">
        <w:rPr>
          <w:rFonts w:ascii="Calibri" w:hAnsi="Calibri" w:cs="Calibri"/>
          <w:sz w:val="22"/>
          <w:szCs w:val="22"/>
        </w:rPr>
        <w:t>le čl. II odst. 1</w:t>
      </w:r>
      <w:r w:rsidR="000669F6">
        <w:rPr>
          <w:rFonts w:ascii="Calibri" w:hAnsi="Calibri" w:cs="Calibri"/>
          <w:sz w:val="22"/>
          <w:szCs w:val="22"/>
        </w:rPr>
        <w:t xml:space="preserve"> této smlouvy</w:t>
      </w:r>
      <w:r w:rsidR="00CD5B9B">
        <w:rPr>
          <w:rFonts w:ascii="Calibri" w:hAnsi="Calibri" w:cs="Calibri"/>
          <w:sz w:val="22"/>
          <w:szCs w:val="22"/>
        </w:rPr>
        <w:t xml:space="preserve">, tj. (i) za </w:t>
      </w:r>
      <w:r w:rsidR="004F6166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CD5B9B"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 w:rsidR="0086568B">
        <w:rPr>
          <w:rFonts w:ascii="Calibri" w:hAnsi="Calibri" w:cs="Calibri"/>
          <w:sz w:val="22"/>
          <w:szCs w:val="22"/>
        </w:rPr>
        <w:t xml:space="preserve">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 xml:space="preserve"> a (ii) za Služby – nakládání s odpadem zaplatit zhotoviteli Jednotkovou cenu za nakládání s</w:t>
      </w:r>
      <w:r w:rsidR="000669F6">
        <w:rPr>
          <w:rFonts w:ascii="Calibri" w:hAnsi="Calibri" w:cs="Calibri"/>
          <w:sz w:val="22"/>
          <w:szCs w:val="22"/>
        </w:rPr>
        <w:t> </w:t>
      </w:r>
      <w:r w:rsidR="0086568B">
        <w:rPr>
          <w:rFonts w:ascii="Calibri" w:hAnsi="Calibri" w:cs="Calibri"/>
          <w:sz w:val="22"/>
          <w:szCs w:val="22"/>
        </w:rPr>
        <w:t>odpadem</w:t>
      </w:r>
      <w:r w:rsidR="00DB1E1B"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(iii) za 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0669F6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0669F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0669F6">
        <w:rPr>
          <w:rFonts w:ascii="Calibri" w:hAnsi="Calibri" w:cs="Calibri"/>
          <w:sz w:val="22"/>
          <w:szCs w:val="22"/>
        </w:rPr>
        <w:t xml:space="preserve"> sjednanou v </w:t>
      </w:r>
      <w:r w:rsidR="000669F6" w:rsidRPr="009E0E60">
        <w:rPr>
          <w:rFonts w:ascii="Calibri" w:hAnsi="Calibri" w:cs="Calibri"/>
          <w:sz w:val="22"/>
          <w:szCs w:val="22"/>
        </w:rPr>
        <w:t>příloze č. 1 této smlouvy</w:t>
      </w:r>
      <w:r w:rsidR="00FB5C0D">
        <w:rPr>
          <w:rFonts w:ascii="Calibri" w:hAnsi="Calibri" w:cs="Calibri"/>
          <w:sz w:val="22"/>
          <w:szCs w:val="22"/>
        </w:rPr>
        <w:t xml:space="preserve"> (Jednotková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DA2A4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FB5C0D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FB5C0D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FB5C0D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B42BD2">
        <w:rPr>
          <w:rFonts w:ascii="Calibri" w:hAnsi="Calibri" w:cs="Calibri"/>
          <w:b/>
          <w:sz w:val="22"/>
          <w:szCs w:val="22"/>
        </w:rPr>
        <w:t>Cena služeb</w:t>
      </w:r>
      <w:r w:rsidR="00FB5C0D">
        <w:rPr>
          <w:rFonts w:ascii="Calibri" w:hAnsi="Calibri" w:cs="Calibri"/>
          <w:sz w:val="22"/>
          <w:szCs w:val="22"/>
        </w:rPr>
        <w:t>“)</w:t>
      </w:r>
      <w:r w:rsidR="000669F6">
        <w:rPr>
          <w:rFonts w:ascii="Calibri" w:hAnsi="Calibri" w:cs="Calibri"/>
          <w:sz w:val="22"/>
          <w:szCs w:val="22"/>
        </w:rPr>
        <w:t>.</w:t>
      </w:r>
      <w:r w:rsidR="00DB1E1B" w:rsidRPr="009E0E60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3D324C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3D324C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="008C5664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1E22C6">
        <w:rPr>
          <w:rFonts w:ascii="Calibri" w:hAnsi="Calibri" w:cs="Calibri"/>
          <w:sz w:val="22"/>
          <w:szCs w:val="22"/>
        </w:rPr>
        <w:t xml:space="preserve"> neb</w:t>
      </w:r>
      <w:r w:rsidR="008C5664" w:rsidRPr="00165EC3">
        <w:rPr>
          <w:rFonts w:ascii="Calibri" w:hAnsi="Calibri" w:cs="Calibri"/>
          <w:sz w:val="22"/>
          <w:szCs w:val="22"/>
        </w:rPr>
        <w:t xml:space="preserve">o z jiných </w:t>
      </w:r>
      <w:r w:rsidR="008C5664"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249E1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>O</w:t>
      </w:r>
      <w:r w:rsidR="00BE621D" w:rsidRPr="00D249E1">
        <w:rPr>
          <w:rFonts w:ascii="Calibri" w:hAnsi="Calibri" w:cs="Calibri"/>
          <w:sz w:val="22"/>
          <w:szCs w:val="22"/>
        </w:rPr>
        <w:t>kamžikem převzetí odpadu zhotovitelem</w:t>
      </w:r>
      <w:r w:rsidRPr="00D249E1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249E1">
        <w:rPr>
          <w:rFonts w:ascii="Calibri" w:hAnsi="Calibri" w:cs="Calibri"/>
          <w:sz w:val="22"/>
          <w:szCs w:val="22"/>
        </w:rPr>
        <w:t xml:space="preserve"> se vlastníkem odpadu stává zhotovitel ve smyslu ust. § 16 odst. </w:t>
      </w:r>
      <w:r w:rsidRPr="00D249E1">
        <w:rPr>
          <w:rFonts w:ascii="Calibri" w:hAnsi="Calibri" w:cs="Calibri"/>
          <w:sz w:val="22"/>
          <w:szCs w:val="22"/>
        </w:rPr>
        <w:t xml:space="preserve">1 </w:t>
      </w:r>
      <w:r w:rsidR="00BE621D" w:rsidRPr="00D249E1">
        <w:rPr>
          <w:rFonts w:ascii="Calibri" w:hAnsi="Calibri" w:cs="Calibri"/>
          <w:sz w:val="22"/>
          <w:szCs w:val="22"/>
        </w:rPr>
        <w:t>zákona o odpadech</w:t>
      </w:r>
      <w:r w:rsidRPr="00D249E1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="00D2156A" w:rsidRPr="00D249E1">
        <w:rPr>
          <w:rFonts w:ascii="Calibri" w:hAnsi="Calibri" w:cs="Calibri"/>
          <w:sz w:val="22"/>
          <w:szCs w:val="22"/>
        </w:rPr>
        <w:t>.</w:t>
      </w:r>
      <w:r w:rsidR="00EA76F1" w:rsidRPr="00D249E1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3D324C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lastRenderedPageBreak/>
        <w:t xml:space="preserve">Smluvní strany se dohodly na tom, že místem předání a převzetí odpadu, a tedy i místem naložení odpadu je svozové místo uvedené u konkrétního </w:t>
      </w:r>
      <w:r w:rsidR="003800AE" w:rsidRPr="003D324C">
        <w:rPr>
          <w:rFonts w:ascii="Calibri" w:hAnsi="Calibri" w:cs="Calibri"/>
          <w:sz w:val="22"/>
          <w:szCs w:val="22"/>
        </w:rPr>
        <w:t xml:space="preserve">druhu </w:t>
      </w:r>
      <w:r w:rsidRPr="003D324C">
        <w:rPr>
          <w:rFonts w:ascii="Calibri" w:hAnsi="Calibri" w:cs="Calibri"/>
          <w:sz w:val="22"/>
          <w:szCs w:val="22"/>
        </w:rPr>
        <w:t xml:space="preserve">odpadu v příloze č. </w:t>
      </w:r>
      <w:r w:rsidR="00D63064">
        <w:rPr>
          <w:rFonts w:ascii="Calibri" w:hAnsi="Calibri" w:cs="Calibri"/>
          <w:sz w:val="22"/>
          <w:szCs w:val="22"/>
        </w:rPr>
        <w:t>2</w:t>
      </w:r>
      <w:r w:rsidR="003800AE" w:rsidRPr="003D324C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3D324C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432C91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3068B4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E40C9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</w:t>
      </w:r>
      <w:r w:rsidR="003821EA" w:rsidRPr="009E0E60">
        <w:rPr>
          <w:rFonts w:ascii="Calibri" w:hAnsi="Calibri" w:cs="Calibri"/>
          <w:sz w:val="22"/>
          <w:szCs w:val="22"/>
        </w:rPr>
        <w:t xml:space="preserve">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4F6166">
        <w:rPr>
          <w:rFonts w:ascii="Calibri" w:hAnsi="Calibri" w:cs="Calibri"/>
          <w:sz w:val="22"/>
          <w:szCs w:val="22"/>
        </w:rPr>
        <w:t>2</w:t>
      </w:r>
      <w:r w:rsidR="004F6166" w:rsidRPr="000A3637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</w:t>
      </w:r>
      <w:r w:rsidR="00D2156A" w:rsidRPr="009E0E60">
        <w:rPr>
          <w:rFonts w:ascii="Calibri" w:hAnsi="Calibri" w:cs="Calibri"/>
          <w:sz w:val="22"/>
          <w:szCs w:val="22"/>
        </w:rPr>
        <w:t xml:space="preserve"> zejména </w:t>
      </w:r>
      <w:r w:rsidRPr="009E0E60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 volný přístup k</w:t>
      </w:r>
      <w:r w:rsidR="007C35A1" w:rsidRPr="009E0E60">
        <w:rPr>
          <w:rFonts w:ascii="Calibri" w:hAnsi="Calibri" w:cs="Calibri"/>
          <w:sz w:val="22"/>
          <w:szCs w:val="22"/>
        </w:rPr>
        <w:t>e sběrným</w:t>
      </w:r>
      <w:r w:rsidR="000974CD" w:rsidRPr="009E0E60">
        <w:rPr>
          <w:rFonts w:ascii="Calibri" w:hAnsi="Calibri" w:cs="Calibri"/>
          <w:sz w:val="22"/>
          <w:szCs w:val="22"/>
        </w:rPr>
        <w:t> nádobám v</w:t>
      </w:r>
      <w:r w:rsidR="007C35A1" w:rsidRPr="009E0E60">
        <w:rPr>
          <w:rFonts w:ascii="Calibri" w:hAnsi="Calibri" w:cs="Calibri"/>
          <w:sz w:val="22"/>
          <w:szCs w:val="22"/>
        </w:rPr>
        <w:t> době probíhajícího svozu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9E0E60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9E0E60">
        <w:rPr>
          <w:rFonts w:ascii="Calibri" w:hAnsi="Calibri" w:cs="Calibri"/>
          <w:sz w:val="22"/>
          <w:szCs w:val="22"/>
        </w:rPr>
        <w:t>m</w:t>
      </w:r>
      <w:r w:rsidR="007C35A1" w:rsidRPr="009E0E60">
        <w:rPr>
          <w:rFonts w:ascii="Calibri" w:hAnsi="Calibri" w:cs="Calibri"/>
          <w:sz w:val="22"/>
          <w:szCs w:val="22"/>
        </w:rPr>
        <w:t xml:space="preserve"> nádob</w:t>
      </w:r>
      <w:r w:rsidR="00E651B0" w:rsidRPr="009E0E60">
        <w:rPr>
          <w:rFonts w:ascii="Calibri" w:hAnsi="Calibri" w:cs="Calibri"/>
          <w:sz w:val="22"/>
          <w:szCs w:val="22"/>
        </w:rPr>
        <w:t>ám</w:t>
      </w:r>
      <w:r w:rsidR="007C35A1" w:rsidRPr="009E0E60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9E0E60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</w:t>
      </w:r>
      <w:r w:rsidR="007D13AC" w:rsidRPr="009E0E60">
        <w:rPr>
          <w:rFonts w:ascii="Calibri" w:hAnsi="Calibri" w:cs="Calibri"/>
          <w:sz w:val="22"/>
          <w:szCs w:val="22"/>
        </w:rPr>
        <w:t xml:space="preserve"> s</w:t>
      </w:r>
      <w:r w:rsidR="004C5B80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9E0E60">
        <w:rPr>
          <w:rFonts w:ascii="Calibri" w:hAnsi="Calibri" w:cs="Calibri"/>
          <w:sz w:val="22"/>
          <w:szCs w:val="22"/>
        </w:rPr>
        <w:t>odpadu</w:t>
      </w:r>
      <w:r w:rsidR="006A10D7" w:rsidRPr="009E0E60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9E0E60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sběrné </w:t>
      </w:r>
      <w:r w:rsidR="000974CD" w:rsidRPr="009E0E60">
        <w:rPr>
          <w:rFonts w:ascii="Calibri" w:hAnsi="Calibri" w:cs="Calibri"/>
          <w:sz w:val="22"/>
          <w:szCs w:val="22"/>
        </w:rPr>
        <w:t xml:space="preserve">nádoby. </w:t>
      </w:r>
      <w:r w:rsidR="003800AE" w:rsidRPr="009E0E60">
        <w:rPr>
          <w:rFonts w:ascii="Calibri" w:hAnsi="Calibri" w:cs="Calibri"/>
          <w:sz w:val="22"/>
          <w:szCs w:val="22"/>
        </w:rPr>
        <w:t>V případě, že bude odpad</w:t>
      </w:r>
      <w:r w:rsidR="000974CD" w:rsidRPr="009E0E6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9E0E60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9E0E60">
        <w:rPr>
          <w:rFonts w:ascii="Calibri" w:hAnsi="Calibri" w:cs="Calibri"/>
          <w:sz w:val="22"/>
          <w:szCs w:val="22"/>
        </w:rPr>
        <w:t xml:space="preserve">vedle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sběrných </w:t>
      </w:r>
      <w:r w:rsidR="000974CD" w:rsidRPr="009E0E60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9E0E60">
        <w:rPr>
          <w:rFonts w:ascii="Calibri" w:hAnsi="Calibri" w:cs="Calibri"/>
          <w:sz w:val="22"/>
          <w:szCs w:val="22"/>
        </w:rPr>
        <w:t>takový odpad převzít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9E0E60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</w:t>
      </w:r>
      <w:r w:rsidR="000974CD" w:rsidRPr="009E0E60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9E0E60">
        <w:rPr>
          <w:rFonts w:ascii="Calibri" w:hAnsi="Calibri" w:cs="Calibri"/>
          <w:sz w:val="22"/>
          <w:szCs w:val="22"/>
        </w:rPr>
        <w:t xml:space="preserve">5 </w:t>
      </w:r>
      <w:r w:rsidR="000974CD" w:rsidRPr="009E0E60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9E0E60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9E0E60">
        <w:rPr>
          <w:rFonts w:ascii="Calibri" w:hAnsi="Calibri" w:cs="Calibri"/>
          <w:sz w:val="22"/>
          <w:szCs w:val="22"/>
        </w:rPr>
        <w:t>v souladu s katalogem odpadů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42E7FB14" w14:textId="25427B8F" w:rsidR="00760157" w:rsidRPr="000D7FDA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 w:rsidR="000D505E"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 w:rsidR="000D505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9E0E60">
        <w:rPr>
          <w:rFonts w:ascii="Calibri" w:hAnsi="Calibri" w:cs="Calibri"/>
          <w:sz w:val="22"/>
          <w:szCs w:val="22"/>
        </w:rPr>
        <w:t xml:space="preserve">) </w:t>
      </w:r>
      <w:r w:rsidR="000D505E"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 w:rsidR="000D505E">
        <w:rPr>
          <w:rFonts w:ascii="Calibri" w:hAnsi="Calibri" w:cs="Calibri"/>
          <w:sz w:val="22"/>
          <w:szCs w:val="22"/>
        </w:rPr>
        <w:t xml:space="preserve"> vyžadují</w:t>
      </w:r>
      <w:r w:rsidR="008077CC">
        <w:rPr>
          <w:rFonts w:ascii="Calibri" w:hAnsi="Calibri" w:cs="Calibri"/>
          <w:sz w:val="22"/>
          <w:szCs w:val="22"/>
        </w:rPr>
        <w:t>, není-li mezi stranami dohodnuto jinak</w:t>
      </w:r>
      <w:r w:rsidRPr="009E0E60">
        <w:rPr>
          <w:rFonts w:ascii="Calibri" w:hAnsi="Calibri" w:cs="Calibri"/>
          <w:sz w:val="22"/>
          <w:szCs w:val="22"/>
        </w:rPr>
        <w:t>.</w:t>
      </w:r>
      <w:r w:rsidR="0087738B" w:rsidRPr="009E0E60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Tato dokumentace v podobě</w:t>
      </w:r>
      <w:r w:rsidR="00760157">
        <w:rPr>
          <w:rFonts w:ascii="Calibri" w:hAnsi="Calibri" w:cs="Calibri"/>
          <w:sz w:val="22"/>
          <w:szCs w:val="22"/>
        </w:rPr>
        <w:t xml:space="preserve"> písemn</w:t>
      </w:r>
      <w:r w:rsidR="00295F1D">
        <w:rPr>
          <w:rFonts w:ascii="Calibri" w:hAnsi="Calibri" w:cs="Calibri"/>
          <w:sz w:val="22"/>
          <w:szCs w:val="22"/>
        </w:rPr>
        <w:t>ých</w:t>
      </w:r>
      <w:r w:rsidR="00760157">
        <w:rPr>
          <w:rFonts w:ascii="Calibri" w:hAnsi="Calibri" w:cs="Calibri"/>
          <w:sz w:val="22"/>
          <w:szCs w:val="22"/>
        </w:rPr>
        <w:t xml:space="preserve"> informac</w:t>
      </w:r>
      <w:r w:rsidR="00295F1D">
        <w:rPr>
          <w:rFonts w:ascii="Calibri" w:hAnsi="Calibri" w:cs="Calibri"/>
          <w:sz w:val="22"/>
          <w:szCs w:val="22"/>
        </w:rPr>
        <w:t>í</w:t>
      </w:r>
      <w:r w:rsidR="00AD6FCE">
        <w:rPr>
          <w:rFonts w:ascii="Calibri" w:hAnsi="Calibri" w:cs="Calibri"/>
          <w:sz w:val="22"/>
          <w:szCs w:val="22"/>
        </w:rPr>
        <w:t xml:space="preserve"> o odpadu</w:t>
      </w:r>
      <w:r w:rsidR="00760157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tvoří</w:t>
      </w:r>
      <w:r w:rsidR="00760157">
        <w:rPr>
          <w:rFonts w:ascii="Calibri" w:hAnsi="Calibri" w:cs="Calibri"/>
          <w:sz w:val="22"/>
          <w:szCs w:val="22"/>
        </w:rPr>
        <w:t xml:space="preserve"> Přílo</w:t>
      </w:r>
      <w:r w:rsidR="00295F1D">
        <w:rPr>
          <w:rFonts w:ascii="Calibri" w:hAnsi="Calibri" w:cs="Calibri"/>
          <w:sz w:val="22"/>
          <w:szCs w:val="22"/>
        </w:rPr>
        <w:t>hu</w:t>
      </w:r>
      <w:r w:rsidR="00760157">
        <w:rPr>
          <w:rFonts w:ascii="Calibri" w:hAnsi="Calibri" w:cs="Calibri"/>
          <w:sz w:val="22"/>
          <w:szCs w:val="22"/>
        </w:rPr>
        <w:t xml:space="preserve"> č. 4 – „Písemné informace o odpadu“, která </w:t>
      </w:r>
      <w:r w:rsidR="00295F1D">
        <w:rPr>
          <w:rFonts w:ascii="Calibri" w:hAnsi="Calibri" w:cs="Calibri"/>
          <w:sz w:val="22"/>
          <w:szCs w:val="22"/>
        </w:rPr>
        <w:t>je tak</w:t>
      </w:r>
      <w:r w:rsidR="00760157">
        <w:rPr>
          <w:rFonts w:ascii="Calibri" w:hAnsi="Calibri" w:cs="Calibri"/>
          <w:sz w:val="22"/>
          <w:szCs w:val="22"/>
        </w:rPr>
        <w:t xml:space="preserve"> nedílnou součást této smlouvy.</w:t>
      </w:r>
    </w:p>
    <w:p w14:paraId="7E23E831" w14:textId="386B813B" w:rsidR="006A10D7" w:rsidRPr="009E0E60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 w:rsidR="00760157"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 w:rsidR="00C60063"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C62DF5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 w:rsidR="001D7C5A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C62DF5">
        <w:rPr>
          <w:rFonts w:ascii="Calibri" w:hAnsi="Calibri" w:cs="Calibri"/>
          <w:sz w:val="22"/>
          <w:szCs w:val="22"/>
        </w:rPr>
        <w:t xml:space="preserve">dohodou </w:t>
      </w:r>
      <w:r w:rsidR="001D7C5A">
        <w:rPr>
          <w:rFonts w:ascii="Calibri" w:hAnsi="Calibri" w:cs="Calibri"/>
          <w:sz w:val="22"/>
          <w:szCs w:val="22"/>
        </w:rPr>
        <w:t xml:space="preserve">smluvních </w:t>
      </w:r>
      <w:r w:rsidR="00D824E3" w:rsidRPr="00C62DF5">
        <w:rPr>
          <w:rFonts w:ascii="Calibri" w:hAnsi="Calibri" w:cs="Calibri"/>
          <w:sz w:val="22"/>
          <w:szCs w:val="22"/>
        </w:rPr>
        <w:t>stran</w:t>
      </w:r>
      <w:r w:rsidR="001D7C5A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C62DF5">
        <w:rPr>
          <w:rFonts w:ascii="Calibri" w:hAnsi="Calibri" w:cs="Calibri"/>
          <w:sz w:val="22"/>
          <w:szCs w:val="22"/>
        </w:rPr>
        <w:t>.</w:t>
      </w:r>
    </w:p>
    <w:p w14:paraId="42FCB92B" w14:textId="14296983" w:rsidR="00C07AD0" w:rsidRPr="002A4128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160B11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398C97D" w:rsidR="002B2CF4" w:rsidRPr="009E0E60" w:rsidRDefault="00D824E3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 w:rsidR="00C00217">
        <w:rPr>
          <w:rFonts w:ascii="Calibri" w:hAnsi="Calibri" w:cs="Calibri"/>
          <w:sz w:val="22"/>
          <w:szCs w:val="22"/>
        </w:rPr>
        <w:t>Cena</w:t>
      </w:r>
      <w:r w:rsidR="00AB77E0">
        <w:rPr>
          <w:rFonts w:ascii="Calibri" w:hAnsi="Calibri" w:cs="Calibri"/>
          <w:sz w:val="22"/>
          <w:szCs w:val="22"/>
        </w:rPr>
        <w:t xml:space="preserve"> </w:t>
      </w:r>
      <w:r w:rsidR="00BC752A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BC752A">
        <w:rPr>
          <w:rFonts w:ascii="Calibri" w:hAnsi="Calibri" w:cs="Calibri"/>
          <w:sz w:val="22"/>
          <w:szCs w:val="22"/>
        </w:rPr>
        <w:t>b</w:t>
      </w:r>
      <w:r w:rsidR="2252B44E"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="2252B44E"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="002B2CF4" w:rsidRPr="009E0E60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9E0E60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</w:t>
      </w:r>
      <w:r w:rsidR="00AE7CB9">
        <w:rPr>
          <w:rFonts w:ascii="Calibri" w:hAnsi="Calibri" w:cs="Calibri"/>
          <w:sz w:val="22"/>
          <w:szCs w:val="22"/>
        </w:rPr>
        <w:t xml:space="preserve">a </w:t>
      </w:r>
      <w:r w:rsidR="00D824E3" w:rsidRPr="009E0E60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D824E3" w:rsidRPr="009E0E60">
        <w:rPr>
          <w:rFonts w:ascii="Calibri" w:hAnsi="Calibri" w:cs="Calibri"/>
          <w:sz w:val="22"/>
          <w:szCs w:val="22"/>
        </w:rPr>
        <w:t>b</w:t>
      </w:r>
      <w:r w:rsidR="00C00217">
        <w:rPr>
          <w:rFonts w:ascii="Calibri" w:hAnsi="Calibri" w:cs="Calibri"/>
          <w:sz w:val="22"/>
          <w:szCs w:val="22"/>
        </w:rPr>
        <w:t xml:space="preserve"> </w:t>
      </w:r>
      <w:r w:rsidR="2252B44E"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>
        <w:rPr>
          <w:rFonts w:ascii="Calibri" w:hAnsi="Calibri" w:cs="Calibri"/>
          <w:sz w:val="22"/>
          <w:szCs w:val="22"/>
        </w:rPr>
        <w:t xml:space="preserve">daňový doklad </w:t>
      </w:r>
      <w:r w:rsidR="00AB77E0" w:rsidRPr="00E40C9E">
        <w:rPr>
          <w:rFonts w:ascii="Calibri" w:hAnsi="Calibri" w:cs="Calibri"/>
          <w:sz w:val="22"/>
          <w:szCs w:val="22"/>
        </w:rPr>
        <w:t>(dále jen „</w:t>
      </w:r>
      <w:r w:rsidR="00AB77E0"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926BF0">
        <w:rPr>
          <w:rFonts w:ascii="Calibri" w:hAnsi="Calibri" w:cs="Calibri"/>
          <w:sz w:val="22"/>
          <w:szCs w:val="22"/>
        </w:rPr>
        <w:t xml:space="preserve">“) </w:t>
      </w:r>
      <w:r w:rsidR="00AB77E0">
        <w:rPr>
          <w:rFonts w:ascii="Calibri" w:hAnsi="Calibri" w:cs="Calibri"/>
          <w:sz w:val="22"/>
          <w:szCs w:val="22"/>
        </w:rPr>
        <w:t xml:space="preserve">za </w:t>
      </w:r>
      <w:r w:rsidR="00E40931">
        <w:rPr>
          <w:rFonts w:ascii="Calibri" w:hAnsi="Calibri" w:cs="Calibri"/>
          <w:sz w:val="22"/>
          <w:szCs w:val="22"/>
        </w:rPr>
        <w:t>Poskytované služby</w:t>
      </w:r>
      <w:r w:rsidR="000654DC">
        <w:rPr>
          <w:rFonts w:ascii="Calibri" w:hAnsi="Calibri" w:cs="Calibri"/>
          <w:sz w:val="22"/>
          <w:szCs w:val="22"/>
        </w:rPr>
        <w:t xml:space="preserve"> </w:t>
      </w:r>
      <w:r w:rsidR="2252B44E"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9E0E60">
        <w:rPr>
          <w:rFonts w:ascii="Calibri" w:hAnsi="Calibri" w:cs="Calibri"/>
          <w:sz w:val="22"/>
          <w:szCs w:val="22"/>
        </w:rPr>
        <w:t>Faktura je splatná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="00A26A96" w:rsidRPr="009E0E60">
        <w:rPr>
          <w:rFonts w:ascii="Calibri" w:hAnsi="Calibri" w:cs="Calibri"/>
          <w:sz w:val="22"/>
          <w:szCs w:val="22"/>
        </w:rPr>
        <w:t>14. den ode dne jejího vystavení</w:t>
      </w:r>
      <w:r w:rsidR="2252B44E" w:rsidRPr="009E0E60">
        <w:rPr>
          <w:rFonts w:ascii="Calibri" w:hAnsi="Calibri" w:cs="Calibri"/>
          <w:sz w:val="22"/>
          <w:szCs w:val="22"/>
        </w:rPr>
        <w:t>.</w:t>
      </w:r>
      <w:r w:rsidR="005F42C5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9E0E60">
        <w:rPr>
          <w:rFonts w:ascii="Calibri" w:hAnsi="Calibri" w:cs="Calibri"/>
          <w:sz w:val="22"/>
          <w:szCs w:val="22"/>
        </w:rPr>
        <w:t>,</w:t>
      </w:r>
      <w:r w:rsidRPr="009E0E60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064E70EE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9E0E60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9E0E60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2C850586" w:rsidR="00D41683" w:rsidRPr="00926BF0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9E0E60">
        <w:rPr>
          <w:rFonts w:ascii="Calibri" w:hAnsi="Calibri" w:cs="Calibri"/>
          <w:sz w:val="22"/>
          <w:szCs w:val="22"/>
        </w:rPr>
        <w:t>, odvody</w:t>
      </w:r>
      <w:r w:rsidRPr="009E0E60">
        <w:rPr>
          <w:rFonts w:ascii="Calibri" w:hAnsi="Calibri" w:cs="Calibri"/>
          <w:sz w:val="22"/>
          <w:szCs w:val="22"/>
        </w:rPr>
        <w:t xml:space="preserve">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 w:rsidR="00BC752A"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 w:rsidR="00D8469C"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E40C9E">
        <w:rPr>
          <w:rFonts w:ascii="Calibri" w:hAnsi="Calibri" w:cs="Calibri"/>
          <w:sz w:val="22"/>
          <w:szCs w:val="22"/>
        </w:rPr>
        <w:t xml:space="preserve">14. </w:t>
      </w:r>
      <w:r w:rsidR="00A26A96" w:rsidRPr="00926BF0">
        <w:rPr>
          <w:rFonts w:ascii="Calibri" w:hAnsi="Calibri" w:cs="Calibri"/>
          <w:sz w:val="22"/>
          <w:szCs w:val="22"/>
        </w:rPr>
        <w:t>den ode dne jejího vystavení</w:t>
      </w:r>
      <w:r w:rsidRPr="00926BF0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0A3637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13E3EB40" w14:textId="21871497" w:rsidR="005C2A01" w:rsidRPr="00E40C9E" w:rsidRDefault="2252B44E" w:rsidP="2252B44E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39AB72A8" w14:textId="66D74109" w:rsidR="00EE1986" w:rsidRPr="009E0E60" w:rsidRDefault="00EE1986" w:rsidP="00EE1986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 w:rsidR="00623E7A"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 w:rsidR="00D8469C">
        <w:rPr>
          <w:rFonts w:ascii="Calibri" w:hAnsi="Calibri" w:cs="Calibri"/>
          <w:sz w:val="22"/>
          <w:szCs w:val="22"/>
        </w:rPr>
        <w:t xml:space="preserve"> </w:t>
      </w:r>
      <w:r w:rsidR="00623E7A">
        <w:rPr>
          <w:rFonts w:ascii="Calibri" w:hAnsi="Calibri" w:cs="Calibri"/>
          <w:sz w:val="22"/>
          <w:szCs w:val="22"/>
        </w:rPr>
        <w:t>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65D27B61" w14:textId="584FADEA" w:rsidR="00EE1986" w:rsidRPr="009E0E60" w:rsidRDefault="00EE1986" w:rsidP="00F80EA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 w:rsidR="00C35F1F"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 w:rsidR="00C35F1F"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 w:rsidR="00C60063"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 w:rsidR="006B0986">
        <w:rPr>
          <w:rFonts w:ascii="Calibri" w:hAnsi="Calibri" w:cs="Calibri"/>
          <w:sz w:val="22"/>
          <w:szCs w:val="22"/>
        </w:rPr>
        <w:t xml:space="preserve">. </w:t>
      </w:r>
      <w:r w:rsidR="0033429D">
        <w:rPr>
          <w:rFonts w:ascii="Calibri" w:hAnsi="Calibri" w:cs="Calibri"/>
          <w:sz w:val="22"/>
          <w:szCs w:val="22"/>
        </w:rPr>
        <w:t xml:space="preserve">Zhotovitel je oprávněn písemně informovat objednatele o nové výši Ceny služeb společně se zasláním faktury, </w:t>
      </w:r>
      <w:r w:rsidR="00C60063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="0033429D">
        <w:rPr>
          <w:rFonts w:ascii="Calibri" w:hAnsi="Calibri" w:cs="Calibri"/>
          <w:sz w:val="22"/>
          <w:szCs w:val="22"/>
        </w:rPr>
        <w:t xml:space="preserve">ve které </w:t>
      </w:r>
      <w:r w:rsidR="00C60063">
        <w:rPr>
          <w:rFonts w:ascii="Calibri" w:hAnsi="Calibri" w:cs="Calibri"/>
          <w:sz w:val="22"/>
          <w:szCs w:val="22"/>
        </w:rPr>
        <w:t xml:space="preserve">již </w:t>
      </w:r>
      <w:r w:rsidR="0033429D">
        <w:rPr>
          <w:rFonts w:ascii="Calibri" w:hAnsi="Calibri" w:cs="Calibri"/>
          <w:sz w:val="22"/>
          <w:szCs w:val="22"/>
        </w:rPr>
        <w:t>bude uvedena nová výše Ceny služeb</w:t>
      </w:r>
      <w:r w:rsidR="00B959A3">
        <w:rPr>
          <w:rFonts w:ascii="Calibri" w:hAnsi="Calibri" w:cs="Calibri"/>
          <w:sz w:val="22"/>
          <w:szCs w:val="22"/>
        </w:rPr>
        <w:t>.</w:t>
      </w:r>
    </w:p>
    <w:p w14:paraId="0D0C159C" w14:textId="77777777" w:rsidR="00D53108" w:rsidRPr="000D7FDA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C711F6B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682D85A6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 w:rsidR="00745E2C"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 w:rsidR="00C1733C">
        <w:rPr>
          <w:rFonts w:ascii="Calibri" w:hAnsi="Calibri" w:cs="Calibri"/>
          <w:sz w:val="22"/>
          <w:szCs w:val="22"/>
        </w:rPr>
        <w:t xml:space="preserve">odst. </w:t>
      </w:r>
      <w:r w:rsidR="004C7DF4">
        <w:rPr>
          <w:rFonts w:ascii="Calibri" w:hAnsi="Calibri" w:cs="Calibri"/>
          <w:sz w:val="22"/>
          <w:szCs w:val="22"/>
        </w:rPr>
        <w:t>3</w:t>
      </w:r>
      <w:r w:rsidR="00C1733C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této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 w:rsidR="00034B8E">
        <w:rPr>
          <w:rFonts w:ascii="Calibri" w:hAnsi="Calibri" w:cs="Calibri"/>
          <w:sz w:val="22"/>
          <w:szCs w:val="22"/>
        </w:rPr>
        <w:t xml:space="preserve">převzetí takového </w:t>
      </w:r>
      <w:r w:rsidR="00187ACD">
        <w:rPr>
          <w:rFonts w:ascii="Calibri" w:hAnsi="Calibri" w:cs="Calibri"/>
          <w:sz w:val="22"/>
          <w:szCs w:val="22"/>
        </w:rPr>
        <w:t>odpad</w:t>
      </w:r>
      <w:r w:rsidR="00034B8E">
        <w:rPr>
          <w:rFonts w:ascii="Calibri" w:hAnsi="Calibri" w:cs="Calibri"/>
          <w:sz w:val="22"/>
          <w:szCs w:val="22"/>
        </w:rPr>
        <w:t>u</w:t>
      </w:r>
      <w:r w:rsidR="00187ACD">
        <w:rPr>
          <w:rFonts w:ascii="Calibri" w:hAnsi="Calibri" w:cs="Calibri"/>
          <w:sz w:val="22"/>
          <w:szCs w:val="22"/>
        </w:rPr>
        <w:t xml:space="preserve"> odmítnout</w:t>
      </w:r>
      <w:r w:rsidR="000A3637" w:rsidRPr="00AA614A">
        <w:rPr>
          <w:rFonts w:ascii="Calibri" w:hAnsi="Calibri" w:cs="Calibri"/>
          <w:sz w:val="22"/>
          <w:szCs w:val="22"/>
        </w:rPr>
        <w:t xml:space="preserve">, a to i </w:t>
      </w:r>
      <w:r w:rsidR="00187ACD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AA614A">
        <w:rPr>
          <w:rFonts w:ascii="Calibri" w:hAnsi="Calibri" w:cs="Calibri"/>
          <w:sz w:val="22"/>
          <w:szCs w:val="22"/>
        </w:rPr>
        <w:t>.</w:t>
      </w:r>
      <w:r w:rsidRPr="00AA614A">
        <w:rPr>
          <w:rFonts w:ascii="Calibri" w:hAnsi="Calibri" w:cs="Calibri"/>
          <w:sz w:val="22"/>
          <w:szCs w:val="22"/>
        </w:rPr>
        <w:t xml:space="preserve"> </w:t>
      </w:r>
    </w:p>
    <w:p w14:paraId="5A1B5C24" w14:textId="3F0DFB9A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="00AA614A" w:rsidRPr="003D324C">
        <w:rPr>
          <w:rFonts w:ascii="Calibri" w:hAnsi="Calibri" w:cs="Calibri"/>
          <w:sz w:val="22"/>
          <w:szCs w:val="22"/>
        </w:rPr>
        <w:t>3</w:t>
      </w:r>
      <w:r w:rsidR="000A3637" w:rsidRPr="00AA614A">
        <w:rPr>
          <w:rFonts w:ascii="Calibri" w:hAnsi="Calibri" w:cs="Calibri"/>
          <w:sz w:val="22"/>
          <w:szCs w:val="22"/>
        </w:rPr>
        <w:t>0</w:t>
      </w:r>
      <w:r w:rsidRPr="00AA614A">
        <w:rPr>
          <w:rFonts w:ascii="Calibri" w:hAnsi="Calibri" w:cs="Calibri"/>
          <w:sz w:val="22"/>
          <w:szCs w:val="22"/>
        </w:rPr>
        <w:t xml:space="preserve">0,- Kč, dostane-li se objednatel do prodlení s úhradou </w:t>
      </w:r>
      <w:r w:rsidR="00A12390"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="00A12390"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 w:rsidR="00A12390"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40EC772F" w14:textId="21187492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 w:rsidR="00D8469C">
        <w:rPr>
          <w:rFonts w:ascii="Calibri" w:hAnsi="Calibri" w:cs="Calibri"/>
          <w:sz w:val="22"/>
          <w:szCs w:val="22"/>
        </w:rPr>
        <w:t>této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AA51C8B" w14:textId="2EAD6F8F" w:rsidR="00D53108" w:rsidRPr="000D7FDA" w:rsidRDefault="000A3637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>dle čl. V</w:t>
      </w:r>
      <w:r w:rsidR="006C026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 odst. 3 této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="00D53108"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20DC3ED9" w14:textId="225BB53E" w:rsidR="00C54690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344BE8D" w14:textId="0E8ABBB2" w:rsidR="00B82A20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B4F57AE" w14:textId="2DE39B02" w:rsidR="00071655" w:rsidRDefault="00071655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0FBE6BAE" w14:textId="17359E6C" w:rsidR="00071655" w:rsidRDefault="00071655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F0B4F27" w14:textId="77777777" w:rsidR="00071655" w:rsidRPr="000D7FDA" w:rsidRDefault="00071655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VI.</w:t>
      </w:r>
    </w:p>
    <w:p w14:paraId="1447957A" w14:textId="7777777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0D7FDA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0B14F96D" w:rsidR="00E1720A" w:rsidRPr="000D7FDA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>
        <w:rPr>
          <w:rFonts w:ascii="Calibri" w:eastAsia="Times New Roman" w:hAnsi="Calibri" w:cs="Calibri"/>
          <w:sz w:val="22"/>
          <w:szCs w:val="22"/>
        </w:rPr>
        <w:t>2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této smlouvy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>
        <w:rPr>
          <w:rFonts w:ascii="Calibri" w:eastAsia="Times New Roman" w:hAnsi="Calibri" w:cs="Calibri"/>
          <w:sz w:val="22"/>
          <w:szCs w:val="22"/>
        </w:rPr>
        <w:t>“).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0D7FDA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>
        <w:rPr>
          <w:rFonts w:ascii="Calibri" w:hAnsi="Calibri" w:cs="Calibri"/>
          <w:sz w:val="22"/>
          <w:szCs w:val="22"/>
        </w:rPr>
        <w:t>S</w:t>
      </w:r>
      <w:r w:rsidR="001A756F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="001A756F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 w:rsidR="00BB515D"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 w:rsidR="00052530">
        <w:rPr>
          <w:rFonts w:ascii="Calibri" w:hAnsi="Calibri" w:cs="Calibri"/>
          <w:sz w:val="22"/>
          <w:szCs w:val="22"/>
        </w:rPr>
        <w:t xml:space="preserve">. Pokud cena nájmu není uvedena jako část Jednotkové ceny za Služby B </w:t>
      </w:r>
      <w:r w:rsidR="00D30A97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 w:rsidR="00A64158"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2252B44E"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2252B44E" w:rsidRPr="000D7FDA">
        <w:rPr>
          <w:rFonts w:ascii="Calibri" w:hAnsi="Calibri" w:cs="Calibri"/>
          <w:sz w:val="22"/>
          <w:szCs w:val="22"/>
        </w:rPr>
        <w:t xml:space="preserve">rátit </w:t>
      </w:r>
      <w:r w:rsidR="001801C1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2252B44E" w:rsidRPr="000D7FDA">
        <w:rPr>
          <w:rFonts w:ascii="Calibri" w:hAnsi="Calibri" w:cs="Calibri"/>
          <w:sz w:val="22"/>
          <w:szCs w:val="22"/>
        </w:rPr>
        <w:t>ředložit zhotoviteli</w:t>
      </w:r>
      <w:r w:rsidR="00CC5F83" w:rsidRPr="000D7FDA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0D7FDA">
        <w:rPr>
          <w:rFonts w:ascii="Calibri" w:hAnsi="Calibri" w:cs="Calibri"/>
          <w:sz w:val="22"/>
          <w:szCs w:val="22"/>
        </w:rPr>
        <w:t xml:space="preserve"> ke kontrole</w:t>
      </w:r>
      <w:r w:rsidR="001801C1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2252B44E"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0D7FDA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>
        <w:rPr>
          <w:rFonts w:ascii="Calibri" w:hAnsi="Calibri" w:cs="Calibri"/>
          <w:sz w:val="22"/>
          <w:szCs w:val="22"/>
        </w:rPr>
        <w:t>předmět nájmu</w:t>
      </w:r>
      <w:r>
        <w:rPr>
          <w:rFonts w:ascii="Calibri" w:hAnsi="Calibri" w:cs="Calibri"/>
          <w:sz w:val="22"/>
          <w:szCs w:val="22"/>
        </w:rPr>
        <w:t>, pokud se strany nedomluví jinak;</w:t>
      </w:r>
      <w:r w:rsidR="2252B44E" w:rsidRPr="000D7FDA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="2252B44E"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0D7FDA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>
        <w:rPr>
          <w:rFonts w:ascii="Calibri" w:hAnsi="Calibri" w:cs="Calibri"/>
          <w:sz w:val="22"/>
          <w:szCs w:val="22"/>
        </w:rPr>
        <w:t>předmět nájmu</w:t>
      </w:r>
      <w:r w:rsidR="006C026F" w:rsidRPr="000D7FDA">
        <w:rPr>
          <w:rFonts w:ascii="Calibri" w:hAnsi="Calibri" w:cs="Calibri"/>
          <w:sz w:val="22"/>
          <w:szCs w:val="22"/>
        </w:rPr>
        <w:t xml:space="preserve"> </w:t>
      </w:r>
      <w:r w:rsidR="2252B44E" w:rsidRPr="000D7FDA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0D7FDA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 w:rsidR="00BC752A">
        <w:rPr>
          <w:rFonts w:ascii="Calibri" w:hAnsi="Calibri" w:cs="Calibri"/>
          <w:sz w:val="22"/>
          <w:szCs w:val="22"/>
        </w:rPr>
        <w:t xml:space="preserve"> </w:t>
      </w:r>
      <w:r w:rsidR="00D30A97">
        <w:rPr>
          <w:rFonts w:ascii="Calibri" w:hAnsi="Calibri" w:cs="Calibri"/>
          <w:sz w:val="22"/>
          <w:szCs w:val="22"/>
        </w:rPr>
        <w:t>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 w:rsidR="0034069F"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77777777" w:rsidR="00E1720A" w:rsidRPr="000D7FDA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0D7FDA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4FC48617" w:rsidR="00887D50" w:rsidRPr="000D7FDA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se uzavírá </w:t>
      </w:r>
      <w:r w:rsidR="00267806">
        <w:rPr>
          <w:rFonts w:ascii="Calibri" w:hAnsi="Calibri" w:cs="Calibri"/>
          <w:sz w:val="22"/>
          <w:szCs w:val="22"/>
        </w:rPr>
        <w:t xml:space="preserve">na dobu určitou do </w:t>
      </w:r>
      <w:r w:rsidR="00267806" w:rsidRPr="00972603">
        <w:rPr>
          <w:rFonts w:ascii="Calibri" w:hAnsi="Calibri" w:cs="Calibri"/>
          <w:sz w:val="22"/>
          <w:szCs w:val="22"/>
          <w:highlight w:val="yellow"/>
        </w:rPr>
        <w:t>31.12. 20</w:t>
      </w:r>
      <w:r w:rsidR="00267806" w:rsidRPr="000E030B">
        <w:rPr>
          <w:rFonts w:ascii="Calibri" w:hAnsi="Calibri" w:cs="Calibri"/>
          <w:sz w:val="22"/>
          <w:szCs w:val="22"/>
          <w:highlight w:val="yellow"/>
        </w:rPr>
        <w:t>2</w:t>
      </w:r>
      <w:r w:rsidR="000E030B" w:rsidRPr="000E030B">
        <w:rPr>
          <w:rFonts w:ascii="Calibri" w:hAnsi="Calibri" w:cs="Calibri"/>
          <w:sz w:val="22"/>
          <w:szCs w:val="22"/>
          <w:highlight w:val="yellow"/>
        </w:rPr>
        <w:t>5</w:t>
      </w:r>
      <w:r w:rsidR="000D505E">
        <w:rPr>
          <w:rFonts w:ascii="Calibri" w:hAnsi="Calibri" w:cs="Calibri"/>
          <w:sz w:val="22"/>
          <w:szCs w:val="22"/>
        </w:rPr>
        <w:t xml:space="preserve">. </w:t>
      </w:r>
      <w:r w:rsidR="000D505E" w:rsidRPr="172036E7">
        <w:rPr>
          <w:rFonts w:ascii="Calibri" w:hAnsi="Calibri" w:cs="Calibri"/>
          <w:sz w:val="22"/>
          <w:szCs w:val="22"/>
        </w:rPr>
        <w:t>Smlouva nabývá platnosti dnem podpisu smlouvy oběma smluvními stranami</w:t>
      </w:r>
      <w:r w:rsidR="00267806">
        <w:rPr>
          <w:rFonts w:ascii="Calibri" w:hAnsi="Calibri" w:cs="Calibri"/>
          <w:sz w:val="22"/>
          <w:szCs w:val="22"/>
        </w:rPr>
        <w:t>.</w:t>
      </w:r>
    </w:p>
    <w:p w14:paraId="5C2A1F5E" w14:textId="5C2EE5E0" w:rsidR="00887D50" w:rsidRPr="000D7FDA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="00500482" w:rsidRPr="00B42BD2">
        <w:rPr>
          <w:rFonts w:ascii="Calibri" w:hAnsi="Calibri" w:cs="Calibri"/>
          <w:sz w:val="22"/>
          <w:szCs w:val="22"/>
        </w:rPr>
        <w:t xml:space="preserve">3 </w:t>
      </w:r>
      <w:r w:rsidRPr="00B42BD2">
        <w:rPr>
          <w:rFonts w:ascii="Calibri" w:hAnsi="Calibri" w:cs="Calibri"/>
          <w:sz w:val="22"/>
          <w:szCs w:val="22"/>
        </w:rPr>
        <w:t>měsíc</w:t>
      </w:r>
      <w:r w:rsidR="000928C0" w:rsidRPr="00B42BD2">
        <w:rPr>
          <w:rFonts w:ascii="Calibri" w:hAnsi="Calibri" w:cs="Calibri"/>
          <w:sz w:val="22"/>
          <w:szCs w:val="22"/>
        </w:rPr>
        <w:t>e</w:t>
      </w:r>
      <w:r w:rsidRPr="00BE621D">
        <w:rPr>
          <w:rFonts w:ascii="Calibri" w:hAnsi="Calibri" w:cs="Calibri"/>
          <w:sz w:val="22"/>
          <w:szCs w:val="22"/>
        </w:rPr>
        <w:t xml:space="preserve">. </w:t>
      </w:r>
      <w:r w:rsidR="000505A7" w:rsidRPr="00BE621D">
        <w:rPr>
          <w:rFonts w:ascii="Calibri" w:hAnsi="Calibri" w:cs="Calibri"/>
          <w:sz w:val="22"/>
          <w:szCs w:val="22"/>
        </w:rPr>
        <w:t>Zhotovitel</w:t>
      </w:r>
      <w:r w:rsidR="000505A7"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0D7FDA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66488CFD" w14:textId="77777777" w:rsidR="00796F00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0855C19F" w14:textId="77777777" w:rsidR="00796F00" w:rsidRPr="00432C91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432C91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3" w:name="_Hlk54615758"/>
      <w:r w:rsidR="00A84CBF"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4" w:name="_Hlk30526395"/>
      <w:bookmarkEnd w:id="3"/>
      <w:r w:rsidRPr="00432C91">
        <w:rPr>
          <w:rFonts w:ascii="Calibri" w:hAnsi="Calibri" w:cs="Calibri"/>
          <w:sz w:val="22"/>
          <w:szCs w:val="22"/>
        </w:rPr>
        <w:t>;</w:t>
      </w:r>
    </w:p>
    <w:p w14:paraId="3C92B134" w14:textId="3D384B35" w:rsidR="00796F00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(ii) v případě podstatné změny okolností, ke které dojde po uzavření této smlouvy</w:t>
      </w:r>
      <w:bookmarkStart w:id="5" w:name="_Hlk54615789"/>
      <w:r w:rsidR="00A84CBF" w:rsidRPr="00A84CBF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4"/>
      <w:bookmarkEnd w:id="5"/>
      <w:r w:rsidR="00A84CBF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6" w:name="_Hlk30528496"/>
    </w:p>
    <w:p w14:paraId="566D93C9" w14:textId="275C273A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7" w:name="_Hlk54615874"/>
      <w:r w:rsidRPr="00A84CBF">
        <w:rPr>
          <w:rFonts w:ascii="Calibri" w:hAnsi="Calibri" w:cs="Calibri"/>
          <w:sz w:val="22"/>
          <w:szCs w:val="22"/>
        </w:rPr>
        <w:lastRenderedPageBreak/>
        <w:t>(iii)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165D3CE" w14:textId="1559B65D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(iv) v případě, že byl prohlášen úpadek objednatele</w:t>
      </w:r>
      <w:r w:rsidR="00A84CBF" w:rsidRPr="00B959A3">
        <w:rPr>
          <w:rFonts w:ascii="Calibri" w:hAnsi="Calibri" w:cs="Calibri"/>
          <w:sz w:val="22"/>
          <w:szCs w:val="22"/>
        </w:rPr>
        <w:t>.</w:t>
      </w:r>
    </w:p>
    <w:bookmarkEnd w:id="6"/>
    <w:bookmarkEnd w:id="7"/>
    <w:p w14:paraId="6D7E3D3B" w14:textId="588A736E" w:rsidR="00796F00" w:rsidRPr="00432C91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0D7FDA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0D7FDA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0D7FDA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53CBD5B2" w:rsidR="000A03B9" w:rsidRPr="000D7FDA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0D7FDA">
        <w:rPr>
          <w:rFonts w:ascii="Calibri" w:hAnsi="Calibri" w:cs="Calibri"/>
          <w:sz w:val="22"/>
          <w:szCs w:val="22"/>
        </w:rPr>
        <w:t xml:space="preserve">a </w:t>
      </w:r>
      <w:r w:rsidRPr="000D7FDA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77777777" w:rsidR="00796F00" w:rsidRPr="00A90E09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11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0C28B1C6" w14:textId="76AADBC3" w:rsidR="00B26258" w:rsidRPr="002A4128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 w:rsidR="00AB22D1"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 w:rsidR="002E3E5E"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 w:rsidR="00AB22D1"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 w:rsidR="00AB22D1"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 w:rsidR="00AB22D1">
        <w:rPr>
          <w:rFonts w:ascii="Calibri" w:hAnsi="Calibri" w:cs="Calibri"/>
          <w:sz w:val="22"/>
          <w:szCs w:val="22"/>
        </w:rPr>
        <w:t xml:space="preserve"> </w:t>
      </w:r>
      <w:bookmarkStart w:id="8" w:name="_Hlk54624879"/>
      <w:r w:rsidR="00AB22D1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8"/>
      <w:r w:rsidR="00760157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 w:rsidR="000D505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 w:rsidR="004B67E7">
        <w:rPr>
          <w:rFonts w:ascii="Calibri" w:hAnsi="Calibri" w:cs="Calibri"/>
          <w:sz w:val="22"/>
          <w:szCs w:val="22"/>
        </w:rPr>
        <w:t>ve znění pozdějších předpisů</w:t>
      </w:r>
      <w:r w:rsidR="004B67E7" w:rsidRPr="00432C91">
        <w:rPr>
          <w:rFonts w:ascii="Calibri" w:hAnsi="Calibri" w:cs="Calibri"/>
          <w:sz w:val="22"/>
          <w:szCs w:val="22"/>
        </w:rPr>
        <w:t>, se nepoužije</w:t>
      </w:r>
      <w:r w:rsidR="004B67E7">
        <w:rPr>
          <w:rFonts w:ascii="Calibri" w:hAnsi="Calibri" w:cs="Calibri"/>
          <w:sz w:val="22"/>
          <w:szCs w:val="22"/>
        </w:rPr>
        <w:t>.</w:t>
      </w:r>
    </w:p>
    <w:p w14:paraId="5B85C78A" w14:textId="5C84B380" w:rsidR="00852A7C" w:rsidRPr="000D7FDA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 xml:space="preserve">vyhotovena ve </w:t>
      </w:r>
      <w:r w:rsidR="00AA3FAC" w:rsidRPr="0067565F">
        <w:rPr>
          <w:rFonts w:ascii="Calibri" w:hAnsi="Calibri" w:cs="Calibri"/>
          <w:sz w:val="22"/>
          <w:szCs w:val="22"/>
        </w:rPr>
        <w:t>2</w:t>
      </w:r>
      <w:r w:rsidR="00AA3FAC" w:rsidRPr="000D7FDA">
        <w:rPr>
          <w:rFonts w:ascii="Calibri" w:hAnsi="Calibri" w:cs="Calibri"/>
          <w:sz w:val="22"/>
          <w:szCs w:val="22"/>
        </w:rPr>
        <w:t xml:space="preserve"> shodných vyhotoveních</w:t>
      </w:r>
      <w:r w:rsidR="00852A7C"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0D7FDA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F95CC4D" w14:textId="544E198F" w:rsidR="00A21574" w:rsidRDefault="00A21574" w:rsidP="00A21574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České Lípě dne 01.</w:t>
      </w:r>
      <w:r w:rsidR="00267806">
        <w:rPr>
          <w:rFonts w:ascii="Calibri" w:hAnsi="Calibri" w:cs="Calibri"/>
          <w:sz w:val="22"/>
          <w:szCs w:val="22"/>
        </w:rPr>
        <w:t>0</w:t>
      </w:r>
      <w:r w:rsidR="000E030B">
        <w:rPr>
          <w:rFonts w:ascii="Calibri" w:hAnsi="Calibri" w:cs="Calibri"/>
          <w:sz w:val="22"/>
          <w:szCs w:val="22"/>
        </w:rPr>
        <w:t>1.2025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      V</w:t>
      </w:r>
      <w:r w:rsidR="00FA464A">
        <w:rPr>
          <w:rFonts w:ascii="Calibri" w:hAnsi="Calibri" w:cs="Calibri"/>
          <w:sz w:val="22"/>
          <w:szCs w:val="22"/>
        </w:rPr>
        <w:t> České Lípě</w:t>
      </w:r>
      <w:r w:rsidR="00831E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dne 01.</w:t>
      </w:r>
      <w:r w:rsidR="00267806">
        <w:rPr>
          <w:rFonts w:ascii="Calibri" w:hAnsi="Calibri" w:cs="Calibri"/>
          <w:sz w:val="22"/>
          <w:szCs w:val="22"/>
        </w:rPr>
        <w:t>0</w:t>
      </w:r>
      <w:r w:rsidR="000E030B">
        <w:rPr>
          <w:rFonts w:ascii="Calibri" w:hAnsi="Calibri" w:cs="Calibri"/>
          <w:sz w:val="22"/>
          <w:szCs w:val="22"/>
        </w:rPr>
        <w:t>1.2025</w:t>
      </w:r>
    </w:p>
    <w:p w14:paraId="00CB6AE9" w14:textId="77777777" w:rsidR="00A21574" w:rsidRDefault="00A21574" w:rsidP="00A21574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6D12452" w14:textId="77777777" w:rsidR="00A21574" w:rsidRDefault="00A21574" w:rsidP="00A21574">
      <w:pPr>
        <w:jc w:val="both"/>
        <w:rPr>
          <w:rFonts w:ascii="Calibri" w:hAnsi="Calibri" w:cs="Calibri"/>
          <w:sz w:val="22"/>
          <w:szCs w:val="22"/>
        </w:rPr>
      </w:pPr>
    </w:p>
    <w:p w14:paraId="706B0FB1" w14:textId="77777777" w:rsidR="00A21574" w:rsidRDefault="00A21574" w:rsidP="00A2157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5645DD97" w14:textId="77777777" w:rsidR="00A21574" w:rsidRDefault="00A21574" w:rsidP="00A2157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152DBD2" w14:textId="77777777" w:rsidR="00A21574" w:rsidRDefault="00A21574" w:rsidP="00A2157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bCs/>
          <w:sz w:val="22"/>
          <w:szCs w:val="22"/>
        </w:rPr>
        <w:t>________________________________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1FB610DF" w14:textId="3FEC450E" w:rsidR="00267806" w:rsidRDefault="00A21574" w:rsidP="00267806">
      <w:pPr>
        <w:spacing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="00267806">
        <w:rPr>
          <w:rFonts w:ascii="Calibri" w:eastAsia="Calibri" w:hAnsi="Calibri" w:cs="Calibri"/>
          <w:sz w:val="22"/>
          <w:szCs w:val="22"/>
          <w:lang w:eastAsia="en-US"/>
        </w:rPr>
        <w:t xml:space="preserve">AVE CZ odpadové hospodářství s.r.o.     </w:t>
      </w:r>
      <w:r w:rsidR="002678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 </w:t>
      </w:r>
      <w:r w:rsidR="00267806" w:rsidRPr="00BD376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ZŠ, PŠ a MŠ, Česká Lípa, Moskevská 679, </w:t>
      </w:r>
    </w:p>
    <w:p w14:paraId="26B1F35C" w14:textId="0569F060" w:rsidR="00267806" w:rsidRPr="001D21C6" w:rsidRDefault="00267806" w:rsidP="00267806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      </w:t>
      </w:r>
      <w:r w:rsidR="0046208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BD3763">
        <w:rPr>
          <w:rFonts w:ascii="Calibri" w:eastAsia="Calibri" w:hAnsi="Calibri" w:cs="Calibri"/>
          <w:bCs/>
          <w:sz w:val="22"/>
          <w:szCs w:val="22"/>
          <w:lang w:eastAsia="en-US"/>
        </w:rPr>
        <w:t>příspěvková organizace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</w:t>
      </w:r>
    </w:p>
    <w:p w14:paraId="7ADC4B35" w14:textId="77777777" w:rsidR="00462083" w:rsidRDefault="00267806" w:rsidP="00462083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zhotovitel           </w:t>
      </w:r>
      <w:r w:rsidRPr="00B93C8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                                </w:t>
      </w:r>
    </w:p>
    <w:p w14:paraId="74BEF8E9" w14:textId="7FC31A7E" w:rsidR="00267806" w:rsidRDefault="00267806" w:rsidP="00462083">
      <w:pPr>
        <w:spacing w:line="276" w:lineRule="auto"/>
        <w:rPr>
          <w:rFonts w:ascii="Calibri" w:hAnsi="Calibri" w:cs="Calibri"/>
          <w:sz w:val="22"/>
          <w:szCs w:val="22"/>
        </w:rPr>
      </w:pPr>
      <w:bookmarkStart w:id="9" w:name="_GoBack"/>
      <w:bookmarkEnd w:id="9"/>
      <w:r w:rsidRPr="000D7F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00492C">
        <w:rPr>
          <w:rFonts w:ascii="Calibri" w:hAnsi="Calibri" w:cs="Calibri"/>
          <w:b/>
          <w:bCs/>
          <w:sz w:val="22"/>
          <w:szCs w:val="22"/>
        </w:rPr>
        <w:t>objednatel</w:t>
      </w:r>
    </w:p>
    <w:p w14:paraId="22974A6E" w14:textId="5D5FE938" w:rsidR="00A21574" w:rsidRDefault="00A21574" w:rsidP="00267806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</w:p>
    <w:p w14:paraId="210F3076" w14:textId="77777777" w:rsidR="00A21574" w:rsidRDefault="00A21574" w:rsidP="00A2157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EC2D1D1" w14:textId="77777777" w:rsidR="00A21574" w:rsidRDefault="00A21574" w:rsidP="00A2157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72F82C8B" w14:textId="77777777" w:rsidR="00A21574" w:rsidRDefault="00A21574" w:rsidP="00A2157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35D1C6BC" w14:textId="77777777" w:rsidR="00A21574" w:rsidRDefault="00A21574" w:rsidP="00A2157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4BC1E60D" w14:textId="77777777" w:rsidR="00A21574" w:rsidRDefault="00A21574" w:rsidP="00A21574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AVE CZ odpadové hospodářství s.r.o.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5BC24FE9" w14:textId="77777777" w:rsidR="00A21574" w:rsidRDefault="00A21574" w:rsidP="00A21574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</w:p>
    <w:p w14:paraId="1CFE2FC6" w14:textId="77777777" w:rsidR="00E42C6A" w:rsidRDefault="00E42C6A" w:rsidP="002C4334">
      <w:pPr>
        <w:pStyle w:val="Zpat"/>
        <w:rPr>
          <w:rFonts w:ascii="Calibri" w:hAnsi="Calibri" w:cs="Calibri"/>
          <w:sz w:val="22"/>
          <w:szCs w:val="22"/>
        </w:rPr>
        <w:sectPr w:rsidR="00E42C6A" w:rsidSect="00B42BD2">
          <w:headerReference w:type="default" r:id="rId12"/>
          <w:footerReference w:type="default" r:id="rId13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4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900"/>
        <w:gridCol w:w="2537"/>
        <w:gridCol w:w="2960"/>
        <w:gridCol w:w="2240"/>
        <w:gridCol w:w="160"/>
      </w:tblGrid>
      <w:tr w:rsidR="00E42C6A" w:rsidRPr="00E42C6A" w14:paraId="0E634627" w14:textId="77777777" w:rsidTr="000F3688">
        <w:trPr>
          <w:gridAfter w:val="1"/>
          <w:wAfter w:w="160" w:type="dxa"/>
          <w:trHeight w:val="300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33CC" w14:textId="7D1D591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0" w:name="_Hlk105825472"/>
            <w:r w:rsidRPr="00E42C6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Příloha č. 1 ke smlouvě o nakládání s odpadem č. </w:t>
            </w:r>
            <w:r w:rsidR="00064F35">
              <w:rPr>
                <w:rFonts w:ascii="Arial" w:eastAsia="Times New Roman" w:hAnsi="Arial" w:cs="Arial"/>
                <w:b/>
                <w:bCs/>
                <w:color w:val="000000"/>
              </w:rPr>
              <w:t>S/C10/05005320/202</w:t>
            </w:r>
            <w:r w:rsidR="000E030B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064F35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267806">
              <w:rPr>
                <w:rFonts w:ascii="Arial" w:eastAsia="Times New Roman" w:hAnsi="Arial" w:cs="Arial"/>
                <w:b/>
                <w:bCs/>
                <w:color w:val="000000"/>
              </w:rPr>
              <w:t>1637</w:t>
            </w:r>
            <w:r w:rsidR="00064F35">
              <w:rPr>
                <w:rFonts w:ascii="Arial" w:eastAsia="Times New Roman" w:hAnsi="Arial" w:cs="Arial"/>
                <w:b/>
                <w:bCs/>
                <w:color w:val="000000"/>
              </w:rPr>
              <w:t>/0</w:t>
            </w:r>
            <w:r w:rsidR="000E030B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B15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388" w14:textId="77777777" w:rsidR="00E42C6A" w:rsidRPr="00E42C6A" w:rsidRDefault="00E42C6A" w:rsidP="00E42C6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48D83DB8" w14:textId="77777777" w:rsidTr="000F3688">
        <w:trPr>
          <w:gridAfter w:val="1"/>
          <w:wAfter w:w="160" w:type="dxa"/>
          <w:trHeight w:val="300"/>
        </w:trPr>
        <w:tc>
          <w:tcPr>
            <w:tcW w:w="4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ED0F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11658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2E2CB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361C2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A39CC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E42C6A" w:rsidRPr="00E42C6A" w14:paraId="4512EB4A" w14:textId="77777777" w:rsidTr="000F3688">
        <w:trPr>
          <w:gridAfter w:val="1"/>
          <w:wAfter w:w="160" w:type="dxa"/>
          <w:trHeight w:val="300"/>
        </w:trPr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4AA4A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5A8AE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50636" w14:textId="666CC109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C07C7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3460B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42C6A" w:rsidRPr="00E42C6A" w14:paraId="3BFF281D" w14:textId="77777777" w:rsidTr="000F3688">
        <w:trPr>
          <w:gridAfter w:val="1"/>
          <w:wAfter w:w="160" w:type="dxa"/>
          <w:trHeight w:val="517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40D1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A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379E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69E4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Jednotková cena za Služby A (v CZK bez DPH)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10DA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Fakturační období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85A1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E42C6A" w:rsidRPr="00E42C6A" w14:paraId="4B9F3754" w14:textId="77777777" w:rsidTr="000F3688">
        <w:trPr>
          <w:trHeight w:val="300"/>
        </w:trPr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A3F8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4D37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14F0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32DA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8BD1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BABA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C6A" w:rsidRPr="00E42C6A" w14:paraId="27637C72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6F7A" w14:textId="6AF72E8A" w:rsidR="00E42C6A" w:rsidRPr="00E42C6A" w:rsidRDefault="00267806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1100 </w:t>
            </w:r>
            <w:r w:rsidR="00831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 SKO, svoz </w:t>
            </w:r>
            <w:r w:rsidR="00FA4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týdně</w:t>
            </w:r>
            <w:r w:rsidR="00FA4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  <w:r w:rsidR="00FA4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6C9E" w14:textId="7DDB3F86" w:rsidR="00E42C6A" w:rsidRPr="00E42C6A" w:rsidRDefault="00C16128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D805B8"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B148A"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JV/</w:t>
            </w:r>
            <w:r w:rsidR="00831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C64F" w14:textId="488D51DB" w:rsidR="00E42C6A" w:rsidRPr="00E42C6A" w:rsidRDefault="000E030B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6637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  <w:r w:rsidR="00C161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A787" w14:textId="3F2AC805" w:rsidR="00E42C6A" w:rsidRPr="00E42C6A" w:rsidRDefault="00267806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  <w:r w:rsidR="00FA46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D648" w14:textId="0449B96A" w:rsidR="00E42C6A" w:rsidRPr="00E42C6A" w:rsidRDefault="00E42C6A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B7A8C40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55" w:rsidRPr="00E42C6A" w14:paraId="58972C03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9B54" w14:textId="11E1334B" w:rsidR="00071655" w:rsidRDefault="005164AC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 SKO, svoz 1x14dní (26/rok)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192B3" w14:textId="6B990B8B" w:rsidR="00071655" w:rsidRDefault="005164AC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A4D0" w14:textId="2C950B61" w:rsidR="00071655" w:rsidRDefault="000E030B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</w:t>
            </w:r>
            <w:r w:rsidR="00516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737C" w14:textId="3B34FB7B" w:rsidR="00071655" w:rsidRDefault="005164AC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B5787" w14:textId="77777777" w:rsidR="00071655" w:rsidRPr="00E42C6A" w:rsidRDefault="00071655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8B9BD13" w14:textId="77777777" w:rsidR="00071655" w:rsidRPr="00E42C6A" w:rsidRDefault="00071655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4AC" w:rsidRPr="00E42C6A" w14:paraId="7203D01C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5FFE" w14:textId="2D2F7A74" w:rsidR="005164AC" w:rsidRDefault="005164AC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L SKO, svoz 1xtýdně (52/rok)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5701C" w14:textId="3362C898" w:rsidR="005164AC" w:rsidRDefault="00195F12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164AC"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 w:rsidR="00516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ABE08" w14:textId="5BD642B5" w:rsidR="005164AC" w:rsidRDefault="000E030B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  <w:r w:rsidR="00516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2D46" w14:textId="75ED3BFB" w:rsidR="005164AC" w:rsidRDefault="005164AC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A8D47" w14:textId="77777777" w:rsidR="005164AC" w:rsidRPr="00E42C6A" w:rsidRDefault="005164AC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9FAB524" w14:textId="77777777" w:rsidR="005164AC" w:rsidRPr="00E42C6A" w:rsidRDefault="005164AC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4AC" w:rsidRPr="00E42C6A" w14:paraId="46B4E565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A23C" w14:textId="55257AFC" w:rsidR="005164AC" w:rsidRDefault="005164AC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L PLAST, svoz 1xtýdně (52/rok)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B875" w14:textId="0913C27C" w:rsidR="005164AC" w:rsidRDefault="005164AC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E201E" w14:textId="346C2B70" w:rsidR="005164AC" w:rsidRDefault="0072040F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r w:rsidR="00516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300E8" w14:textId="4F3DEA6B" w:rsidR="005164AC" w:rsidRDefault="005164AC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8E3D" w14:textId="77777777" w:rsidR="005164AC" w:rsidRPr="00E42C6A" w:rsidRDefault="005164AC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82B785A" w14:textId="77777777" w:rsidR="005164AC" w:rsidRPr="00E42C6A" w:rsidRDefault="005164AC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4AC" w:rsidRPr="00E42C6A" w14:paraId="349614EE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7FB0" w14:textId="3D2698FC" w:rsidR="005164AC" w:rsidRDefault="005164AC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L PLAST, svoz 1x14dní (26/rok)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64F5E" w14:textId="3771337B" w:rsidR="005164AC" w:rsidRDefault="005164AC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F871D" w14:textId="03DEF4C1" w:rsidR="005164AC" w:rsidRDefault="0072040F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r w:rsidR="00516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F45B0" w14:textId="69F33DC5" w:rsidR="005164AC" w:rsidRDefault="005164AC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6F30" w14:textId="77777777" w:rsidR="005164AC" w:rsidRPr="00E42C6A" w:rsidRDefault="005164AC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7F38730" w14:textId="77777777" w:rsidR="005164AC" w:rsidRPr="00E42C6A" w:rsidRDefault="005164AC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4AC" w:rsidRPr="00E42C6A" w14:paraId="2927EFF0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9D538" w14:textId="345531D9" w:rsidR="005164AC" w:rsidRDefault="005164AC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L PAPÍR, svoz 1xtýdně (52/rok)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7ED1" w14:textId="40A18E55" w:rsidR="005164AC" w:rsidRDefault="005164AC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D79E" w14:textId="55AF194E" w:rsidR="005164AC" w:rsidRDefault="0072040F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516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8B02" w14:textId="2E30B18D" w:rsidR="005164AC" w:rsidRDefault="005164AC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7ED" w14:textId="77777777" w:rsidR="005164AC" w:rsidRPr="00E42C6A" w:rsidRDefault="005164AC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F7BBDA9" w14:textId="77777777" w:rsidR="005164AC" w:rsidRPr="00E42C6A" w:rsidRDefault="005164AC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4AC" w:rsidRPr="00E42C6A" w14:paraId="77E09AE4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13ED1" w14:textId="7B46F441" w:rsidR="005164AC" w:rsidRDefault="005164AC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L PAPÍR, svoz 1x14dní (26/rok)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3C3C0" w14:textId="46C8128B" w:rsidR="005164AC" w:rsidRDefault="005164AC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95ED6" w14:textId="4AF34CD0" w:rsidR="005164AC" w:rsidRDefault="0072040F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516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1986" w14:textId="5756F5DB" w:rsidR="005164AC" w:rsidRDefault="005164AC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052A" w14:textId="77777777" w:rsidR="005164AC" w:rsidRPr="00E42C6A" w:rsidRDefault="005164AC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61B1425" w14:textId="77777777" w:rsidR="005164AC" w:rsidRPr="00E42C6A" w:rsidRDefault="005164AC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4AC" w:rsidRPr="00E42C6A" w14:paraId="54B6628E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A74E" w14:textId="57D06A2F" w:rsidR="005164AC" w:rsidRDefault="005164AC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120 L SKLO, svoz dle potřeby / </w:t>
            </w:r>
            <w:r w:rsidRPr="005164AC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VÝZVA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616D5" w14:textId="73EC263C" w:rsidR="005164AC" w:rsidRDefault="005164AC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A566" w14:textId="2E038937" w:rsidR="005164AC" w:rsidRDefault="0072040F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16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007D" w14:textId="685F0AD4" w:rsidR="005164AC" w:rsidRDefault="005164AC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38B5C" w14:textId="77777777" w:rsidR="005164AC" w:rsidRPr="00E42C6A" w:rsidRDefault="005164AC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6361AFE" w14:textId="77777777" w:rsidR="005164AC" w:rsidRPr="00E42C6A" w:rsidRDefault="005164AC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4AC" w:rsidRPr="00E42C6A" w14:paraId="0ECF82D8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2A89" w14:textId="0C98A7C5" w:rsidR="005164AC" w:rsidRDefault="005164AC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Soudek 60 L </w:t>
            </w:r>
            <w:r w:rsidR="005E4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BIO, svoz dle potřeby / </w:t>
            </w:r>
            <w:r w:rsidR="005E47C8" w:rsidRPr="005164AC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VÝZVA</w:t>
            </w:r>
            <w:r w:rsidR="005E47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88F28" w14:textId="2F24D33F" w:rsidR="005164AC" w:rsidRDefault="005E47C8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8ACA7" w14:textId="06D61D7B" w:rsidR="005164AC" w:rsidRDefault="0072040F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  <w:r w:rsidR="005E4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44234" w14:textId="2EDBD167" w:rsidR="005164AC" w:rsidRDefault="005E47C8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CC64B" w14:textId="77777777" w:rsidR="005164AC" w:rsidRPr="00E42C6A" w:rsidRDefault="005164AC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BBFF965" w14:textId="77777777" w:rsidR="005164AC" w:rsidRPr="00E42C6A" w:rsidRDefault="005164AC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164AC" w:rsidRPr="00E42C6A" w14:paraId="1656DEAD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EB934" w14:textId="1B88400D" w:rsidR="005164AC" w:rsidRDefault="005E47C8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Soudek 30 L BIO</w:t>
            </w:r>
            <w:r w:rsidR="00001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(z kuchyní)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svoz dle potřeby / </w:t>
            </w:r>
            <w:r w:rsidRPr="005164AC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VÝZVA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C7AC" w14:textId="32C8E537" w:rsidR="005164AC" w:rsidRDefault="005E47C8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FEBC6" w14:textId="74518802" w:rsidR="005164AC" w:rsidRDefault="0072040F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  <w:r w:rsidR="005E4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E00C" w14:textId="1E78F260" w:rsidR="005164AC" w:rsidRDefault="005E47C8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1364" w14:textId="77777777" w:rsidR="005164AC" w:rsidRPr="00E42C6A" w:rsidRDefault="005164AC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CF88D6F" w14:textId="77777777" w:rsidR="005164AC" w:rsidRPr="00E42C6A" w:rsidRDefault="005164AC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E47C8" w:rsidRPr="00E42C6A" w14:paraId="07F115A6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219A" w14:textId="09C1C61B" w:rsidR="005E47C8" w:rsidRDefault="005E47C8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 BIO</w:t>
            </w:r>
            <w:r w:rsidR="00001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(tráva, listí)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svoz dle potřeby / </w:t>
            </w:r>
            <w:r w:rsidRPr="005164AC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VÝZVA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 </w:t>
            </w:r>
            <w:r w:rsidRPr="005E47C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(půlstazka č.122)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E982" w14:textId="400C4860" w:rsidR="005E47C8" w:rsidRDefault="00527CEC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E47C8" w:rsidRPr="004978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</w:t>
            </w:r>
            <w:r w:rsidR="005E47C8"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5E4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214E3" w14:textId="4E6AC39D" w:rsidR="005E47C8" w:rsidRDefault="005E47C8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8419F" w14:textId="3F22ABBF" w:rsidR="005E47C8" w:rsidRDefault="005E47C8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A6607" w14:textId="77777777" w:rsidR="005E47C8" w:rsidRPr="00E42C6A" w:rsidRDefault="005E47C8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6D8D85C" w14:textId="77777777" w:rsidR="005E47C8" w:rsidRPr="00E42C6A" w:rsidRDefault="005E47C8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E47C8" w:rsidRPr="00E42C6A" w14:paraId="029D7249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9A89C" w14:textId="212C7AD4" w:rsidR="005E47C8" w:rsidRDefault="005E47C8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Pytle NK (oranžové), svoz dle potřeby / </w:t>
            </w:r>
            <w:r w:rsidRPr="005164AC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VÝZVA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6668D" w14:textId="0122E64A" w:rsidR="005E47C8" w:rsidRDefault="005E47C8" w:rsidP="00D805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0F0E" w14:textId="54425048" w:rsidR="005E47C8" w:rsidRDefault="000E030B" w:rsidP="00064F3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  <w:r w:rsidR="005E4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7223" w14:textId="5F59EA87" w:rsidR="005E47C8" w:rsidRDefault="005E47C8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E91B1" w14:textId="77777777" w:rsidR="005E47C8" w:rsidRPr="00E42C6A" w:rsidRDefault="005E47C8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177F922" w14:textId="77777777" w:rsidR="005E47C8" w:rsidRPr="00E42C6A" w:rsidRDefault="005E47C8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57C3F79C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DE1AF" w14:textId="77777777" w:rsidR="00FB148A" w:rsidRPr="00E42C6A" w:rsidRDefault="00FB148A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7B9EF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4EAFB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75B0E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CE096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B708C51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42D98DFE" w14:textId="77777777" w:rsidTr="000F3688">
        <w:trPr>
          <w:trHeight w:val="300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0300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DCFC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7C0D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C3A8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Fakturační období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E210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6A27E71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6A252708" w14:textId="77777777" w:rsidTr="000F3688">
        <w:trPr>
          <w:trHeight w:val="300"/>
        </w:trPr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140E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1B33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639E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9A6A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8B35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EA63AA9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12BAB32B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73C3E" w14:textId="65C03EB5" w:rsidR="00FB148A" w:rsidRPr="00E42C6A" w:rsidRDefault="005E47C8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Nájem sběrných nádob 240 L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EE44C" w14:textId="5394AC40" w:rsidR="00FB148A" w:rsidRPr="00E42C6A" w:rsidRDefault="005E47C8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JV/měs.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92647" w14:textId="4518ACE8" w:rsidR="00FB148A" w:rsidRPr="00E42C6A" w:rsidRDefault="0072040F" w:rsidP="005E47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0E0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5E4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5680" w14:textId="054FAB6D" w:rsidR="00FB148A" w:rsidRPr="00E42C6A" w:rsidRDefault="005E47C8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924C5" w14:textId="6EBF76EC" w:rsidR="00FB148A" w:rsidRPr="00E42C6A" w:rsidRDefault="00FB148A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BD48338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24A995E3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B3F8" w14:textId="72932590" w:rsidR="00FB148A" w:rsidRDefault="005E47C8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 120 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7FC06" w14:textId="26519102" w:rsidR="00FB148A" w:rsidRDefault="005E47C8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JV/měs.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C3E3C" w14:textId="6ABB6131" w:rsidR="00FB148A" w:rsidRDefault="000E030B" w:rsidP="005E47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  <w:r w:rsidR="005E47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4548" w14:textId="6EDB0A5D" w:rsidR="00FB148A" w:rsidRPr="00E42C6A" w:rsidRDefault="005E47C8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AD1EB" w14:textId="77777777" w:rsidR="00FB148A" w:rsidRPr="00E42C6A" w:rsidRDefault="00FB148A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503FA64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166DFF1E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CB82" w14:textId="77777777" w:rsidR="00FB148A" w:rsidRPr="00E42C6A" w:rsidRDefault="00FB148A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8F306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FAE2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7171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4BE83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506D915A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0CF0E456" w14:textId="77777777" w:rsidTr="000F3688">
        <w:trPr>
          <w:trHeight w:val="300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D813" w14:textId="61674064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– nakládání 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odpadem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10E5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D950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nakládání s odpadem (v CZK bez DPH)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ADC7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Fakturační období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6B5B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3D56782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638A94E1" w14:textId="77777777" w:rsidTr="000F3688">
        <w:trPr>
          <w:trHeight w:val="300"/>
        </w:trPr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5F42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1A4D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E613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22C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BF76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FBAB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148A" w:rsidRPr="00E42C6A" w14:paraId="09515617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59B3" w14:textId="224C0FDC" w:rsidR="00FB148A" w:rsidRPr="00E42C6A" w:rsidRDefault="00E33166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200301 Komunální odpad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F953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C210" w14:textId="0820A9C8" w:rsidR="00FB148A" w:rsidRPr="00E42C6A" w:rsidRDefault="00FB148A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C2A4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Dle skutečnosti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FDE5" w14:textId="681E1DDE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3BD1EC0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1659" w:rsidRPr="00E42C6A" w14:paraId="1AF788BA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7599" w14:textId="6EC4F627" w:rsidR="00001659" w:rsidRDefault="00001659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200201 Biologicky rozložitelný odpad ( tráva + listí 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817F1" w14:textId="0C03E4EF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B5C95" w14:textId="30644CFC" w:rsidR="00001659" w:rsidRPr="00E42C6A" w:rsidRDefault="00001659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B867D" w14:textId="07DF3AD5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3264" w14:textId="77777777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200FD06" w14:textId="77777777" w:rsidR="00001659" w:rsidRPr="00E42C6A" w:rsidRDefault="00001659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408EB8F4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79B2" w14:textId="4C213559" w:rsidR="00FB148A" w:rsidRDefault="00001659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200139 Plasty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AD41" w14:textId="25E205D1" w:rsidR="00FB148A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87FBC" w14:textId="013F8187" w:rsidR="00FB148A" w:rsidRPr="00E42C6A" w:rsidRDefault="00001659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4981" w14:textId="5F9C7C42" w:rsidR="00FB148A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5BD84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B846120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1659" w:rsidRPr="00E42C6A" w14:paraId="79551F46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7CC0" w14:textId="777B7D5E" w:rsidR="00001659" w:rsidRDefault="00001659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200108 Biologicky rozložitelný odpad z kuchyní a stravoven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B003" w14:textId="78DA8EF1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29E6" w14:textId="706A1CB0" w:rsidR="00001659" w:rsidRDefault="00001659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128FB" w14:textId="5A7DEF6A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0984" w14:textId="77777777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7CFC8BE" w14:textId="77777777" w:rsidR="00001659" w:rsidRPr="00E42C6A" w:rsidRDefault="00001659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1659" w:rsidRPr="00E42C6A" w14:paraId="76177E01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F8A5" w14:textId="43B4A8A3" w:rsidR="00001659" w:rsidRDefault="00001659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200102 Sklo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93E0" w14:textId="25A24AF7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8F295" w14:textId="37456FCE" w:rsidR="00001659" w:rsidRDefault="00001659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21C9" w14:textId="63431991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E5D2" w14:textId="77777777" w:rsidR="00001659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8A0A644" w14:textId="77777777" w:rsidR="00001659" w:rsidRPr="00E42C6A" w:rsidRDefault="00001659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4CF64EA9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F42C5" w14:textId="79534888" w:rsidR="00FB148A" w:rsidRDefault="00001659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200101 Papír a lepenka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4D45" w14:textId="6B05E54F" w:rsidR="00FB148A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1168" w14:textId="7C58BC74" w:rsidR="00FB148A" w:rsidRPr="00E42C6A" w:rsidRDefault="00001659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E853F" w14:textId="1157CF97" w:rsidR="00FB148A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90C6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260F727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23245FCF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67A5C" w14:textId="5D48FB7E" w:rsidR="00FB148A" w:rsidRDefault="00001659" w:rsidP="00FB148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200101 (NK) Nápojový karton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10C90" w14:textId="5C3B055A" w:rsidR="00FB148A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D4CB" w14:textId="7342B8FB" w:rsidR="00FB148A" w:rsidRPr="00E42C6A" w:rsidRDefault="00001659" w:rsidP="00FB148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3979" w14:textId="70C37EA3" w:rsidR="00FB148A" w:rsidRPr="00E42C6A" w:rsidRDefault="00001659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CCCF9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110233B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5B877A8B" w14:textId="77777777" w:rsidTr="000F3688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5586" w14:textId="77777777" w:rsidR="00FB148A" w:rsidRPr="00E42C6A" w:rsidRDefault="00FB148A" w:rsidP="00FB148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CC0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EFF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C008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31E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B62E211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6B169A58" w14:textId="77777777" w:rsidTr="000F3688">
        <w:trPr>
          <w:trHeight w:val="30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1490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Vysvětlivky pro účely této přílohy: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1FF" w14:textId="77777777" w:rsidR="00FB148A" w:rsidRPr="00E42C6A" w:rsidRDefault="00FB148A" w:rsidP="00FB14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CE0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406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5489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D3AFD5C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0CF72888" w14:textId="77777777" w:rsidTr="000F3688">
        <w:trPr>
          <w:trHeight w:val="29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1FB2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 se rozumí měrná jednotka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814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6C5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C38D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151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2802C2C8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0C8F38B5" w14:textId="77777777" w:rsidTr="000F3688">
        <w:trPr>
          <w:trHeight w:val="30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B3E4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JV se rozumí jednotka výkonu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D412" w14:textId="5CA02CF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90C2" w14:textId="4FCCF5F1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5B9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63B2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148AFDA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5EA0DE82" w14:textId="77777777" w:rsidTr="000F3688">
        <w:trPr>
          <w:trHeight w:val="30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2AA1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měs. se rozumí 1 měsíc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924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BE39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9E0" w14:textId="33259051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se rozumí 1 metr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6FB1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056D7C8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19464AC2" w14:textId="77777777" w:rsidTr="000F3688">
        <w:trPr>
          <w:trHeight w:val="300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0CAC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kvartál se rozumí 3 po sobě jdoucí měsíce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E74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6E88" w14:textId="76EDC980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se rozumí 1 tuna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A95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22ED24A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04DAB55F" w14:textId="77777777" w:rsidTr="000F3688">
        <w:trPr>
          <w:trHeight w:val="300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C134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pol. se rozumí 6 po sobě jdoucích měsíců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C1BB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49C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7B3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EBA1C41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7C082167" w14:textId="77777777" w:rsidTr="000F3688">
        <w:trPr>
          <w:trHeight w:val="300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A320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rok se rozumí 12 po sobě jdoucích měsíců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E382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6BE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6308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252AF510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B148A" w:rsidRPr="00E42C6A" w14:paraId="173503F9" w14:textId="77777777" w:rsidTr="000F3688">
        <w:trPr>
          <w:trHeight w:val="30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6E44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 se rozumí 1 litr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EAA" w14:textId="77777777" w:rsidR="00FB148A" w:rsidRPr="00E42C6A" w:rsidRDefault="00FB148A" w:rsidP="00FB148A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322D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10E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C7E7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1C2BF63" w14:textId="77777777" w:rsidR="00FB148A" w:rsidRPr="00E42C6A" w:rsidRDefault="00FB148A" w:rsidP="00FB148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10"/>
    </w:tbl>
    <w:p w14:paraId="7A34CBFB" w14:textId="16FEF218" w:rsidR="006B1D35" w:rsidRDefault="006B1D35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D9A3DE9" w14:textId="31460084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58E9EDE" w14:textId="2B719F77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0FF5286" w14:textId="1E0DC4A9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13E430A" w14:textId="1C9EA097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0C837F0D" w14:textId="2BADC00F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3ADCAFA" w14:textId="7D50B641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C6CC8DC" w14:textId="14627378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FF48A61" w14:textId="036D5F2B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5E8A361" w14:textId="77777777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B1253C9" w14:textId="538AA7F9" w:rsidR="00195F12" w:rsidRPr="00036C57" w:rsidRDefault="00195F12" w:rsidP="00195F12">
      <w:pPr>
        <w:pStyle w:val="Heading10"/>
        <w:shd w:val="clear" w:color="auto" w:fill="auto"/>
        <w:spacing w:after="240" w:line="250" w:lineRule="exact"/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</w:pPr>
      <w:r w:rsidRPr="00036C57"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  <w:lastRenderedPageBreak/>
        <w:t xml:space="preserve">Příloha č. 2 ke smlouvě o nakládání s odpadem č. </w:t>
      </w:r>
      <w:r w:rsidRPr="00036C57">
        <w:rPr>
          <w:rFonts w:ascii="Calibri" w:eastAsia="Calibri" w:hAnsi="Calibri" w:cs="Calibri"/>
          <w:b/>
          <w:bCs/>
          <w:sz w:val="24"/>
          <w:szCs w:val="24"/>
        </w:rPr>
        <w:t>S/C10/0500</w:t>
      </w:r>
      <w:r>
        <w:rPr>
          <w:rFonts w:ascii="Calibri" w:eastAsia="Calibri" w:hAnsi="Calibri" w:cs="Calibri"/>
          <w:b/>
          <w:bCs/>
          <w:sz w:val="24"/>
          <w:szCs w:val="24"/>
        </w:rPr>
        <w:t>5320/202</w:t>
      </w:r>
      <w:r w:rsidR="000E030B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036C57"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z w:val="24"/>
          <w:szCs w:val="24"/>
        </w:rPr>
        <w:t>1637/</w:t>
      </w:r>
      <w:r w:rsidRPr="00036C57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0E030B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14:paraId="50132BC3" w14:textId="39F4C6A6" w:rsidR="00E42C6A" w:rsidRDefault="00E42C6A" w:rsidP="002C4334">
      <w:pPr>
        <w:pStyle w:val="Zpat"/>
        <w:rPr>
          <w:rFonts w:ascii="Calibri" w:hAnsi="Calibri" w:cs="Calibri"/>
          <w:sz w:val="22"/>
          <w:szCs w:val="22"/>
        </w:rPr>
      </w:pPr>
    </w:p>
    <w:tbl>
      <w:tblPr>
        <w:tblW w:w="15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1215"/>
        <w:gridCol w:w="1047"/>
        <w:gridCol w:w="1332"/>
        <w:gridCol w:w="1332"/>
        <w:gridCol w:w="1338"/>
        <w:gridCol w:w="1344"/>
        <w:gridCol w:w="971"/>
        <w:gridCol w:w="1954"/>
        <w:gridCol w:w="1337"/>
      </w:tblGrid>
      <w:tr w:rsidR="00195F12" w:rsidRPr="00036C57" w14:paraId="264FD89C" w14:textId="77777777" w:rsidTr="00D365B3">
        <w:trPr>
          <w:gridAfter w:val="1"/>
          <w:wAfter w:w="1337" w:type="dxa"/>
          <w:trHeight w:val="315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0288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Seznam svozových míst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ADCAB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6C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06DFB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6C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7F233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6C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37B52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6C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EEF1A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6C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78B18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6C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5F12" w:rsidRPr="00036C57" w14:paraId="6B6EE1AD" w14:textId="77777777" w:rsidTr="00D365B3">
        <w:trPr>
          <w:trHeight w:val="537"/>
        </w:trPr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97AF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Svozové místo pravidelného svozu odpadu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0B90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Číslo popisné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57E0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Číslo dodat.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E792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Počet nádob ke svozu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A98A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Typ nádob ke svozu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F810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Nádoba v nájmu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4AFD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Roční přepočet svozu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A933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Den svozu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C279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IČP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7799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Kód odpadu</w:t>
            </w:r>
          </w:p>
        </w:tc>
      </w:tr>
      <w:tr w:rsidR="00195F12" w:rsidRPr="00036C57" w14:paraId="284DED88" w14:textId="77777777" w:rsidTr="00D365B3">
        <w:trPr>
          <w:trHeight w:val="537"/>
        </w:trPr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936D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6D86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9EF9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8282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9D13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D8AB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C7C7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E4D9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4495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C366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95F12" w:rsidRPr="00036C57" w14:paraId="52AE9110" w14:textId="77777777" w:rsidTr="00D365B3">
        <w:trPr>
          <w:trHeight w:val="3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E4D34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  <w:color w:val="FF0000"/>
              </w:rPr>
              <w:t>1.</w:t>
            </w:r>
            <w:r w:rsidRPr="00F92297">
              <w:rPr>
                <w:rFonts w:ascii="Calibri" w:eastAsia="Times New Roman" w:hAnsi="Calibri" w:cs="Calibri"/>
              </w:rPr>
              <w:t>ZŠ, PŠ a MŠ Jižní, Česká Lípa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492B7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539E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DA5C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D5A72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240 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3A61F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8E3E0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B08E0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  <w:color w:val="FF0000"/>
              </w:rPr>
              <w:t>ST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66FF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149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20 01 01</w:t>
            </w:r>
          </w:p>
        </w:tc>
      </w:tr>
      <w:tr w:rsidR="00195F12" w:rsidRPr="00036C57" w14:paraId="17A5C6DD" w14:textId="77777777" w:rsidTr="00D365B3">
        <w:trPr>
          <w:trHeight w:val="3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FF319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  <w:color w:val="FF0000"/>
              </w:rPr>
              <w:t>1.</w:t>
            </w:r>
            <w:r w:rsidRPr="00F92297">
              <w:rPr>
                <w:rFonts w:ascii="Calibri" w:eastAsia="Times New Roman" w:hAnsi="Calibri" w:cs="Calibri"/>
              </w:rPr>
              <w:t>ZŠ, PŠ a MŠ Jižní, Česká Lípa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DC93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1970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D399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444E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40DC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240 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12990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61D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A377E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  <w:color w:val="FF0000"/>
              </w:rPr>
              <w:t>ST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FB410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BBB1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20 01 39</w:t>
            </w:r>
          </w:p>
        </w:tc>
      </w:tr>
      <w:tr w:rsidR="00195F12" w:rsidRPr="00036C57" w14:paraId="5A8D0B66" w14:textId="77777777" w:rsidTr="00D365B3">
        <w:trPr>
          <w:trHeight w:val="3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ACDC6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 xml:space="preserve">1. </w:t>
            </w:r>
            <w:r w:rsidRPr="00F92297">
              <w:rPr>
                <w:rFonts w:ascii="Calibri" w:eastAsia="Times New Roman" w:hAnsi="Calibri" w:cs="Calibri"/>
              </w:rPr>
              <w:t>ZŠ, PŠ a MŠ Jižní, Česká Lípa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4F553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46D89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E853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A3E7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1100 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F900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58F2B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2660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ČT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0D943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B9417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20 03 01</w:t>
            </w:r>
          </w:p>
        </w:tc>
      </w:tr>
      <w:tr w:rsidR="00195F12" w:rsidRPr="00036C57" w14:paraId="79B34B32" w14:textId="77777777" w:rsidTr="00D365B3">
        <w:trPr>
          <w:trHeight w:val="3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B35E6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00B0F0"/>
              </w:rPr>
              <w:t xml:space="preserve">2. </w:t>
            </w:r>
            <w:r w:rsidRPr="00F92297">
              <w:rPr>
                <w:rFonts w:ascii="Calibri" w:eastAsia="Times New Roman" w:hAnsi="Calibri" w:cs="Calibri"/>
              </w:rPr>
              <w:t>ZŠ, PŠ a MŠ Nerudova,Česká Lípa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9D5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AB8E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9531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52712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240 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89A3C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1A83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F3D91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ST</w:t>
            </w:r>
            <w:r w:rsidRPr="00F92297">
              <w:rPr>
                <w:rFonts w:ascii="Calibri" w:eastAsia="Times New Roman" w:hAnsi="Calibri" w:cs="Calibri"/>
              </w:rPr>
              <w:t>/</w:t>
            </w:r>
            <w:r w:rsidRPr="00346124">
              <w:rPr>
                <w:rFonts w:ascii="Calibri" w:eastAsia="Times New Roman" w:hAnsi="Calibri" w:cs="Calibri"/>
                <w:color w:val="00B050"/>
              </w:rPr>
              <w:t>lichý týden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B99F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C95B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20 01 01</w:t>
            </w:r>
          </w:p>
        </w:tc>
      </w:tr>
      <w:tr w:rsidR="00195F12" w:rsidRPr="00036C57" w14:paraId="4BF7A391" w14:textId="77777777" w:rsidTr="00D365B3">
        <w:trPr>
          <w:trHeight w:val="3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8C4A2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00B0F0"/>
              </w:rPr>
              <w:t xml:space="preserve">2. </w:t>
            </w:r>
            <w:r w:rsidRPr="00F92297">
              <w:rPr>
                <w:rFonts w:ascii="Calibri" w:eastAsia="Times New Roman" w:hAnsi="Calibri" w:cs="Calibri"/>
              </w:rPr>
              <w:t>ZŠ, PŠ a MŠ Nerudova,Česká Lípa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644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FC12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A1F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BF21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240 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F72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8CC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8091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ST</w:t>
            </w:r>
            <w:r w:rsidRPr="00F92297">
              <w:rPr>
                <w:rFonts w:ascii="Calibri" w:eastAsia="Times New Roman" w:hAnsi="Calibri" w:cs="Calibri"/>
              </w:rPr>
              <w:t>/</w:t>
            </w:r>
            <w:r w:rsidRPr="00346124">
              <w:rPr>
                <w:rFonts w:ascii="Calibri" w:eastAsia="Times New Roman" w:hAnsi="Calibri" w:cs="Calibri"/>
                <w:color w:val="00B050"/>
              </w:rPr>
              <w:t>sudý týden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6FF3D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825B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20 01 39</w:t>
            </w:r>
          </w:p>
        </w:tc>
      </w:tr>
      <w:tr w:rsidR="00195F12" w:rsidRPr="00036C57" w14:paraId="254BACD2" w14:textId="77777777" w:rsidTr="00D365B3">
        <w:trPr>
          <w:trHeight w:val="3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AC897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00B0F0"/>
              </w:rPr>
              <w:t xml:space="preserve">2. </w:t>
            </w:r>
            <w:r w:rsidRPr="00F92297">
              <w:rPr>
                <w:rFonts w:ascii="Calibri" w:eastAsia="Times New Roman" w:hAnsi="Calibri" w:cs="Calibri"/>
              </w:rPr>
              <w:t>ZŠ, PŠ a MŠ Nerudova,Česká Lípa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3DAC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0A9DB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FD2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2BF7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120 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F6D10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7D07C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FE6F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ČT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EDCE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DC8C2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0 03 01</w:t>
            </w:r>
          </w:p>
        </w:tc>
      </w:tr>
      <w:tr w:rsidR="00195F12" w:rsidRPr="00036C57" w14:paraId="4B7AD4CE" w14:textId="77777777" w:rsidTr="00D365B3">
        <w:trPr>
          <w:trHeight w:val="3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1AECE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3.</w:t>
            </w:r>
            <w:r w:rsidRPr="00F92297">
              <w:rPr>
                <w:rFonts w:ascii="Calibri" w:eastAsia="Times New Roman" w:hAnsi="Calibri" w:cs="Calibri"/>
              </w:rPr>
              <w:t>ZŠ, PŠ a MŠ Moskevská, Česká Lípa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C0FB9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679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3DB7C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8157D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D366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1100 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CC6AB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E38E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9EB42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PO</w:t>
            </w:r>
            <w:r w:rsidRPr="00F92297">
              <w:rPr>
                <w:rFonts w:ascii="Calibri" w:eastAsia="Times New Roman" w:hAnsi="Calibri" w:cs="Calibri"/>
              </w:rPr>
              <w:t>/</w:t>
            </w:r>
            <w:r w:rsidRPr="00346124">
              <w:rPr>
                <w:rFonts w:ascii="Calibri" w:eastAsia="Times New Roman" w:hAnsi="Calibri" w:cs="Calibri"/>
                <w:color w:val="00B050"/>
              </w:rPr>
              <w:t>sudý týden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07B0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B411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20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92297">
              <w:rPr>
                <w:rFonts w:ascii="Calibri" w:eastAsia="Times New Roman" w:hAnsi="Calibri" w:cs="Calibri"/>
              </w:rPr>
              <w:t>03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92297">
              <w:rPr>
                <w:rFonts w:ascii="Calibri" w:eastAsia="Times New Roman" w:hAnsi="Calibri" w:cs="Calibri"/>
              </w:rPr>
              <w:t>01</w:t>
            </w:r>
          </w:p>
        </w:tc>
      </w:tr>
      <w:tr w:rsidR="00195F12" w:rsidRPr="00036C57" w14:paraId="5BC32790" w14:textId="77777777" w:rsidTr="00D365B3">
        <w:trPr>
          <w:trHeight w:val="3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2BA94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3.</w:t>
            </w:r>
            <w:r w:rsidRPr="00F92297">
              <w:rPr>
                <w:rFonts w:ascii="Calibri" w:eastAsia="Times New Roman" w:hAnsi="Calibri" w:cs="Calibri"/>
              </w:rPr>
              <w:t>ZŠ, PŠ a MŠ Moskevská, Česká Lípa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8E2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679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5D4C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04D4E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2649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240 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5BC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00F7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1E091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ST</w:t>
            </w:r>
            <w:r w:rsidRPr="00F92297">
              <w:rPr>
                <w:rFonts w:ascii="Calibri" w:eastAsia="Times New Roman" w:hAnsi="Calibri" w:cs="Calibri"/>
              </w:rPr>
              <w:t>/</w:t>
            </w:r>
            <w:r w:rsidRPr="00346124">
              <w:rPr>
                <w:rFonts w:ascii="Calibri" w:eastAsia="Times New Roman" w:hAnsi="Calibri" w:cs="Calibri"/>
                <w:color w:val="00B050"/>
              </w:rPr>
              <w:t>lichý týden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F68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EDA22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20 01 01</w:t>
            </w:r>
          </w:p>
        </w:tc>
      </w:tr>
      <w:tr w:rsidR="00195F12" w:rsidRPr="00036C57" w14:paraId="57866F9D" w14:textId="77777777" w:rsidTr="00D365B3">
        <w:trPr>
          <w:trHeight w:val="3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197A7" w14:textId="77777777" w:rsidR="00195F12" w:rsidRPr="00F92297" w:rsidRDefault="00195F12" w:rsidP="00D365B3">
            <w:pPr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3.</w:t>
            </w:r>
            <w:r w:rsidRPr="00F92297">
              <w:rPr>
                <w:rFonts w:ascii="Calibri" w:eastAsia="Times New Roman" w:hAnsi="Calibri" w:cs="Calibri"/>
              </w:rPr>
              <w:t>ZŠ, PŠ a MŠ Moskevská, Česká Lípa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3C16D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679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051AE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6D4E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352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240 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4280F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189D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1AE0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346124">
              <w:rPr>
                <w:rFonts w:ascii="Calibri" w:eastAsia="Times New Roman" w:hAnsi="Calibri" w:cs="Calibri"/>
                <w:color w:val="FF0000"/>
              </w:rPr>
              <w:t>ST</w:t>
            </w:r>
            <w:r w:rsidRPr="00F92297">
              <w:rPr>
                <w:rFonts w:ascii="Calibri" w:eastAsia="Times New Roman" w:hAnsi="Calibri" w:cs="Calibri"/>
              </w:rPr>
              <w:t>/</w:t>
            </w:r>
            <w:r w:rsidRPr="00346124">
              <w:rPr>
                <w:rFonts w:ascii="Calibri" w:eastAsia="Times New Roman" w:hAnsi="Calibri" w:cs="Calibri"/>
                <w:color w:val="00B050"/>
              </w:rPr>
              <w:t>sudý týden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E5A33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 w:rsidRPr="00F92297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7229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20 01 39</w:t>
            </w:r>
          </w:p>
        </w:tc>
      </w:tr>
      <w:tr w:rsidR="00195F12" w:rsidRPr="00036C57" w14:paraId="0B37B9DE" w14:textId="77777777" w:rsidTr="00D365B3">
        <w:trPr>
          <w:trHeight w:val="3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4D0CC" w14:textId="77777777" w:rsidR="00195F12" w:rsidRDefault="00195F12" w:rsidP="00D365B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AF821" w14:textId="77777777" w:rsidR="00195F12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D18C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AD3F" w14:textId="77777777" w:rsidR="00195F12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F0502" w14:textId="77777777" w:rsidR="00195F12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FDD45" w14:textId="77777777" w:rsidR="00195F12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54BD" w14:textId="77777777" w:rsidR="00195F12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7CB19" w14:textId="77777777" w:rsidR="00195F12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76269" w14:textId="77777777" w:rsidR="00195F12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384D" w14:textId="77777777" w:rsidR="00195F12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75A0A6" w14:textId="758DF048" w:rsidR="00E42C6A" w:rsidRDefault="00E42C6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8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1355"/>
        <w:gridCol w:w="793"/>
        <w:gridCol w:w="1671"/>
        <w:gridCol w:w="1576"/>
        <w:gridCol w:w="1136"/>
        <w:gridCol w:w="1845"/>
        <w:gridCol w:w="1356"/>
        <w:gridCol w:w="1349"/>
        <w:gridCol w:w="1360"/>
        <w:gridCol w:w="1360"/>
        <w:gridCol w:w="1360"/>
      </w:tblGrid>
      <w:tr w:rsidR="00195F12" w:rsidRPr="00195F12" w14:paraId="79DF76F5" w14:textId="77777777" w:rsidTr="0072040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F3C6" w14:textId="77777777" w:rsidR="00195F12" w:rsidRPr="00195F12" w:rsidRDefault="00195F12" w:rsidP="00195F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Seznam svozových míst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3DA09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03C59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7FB3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C9755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6A6D7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B75D3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3F2E6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A33D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06D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F937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817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  <w:tr w:rsidR="00195F12" w:rsidRPr="00195F12" w14:paraId="1D73AD9F" w14:textId="77777777" w:rsidTr="0072040F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97E8" w14:textId="77777777" w:rsidR="00195F12" w:rsidRPr="00195F12" w:rsidRDefault="00195F12" w:rsidP="00195F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Svozové místo pro nepravidelný svoz odpadu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5F59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Číslo popisné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986C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Číslo dodat.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3ED3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Počet nádob ke svozu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0B7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Typ nádob ke svozu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4313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Nádoba v nájmu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F2E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Roční přepočet svozu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D72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Kód odpadu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5BE8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5F12">
              <w:rPr>
                <w:rFonts w:ascii="Calibri" w:eastAsia="Times New Roman" w:hAnsi="Calibri" w:cs="Calibri"/>
                <w:b/>
                <w:bCs/>
                <w:color w:val="000000"/>
              </w:rPr>
              <w:t>IČP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8A9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B8D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  <w:tr w:rsidR="00195F12" w:rsidRPr="00195F12" w14:paraId="296251E2" w14:textId="77777777" w:rsidTr="0072040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867BA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FF0000"/>
              </w:rPr>
              <w:t xml:space="preserve">1. </w:t>
            </w:r>
            <w:r w:rsidRPr="00195F12">
              <w:rPr>
                <w:rFonts w:ascii="Calibri" w:eastAsia="Times New Roman" w:hAnsi="Calibri" w:cs="Calibri"/>
              </w:rPr>
              <w:t>ZŠ, PŠ a MŠ Jižní, Česká Lípa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048E5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82FC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2D8E3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7400C" w14:textId="4CCA7086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 xml:space="preserve">Soudek </w:t>
            </w:r>
            <w:r>
              <w:rPr>
                <w:rFonts w:ascii="Calibri" w:eastAsia="Times New Roman" w:hAnsi="Calibri" w:cs="Calibri"/>
              </w:rPr>
              <w:t>3</w:t>
            </w:r>
            <w:r w:rsidRPr="00195F12">
              <w:rPr>
                <w:rFonts w:ascii="Calibri" w:eastAsia="Times New Roman" w:hAnsi="Calibri" w:cs="Calibri"/>
              </w:rPr>
              <w:t>0 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066B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00CAB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195F12">
              <w:rPr>
                <w:rFonts w:ascii="Calibri" w:eastAsia="Times New Roman" w:hAnsi="Calibri" w:cs="Calibri"/>
                <w:color w:val="00B050"/>
              </w:rPr>
              <w:t xml:space="preserve">Výzva / </w:t>
            </w:r>
          </w:p>
          <w:p w14:paraId="6B72AEC5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0070C0"/>
              </w:rPr>
              <w:t>ceskalipa@ave.cz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7B3AE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20 01 08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D448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9F3A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6271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  <w:tr w:rsidR="00195F12" w:rsidRPr="00195F12" w14:paraId="6210C7F0" w14:textId="77777777" w:rsidTr="0072040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C13DC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00B0F0"/>
              </w:rPr>
              <w:t>2.</w:t>
            </w:r>
            <w:r w:rsidRPr="00195F12">
              <w:rPr>
                <w:rFonts w:ascii="Calibri" w:eastAsia="Times New Roman" w:hAnsi="Calibri" w:cs="Calibri"/>
              </w:rPr>
              <w:t>ZŠ, PŠ a MŠ Nerudova,Česká Lípa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2A0B5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C2C06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CE13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B9E52" w14:textId="3D548AAF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 xml:space="preserve">Soudek </w:t>
            </w:r>
            <w:r>
              <w:rPr>
                <w:rFonts w:ascii="Calibri" w:eastAsia="Times New Roman" w:hAnsi="Calibri" w:cs="Calibri"/>
              </w:rPr>
              <w:t>6</w:t>
            </w:r>
            <w:r w:rsidRPr="00195F12">
              <w:rPr>
                <w:rFonts w:ascii="Calibri" w:eastAsia="Times New Roman" w:hAnsi="Calibri" w:cs="Calibri"/>
              </w:rPr>
              <w:t>0 l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58D7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0509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195F12">
              <w:rPr>
                <w:rFonts w:ascii="Calibri" w:eastAsia="Times New Roman" w:hAnsi="Calibri" w:cs="Calibri"/>
                <w:color w:val="00B050"/>
              </w:rPr>
              <w:t xml:space="preserve">Výzva / </w:t>
            </w:r>
          </w:p>
          <w:p w14:paraId="5B3F91B5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0070C0"/>
              </w:rPr>
              <w:t>ceskalipa@ave.cz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5AE17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20 01 08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470F6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E679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8D48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  <w:tr w:rsidR="00195F12" w:rsidRPr="00195F12" w14:paraId="008A66F0" w14:textId="77777777" w:rsidTr="0072040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338A6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FF0000"/>
              </w:rPr>
              <w:t xml:space="preserve">1. </w:t>
            </w:r>
            <w:r w:rsidRPr="00195F12">
              <w:rPr>
                <w:rFonts w:ascii="Calibri" w:eastAsia="Times New Roman" w:hAnsi="Calibri" w:cs="Calibri"/>
              </w:rPr>
              <w:t>ZŠ, PŠ a MŠ Jižní, Česká Lípa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118D1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1970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BB9A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6ED32" w14:textId="2CB78D8A" w:rsidR="00195F12" w:rsidRPr="00195F12" w:rsidRDefault="00527CEC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497833">
              <w:rPr>
                <w:rFonts w:ascii="Calibri" w:eastAsia="Times New Roman" w:hAnsi="Calibri" w:cs="Calibri"/>
              </w:rPr>
              <w:t>2</w:t>
            </w:r>
            <w:r w:rsidR="0072040F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6605F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1100 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BE1BE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02FEF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195F12">
              <w:rPr>
                <w:rFonts w:ascii="Calibri" w:eastAsia="Times New Roman" w:hAnsi="Calibri" w:cs="Calibri"/>
                <w:color w:val="00B050"/>
              </w:rPr>
              <w:t xml:space="preserve">Výzva / </w:t>
            </w:r>
          </w:p>
          <w:p w14:paraId="4CCBAB9B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195F12">
              <w:rPr>
                <w:rFonts w:ascii="Calibri" w:eastAsia="Times New Roman" w:hAnsi="Calibri" w:cs="Calibri"/>
                <w:color w:val="0070C0"/>
              </w:rPr>
              <w:t>ceskalipa@ave.cz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3399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20 02 01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F49B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3F0E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CC90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  <w:tr w:rsidR="00195F12" w:rsidRPr="00195F12" w14:paraId="35D18ABC" w14:textId="77777777" w:rsidTr="0072040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C89F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00B0F0"/>
              </w:rPr>
              <w:t>2.</w:t>
            </w:r>
            <w:r w:rsidRPr="00195F12">
              <w:rPr>
                <w:rFonts w:ascii="Calibri" w:eastAsia="Times New Roman" w:hAnsi="Calibri" w:cs="Calibri"/>
              </w:rPr>
              <w:t>ZŠ, PŠ a MŠ Nerudova,Česká Lípa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C67E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3287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12E66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DD239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1100 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C660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51968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195F12">
              <w:rPr>
                <w:rFonts w:ascii="Calibri" w:eastAsia="Times New Roman" w:hAnsi="Calibri" w:cs="Calibri"/>
                <w:color w:val="00B050"/>
              </w:rPr>
              <w:t xml:space="preserve">Výzva / </w:t>
            </w:r>
          </w:p>
          <w:p w14:paraId="7B7C7E06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195F12">
              <w:rPr>
                <w:rFonts w:ascii="Calibri" w:eastAsia="Times New Roman" w:hAnsi="Calibri" w:cs="Calibri"/>
                <w:color w:val="0070C0"/>
              </w:rPr>
              <w:t>ceskalipa@ave.cz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BA4D0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20 02 01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EAA7C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38AE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E38AF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  <w:tr w:rsidR="00195F12" w:rsidRPr="00195F12" w14:paraId="03F164BD" w14:textId="77777777" w:rsidTr="0072040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41D32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00B050"/>
              </w:rPr>
              <w:t>3.</w:t>
            </w:r>
            <w:r w:rsidRPr="00195F12">
              <w:rPr>
                <w:rFonts w:ascii="Calibri" w:eastAsia="Times New Roman" w:hAnsi="Calibri" w:cs="Calibri"/>
              </w:rPr>
              <w:t>ZŠ, PŠ a MŠ Moskevská, Česká Lípa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0EB4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679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E8351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9EC1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3445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1100 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D12F6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D1D51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195F12">
              <w:rPr>
                <w:rFonts w:ascii="Calibri" w:eastAsia="Times New Roman" w:hAnsi="Calibri" w:cs="Calibri"/>
                <w:color w:val="00B050"/>
              </w:rPr>
              <w:t xml:space="preserve">Výzva / </w:t>
            </w:r>
          </w:p>
          <w:p w14:paraId="409A7DE0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195F12">
              <w:rPr>
                <w:rFonts w:ascii="Calibri" w:eastAsia="Times New Roman" w:hAnsi="Calibri" w:cs="Calibri"/>
                <w:color w:val="0070C0"/>
              </w:rPr>
              <w:t>ceskalipa@ave.cz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BBEDD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20 02 01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5D88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FE439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325E3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  <w:tr w:rsidR="00195F12" w:rsidRPr="00195F12" w14:paraId="35052926" w14:textId="77777777" w:rsidTr="0072040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25018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00B0F0"/>
              </w:rPr>
              <w:t xml:space="preserve">2. </w:t>
            </w:r>
            <w:r w:rsidRPr="00195F12">
              <w:rPr>
                <w:rFonts w:ascii="Calibri" w:eastAsia="Times New Roman" w:hAnsi="Calibri" w:cs="Calibri"/>
              </w:rPr>
              <w:t>ZŠ, PŠ a MŠ Nerudova,Česká Lípa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93B7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ABC0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B5B30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1EB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240 l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47FD6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ANO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9012C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195F12">
              <w:rPr>
                <w:rFonts w:ascii="Calibri" w:eastAsia="Times New Roman" w:hAnsi="Calibri" w:cs="Calibri"/>
                <w:color w:val="00B050"/>
              </w:rPr>
              <w:t xml:space="preserve">Výzva / </w:t>
            </w:r>
          </w:p>
          <w:p w14:paraId="114EB2F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195F12">
              <w:rPr>
                <w:rFonts w:ascii="Calibri" w:eastAsia="Times New Roman" w:hAnsi="Calibri" w:cs="Calibri"/>
                <w:color w:val="0070C0"/>
              </w:rPr>
              <w:t>ceskalipa@ave.cz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F670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20 01 02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1D837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0924B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918B1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  <w:tr w:rsidR="00195F12" w:rsidRPr="00195F12" w14:paraId="43E1E0CE" w14:textId="77777777" w:rsidTr="0072040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87165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  <w:color w:val="00B0F0"/>
              </w:rPr>
              <w:t xml:space="preserve">2. </w:t>
            </w:r>
            <w:r w:rsidRPr="00195F12">
              <w:rPr>
                <w:rFonts w:ascii="Calibri" w:eastAsia="Times New Roman" w:hAnsi="Calibri" w:cs="Calibri"/>
              </w:rPr>
              <w:t>ZŠ, PŠ a MŠ Nerudova,Česká Lípa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2FA5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F254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278DA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Dle potřeby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31218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Pytle (ČERNÉ)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06D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NE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499E8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195F12">
              <w:rPr>
                <w:rFonts w:ascii="Calibri" w:eastAsia="Times New Roman" w:hAnsi="Calibri" w:cs="Calibri"/>
                <w:color w:val="00B050"/>
              </w:rPr>
              <w:t xml:space="preserve">Výzva / </w:t>
            </w:r>
          </w:p>
          <w:p w14:paraId="6D81172B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195F12">
              <w:rPr>
                <w:rFonts w:ascii="Calibri" w:eastAsia="Times New Roman" w:hAnsi="Calibri" w:cs="Calibri"/>
                <w:color w:val="0070C0"/>
              </w:rPr>
              <w:t>ceskalipa@ave.cz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2CE2D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20 01 01 NK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C4A1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</w:rPr>
            </w:pPr>
            <w:r w:rsidRPr="00195F1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27772" w14:textId="77777777" w:rsidR="00195F12" w:rsidRPr="00195F12" w:rsidRDefault="00195F12" w:rsidP="00195F1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2144" w14:textId="77777777" w:rsidR="00195F12" w:rsidRPr="00195F12" w:rsidRDefault="00195F12" w:rsidP="00195F12">
            <w:pPr>
              <w:rPr>
                <w:rFonts w:ascii="Calibri" w:eastAsia="Times New Roman" w:hAnsi="Calibri" w:cs="Calibri"/>
              </w:rPr>
            </w:pPr>
          </w:p>
        </w:tc>
      </w:tr>
    </w:tbl>
    <w:p w14:paraId="3000BECD" w14:textId="0926915F" w:rsidR="00195F12" w:rsidRPr="00E55A88" w:rsidRDefault="00195F12">
      <w:pPr>
        <w:spacing w:after="200" w:line="276" w:lineRule="auto"/>
        <w:rPr>
          <w:rFonts w:ascii="Calibri" w:eastAsia="Arial" w:hAnsi="Calibri" w:cs="Calibri"/>
          <w:b/>
          <w:color w:val="000000"/>
          <w:spacing w:val="1"/>
          <w:sz w:val="22"/>
          <w:szCs w:val="22"/>
          <w:shd w:val="clear" w:color="auto" w:fill="FFFFFF"/>
          <w:lang w:val="cs" w:eastAsia="en-US"/>
        </w:rPr>
      </w:pPr>
      <w:r w:rsidRPr="00195F12">
        <w:rPr>
          <w:rFonts w:ascii="Calibri" w:eastAsia="Arial" w:hAnsi="Calibri" w:cs="Calibri"/>
          <w:b/>
          <w:color w:val="000000"/>
          <w:spacing w:val="1"/>
          <w:sz w:val="22"/>
          <w:szCs w:val="22"/>
          <w:shd w:val="clear" w:color="auto" w:fill="FFFFFF"/>
          <w:lang w:val="cs"/>
        </w:rPr>
        <w:br w:type="page"/>
      </w:r>
    </w:p>
    <w:tbl>
      <w:tblPr>
        <w:tblW w:w="16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1461"/>
        <w:gridCol w:w="1939"/>
        <w:gridCol w:w="1540"/>
        <w:gridCol w:w="820"/>
        <w:gridCol w:w="820"/>
        <w:gridCol w:w="820"/>
        <w:gridCol w:w="1260"/>
        <w:gridCol w:w="1260"/>
        <w:gridCol w:w="960"/>
        <w:gridCol w:w="1480"/>
        <w:gridCol w:w="1480"/>
        <w:gridCol w:w="1480"/>
        <w:gridCol w:w="146"/>
      </w:tblGrid>
      <w:tr w:rsidR="00195F12" w:rsidRPr="00B86B63" w14:paraId="33F48FCA" w14:textId="77777777" w:rsidTr="00D365B3">
        <w:trPr>
          <w:gridAfter w:val="1"/>
          <w:wAfter w:w="146" w:type="dxa"/>
          <w:trHeight w:val="330"/>
        </w:trPr>
        <w:tc>
          <w:tcPr>
            <w:tcW w:w="16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4144" w14:textId="2A42F2D3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Příloha č. 3 ke smlouvě o nakládání s odpadem č.</w:t>
            </w:r>
            <w:r w:rsidRPr="00036C57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S/C10/0500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5320/202</w:t>
            </w:r>
            <w:r w:rsidR="000E030B">
              <w:rPr>
                <w:rFonts w:ascii="Calibri" w:eastAsia="Calibri" w:hAnsi="Calibri" w:cs="Calibri"/>
                <w:b/>
                <w:bCs/>
                <w:lang w:eastAsia="en-US"/>
              </w:rPr>
              <w:t>5</w:t>
            </w:r>
            <w:r w:rsidRPr="00036C57">
              <w:rPr>
                <w:rFonts w:ascii="Calibri" w:eastAsia="Calibri" w:hAnsi="Calibri" w:cs="Calibri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1637</w:t>
            </w:r>
            <w:r w:rsidRPr="00036C57">
              <w:rPr>
                <w:rFonts w:ascii="Calibri" w:eastAsia="Calibri" w:hAnsi="Calibri" w:cs="Calibri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0</w:t>
            </w:r>
            <w:r w:rsidR="000E030B"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</w:p>
        </w:tc>
      </w:tr>
      <w:tr w:rsidR="00195F12" w:rsidRPr="00B86B63" w14:paraId="1E822961" w14:textId="77777777" w:rsidTr="00D365B3">
        <w:trPr>
          <w:gridAfter w:val="1"/>
          <w:wAfter w:w="146" w:type="dxa"/>
          <w:trHeight w:val="30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1A2A" w14:textId="77777777" w:rsidR="00195F12" w:rsidRPr="00B86B63" w:rsidRDefault="00195F12" w:rsidP="00D365B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8AB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C90B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5449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B39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E4BD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1CB6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3F72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D46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FD7F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D86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6619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F8D72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95F12" w:rsidRPr="00B86B63" w14:paraId="46BD4AE6" w14:textId="77777777" w:rsidTr="00D365B3">
        <w:trPr>
          <w:gridAfter w:val="1"/>
          <w:wAfter w:w="146" w:type="dxa"/>
          <w:trHeight w:val="300"/>
        </w:trPr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3559" w14:textId="77777777" w:rsidR="00195F12" w:rsidRPr="00036C57" w:rsidRDefault="00195F12" w:rsidP="00D365B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Seznam původců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D5945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67FEB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6084E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95913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B0559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8D9D5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9AA8E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0CBD3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82702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195F12" w:rsidRPr="00B86B63" w14:paraId="3B08D0F5" w14:textId="77777777" w:rsidTr="00D365B3">
        <w:trPr>
          <w:gridAfter w:val="1"/>
          <w:wAfter w:w="146" w:type="dxa"/>
          <w:trHeight w:val="300"/>
        </w:trPr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F24DB" w14:textId="77777777" w:rsidR="00195F12" w:rsidRPr="00B86B63" w:rsidRDefault="00195F12" w:rsidP="00D365B3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86B6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5D473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43964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A5D4F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A9170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A7703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49BB7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66512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00FC0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909A9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48FE8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18655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B86B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B368E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195F12" w:rsidRPr="00B86B63" w14:paraId="4817B607" w14:textId="77777777" w:rsidTr="00D365B3">
        <w:trPr>
          <w:gridAfter w:val="1"/>
          <w:wAfter w:w="146" w:type="dxa"/>
          <w:trHeight w:val="517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2C15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Interní číslo smlouvy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FCBD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IČ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DA12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Název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E3C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Ulice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3863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Č. p.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30F1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Č. o.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5482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Č. dodat.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D997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Město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51F2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Místní část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6D74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PSČ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F25A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IČP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E403B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6C57">
              <w:rPr>
                <w:rFonts w:ascii="Calibri" w:eastAsia="Times New Roman" w:hAnsi="Calibri" w:cs="Calibri"/>
                <w:b/>
                <w:bCs/>
                <w:color w:val="000000"/>
              </w:rPr>
              <w:t>IČZ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D5319F6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5F12" w:rsidRPr="00B86B63" w14:paraId="1D0EF949" w14:textId="77777777" w:rsidTr="00D365B3">
        <w:trPr>
          <w:trHeight w:val="30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535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93D9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E49E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3BE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91C4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DBDB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1741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0961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B63D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207E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75E9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A50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14:paraId="25E393D8" w14:textId="77777777" w:rsidR="00195F12" w:rsidRPr="00B86B63" w:rsidRDefault="00195F12" w:rsidP="00D365B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84B6" w14:textId="77777777" w:rsidR="00195F12" w:rsidRPr="00B86B63" w:rsidRDefault="00195F12" w:rsidP="00D365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5F12" w:rsidRPr="00B86B63" w14:paraId="6124F87F" w14:textId="77777777" w:rsidTr="00D365B3">
        <w:trPr>
          <w:trHeight w:val="76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1DB7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D82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709 82 228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7F34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FF0000"/>
              </w:rPr>
              <w:t>1.</w:t>
            </w:r>
            <w:r w:rsidRPr="00F92297">
              <w:rPr>
                <w:rFonts w:ascii="Calibri" w:eastAsia="Times New Roman" w:hAnsi="Calibri" w:cs="Calibri"/>
                <w:color w:val="000000" w:themeColor="text1"/>
              </w:rPr>
              <w:t>ZŠ, PŠ a MŠ příspěvková organizace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AD5B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Jižní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5020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1970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0D430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8F2F4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D595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Česká Lípa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99BF3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935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470 01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572F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A7319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center"/>
          </w:tcPr>
          <w:p w14:paraId="615E7BCB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</w:tcBorders>
            <w:vAlign w:val="center"/>
            <w:hideMark/>
          </w:tcPr>
          <w:p w14:paraId="00C0024D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95F12" w:rsidRPr="00B86B63" w14:paraId="4E3D418B" w14:textId="77777777" w:rsidTr="00D365B3">
        <w:trPr>
          <w:trHeight w:val="76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E06A3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1931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709 82 228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517E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B0F0"/>
              </w:rPr>
              <w:t>2.</w:t>
            </w:r>
            <w:r w:rsidRPr="00F92297">
              <w:rPr>
                <w:rFonts w:ascii="Calibri" w:eastAsia="Times New Roman" w:hAnsi="Calibri" w:cs="Calibri"/>
                <w:color w:val="000000" w:themeColor="text1"/>
              </w:rPr>
              <w:t>ZŠ, PŠ a MŠ příspěvková organizace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A907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Nerudova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B162F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627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EDC19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E6873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D48E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Česká Lípa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F7B8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B2729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470 01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A1726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030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05CC889A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</w:tcBorders>
            <w:vAlign w:val="center"/>
          </w:tcPr>
          <w:p w14:paraId="12A13A10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95F12" w:rsidRPr="00B86B63" w14:paraId="5CF6DEDF" w14:textId="77777777" w:rsidTr="00D365B3">
        <w:trPr>
          <w:trHeight w:val="76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84126" w14:textId="77777777" w:rsidR="00195F12" w:rsidRPr="00036C57" w:rsidRDefault="00195F12" w:rsidP="00D365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0581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709 82 228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F045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B050"/>
              </w:rPr>
              <w:t>3.</w:t>
            </w:r>
            <w:r w:rsidRPr="00F92297">
              <w:rPr>
                <w:rFonts w:ascii="Calibri" w:eastAsia="Times New Roman" w:hAnsi="Calibri" w:cs="Calibri"/>
                <w:color w:val="000000" w:themeColor="text1"/>
              </w:rPr>
              <w:t>ZŠ, PŠ a MŠ příspěvková organizace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948B4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 xml:space="preserve">Moskevská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FFB9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679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5059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02EC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C7AA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Česká Lípa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B74C9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2D6C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470 01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73903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F92297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0B71" w14:textId="77777777" w:rsidR="00195F12" w:rsidRPr="00F92297" w:rsidRDefault="00195F12" w:rsidP="00D365B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598AE8B5" w14:textId="77777777" w:rsidR="00195F12" w:rsidRPr="00B86B63" w:rsidRDefault="00195F12" w:rsidP="00D365B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</w:tcBorders>
            <w:vAlign w:val="center"/>
          </w:tcPr>
          <w:p w14:paraId="410E4EEE" w14:textId="77777777" w:rsidR="00195F12" w:rsidRPr="00B86B63" w:rsidRDefault="00195F12" w:rsidP="00D365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0D2E277" w14:textId="77777777" w:rsidR="00195F12" w:rsidRDefault="00195F1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6CCCD82" w14:textId="77777777" w:rsidR="005773E6" w:rsidRPr="002A4128" w:rsidRDefault="005773E6" w:rsidP="002C4334">
      <w:pPr>
        <w:pStyle w:val="Zpat"/>
        <w:rPr>
          <w:rFonts w:ascii="Calibri" w:hAnsi="Calibri" w:cs="Calibri"/>
          <w:sz w:val="22"/>
          <w:szCs w:val="22"/>
        </w:rPr>
      </w:pPr>
    </w:p>
    <w:sectPr w:rsidR="005773E6" w:rsidRPr="002A4128" w:rsidSect="00E42C6A">
      <w:headerReference w:type="default" r:id="rId14"/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C11C2" w14:textId="77777777" w:rsidR="006C397D" w:rsidRDefault="006C397D" w:rsidP="00DE214A">
      <w:r>
        <w:separator/>
      </w:r>
    </w:p>
  </w:endnote>
  <w:endnote w:type="continuationSeparator" w:id="0">
    <w:p w14:paraId="10A6230B" w14:textId="77777777" w:rsidR="006C397D" w:rsidRDefault="006C397D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6C021ED4" w:rsidR="006C397D" w:rsidRPr="00AF116C" w:rsidRDefault="006C397D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46208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46208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12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6C397D" w:rsidRDefault="006C39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3AF1" w14:textId="77777777" w:rsidR="006C397D" w:rsidRDefault="006C397D" w:rsidP="00DE214A">
      <w:r>
        <w:separator/>
      </w:r>
    </w:p>
  </w:footnote>
  <w:footnote w:type="continuationSeparator" w:id="0">
    <w:p w14:paraId="34E6216E" w14:textId="77777777" w:rsidR="006C397D" w:rsidRDefault="006C397D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5690" w14:textId="00AE3FDA" w:rsidR="006C397D" w:rsidRPr="00F74B26" w:rsidRDefault="006C397D" w:rsidP="00F74B26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Smlouva o nakládání s odpadem – </w:t>
    </w:r>
    <w:r w:rsidR="00267806">
      <w:rPr>
        <w:rFonts w:ascii="Calibri" w:hAnsi="Calibri" w:cs="Calibri"/>
        <w:sz w:val="20"/>
        <w:szCs w:val="20"/>
      </w:rPr>
      <w:t>1637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09A8" w14:textId="53AE4F17" w:rsidR="006C397D" w:rsidRPr="00F74B26" w:rsidRDefault="006C397D" w:rsidP="00F74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0"/>
    <w:rsid w:val="0000069B"/>
    <w:rsid w:val="00001659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41F10"/>
    <w:rsid w:val="00042321"/>
    <w:rsid w:val="000424BB"/>
    <w:rsid w:val="0004307F"/>
    <w:rsid w:val="000505A7"/>
    <w:rsid w:val="00052530"/>
    <w:rsid w:val="00052C5C"/>
    <w:rsid w:val="0005662A"/>
    <w:rsid w:val="000617CD"/>
    <w:rsid w:val="00064F35"/>
    <w:rsid w:val="00065249"/>
    <w:rsid w:val="000654DC"/>
    <w:rsid w:val="000669F6"/>
    <w:rsid w:val="00066B09"/>
    <w:rsid w:val="00071655"/>
    <w:rsid w:val="00073EC2"/>
    <w:rsid w:val="00080F46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030B"/>
    <w:rsid w:val="000E39CD"/>
    <w:rsid w:val="000F3688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593"/>
    <w:rsid w:val="001801C1"/>
    <w:rsid w:val="00181269"/>
    <w:rsid w:val="001824BE"/>
    <w:rsid w:val="00182783"/>
    <w:rsid w:val="00182E07"/>
    <w:rsid w:val="00187ACD"/>
    <w:rsid w:val="00190142"/>
    <w:rsid w:val="00195F12"/>
    <w:rsid w:val="001A03D7"/>
    <w:rsid w:val="001A56F4"/>
    <w:rsid w:val="001A756F"/>
    <w:rsid w:val="001B1000"/>
    <w:rsid w:val="001B1DBE"/>
    <w:rsid w:val="001B3F38"/>
    <w:rsid w:val="001B64FA"/>
    <w:rsid w:val="001D7C5A"/>
    <w:rsid w:val="001E22C6"/>
    <w:rsid w:val="001E4946"/>
    <w:rsid w:val="001E7A1E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4642"/>
    <w:rsid w:val="002177A1"/>
    <w:rsid w:val="00223B60"/>
    <w:rsid w:val="00224800"/>
    <w:rsid w:val="00225A00"/>
    <w:rsid w:val="00243812"/>
    <w:rsid w:val="002535D6"/>
    <w:rsid w:val="002540D8"/>
    <w:rsid w:val="00254814"/>
    <w:rsid w:val="00254FC5"/>
    <w:rsid w:val="00260F54"/>
    <w:rsid w:val="002673F5"/>
    <w:rsid w:val="00267806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A73A7"/>
    <w:rsid w:val="003B0E5D"/>
    <w:rsid w:val="003B2665"/>
    <w:rsid w:val="003B30FD"/>
    <w:rsid w:val="003B3BE5"/>
    <w:rsid w:val="003B4231"/>
    <w:rsid w:val="003B7E1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174DF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2083"/>
    <w:rsid w:val="00464A5C"/>
    <w:rsid w:val="0047767C"/>
    <w:rsid w:val="00495533"/>
    <w:rsid w:val="0049575C"/>
    <w:rsid w:val="00497833"/>
    <w:rsid w:val="004A057C"/>
    <w:rsid w:val="004A441B"/>
    <w:rsid w:val="004B1487"/>
    <w:rsid w:val="004B67E7"/>
    <w:rsid w:val="004B77A5"/>
    <w:rsid w:val="004B7833"/>
    <w:rsid w:val="004C5176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4AC"/>
    <w:rsid w:val="00516598"/>
    <w:rsid w:val="005175C7"/>
    <w:rsid w:val="00527CEC"/>
    <w:rsid w:val="00532A5C"/>
    <w:rsid w:val="00533B9E"/>
    <w:rsid w:val="005415E8"/>
    <w:rsid w:val="00545CC9"/>
    <w:rsid w:val="00550121"/>
    <w:rsid w:val="00551E5A"/>
    <w:rsid w:val="005559B3"/>
    <w:rsid w:val="00556ADB"/>
    <w:rsid w:val="00564B34"/>
    <w:rsid w:val="00571EBB"/>
    <w:rsid w:val="005773E6"/>
    <w:rsid w:val="0059158E"/>
    <w:rsid w:val="00596995"/>
    <w:rsid w:val="005A4146"/>
    <w:rsid w:val="005A5636"/>
    <w:rsid w:val="005A7071"/>
    <w:rsid w:val="005B366D"/>
    <w:rsid w:val="005B3E3C"/>
    <w:rsid w:val="005B4A5A"/>
    <w:rsid w:val="005B7846"/>
    <w:rsid w:val="005C17A0"/>
    <w:rsid w:val="005C2A01"/>
    <w:rsid w:val="005D3A6D"/>
    <w:rsid w:val="005E1846"/>
    <w:rsid w:val="005E20A8"/>
    <w:rsid w:val="005E291B"/>
    <w:rsid w:val="005E47C8"/>
    <w:rsid w:val="005E73F7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47CB0"/>
    <w:rsid w:val="00660E3E"/>
    <w:rsid w:val="00662E00"/>
    <w:rsid w:val="006637B9"/>
    <w:rsid w:val="00663A2D"/>
    <w:rsid w:val="00667F72"/>
    <w:rsid w:val="0067565F"/>
    <w:rsid w:val="0068423B"/>
    <w:rsid w:val="00686BAD"/>
    <w:rsid w:val="00694281"/>
    <w:rsid w:val="00694779"/>
    <w:rsid w:val="00694D63"/>
    <w:rsid w:val="006A10D7"/>
    <w:rsid w:val="006A2592"/>
    <w:rsid w:val="006A263B"/>
    <w:rsid w:val="006A3FBF"/>
    <w:rsid w:val="006A454B"/>
    <w:rsid w:val="006A5495"/>
    <w:rsid w:val="006A7800"/>
    <w:rsid w:val="006A79D9"/>
    <w:rsid w:val="006B0986"/>
    <w:rsid w:val="006B166B"/>
    <w:rsid w:val="006B17E7"/>
    <w:rsid w:val="006B1D35"/>
    <w:rsid w:val="006B238D"/>
    <w:rsid w:val="006C026F"/>
    <w:rsid w:val="006C397D"/>
    <w:rsid w:val="006C6D24"/>
    <w:rsid w:val="006C6FDF"/>
    <w:rsid w:val="006C75DA"/>
    <w:rsid w:val="006D21BD"/>
    <w:rsid w:val="006D34B8"/>
    <w:rsid w:val="006E1B2A"/>
    <w:rsid w:val="006E61D9"/>
    <w:rsid w:val="006E7CE7"/>
    <w:rsid w:val="006F289F"/>
    <w:rsid w:val="006F49C0"/>
    <w:rsid w:val="00707DB1"/>
    <w:rsid w:val="0072040F"/>
    <w:rsid w:val="00723288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25E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C7FDC"/>
    <w:rsid w:val="007D13AC"/>
    <w:rsid w:val="007D2300"/>
    <w:rsid w:val="007D259F"/>
    <w:rsid w:val="007E1CD7"/>
    <w:rsid w:val="007E5B11"/>
    <w:rsid w:val="007E7860"/>
    <w:rsid w:val="008077CC"/>
    <w:rsid w:val="008163EF"/>
    <w:rsid w:val="00817D78"/>
    <w:rsid w:val="00822A90"/>
    <w:rsid w:val="00823879"/>
    <w:rsid w:val="00831E80"/>
    <w:rsid w:val="008372D2"/>
    <w:rsid w:val="00837DCA"/>
    <w:rsid w:val="00852A7C"/>
    <w:rsid w:val="00857239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2C0E"/>
    <w:rsid w:val="00892FF6"/>
    <w:rsid w:val="00896830"/>
    <w:rsid w:val="008B52B3"/>
    <w:rsid w:val="008B6637"/>
    <w:rsid w:val="008C5664"/>
    <w:rsid w:val="008C7F6F"/>
    <w:rsid w:val="008D0AA5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540CC"/>
    <w:rsid w:val="009557B2"/>
    <w:rsid w:val="00962849"/>
    <w:rsid w:val="00966DBB"/>
    <w:rsid w:val="009735CF"/>
    <w:rsid w:val="00976B13"/>
    <w:rsid w:val="00981F1E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D20C1"/>
    <w:rsid w:val="009D2D0B"/>
    <w:rsid w:val="009D7DAE"/>
    <w:rsid w:val="009E0E60"/>
    <w:rsid w:val="009F75C7"/>
    <w:rsid w:val="00A066DF"/>
    <w:rsid w:val="00A06EEA"/>
    <w:rsid w:val="00A071FE"/>
    <w:rsid w:val="00A10E66"/>
    <w:rsid w:val="00A12390"/>
    <w:rsid w:val="00A16F53"/>
    <w:rsid w:val="00A21574"/>
    <w:rsid w:val="00A2265C"/>
    <w:rsid w:val="00A26A96"/>
    <w:rsid w:val="00A30E52"/>
    <w:rsid w:val="00A31126"/>
    <w:rsid w:val="00A31765"/>
    <w:rsid w:val="00A32C74"/>
    <w:rsid w:val="00A3438E"/>
    <w:rsid w:val="00A34E30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9B6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4548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511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6B1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0B22"/>
    <w:rsid w:val="00C12C92"/>
    <w:rsid w:val="00C16128"/>
    <w:rsid w:val="00C1733C"/>
    <w:rsid w:val="00C17455"/>
    <w:rsid w:val="00C21813"/>
    <w:rsid w:val="00C265A1"/>
    <w:rsid w:val="00C35F1F"/>
    <w:rsid w:val="00C35FA3"/>
    <w:rsid w:val="00C53041"/>
    <w:rsid w:val="00C53258"/>
    <w:rsid w:val="00C54690"/>
    <w:rsid w:val="00C557E7"/>
    <w:rsid w:val="00C561E4"/>
    <w:rsid w:val="00C60063"/>
    <w:rsid w:val="00C6022C"/>
    <w:rsid w:val="00C62DF5"/>
    <w:rsid w:val="00C71CED"/>
    <w:rsid w:val="00C74D8A"/>
    <w:rsid w:val="00C750E7"/>
    <w:rsid w:val="00C76DCE"/>
    <w:rsid w:val="00C8018A"/>
    <w:rsid w:val="00C84621"/>
    <w:rsid w:val="00C9191E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14096"/>
    <w:rsid w:val="00D2156A"/>
    <w:rsid w:val="00D21F45"/>
    <w:rsid w:val="00D249E1"/>
    <w:rsid w:val="00D251C2"/>
    <w:rsid w:val="00D30A97"/>
    <w:rsid w:val="00D369E9"/>
    <w:rsid w:val="00D405D9"/>
    <w:rsid w:val="00D41683"/>
    <w:rsid w:val="00D41886"/>
    <w:rsid w:val="00D46219"/>
    <w:rsid w:val="00D53108"/>
    <w:rsid w:val="00D5562B"/>
    <w:rsid w:val="00D63064"/>
    <w:rsid w:val="00D669A2"/>
    <w:rsid w:val="00D67E6E"/>
    <w:rsid w:val="00D74D0F"/>
    <w:rsid w:val="00D77E39"/>
    <w:rsid w:val="00D805B8"/>
    <w:rsid w:val="00D824E3"/>
    <w:rsid w:val="00D8469C"/>
    <w:rsid w:val="00DA041E"/>
    <w:rsid w:val="00DA1D87"/>
    <w:rsid w:val="00DA2A46"/>
    <w:rsid w:val="00DA409D"/>
    <w:rsid w:val="00DB1E1B"/>
    <w:rsid w:val="00DB1E24"/>
    <w:rsid w:val="00DB54BB"/>
    <w:rsid w:val="00DC0E3E"/>
    <w:rsid w:val="00DC19BB"/>
    <w:rsid w:val="00DC2F78"/>
    <w:rsid w:val="00DC5442"/>
    <w:rsid w:val="00DC6EDE"/>
    <w:rsid w:val="00DD0434"/>
    <w:rsid w:val="00DE214A"/>
    <w:rsid w:val="00DF29FA"/>
    <w:rsid w:val="00DF3494"/>
    <w:rsid w:val="00E16130"/>
    <w:rsid w:val="00E1720A"/>
    <w:rsid w:val="00E17B1B"/>
    <w:rsid w:val="00E2091D"/>
    <w:rsid w:val="00E23CD8"/>
    <w:rsid w:val="00E23E82"/>
    <w:rsid w:val="00E277DB"/>
    <w:rsid w:val="00E31E8E"/>
    <w:rsid w:val="00E33166"/>
    <w:rsid w:val="00E35A83"/>
    <w:rsid w:val="00E36342"/>
    <w:rsid w:val="00E40927"/>
    <w:rsid w:val="00E40931"/>
    <w:rsid w:val="00E40C9E"/>
    <w:rsid w:val="00E42C6A"/>
    <w:rsid w:val="00E4333F"/>
    <w:rsid w:val="00E507D0"/>
    <w:rsid w:val="00E5087A"/>
    <w:rsid w:val="00E55A88"/>
    <w:rsid w:val="00E651B0"/>
    <w:rsid w:val="00E77ED1"/>
    <w:rsid w:val="00E94384"/>
    <w:rsid w:val="00EA1225"/>
    <w:rsid w:val="00EA1BF7"/>
    <w:rsid w:val="00EA301A"/>
    <w:rsid w:val="00EA76F1"/>
    <w:rsid w:val="00EB0B43"/>
    <w:rsid w:val="00EB7135"/>
    <w:rsid w:val="00EC0E05"/>
    <w:rsid w:val="00EC1DF4"/>
    <w:rsid w:val="00EC2B64"/>
    <w:rsid w:val="00EE1986"/>
    <w:rsid w:val="00EE2683"/>
    <w:rsid w:val="00EE2AEA"/>
    <w:rsid w:val="00EE6663"/>
    <w:rsid w:val="00EF047D"/>
    <w:rsid w:val="00EF53D7"/>
    <w:rsid w:val="00EF55EE"/>
    <w:rsid w:val="00F01F25"/>
    <w:rsid w:val="00F02A23"/>
    <w:rsid w:val="00F03B44"/>
    <w:rsid w:val="00F107E4"/>
    <w:rsid w:val="00F16E9C"/>
    <w:rsid w:val="00F2278C"/>
    <w:rsid w:val="00F23D89"/>
    <w:rsid w:val="00F2415D"/>
    <w:rsid w:val="00F363B6"/>
    <w:rsid w:val="00F42805"/>
    <w:rsid w:val="00F562B2"/>
    <w:rsid w:val="00F66CFA"/>
    <w:rsid w:val="00F74B26"/>
    <w:rsid w:val="00F75120"/>
    <w:rsid w:val="00F80EAC"/>
    <w:rsid w:val="00F8267F"/>
    <w:rsid w:val="00F87F10"/>
    <w:rsid w:val="00F90179"/>
    <w:rsid w:val="00F90A29"/>
    <w:rsid w:val="00F9596D"/>
    <w:rsid w:val="00FA464A"/>
    <w:rsid w:val="00FB148A"/>
    <w:rsid w:val="00FB5C0D"/>
    <w:rsid w:val="00FB66D4"/>
    <w:rsid w:val="00FC5654"/>
    <w:rsid w:val="00FC5B4B"/>
    <w:rsid w:val="00FD0BE1"/>
    <w:rsid w:val="00FD2702"/>
    <w:rsid w:val="00FE322C"/>
    <w:rsid w:val="00FE32D1"/>
    <w:rsid w:val="00FE3BCB"/>
    <w:rsid w:val="00FE71D6"/>
    <w:rsid w:val="00FF352B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A2157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1574"/>
    <w:rPr>
      <w:color w:val="605E5C"/>
      <w:shd w:val="clear" w:color="auto" w:fill="E1DFDD"/>
    </w:rPr>
  </w:style>
  <w:style w:type="character" w:customStyle="1" w:styleId="Heading1">
    <w:name w:val="Heading #1_"/>
    <w:basedOn w:val="Standardnpsmoodstavce"/>
    <w:link w:val="Heading10"/>
    <w:rsid w:val="00195F12"/>
    <w:rPr>
      <w:rFonts w:ascii="Arial" w:eastAsia="Arial" w:hAnsi="Arial" w:cs="Arial"/>
      <w:spacing w:val="1"/>
      <w:sz w:val="25"/>
      <w:szCs w:val="25"/>
      <w:shd w:val="clear" w:color="auto" w:fill="FFFFFF"/>
    </w:rPr>
  </w:style>
  <w:style w:type="paragraph" w:customStyle="1" w:styleId="Heading10">
    <w:name w:val="Heading #1"/>
    <w:basedOn w:val="Normln"/>
    <w:link w:val="Heading1"/>
    <w:rsid w:val="00195F12"/>
    <w:pPr>
      <w:widowControl w:val="0"/>
      <w:shd w:val="clear" w:color="auto" w:fill="FFFFFF"/>
      <w:spacing w:after="540" w:line="0" w:lineRule="atLeast"/>
      <w:outlineLvl w:val="0"/>
    </w:pPr>
    <w:rPr>
      <w:rFonts w:ascii="Arial" w:eastAsia="Arial" w:hAnsi="Arial" w:cs="Arial"/>
      <w:spacing w:val="1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e.cz/cs/ochrana-udaj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543D947A4904CB2AE760587926C8B" ma:contentTypeVersion="1" ma:contentTypeDescription="Vytvoří nový dokument" ma:contentTypeScope="" ma:versionID="8b61a575468148d4247a63e2e84d42b1">
  <xsd:schema xmlns:xsd="http://www.w3.org/2001/XMLSchema" xmlns:xs="http://www.w3.org/2001/XMLSchema" xmlns:p="http://schemas.microsoft.com/office/2006/metadata/properties" xmlns:ns1="http://schemas.microsoft.com/sharepoint/v3" xmlns:ns2="ed4c1cb0-eb6c-4410-a681-0e661564750d" targetNamespace="http://schemas.microsoft.com/office/2006/metadata/properties" ma:root="true" ma:fieldsID="04e43a439012f159f90604d41029baf5" ns1:_="" ns2:_="">
    <xsd:import namespace="http://schemas.microsoft.com/sharepoint/v3"/>
    <xsd:import namespace="ed4c1cb0-eb6c-4410-a681-0e66156475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0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1cb0-eb6c-4410-a681-0e66156475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5E23-592C-4494-984A-8E299E54972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d4c1cb0-eb6c-4410-a681-0e66156475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17F5F5-27AC-4B2E-ABD6-A969D0844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F9409-BFA5-49B9-BE19-9F3D1D1B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c1cb0-eb6c-4410-a681-0e6615647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4F5393-88B6-4C93-866A-BEC17CE9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3795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2022-05-26T11:37:00Z</dcterms:created>
  <dcterms:modified xsi:type="dcterms:W3CDTF">2024-12-18T06:26:00Z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0x010100408543D947A4904CB2AE760587926C8B</vt:lpwstr>
  </property>
</Properties>
</file>