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687D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1978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9788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2244514158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447C4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2244514158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410723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07231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447C4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</w:rPr>
              <w:t>ACADEMIA IREAS, o.p.s.</w:t>
            </w:r>
            <w:r>
              <w:rPr>
                <w:b/>
              </w:rPr>
              <w:br/>
              <w:t>Mařákova 292/9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447C4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60" w:right="60"/>
            </w:pPr>
            <w:r>
              <w:rPr>
                <w:b/>
              </w:rPr>
              <w:t>45144 IEEP FSE</w:t>
            </w: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E23561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rPr>
                <w:b/>
              </w:rPr>
              <w:t>27197484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rPr>
                <w:b/>
              </w:rPr>
              <w:t>CZ27197484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E2356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E23561">
              <w:rPr>
                <w:b/>
              </w:rPr>
              <w:t>xx</w:t>
            </w:r>
            <w:proofErr w:type="spellEnd"/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  <w:jc w:val="center"/>
            </w:pPr>
            <w:r>
              <w:rPr>
                <w:b/>
              </w:rPr>
              <w:t>26.12.2024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87D4D" w:rsidRDefault="00447C48">
            <w:pPr>
              <w:pStyle w:val="default10"/>
              <w:ind w:left="40" w:right="40"/>
            </w:pPr>
            <w:r>
              <w:rPr>
                <w:sz w:val="18"/>
              </w:rPr>
              <w:t>Objednávám u Vás finalizaci sběru dat (</w:t>
            </w:r>
            <w:proofErr w:type="spellStart"/>
            <w:r>
              <w:rPr>
                <w:sz w:val="18"/>
              </w:rPr>
              <w:t>littering</w:t>
            </w:r>
            <w:proofErr w:type="spellEnd"/>
            <w:r>
              <w:rPr>
                <w:sz w:val="18"/>
              </w:rPr>
              <w:t xml:space="preserve">, odpadkové koše) ve vybraných lokalitách města Prahy a okolních obcích v </w:t>
            </w:r>
            <w:proofErr w:type="spellStart"/>
            <w:r>
              <w:rPr>
                <w:sz w:val="18"/>
              </w:rPr>
              <w:t>nelitteringové</w:t>
            </w:r>
            <w:proofErr w:type="spellEnd"/>
            <w:r>
              <w:rPr>
                <w:sz w:val="18"/>
              </w:rPr>
              <w:t xml:space="preserve"> sezóně, jejich vyhodnocení a participaci na tvorbě závěrečné zprávy pro zadavatele.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D4D" w:rsidRDefault="00687D4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70 300,00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70 300,00 Kč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70 300,00 Kč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left="40"/>
            </w:pPr>
            <w:r>
              <w:rPr>
                <w:sz w:val="24"/>
              </w:rPr>
              <w:t>12.12.2024</w:t>
            </w: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E23561">
              <w:rPr>
                <w:rFonts w:ascii="Times New Roman" w:eastAsia="Times New Roman" w:hAnsi="Times New Roman" w:cs="Times New Roman"/>
                <w:b/>
              </w:rPr>
              <w:t xml:space="preserve">          Akceptace dne 16.12.2024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Zdarská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Hana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E2356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E2356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7D4D" w:rsidRDefault="00447C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45144 \ 91 \ 0007-45 SV/</w:t>
            </w:r>
            <w:proofErr w:type="spellStart"/>
            <w:r>
              <w:rPr>
                <w:b/>
                <w:sz w:val="14"/>
              </w:rPr>
              <w:t>doc.Slavík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Nevajgluj</w:t>
            </w:r>
            <w:proofErr w:type="spellEnd"/>
            <w:r>
              <w:rPr>
                <w:b/>
                <w:sz w:val="14"/>
              </w:rPr>
              <w:t xml:space="preserve"> \ 9   Deník: 20 \ Objednávky (individuální příslib)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3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5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0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7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7D4D" w:rsidRDefault="00447C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2244514158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7D4D" w:rsidRDefault="00447C4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45144 \ 91 \ 0007-45 SV/</w:t>
            </w:r>
            <w:proofErr w:type="spellStart"/>
            <w:r>
              <w:rPr>
                <w:b/>
                <w:sz w:val="14"/>
              </w:rPr>
              <w:t>doc.Slavík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Nevajgluj</w:t>
            </w:r>
            <w:proofErr w:type="spellEnd"/>
            <w:r>
              <w:rPr>
                <w:b/>
                <w:sz w:val="14"/>
              </w:rPr>
              <w:t xml:space="preserve"> \ 9   Deník: 20 \ Objednávky (individuální příslib)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D4D" w:rsidRDefault="00447C4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  <w:tr w:rsidR="00687D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687D4D" w:rsidRDefault="00687D4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687D4D" w:rsidRDefault="00687D4D">
            <w:pPr>
              <w:pStyle w:val="EMPTYCELLSTYLE"/>
            </w:pPr>
          </w:p>
        </w:tc>
        <w:tc>
          <w:tcPr>
            <w:tcW w:w="68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16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20" w:type="dxa"/>
          </w:tcPr>
          <w:p w:rsidR="00687D4D" w:rsidRDefault="00687D4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687D4D" w:rsidRDefault="00687D4D">
            <w:pPr>
              <w:pStyle w:val="EMPTYCELLSTYLE"/>
            </w:pPr>
          </w:p>
        </w:tc>
        <w:tc>
          <w:tcPr>
            <w:tcW w:w="460" w:type="dxa"/>
          </w:tcPr>
          <w:p w:rsidR="00687D4D" w:rsidRDefault="00687D4D">
            <w:pPr>
              <w:pStyle w:val="EMPTYCELLSTYLE"/>
            </w:pPr>
          </w:p>
        </w:tc>
      </w:tr>
    </w:tbl>
    <w:p w:rsidR="00447C48" w:rsidRDefault="00447C48"/>
    <w:sectPr w:rsidR="00447C4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D"/>
    <w:rsid w:val="00447C48"/>
    <w:rsid w:val="00687D4D"/>
    <w:rsid w:val="00E2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50F0"/>
  <w15:docId w15:val="{A1F3D573-47CD-448C-B412-8EBF98F1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2024-12-17T13:10:00Z</dcterms:created>
  <dcterms:modified xsi:type="dcterms:W3CDTF">2024-12-17T13:10:00Z</dcterms:modified>
</cp:coreProperties>
</file>