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71" w:after="0"/>
        <w:ind w:left="-105" w:right="7896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SMLOUVA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26" w:after="0"/>
        <w:ind w:left="-115" w:right="286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Firma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Active Klínovec s.r.o. IČO 27307123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DIČ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CZ27307123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86" w:after="0"/>
        <w:ind w:left="-95" w:right="46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0"/>
          <w:sz w:val="20"/>
          <w:szCs w:val="20"/>
          <w:u w:val="none"/>
          <w:shd w:fill="auto" w:val="clear"/>
          <w:vertAlign w:val="baseline"/>
        </w:rPr>
        <w:t>sídlem: Vinařického 131/6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Praha 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120 00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81" w:after="0"/>
        <w:ind w:left="-115" w:right="574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bankovní spojení: 211396172/0300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9" w:after="0"/>
        <w:ind w:left="-134" w:right="7089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jednatel: Pavel Elster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12" w:after="0"/>
        <w:ind w:left="-100" w:right="6892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dále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jen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„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4"/>
          <w:sz w:val="24"/>
          <w:szCs w:val="24"/>
          <w:u w:val="none"/>
          <w:shd w:fill="auto" w:val="clear"/>
          <w:vertAlign w:val="baseline"/>
        </w:rPr>
        <w:t>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poskytovatel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"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88" w:after="0"/>
        <w:ind w:left="-100" w:right="9009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12"/>
          <w:szCs w:val="1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12"/>
          <w:sz w:val="12"/>
          <w:szCs w:val="12"/>
          <w:u w:val="none"/>
          <w:shd w:fill="auto" w:val="clear"/>
          <w:vertAlign w:val="baseline"/>
        </w:rPr>
        <w:t xml:space="preserve">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69" w:after="0"/>
        <w:ind w:left="-110" w:right="768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Zákazník: Gymnázium Sokolov a Krajské vzdělávací centrum, příspěvková organizace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67" w:after="0"/>
        <w:ind w:left="-100" w:right="5073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0"/>
          <w:sz w:val="20"/>
          <w:szCs w:val="20"/>
          <w:u w:val="none"/>
          <w:shd w:fill="auto" w:val="clear"/>
          <w:vertAlign w:val="baseline"/>
        </w:rPr>
        <w:t>sídlem: Husitská 2053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356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01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Sokolov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8" w:after="0"/>
        <w:ind w:left="-110" w:right="7636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IČO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49767194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72" w:after="0"/>
        <w:ind w:left="-100" w:right="7291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dále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jen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EFE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„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zákazník“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92" w:after="0"/>
        <w:ind w:left="-110" w:right="6739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uzavírají tuto smlouvu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FF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31" w:after="0"/>
        <w:ind w:left="-115" w:right="900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81" w:after="0"/>
        <w:ind w:left="-105" w:right="17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Poskytovatel se zavazuje, že zákazníkovi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poskytne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pobyt a služby vymezené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článku II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této smlouvy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" w:after="0"/>
        <w:ind w:left="-105" w:right="801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Zákazník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zavazuje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FFFF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že zaplatí smluvenou cenu uvedenou v článku IV. této smlouvy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604" w:after="0"/>
        <w:ind w:left="-100" w:right="576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II. Vymezení předmětu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smlouvy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3" w:after="0"/>
        <w:ind w:left="-110" w:right="187" w:firstLine="115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Předmětem smlouvy je pobytový balíček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 termínu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x 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4"/>
          <w:sz w:val="24"/>
          <w:szCs w:val="24"/>
          <w:u w:val="none"/>
          <w:shd w:fill="auto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.2025 (pondělí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--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pátek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) uvedený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nabídce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služeb poskytovatele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57" w:after="0"/>
        <w:ind w:left="-105" w:right="6441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Vymezení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pobytu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obsahuje: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6" w:after="0"/>
        <w:ind w:left="-110" w:right="9028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"/>
          <w:szCs w:val="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"/>
          <w:sz w:val="2"/>
          <w:szCs w:val="2"/>
          <w:u w:val="none"/>
          <w:shd w:fill="auto" w:val="clear"/>
          <w:vertAlign w:val="baseline"/>
        </w:rPr>
        <w:t xml:space="preserve">-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273" w:right="562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stravování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jeho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způsob 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rozsah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" w:after="0"/>
        <w:ind w:left="249" w:right="2923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ubytování, jeho polohu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stupeň vybavenosti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charakteristiku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8" w:after="0"/>
        <w:ind w:left="249" w:right="6307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půjčovné, jeho podmínky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4" w:after="0"/>
        <w:ind w:left="249" w:right="5779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podmínky přidělení instruktora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595" w:after="0"/>
        <w:ind w:left="-110" w:right="5236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III. Spoluúčastníci pobytu, zastoupení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" w:after="0"/>
        <w:ind w:left="-110" w:right="1329" w:firstLine="115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Zákazník objednal pobyt a zavazuje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se splnit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veškerá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ustanovení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této smlouvy za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spoluúčastníky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pobytu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které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všech smluvních záležitostech plně zastupuje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73" w:after="0"/>
        <w:ind w:left="-105" w:right="686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xxxxxx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590" w:after="0"/>
        <w:ind w:left="-110" w:right="7425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IV.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Cena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pobytu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" w:after="0"/>
        <w:ind w:left="-100" w:right="485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Cena pobytu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jednotlivé účastníky pobytu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63" w:after="0"/>
        <w:ind w:left="249" w:right="8688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"/>
          <w:szCs w:val="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"/>
          <w:sz w:val="2"/>
          <w:szCs w:val="2"/>
          <w:u w:val="none"/>
          <w:shd w:fill="auto" w:val="clear"/>
          <w:vertAlign w:val="baseline"/>
        </w:rPr>
        <w:t xml:space="preserve">-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600" w:right="4296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Pedagogický dozor: Kč 0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4"/>
          <w:sz w:val="24"/>
          <w:szCs w:val="24"/>
          <w:u w:val="none"/>
          <w:shd w:fill="auto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/os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(celkem 1x)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3" w:after="0"/>
        <w:ind w:left="600" w:right="3868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Pedagogický dozor: Kč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2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880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CFC00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2"/>
          <w:sz w:val="22"/>
          <w:szCs w:val="22"/>
          <w:u w:val="none"/>
          <w:shd w:fill="auto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/os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(celkem 1x)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8" w:after="0"/>
        <w:ind w:left="600" w:right="3873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Pedagogický dozor: Kč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730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CFC00"/>
          <w:position w:val="0"/>
          <w:sz w:val="22"/>
          <w:sz w:val="22"/>
          <w:szCs w:val="22"/>
          <w:u w:val="none"/>
          <w:shd w:fill="auto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/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os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CFC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(celkem 1x)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8" w:after="0"/>
        <w:ind w:left="609" w:right="310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Spoluúčastník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CFC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dále „žák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“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: Kč 5 930,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4"/>
          <w:sz w:val="24"/>
          <w:szCs w:val="24"/>
          <w:u w:val="none"/>
          <w:shd w:fill="auto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>/os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(celkem 31x)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8" w:after="0"/>
        <w:ind w:left="604" w:right="4665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Oběd navíc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Kč 110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CFC00"/>
          <w:position w:val="0"/>
          <w:sz w:val="22"/>
          <w:sz w:val="22"/>
          <w:szCs w:val="22"/>
          <w:u w:val="none"/>
          <w:shd w:fill="auto" w:val="clear"/>
          <w:vertAlign w:val="baseline"/>
        </w:rPr>
        <w:t>,-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/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os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(celkem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34x)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72" w:after="0"/>
        <w:ind w:left="604" w:right="4099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Celková cena pobytu tedy činí Kč 194 180,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--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8" w:after="0"/>
        <w:ind w:left="-76" w:right="7665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Cena zahrnuje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" w:after="0"/>
        <w:ind w:left="264" w:right="2668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noci ubytování v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penzionu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xxxxx  </w:t>
      </w:r>
    </w:p>
    <w:p>
      <w:pPr>
        <w:pStyle w:val="Normal1"/>
        <w:widowControl w:val="false"/>
        <w:pBdr/>
        <w:shd w:val="clear" w:fill="auto"/>
        <w:spacing w:lineRule="auto" w:line="276" w:before="43" w:after="0"/>
        <w:ind w:left="264" w:right="2668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stravování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formě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plné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penze: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4x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snídani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5x oběd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4x večeři pitný režim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3" w:after="0"/>
        <w:ind w:left="273" w:right="278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půjčovné lyžařského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nebo snowboardového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vybavení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5 dní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skipas pro celý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Skiareál Klínovec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/Neklid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/Boží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Dar na 5 dní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8" w:after="0"/>
        <w:ind w:left="273" w:right="422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práci lyžařského instruktora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jehož výukové hodiny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jsou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2h dopoledne a 2h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odpoledne,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přičemž 1 výuková hodina = 50 minut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výuka probíhá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těchto časech (není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2"/>
          <w:sz w:val="22"/>
          <w:szCs w:val="22"/>
          <w:u w:val="none"/>
          <w:shd w:fill="auto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li předem domluveno jinak):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10-11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40 +14:20-16:00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556" w:after="0"/>
        <w:ind w:left="-86" w:right="7248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V. Úhrada pobytu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" w:after="0"/>
        <w:ind w:left="-86" w:right="4464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Zákazník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zavazuje zaplatit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cenu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pobytu takto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8" w:after="0"/>
        <w:ind w:left="-86" w:right="206" w:firstLine="91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zálohu ve výši 50% z celkové ceny pobytu (tj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Kč 97 090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2"/>
          <w:sz w:val="22"/>
          <w:szCs w:val="22"/>
          <w:u w:val="none"/>
          <w:shd w:fill="auto" w:val="clear"/>
          <w:vertAlign w:val="baseline"/>
        </w:rPr>
        <w:t>--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účet firmy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Active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Klínovec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s.r.o.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nejpozději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 20.12.2024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8" w:after="0"/>
        <w:ind w:left="-91" w:right="196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zbývající část ceny pobytu zaplatí zákazník pří příjezdu v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hotovosti na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místě,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nebo na účet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firmy Active Klínovec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s.r.o.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nejpozději do týdne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ukončení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pobytu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(na základě doplatkové faktury)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585" w:after="0"/>
        <w:ind w:left="-91" w:right="7771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VI. Půjčovné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" w:after="0"/>
        <w:ind w:left="-95" w:right="38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 sportovní vybavení zapůjčené v rámci balíčku zodpovídá zástupce lyžařského výcviku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Ten při příjezdu předloží platný doklad totožnosti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který bude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okopírován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uchován do doby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řádného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vrácení vypůjčeného vybavení. V hotovosti bude vybrána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vratná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kauce 50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Kč/os. na případné znehodnocení čipového skipasu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Poplatek za poničení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sportovního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vybavení je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dle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>platného Ceníku poškození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který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 přílohou této smlouvy. Poplatek za poničení vybavení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ubytovacího zařízení je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dle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platného ceníku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CFC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který je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dispozici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nahlédnutí u ubytovatele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628" w:after="0"/>
        <w:ind w:left="-86" w:right="7492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43400"/>
          <w:position w:val="0"/>
          <w:sz w:val="16"/>
          <w:sz w:val="16"/>
          <w:szCs w:val="16"/>
          <w:u w:val="none"/>
          <w:shd w:fill="auto" w:val="clear"/>
          <w:vertAlign w:val="baseline"/>
        </w:rPr>
        <w:t>VII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5F5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434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Reklamace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00" w:after="0"/>
        <w:ind w:left="-95" w:right="307" w:firstLine="10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Poskytovatel je povinný poskytnout zákazníkovi služby, které jsou součástí pobytu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řádně 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včas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BFB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souladu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 touto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smlouvou a obecně závaznými právními předpisy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62" w:after="0"/>
        <w:ind w:left="-95" w:right="139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Jestliže se v průběhu pobytu vyskytnou vady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poskytovaných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služeb, je zákazník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povinen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tyto vady reklamovat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neodkladně na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místě 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má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právo požadovat jejich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odstranění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Firma Active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Klínovec s.r.o.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povinna reklamované vady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podle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>svých možností na místě řešit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585" w:after="0"/>
        <w:ind w:left="-86" w:right="612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VIII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Odstoupení od smlouvy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" w:after="0"/>
        <w:ind w:left="-100" w:right="753" w:firstLine="11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Zákazník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 poskytovatel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mohou před zahájením pobytu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od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cestovní smlouvy odstoupit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poskytovatel jen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 důvodu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porušení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povinností zákazníkem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EFE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16" w:after="0"/>
        <w:ind w:left="-120" w:right="259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Pokud zákazník odstoupí od smlouvy, aniž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by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důvodem bylo porušení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povinností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poskytovatele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stanovené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touto smlouvou nebo občanským zákoníkem nebo pokud odstoupí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od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smlouvy poskytovatel před zahájením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pobytu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 důvodu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porušení povinnosti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zákazníkem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zákazník povinen zaplatit poskytovateli odstupné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takto: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07" w:after="0"/>
        <w:ind w:left="609" w:right="4612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Nad 60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>dnů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4F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8F8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......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10% ceny zálohy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59-30 dnů................25% ceny zálohy 29 -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14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dnů................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50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% ceny zálohy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14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>dnů a méně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ECEC00"/>
          <w:position w:val="0"/>
          <w:sz w:val="22"/>
          <w:sz w:val="22"/>
          <w:szCs w:val="22"/>
          <w:u w:val="none"/>
          <w:shd w:fill="auto" w:val="clear"/>
          <w:vertAlign w:val="baseline"/>
        </w:rPr>
        <w:t>..........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100%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43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ceny zálohy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4" w:after="0"/>
        <w:ind w:left="-120" w:right="5971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23200"/>
          <w:position w:val="0"/>
          <w:sz w:val="18"/>
          <w:sz w:val="18"/>
          <w:szCs w:val="18"/>
          <w:u w:val="none"/>
          <w:shd w:fill="auto" w:val="clear"/>
          <w:vertAlign w:val="baseline"/>
        </w:rPr>
        <w:t>XI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EFE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232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Povinnosti smluvních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232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stran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91" w:after="0"/>
        <w:ind w:left="-124" w:right="35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Poskytovatel se zavazuje zabezpečit pobyt podle platných předpisů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pobyt žáků, školní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stravování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popřípadě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stravování zaměstnanců vsouladu 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>vyhláškou c. 106/2001Sb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hygienických požadavcích nazotavovací akce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děti. Dále splňuje nároky bezpečnosti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práce 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protipožární ochrany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Dodavatel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>dále prohlašuje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že používaná voda je z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vodovodu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veřejnou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potřebu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16" w:after="0"/>
        <w:ind w:left="-120" w:right="182" w:firstLine="129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 nutném odvozu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účastníka pobytu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lékaři rozhoduje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>Horská služba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kterou přivolává pedagogický dozor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či instruktor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JPK po dohodě s pedagogickým dozorem. Horská služba dle svého uvážení poté přivolá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Záchrannou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službu nemocnice Ostrov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nebo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>Kadaň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31" w:after="0"/>
        <w:ind w:left="-124" w:right="7929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232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X. Závěrem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05" w:after="0"/>
        <w:ind w:left="-139" w:right="710" w:firstLine="158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Tato smlouva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podepisuje ve dvou vyhotoveních,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>nichž každá smluvní strana obdrží jedno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52" w:after="0"/>
        <w:ind w:left="-110" w:right="182" w:firstLine="115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Smlouva nabývá platnosti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>účinnosti ke dni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kdy byla současně podepsána oběmi smluvními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18"/>
          <w:sz w:val="18"/>
          <w:szCs w:val="18"/>
          <w:u w:val="none"/>
          <w:shd w:fill="auto" w:val="clear"/>
          <w:vertAlign w:val="baseline"/>
        </w:rPr>
        <w:t>stranami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69" w:after="0"/>
        <w:ind w:left="-124" w:right="158" w:firstLine="14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>Smluvní strany prohlašují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že si tuto smlouvu před podpisem přečetly, že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souladu s jejich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vůlí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 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0"/>
          <w:sz w:val="20"/>
          <w:szCs w:val="20"/>
          <w:u w:val="none"/>
          <w:shd w:fill="auto" w:val="clear"/>
          <w:vertAlign w:val="baseline"/>
        </w:rPr>
        <w:t>obsahem této smlouvy souhlasí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. </w:t>
      </w:r>
    </w:p>
    <w:p>
      <w:pPr>
        <w:pStyle w:val="Normal1"/>
        <w:widowControl w:val="false"/>
        <w:pBdr/>
        <w:shd w:val="clear" w:fill="auto"/>
        <w:spacing w:lineRule="auto" w:line="276" w:before="369" w:after="0"/>
        <w:ind w:left="-124" w:right="158" w:firstLine="14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DFD00"/>
          <w:position w:val="0"/>
          <w:sz w:val="22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Loučné pod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23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Klínovcem dne 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LibreOffice/7.0.3.1$Windows_X86_64 LibreOffice_project/d7547858d014d4cf69878db179d326fc3483e082</Application>
  <Pages>3</Pages>
  <Words>702</Words>
  <Characters>4205</Characters>
  <CharactersWithSpaces>4906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2024-12-17T09:28:45Z</dcterms:modified>
  <cp:revision>1</cp:revision>
  <dc:subject/>
  <dc:title/>
</cp:coreProperties>
</file>