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309B" w14:textId="77777777" w:rsidR="00D640E1" w:rsidRPr="00046730" w:rsidRDefault="00000000">
      <w:pPr>
        <w:pStyle w:val="Nadpis1"/>
        <w:spacing w:before="57"/>
        <w:ind w:left="335" w:right="337"/>
        <w:jc w:val="center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 xml:space="preserve">Dodatek č. </w:t>
      </w:r>
      <w:r w:rsidRPr="00046730">
        <w:rPr>
          <w:lang w:val="cs-CZ"/>
        </w:rPr>
        <w:t>4</w:t>
      </w:r>
      <w:r w:rsidRPr="00046730">
        <w:rPr>
          <w:spacing w:val="-1"/>
          <w:lang w:val="cs-CZ"/>
        </w:rPr>
        <w:t xml:space="preserve"> ke smlouvě </w:t>
      </w:r>
      <w:r w:rsidRPr="00046730">
        <w:rPr>
          <w:lang w:val="cs-CZ"/>
        </w:rPr>
        <w:t>o</w:t>
      </w:r>
      <w:r w:rsidRPr="00046730">
        <w:rPr>
          <w:spacing w:val="-1"/>
          <w:lang w:val="cs-CZ"/>
        </w:rPr>
        <w:t xml:space="preserve"> strategické spolupráci při poskytování systému </w:t>
      </w:r>
      <w:proofErr w:type="spellStart"/>
      <w:r w:rsidRPr="00046730">
        <w:rPr>
          <w:spacing w:val="-1"/>
          <w:lang w:val="cs-CZ"/>
        </w:rPr>
        <w:t>RemSig</w:t>
      </w:r>
      <w:proofErr w:type="spellEnd"/>
      <w:r w:rsidRPr="00046730">
        <w:rPr>
          <w:spacing w:val="21"/>
          <w:lang w:val="cs-CZ"/>
        </w:rPr>
        <w:t xml:space="preserve"> </w:t>
      </w:r>
      <w:r w:rsidRPr="00046730">
        <w:rPr>
          <w:spacing w:val="-1"/>
          <w:lang w:val="cs-CZ"/>
        </w:rPr>
        <w:t xml:space="preserve">akademické komunitě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ČR</w:t>
      </w:r>
    </w:p>
    <w:p w14:paraId="7D9B972D" w14:textId="77777777" w:rsidR="00D640E1" w:rsidRPr="00046730" w:rsidRDefault="00000000">
      <w:pPr>
        <w:ind w:left="115" w:firstLine="2204"/>
        <w:rPr>
          <w:rFonts w:ascii="Arial" w:eastAsia="Arial" w:hAnsi="Arial" w:cs="Arial"/>
          <w:sz w:val="18"/>
          <w:szCs w:val="18"/>
          <w:lang w:val="cs-CZ"/>
        </w:rPr>
      </w:pPr>
      <w:r w:rsidRPr="00046730">
        <w:rPr>
          <w:rFonts w:ascii="Arial" w:hAnsi="Arial"/>
          <w:spacing w:val="-2"/>
          <w:sz w:val="18"/>
          <w:lang w:val="cs-CZ"/>
        </w:rPr>
        <w:t>uzavřené</w:t>
      </w:r>
      <w:r w:rsidRPr="00046730">
        <w:rPr>
          <w:rFonts w:ascii="Arial" w:hAnsi="Arial"/>
          <w:spacing w:val="3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dne</w:t>
      </w:r>
      <w:r w:rsidRPr="00046730">
        <w:rPr>
          <w:rFonts w:ascii="Arial" w:hAnsi="Arial"/>
          <w:spacing w:val="3"/>
          <w:sz w:val="18"/>
          <w:lang w:val="cs-CZ"/>
        </w:rPr>
        <w:t xml:space="preserve"> </w:t>
      </w:r>
      <w:r w:rsidRPr="00046730">
        <w:rPr>
          <w:rFonts w:ascii="Arial" w:hAnsi="Arial"/>
          <w:spacing w:val="-1"/>
          <w:sz w:val="18"/>
          <w:lang w:val="cs-CZ"/>
        </w:rPr>
        <w:t>5.</w:t>
      </w:r>
      <w:r w:rsidRPr="00046730">
        <w:rPr>
          <w:rFonts w:ascii="Arial" w:hAnsi="Arial"/>
          <w:spacing w:val="4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12.</w:t>
      </w:r>
      <w:r w:rsidRPr="00046730">
        <w:rPr>
          <w:rFonts w:ascii="Arial" w:hAnsi="Arial"/>
          <w:spacing w:val="5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2019</w:t>
      </w:r>
      <w:r w:rsidRPr="00046730">
        <w:rPr>
          <w:rFonts w:ascii="Arial" w:hAnsi="Arial"/>
          <w:spacing w:val="3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mezi</w:t>
      </w:r>
      <w:r w:rsidRPr="00046730">
        <w:rPr>
          <w:rFonts w:ascii="Arial" w:hAnsi="Arial"/>
          <w:spacing w:val="4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těmito</w:t>
      </w:r>
      <w:r w:rsidRPr="00046730">
        <w:rPr>
          <w:rFonts w:ascii="Arial" w:hAnsi="Arial"/>
          <w:spacing w:val="4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smluvními</w:t>
      </w:r>
      <w:r w:rsidRPr="00046730">
        <w:rPr>
          <w:rFonts w:ascii="Arial" w:hAnsi="Arial"/>
          <w:spacing w:val="4"/>
          <w:sz w:val="18"/>
          <w:lang w:val="cs-CZ"/>
        </w:rPr>
        <w:t xml:space="preserve"> </w:t>
      </w:r>
      <w:r w:rsidRPr="00046730">
        <w:rPr>
          <w:rFonts w:ascii="Arial" w:hAnsi="Arial"/>
          <w:spacing w:val="-2"/>
          <w:sz w:val="18"/>
          <w:lang w:val="cs-CZ"/>
        </w:rPr>
        <w:t>stranami:</w:t>
      </w:r>
    </w:p>
    <w:p w14:paraId="550396A0" w14:textId="77777777" w:rsidR="00D640E1" w:rsidRPr="00046730" w:rsidRDefault="00D640E1">
      <w:pPr>
        <w:rPr>
          <w:rFonts w:ascii="Arial" w:eastAsia="Arial" w:hAnsi="Arial" w:cs="Arial"/>
          <w:sz w:val="18"/>
          <w:szCs w:val="18"/>
          <w:lang w:val="cs-CZ"/>
        </w:rPr>
      </w:pPr>
    </w:p>
    <w:p w14:paraId="05B66CF1" w14:textId="77777777" w:rsidR="00D640E1" w:rsidRPr="00046730" w:rsidRDefault="00D640E1">
      <w:pPr>
        <w:spacing w:before="9"/>
        <w:rPr>
          <w:rFonts w:ascii="Arial" w:eastAsia="Arial" w:hAnsi="Arial" w:cs="Arial"/>
          <w:sz w:val="23"/>
          <w:szCs w:val="23"/>
          <w:lang w:val="cs-CZ"/>
        </w:rPr>
      </w:pPr>
    </w:p>
    <w:p w14:paraId="427E13D8" w14:textId="77777777" w:rsidR="00D640E1" w:rsidRPr="00046730" w:rsidRDefault="00000000">
      <w:pPr>
        <w:pStyle w:val="Nadpis1"/>
        <w:ind w:left="115"/>
        <w:jc w:val="both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CESNET, zájmové sdružení právnických osob</w:t>
      </w:r>
    </w:p>
    <w:p w14:paraId="79CC2B71" w14:textId="77777777" w:rsidR="00D640E1" w:rsidRPr="00046730" w:rsidRDefault="00000000">
      <w:pPr>
        <w:pStyle w:val="Zkladntext"/>
        <w:spacing w:before="1"/>
        <w:jc w:val="both"/>
        <w:rPr>
          <w:lang w:val="cs-CZ"/>
        </w:rPr>
      </w:pPr>
      <w:r w:rsidRPr="00046730">
        <w:rPr>
          <w:spacing w:val="-1"/>
          <w:lang w:val="cs-CZ"/>
        </w:rPr>
        <w:t xml:space="preserve">se sídlem: Generála Píky 26, 160 00 Praha </w:t>
      </w:r>
      <w:r w:rsidRPr="00046730">
        <w:rPr>
          <w:lang w:val="cs-CZ"/>
        </w:rPr>
        <w:t>6</w:t>
      </w:r>
    </w:p>
    <w:p w14:paraId="28AB966C" w14:textId="77777777" w:rsidR="00D640E1" w:rsidRPr="00046730" w:rsidRDefault="00000000">
      <w:pPr>
        <w:pStyle w:val="Zkladntext"/>
        <w:spacing w:before="7" w:line="250" w:lineRule="exact"/>
        <w:ind w:right="88"/>
        <w:rPr>
          <w:lang w:val="cs-CZ"/>
        </w:rPr>
      </w:pPr>
      <w:r w:rsidRPr="00046730">
        <w:rPr>
          <w:spacing w:val="-1"/>
          <w:lang w:val="cs-CZ"/>
        </w:rPr>
        <w:t xml:space="preserve">zapsané ve spolkovém rejstříku vedeném Městským soudem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Praze pod spis. zn. </w:t>
      </w:r>
      <w:r w:rsidRPr="00046730">
        <w:rPr>
          <w:lang w:val="cs-CZ"/>
        </w:rPr>
        <w:t>L</w:t>
      </w:r>
      <w:r w:rsidRPr="00046730">
        <w:rPr>
          <w:spacing w:val="-1"/>
          <w:lang w:val="cs-CZ"/>
        </w:rPr>
        <w:t xml:space="preserve"> 58848</w:t>
      </w:r>
      <w:r w:rsidRPr="00046730">
        <w:rPr>
          <w:spacing w:val="25"/>
          <w:lang w:val="cs-CZ"/>
        </w:rPr>
        <w:t xml:space="preserve"> </w:t>
      </w:r>
      <w:r w:rsidRPr="00046730">
        <w:rPr>
          <w:spacing w:val="-1"/>
          <w:lang w:val="cs-CZ"/>
        </w:rPr>
        <w:t>IČO: 63839172</w:t>
      </w:r>
    </w:p>
    <w:p w14:paraId="59B67730" w14:textId="77777777" w:rsidR="00D640E1" w:rsidRPr="00046730" w:rsidRDefault="00000000">
      <w:pPr>
        <w:pStyle w:val="Zkladntext"/>
        <w:spacing w:line="251" w:lineRule="exact"/>
        <w:jc w:val="both"/>
        <w:rPr>
          <w:lang w:val="cs-CZ"/>
        </w:rPr>
      </w:pPr>
      <w:r w:rsidRPr="00046730">
        <w:rPr>
          <w:spacing w:val="-1"/>
          <w:lang w:val="cs-CZ"/>
        </w:rPr>
        <w:t>DIČ: CZ63839172</w:t>
      </w:r>
    </w:p>
    <w:p w14:paraId="480750FE" w14:textId="77777777" w:rsidR="00D640E1" w:rsidRPr="00046730" w:rsidRDefault="00000000">
      <w:pPr>
        <w:pStyle w:val="Zkladntext"/>
        <w:spacing w:before="1"/>
        <w:ind w:right="1850"/>
        <w:rPr>
          <w:lang w:val="cs-CZ"/>
        </w:rPr>
      </w:pPr>
      <w:r w:rsidRPr="00046730">
        <w:rPr>
          <w:spacing w:val="-1"/>
          <w:lang w:val="cs-CZ"/>
        </w:rPr>
        <w:t xml:space="preserve">Bankovní spojení: Komerční banka Praha 6, č. účtu: </w:t>
      </w:r>
      <w:r w:rsidRPr="00046730">
        <w:rPr>
          <w:spacing w:val="-2"/>
          <w:lang w:val="cs-CZ"/>
        </w:rPr>
        <w:t>19-8482200297/0100</w:t>
      </w:r>
      <w:r w:rsidRPr="00046730">
        <w:rPr>
          <w:spacing w:val="48"/>
          <w:lang w:val="cs-CZ"/>
        </w:rPr>
        <w:t xml:space="preserve"> </w:t>
      </w:r>
      <w:r w:rsidRPr="00046730">
        <w:rPr>
          <w:spacing w:val="-1"/>
          <w:lang w:val="cs-CZ"/>
        </w:rPr>
        <w:t>ID datové schránky: gn35eaq</w:t>
      </w:r>
    </w:p>
    <w:p w14:paraId="5BBAF0F8" w14:textId="77777777" w:rsidR="00D640E1" w:rsidRPr="00046730" w:rsidRDefault="00000000">
      <w:pPr>
        <w:pStyle w:val="Zkladntext"/>
        <w:spacing w:line="241" w:lineRule="auto"/>
        <w:ind w:right="3977"/>
        <w:rPr>
          <w:lang w:val="cs-CZ"/>
        </w:rPr>
      </w:pPr>
      <w:r w:rsidRPr="00046730">
        <w:rPr>
          <w:spacing w:val="-1"/>
          <w:lang w:val="cs-CZ"/>
        </w:rPr>
        <w:t>zastoupené: Ing. Jakubem Papírníkem, ředitelem</w:t>
      </w:r>
      <w:r w:rsidRPr="00046730">
        <w:rPr>
          <w:spacing w:val="25"/>
          <w:lang w:val="cs-CZ"/>
        </w:rPr>
        <w:t xml:space="preserve"> </w:t>
      </w:r>
      <w:r w:rsidRPr="00046730">
        <w:rPr>
          <w:spacing w:val="-1"/>
          <w:lang w:val="cs-CZ"/>
        </w:rPr>
        <w:t>(dále jen „</w:t>
      </w:r>
      <w:r w:rsidRPr="00046730">
        <w:rPr>
          <w:rFonts w:cs="Arial"/>
          <w:b/>
          <w:bCs/>
          <w:spacing w:val="-1"/>
          <w:lang w:val="cs-CZ"/>
        </w:rPr>
        <w:t>CESNET</w:t>
      </w:r>
      <w:r w:rsidRPr="00046730">
        <w:rPr>
          <w:spacing w:val="-1"/>
          <w:lang w:val="cs-CZ"/>
        </w:rPr>
        <w:t>“)</w:t>
      </w:r>
    </w:p>
    <w:p w14:paraId="2DBB4BFC" w14:textId="77777777" w:rsidR="00D640E1" w:rsidRPr="00046730" w:rsidRDefault="00D640E1">
      <w:pPr>
        <w:spacing w:before="8"/>
        <w:rPr>
          <w:rFonts w:ascii="Arial" w:eastAsia="Arial" w:hAnsi="Arial" w:cs="Arial"/>
          <w:sz w:val="21"/>
          <w:szCs w:val="21"/>
          <w:lang w:val="cs-CZ"/>
        </w:rPr>
      </w:pPr>
    </w:p>
    <w:p w14:paraId="055EDFFD" w14:textId="77777777" w:rsidR="00D640E1" w:rsidRPr="00046730" w:rsidRDefault="00000000">
      <w:pPr>
        <w:pStyle w:val="Zkladntext"/>
        <w:ind w:left="335" w:right="336"/>
        <w:jc w:val="center"/>
        <w:rPr>
          <w:lang w:val="cs-CZ"/>
        </w:rPr>
      </w:pPr>
      <w:r w:rsidRPr="00046730">
        <w:rPr>
          <w:lang w:val="cs-CZ"/>
        </w:rPr>
        <w:t>a</w:t>
      </w:r>
    </w:p>
    <w:p w14:paraId="23C38D6E" w14:textId="77777777" w:rsidR="00D640E1" w:rsidRPr="00046730" w:rsidRDefault="00D640E1">
      <w:pPr>
        <w:spacing w:before="3"/>
        <w:rPr>
          <w:rFonts w:ascii="Arial" w:eastAsia="Arial" w:hAnsi="Arial" w:cs="Arial"/>
          <w:lang w:val="cs-CZ"/>
        </w:rPr>
      </w:pPr>
    </w:p>
    <w:p w14:paraId="2015885C" w14:textId="77777777" w:rsidR="00D640E1" w:rsidRPr="00046730" w:rsidRDefault="00000000">
      <w:pPr>
        <w:pStyle w:val="Nadpis1"/>
        <w:spacing w:line="251" w:lineRule="exact"/>
        <w:ind w:left="115"/>
        <w:jc w:val="both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Masarykova univerzita</w:t>
      </w:r>
    </w:p>
    <w:p w14:paraId="751CEB43" w14:textId="77777777" w:rsidR="00D640E1" w:rsidRPr="00046730" w:rsidRDefault="00000000">
      <w:pPr>
        <w:pStyle w:val="Zkladntext"/>
        <w:spacing w:line="251" w:lineRule="exact"/>
        <w:jc w:val="both"/>
        <w:rPr>
          <w:lang w:val="cs-CZ"/>
        </w:rPr>
      </w:pPr>
      <w:r w:rsidRPr="00046730">
        <w:rPr>
          <w:spacing w:val="-1"/>
          <w:lang w:val="cs-CZ"/>
        </w:rPr>
        <w:t>se sídlem: Žerotínovo nám. 9, 601 77 Brno</w:t>
      </w:r>
    </w:p>
    <w:p w14:paraId="717A723B" w14:textId="77777777" w:rsidR="00D640E1" w:rsidRPr="00046730" w:rsidRDefault="00000000">
      <w:pPr>
        <w:pStyle w:val="Zkladntext"/>
        <w:spacing w:before="1"/>
        <w:ind w:right="96"/>
        <w:rPr>
          <w:lang w:val="cs-CZ"/>
        </w:rPr>
      </w:pPr>
      <w:r w:rsidRPr="00046730">
        <w:rPr>
          <w:spacing w:val="-1"/>
          <w:lang w:val="cs-CZ"/>
        </w:rPr>
        <w:t>zastoupená: Mgr. Janem Myslivečkem, Ph.D., ředitelem Ústavu výpočetní techniky MU,</w:t>
      </w:r>
      <w:r w:rsidRPr="00046730">
        <w:rPr>
          <w:lang w:val="cs-CZ"/>
        </w:rPr>
        <w:t xml:space="preserve"> s</w:t>
      </w:r>
      <w:r w:rsidRPr="00046730">
        <w:rPr>
          <w:spacing w:val="20"/>
          <w:lang w:val="cs-CZ"/>
        </w:rPr>
        <w:t xml:space="preserve"> </w:t>
      </w:r>
      <w:r w:rsidRPr="00046730">
        <w:rPr>
          <w:spacing w:val="-1"/>
          <w:lang w:val="cs-CZ"/>
        </w:rPr>
        <w:t>doručovací adresou Šumavská</w:t>
      </w:r>
      <w:r w:rsidRPr="00046730">
        <w:rPr>
          <w:lang w:val="cs-CZ"/>
        </w:rPr>
        <w:t xml:space="preserve"> </w:t>
      </w:r>
      <w:r w:rsidRPr="00046730">
        <w:rPr>
          <w:spacing w:val="-1"/>
          <w:lang w:val="cs-CZ"/>
        </w:rPr>
        <w:t xml:space="preserve">525/33, 602 00 Brno,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souladu </w:t>
      </w:r>
      <w:r w:rsidRPr="00046730">
        <w:rPr>
          <w:lang w:val="cs-CZ"/>
        </w:rPr>
        <w:t>s</w:t>
      </w:r>
      <w:r w:rsidRPr="00046730">
        <w:rPr>
          <w:spacing w:val="-1"/>
          <w:lang w:val="cs-CZ"/>
        </w:rPr>
        <w:t xml:space="preserve"> platným Organizačním</w:t>
      </w:r>
      <w:r w:rsidRPr="00046730">
        <w:rPr>
          <w:spacing w:val="21"/>
          <w:lang w:val="cs-CZ"/>
        </w:rPr>
        <w:t xml:space="preserve"> </w:t>
      </w:r>
      <w:r w:rsidRPr="00046730">
        <w:rPr>
          <w:spacing w:val="-1"/>
          <w:lang w:val="cs-CZ"/>
        </w:rPr>
        <w:t>řádem</w:t>
      </w:r>
    </w:p>
    <w:p w14:paraId="017D3C3F" w14:textId="77777777" w:rsidR="00D640E1" w:rsidRPr="00046730" w:rsidRDefault="00000000">
      <w:pPr>
        <w:pStyle w:val="Zkladntext"/>
        <w:spacing w:line="241" w:lineRule="auto"/>
        <w:ind w:right="7293"/>
        <w:rPr>
          <w:lang w:val="cs-CZ"/>
        </w:rPr>
      </w:pPr>
      <w:r w:rsidRPr="00046730">
        <w:rPr>
          <w:spacing w:val="-1"/>
          <w:lang w:val="cs-CZ"/>
        </w:rPr>
        <w:t>IČO: 00216224</w:t>
      </w:r>
      <w:r w:rsidRPr="00046730">
        <w:rPr>
          <w:spacing w:val="23"/>
          <w:lang w:val="cs-CZ"/>
        </w:rPr>
        <w:t xml:space="preserve"> </w:t>
      </w:r>
      <w:r w:rsidRPr="00046730">
        <w:rPr>
          <w:spacing w:val="-1"/>
          <w:lang w:val="cs-CZ"/>
        </w:rPr>
        <w:t>DIČ: CZ00216224</w:t>
      </w:r>
    </w:p>
    <w:p w14:paraId="3C7CE546" w14:textId="77777777" w:rsidR="00D640E1" w:rsidRPr="00046730" w:rsidRDefault="00000000">
      <w:pPr>
        <w:pStyle w:val="Zkladntext"/>
        <w:spacing w:before="6" w:line="250" w:lineRule="exact"/>
        <w:ind w:right="3334"/>
        <w:rPr>
          <w:lang w:val="cs-CZ"/>
        </w:rPr>
      </w:pPr>
      <w:r w:rsidRPr="00046730">
        <w:rPr>
          <w:spacing w:val="-1"/>
          <w:lang w:val="cs-CZ"/>
        </w:rPr>
        <w:t>Bankovní spojení: KB Brno město, č. účtu: 85636621/0100</w:t>
      </w:r>
      <w:r w:rsidRPr="00046730">
        <w:rPr>
          <w:spacing w:val="29"/>
          <w:lang w:val="cs-CZ"/>
        </w:rPr>
        <w:t xml:space="preserve"> </w:t>
      </w:r>
      <w:r w:rsidRPr="00046730">
        <w:rPr>
          <w:spacing w:val="-1"/>
          <w:lang w:val="cs-CZ"/>
        </w:rPr>
        <w:t>ID datové schránky: 9tmj9e4</w:t>
      </w:r>
    </w:p>
    <w:p w14:paraId="1E74849A" w14:textId="77777777" w:rsidR="00D640E1" w:rsidRPr="00046730" w:rsidRDefault="00000000">
      <w:pPr>
        <w:pStyle w:val="Zkladntext"/>
        <w:spacing w:line="251" w:lineRule="exact"/>
        <w:jc w:val="both"/>
        <w:rPr>
          <w:lang w:val="cs-CZ"/>
        </w:rPr>
      </w:pPr>
      <w:r w:rsidRPr="00046730">
        <w:rPr>
          <w:spacing w:val="-1"/>
          <w:lang w:val="cs-CZ"/>
        </w:rPr>
        <w:t>(dále jen „</w:t>
      </w:r>
      <w:r w:rsidRPr="00046730">
        <w:rPr>
          <w:rFonts w:cs="Arial"/>
          <w:b/>
          <w:bCs/>
          <w:spacing w:val="-1"/>
          <w:lang w:val="cs-CZ"/>
        </w:rPr>
        <w:t>MU</w:t>
      </w:r>
      <w:r w:rsidRPr="00046730">
        <w:rPr>
          <w:spacing w:val="-1"/>
          <w:lang w:val="cs-CZ"/>
        </w:rPr>
        <w:t>“)</w:t>
      </w:r>
    </w:p>
    <w:p w14:paraId="770FC289" w14:textId="77777777" w:rsidR="00D640E1" w:rsidRPr="00046730" w:rsidRDefault="00D640E1">
      <w:pPr>
        <w:rPr>
          <w:rFonts w:ascii="Arial" w:eastAsia="Arial" w:hAnsi="Arial" w:cs="Arial"/>
          <w:lang w:val="cs-CZ"/>
        </w:rPr>
      </w:pPr>
    </w:p>
    <w:p w14:paraId="32A7039F" w14:textId="77777777" w:rsidR="00D640E1" w:rsidRPr="00046730" w:rsidRDefault="00D640E1">
      <w:pPr>
        <w:spacing w:before="11"/>
        <w:rPr>
          <w:rFonts w:ascii="Arial" w:eastAsia="Arial" w:hAnsi="Arial" w:cs="Arial"/>
          <w:sz w:val="21"/>
          <w:szCs w:val="21"/>
          <w:lang w:val="cs-CZ"/>
        </w:rPr>
      </w:pPr>
    </w:p>
    <w:p w14:paraId="4C42BC5C" w14:textId="77777777" w:rsidR="00D640E1" w:rsidRPr="00046730" w:rsidRDefault="00000000">
      <w:pPr>
        <w:pStyle w:val="Nadpis1"/>
        <w:ind w:right="4498"/>
        <w:jc w:val="center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I.</w:t>
      </w:r>
    </w:p>
    <w:p w14:paraId="3740E7D8" w14:textId="77777777" w:rsidR="00D640E1" w:rsidRPr="00046730" w:rsidRDefault="00000000">
      <w:pPr>
        <w:pStyle w:val="Zkladntext"/>
        <w:spacing w:before="1"/>
        <w:ind w:right="88"/>
        <w:rPr>
          <w:lang w:val="cs-CZ"/>
        </w:rPr>
      </w:pPr>
      <w:r w:rsidRPr="00046730">
        <w:rPr>
          <w:spacing w:val="-1"/>
          <w:lang w:val="cs-CZ"/>
        </w:rPr>
        <w:t>Předmětem</w:t>
      </w:r>
      <w:r w:rsidRPr="00046730">
        <w:rPr>
          <w:lang w:val="cs-CZ"/>
        </w:rPr>
        <w:t xml:space="preserve"> </w:t>
      </w:r>
      <w:r w:rsidRPr="00046730">
        <w:rPr>
          <w:spacing w:val="19"/>
          <w:lang w:val="cs-CZ"/>
        </w:rPr>
        <w:t xml:space="preserve"> </w:t>
      </w:r>
      <w:r w:rsidRPr="00046730">
        <w:rPr>
          <w:spacing w:val="-1"/>
          <w:lang w:val="cs-CZ"/>
        </w:rPr>
        <w:t>tohoto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spacing w:val="-1"/>
          <w:lang w:val="cs-CZ"/>
        </w:rPr>
        <w:t>dodatku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spacing w:val="-1"/>
          <w:lang w:val="cs-CZ"/>
        </w:rPr>
        <w:t>je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lang w:val="cs-CZ"/>
        </w:rPr>
        <w:t>v</w:t>
      </w:r>
      <w:r w:rsidRPr="00046730">
        <w:rPr>
          <w:spacing w:val="-2"/>
          <w:lang w:val="cs-CZ"/>
        </w:rPr>
        <w:t xml:space="preserve"> </w:t>
      </w:r>
      <w:r w:rsidRPr="00046730">
        <w:rPr>
          <w:spacing w:val="-1"/>
          <w:lang w:val="cs-CZ"/>
        </w:rPr>
        <w:t>souladu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lang w:val="cs-CZ"/>
        </w:rPr>
        <w:t>s</w:t>
      </w:r>
      <w:r w:rsidRPr="00046730">
        <w:rPr>
          <w:spacing w:val="-1"/>
          <w:lang w:val="cs-CZ"/>
        </w:rPr>
        <w:t xml:space="preserve"> ustanovením</w:t>
      </w:r>
      <w:r w:rsidRPr="00046730">
        <w:rPr>
          <w:lang w:val="cs-CZ"/>
        </w:rPr>
        <w:t xml:space="preserve"> </w:t>
      </w:r>
      <w:r w:rsidRPr="00046730">
        <w:rPr>
          <w:spacing w:val="19"/>
          <w:lang w:val="cs-CZ"/>
        </w:rPr>
        <w:t xml:space="preserve"> </w:t>
      </w:r>
      <w:r w:rsidRPr="00046730">
        <w:rPr>
          <w:spacing w:val="-1"/>
          <w:lang w:val="cs-CZ"/>
        </w:rPr>
        <w:t>čl.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odst.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lang w:val="cs-CZ"/>
        </w:rPr>
        <w:t xml:space="preserve">1 </w:t>
      </w:r>
      <w:r w:rsidRPr="00046730">
        <w:rPr>
          <w:spacing w:val="20"/>
          <w:lang w:val="cs-CZ"/>
        </w:rPr>
        <w:t xml:space="preserve"> </w:t>
      </w:r>
      <w:r w:rsidRPr="00046730">
        <w:rPr>
          <w:spacing w:val="-1"/>
          <w:lang w:val="cs-CZ"/>
        </w:rPr>
        <w:t>smlouvy</w:t>
      </w:r>
      <w:r w:rsidRPr="00046730">
        <w:rPr>
          <w:lang w:val="cs-CZ"/>
        </w:rPr>
        <w:t xml:space="preserve"> </w:t>
      </w:r>
      <w:r w:rsidRPr="00046730">
        <w:rPr>
          <w:spacing w:val="20"/>
          <w:lang w:val="cs-CZ"/>
        </w:rPr>
        <w:t xml:space="preserve"> </w:t>
      </w:r>
      <w:r w:rsidRPr="00046730">
        <w:rPr>
          <w:spacing w:val="-1"/>
          <w:lang w:val="cs-CZ"/>
        </w:rPr>
        <w:t>dohoda</w:t>
      </w:r>
      <w:r w:rsidRPr="00046730">
        <w:rPr>
          <w:spacing w:val="29"/>
          <w:lang w:val="cs-CZ"/>
        </w:rPr>
        <w:t xml:space="preserve"> </w:t>
      </w:r>
      <w:r w:rsidRPr="00046730">
        <w:rPr>
          <w:lang w:val="cs-CZ"/>
        </w:rPr>
        <w:t>o</w:t>
      </w:r>
      <w:r w:rsidRPr="00046730">
        <w:rPr>
          <w:spacing w:val="-1"/>
          <w:lang w:val="cs-CZ"/>
        </w:rPr>
        <w:t xml:space="preserve"> stanovení ceny za poskytnutí licencí systému </w:t>
      </w:r>
      <w:proofErr w:type="spellStart"/>
      <w:r w:rsidRPr="00046730">
        <w:rPr>
          <w:spacing w:val="-1"/>
          <w:lang w:val="cs-CZ"/>
        </w:rPr>
        <w:t>RemSig</w:t>
      </w:r>
      <w:proofErr w:type="spellEnd"/>
      <w:r w:rsidRPr="00046730">
        <w:rPr>
          <w:spacing w:val="-1"/>
          <w:lang w:val="cs-CZ"/>
        </w:rPr>
        <w:t xml:space="preserve"> na rok</w:t>
      </w:r>
      <w:r w:rsidRPr="00046730">
        <w:rPr>
          <w:spacing w:val="-2"/>
          <w:lang w:val="cs-CZ"/>
        </w:rPr>
        <w:t xml:space="preserve"> </w:t>
      </w:r>
      <w:r w:rsidRPr="00046730">
        <w:rPr>
          <w:spacing w:val="-1"/>
          <w:lang w:val="cs-CZ"/>
        </w:rPr>
        <w:t>2024.</w:t>
      </w:r>
    </w:p>
    <w:p w14:paraId="500B1BD0" w14:textId="77777777" w:rsidR="00D640E1" w:rsidRPr="00046730" w:rsidRDefault="00D640E1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14:paraId="5536EC4D" w14:textId="77777777" w:rsidR="00D640E1" w:rsidRPr="00046730" w:rsidRDefault="00000000">
      <w:pPr>
        <w:pStyle w:val="Nadpis1"/>
        <w:ind w:right="4498"/>
        <w:jc w:val="center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II.</w:t>
      </w:r>
    </w:p>
    <w:p w14:paraId="37143BD6" w14:textId="77777777" w:rsidR="00D640E1" w:rsidRPr="00046730" w:rsidRDefault="00000000">
      <w:pPr>
        <w:pStyle w:val="Zkladntext"/>
        <w:spacing w:before="1" w:line="251" w:lineRule="exact"/>
        <w:jc w:val="both"/>
        <w:rPr>
          <w:lang w:val="cs-CZ"/>
        </w:rPr>
      </w:pPr>
      <w:r w:rsidRPr="00046730">
        <w:rPr>
          <w:spacing w:val="-1"/>
          <w:lang w:val="cs-CZ"/>
        </w:rPr>
        <w:t xml:space="preserve">Smluvní strany se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souladu </w:t>
      </w:r>
      <w:r w:rsidRPr="00046730">
        <w:rPr>
          <w:lang w:val="cs-CZ"/>
        </w:rPr>
        <w:t>s</w:t>
      </w:r>
      <w:r w:rsidRPr="00046730">
        <w:rPr>
          <w:spacing w:val="-1"/>
          <w:lang w:val="cs-CZ"/>
        </w:rPr>
        <w:t xml:space="preserve"> výše uvedeným ustanovením smlouvy dohodly, že</w:t>
      </w:r>
    </w:p>
    <w:p w14:paraId="1E484FDE" w14:textId="77777777" w:rsidR="00D640E1" w:rsidRPr="00046730" w:rsidRDefault="00000000">
      <w:pPr>
        <w:pStyle w:val="Zkladntext"/>
        <w:ind w:left="835" w:right="109" w:hanging="360"/>
        <w:jc w:val="both"/>
        <w:rPr>
          <w:lang w:val="cs-CZ"/>
        </w:rPr>
      </w:pPr>
      <w:r w:rsidRPr="00046730">
        <w:rPr>
          <w:lang w:val="cs-CZ"/>
        </w:rPr>
        <w:t>-</w:t>
      </w:r>
      <w:r w:rsidRPr="00046730">
        <w:rPr>
          <w:spacing w:val="41"/>
          <w:lang w:val="cs-CZ"/>
        </w:rPr>
        <w:t xml:space="preserve"> </w:t>
      </w:r>
      <w:r w:rsidRPr="00046730">
        <w:rPr>
          <w:spacing w:val="-1"/>
          <w:lang w:val="cs-CZ"/>
        </w:rPr>
        <w:t>výše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ceny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za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poskytnutí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licencí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systému</w:t>
      </w:r>
      <w:r w:rsidRPr="00046730">
        <w:rPr>
          <w:spacing w:val="4"/>
          <w:lang w:val="cs-CZ"/>
        </w:rPr>
        <w:t xml:space="preserve"> </w:t>
      </w:r>
      <w:proofErr w:type="spellStart"/>
      <w:r w:rsidRPr="00046730">
        <w:rPr>
          <w:spacing w:val="-1"/>
          <w:lang w:val="cs-CZ"/>
        </w:rPr>
        <w:t>RemSig</w:t>
      </w:r>
      <w:proofErr w:type="spellEnd"/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na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rok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2024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činí</w:t>
      </w:r>
      <w:r w:rsidRPr="00046730">
        <w:rPr>
          <w:spacing w:val="4"/>
          <w:lang w:val="cs-CZ"/>
        </w:rPr>
        <w:t xml:space="preserve"> </w:t>
      </w:r>
      <w:r w:rsidRPr="00046730">
        <w:rPr>
          <w:lang w:val="cs-CZ"/>
        </w:rPr>
        <w:t>1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281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333,-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Kč</w:t>
      </w:r>
      <w:r w:rsidRPr="00046730">
        <w:rPr>
          <w:spacing w:val="4"/>
          <w:lang w:val="cs-CZ"/>
        </w:rPr>
        <w:t xml:space="preserve"> </w:t>
      </w:r>
      <w:r w:rsidRPr="00046730">
        <w:rPr>
          <w:spacing w:val="-1"/>
          <w:lang w:val="cs-CZ"/>
        </w:rPr>
        <w:t>bez</w:t>
      </w:r>
      <w:r w:rsidRPr="00046730">
        <w:rPr>
          <w:spacing w:val="33"/>
          <w:lang w:val="cs-CZ"/>
        </w:rPr>
        <w:t xml:space="preserve"> </w:t>
      </w:r>
      <w:r w:rsidRPr="00046730">
        <w:rPr>
          <w:spacing w:val="-1"/>
          <w:lang w:val="cs-CZ"/>
        </w:rPr>
        <w:t>DPH.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Platba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za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licenci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bude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uhrazena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na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základě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daňového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dokladu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vystaveného</w:t>
      </w:r>
      <w:r w:rsidRPr="00046730">
        <w:rPr>
          <w:spacing w:val="-4"/>
          <w:lang w:val="cs-CZ"/>
        </w:rPr>
        <w:t xml:space="preserve"> </w:t>
      </w:r>
      <w:r w:rsidRPr="00046730">
        <w:rPr>
          <w:spacing w:val="-1"/>
          <w:lang w:val="cs-CZ"/>
        </w:rPr>
        <w:t>MU</w:t>
      </w:r>
      <w:r w:rsidRPr="00046730">
        <w:rPr>
          <w:spacing w:val="25"/>
          <w:lang w:val="cs-CZ"/>
        </w:rPr>
        <w:t xml:space="preserve"> </w:t>
      </w:r>
      <w:r w:rsidRPr="00046730">
        <w:rPr>
          <w:spacing w:val="-1"/>
          <w:lang w:val="cs-CZ"/>
        </w:rPr>
        <w:t>do 31. 12. 2024.</w:t>
      </w:r>
    </w:p>
    <w:p w14:paraId="572CCA4B" w14:textId="77777777" w:rsidR="00D640E1" w:rsidRPr="00046730" w:rsidRDefault="00D640E1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14:paraId="6C59867F" w14:textId="77777777" w:rsidR="00D640E1" w:rsidRPr="00046730" w:rsidRDefault="00000000">
      <w:pPr>
        <w:pStyle w:val="Nadpis1"/>
        <w:ind w:right="4498"/>
        <w:jc w:val="center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III.</w:t>
      </w:r>
    </w:p>
    <w:p w14:paraId="41899B84" w14:textId="77777777" w:rsidR="00D640E1" w:rsidRPr="00046730" w:rsidRDefault="00000000">
      <w:pPr>
        <w:pStyle w:val="Zkladntext"/>
        <w:spacing w:before="1"/>
        <w:jc w:val="both"/>
        <w:rPr>
          <w:lang w:val="cs-CZ"/>
        </w:rPr>
      </w:pPr>
      <w:r w:rsidRPr="00046730">
        <w:rPr>
          <w:spacing w:val="-1"/>
          <w:lang w:val="cs-CZ"/>
        </w:rPr>
        <w:t>Ostatní ustanovení smlouvy zůstávají tímto dodatkem nedotčena.</w:t>
      </w:r>
    </w:p>
    <w:p w14:paraId="571FE7A6" w14:textId="77777777" w:rsidR="00D640E1" w:rsidRPr="00046730" w:rsidRDefault="00D640E1">
      <w:pPr>
        <w:spacing w:before="10"/>
        <w:rPr>
          <w:rFonts w:ascii="Arial" w:eastAsia="Arial" w:hAnsi="Arial" w:cs="Arial"/>
          <w:sz w:val="21"/>
          <w:szCs w:val="21"/>
          <w:lang w:val="cs-CZ"/>
        </w:rPr>
      </w:pPr>
    </w:p>
    <w:p w14:paraId="7E06BD31" w14:textId="77777777" w:rsidR="00D640E1" w:rsidRPr="00046730" w:rsidRDefault="00000000">
      <w:pPr>
        <w:pStyle w:val="Nadpis1"/>
        <w:ind w:right="4498"/>
        <w:jc w:val="center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IV.</w:t>
      </w:r>
    </w:p>
    <w:p w14:paraId="63950499" w14:textId="77777777" w:rsidR="00D640E1" w:rsidRPr="00046730" w:rsidRDefault="00000000">
      <w:pPr>
        <w:pStyle w:val="Zkladntext"/>
        <w:spacing w:before="2" w:line="239" w:lineRule="auto"/>
        <w:ind w:right="115"/>
        <w:jc w:val="both"/>
        <w:rPr>
          <w:lang w:val="cs-CZ"/>
        </w:rPr>
      </w:pPr>
      <w:r w:rsidRPr="00046730">
        <w:rPr>
          <w:spacing w:val="-1"/>
          <w:lang w:val="cs-CZ"/>
        </w:rPr>
        <w:t>Tento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dodatek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nabývá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platnosti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dnem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popisu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2"/>
          <w:lang w:val="cs-CZ"/>
        </w:rPr>
        <w:t>oprávněných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zástupců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obou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smluvních</w:t>
      </w:r>
      <w:r w:rsidRPr="00046730">
        <w:rPr>
          <w:spacing w:val="27"/>
          <w:lang w:val="cs-CZ"/>
        </w:rPr>
        <w:t xml:space="preserve"> </w:t>
      </w:r>
      <w:r w:rsidRPr="00046730">
        <w:rPr>
          <w:spacing w:val="-1"/>
          <w:lang w:val="cs-CZ"/>
        </w:rPr>
        <w:t>stran</w:t>
      </w:r>
      <w:r w:rsidRPr="00046730">
        <w:rPr>
          <w:spacing w:val="34"/>
          <w:lang w:val="cs-CZ"/>
        </w:rPr>
        <w:t xml:space="preserve"> </w:t>
      </w:r>
      <w:r w:rsidRPr="00046730">
        <w:rPr>
          <w:lang w:val="cs-CZ"/>
        </w:rPr>
        <w:t>a</w:t>
      </w:r>
      <w:r w:rsidRPr="00046730">
        <w:rPr>
          <w:spacing w:val="-1"/>
          <w:lang w:val="cs-CZ"/>
        </w:rPr>
        <w:t xml:space="preserve"> účinnosti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dnem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jeho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uveřejnění</w:t>
      </w:r>
      <w:r w:rsidRPr="00046730">
        <w:rPr>
          <w:spacing w:val="-5"/>
          <w:lang w:val="cs-CZ"/>
        </w:rPr>
        <w:t xml:space="preserve">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registru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smluv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dle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zákona</w:t>
      </w:r>
      <w:r w:rsidRPr="00046730">
        <w:rPr>
          <w:spacing w:val="-5"/>
          <w:lang w:val="cs-CZ"/>
        </w:rPr>
        <w:t xml:space="preserve"> </w:t>
      </w:r>
      <w:r w:rsidRPr="00046730">
        <w:rPr>
          <w:lang w:val="cs-CZ"/>
        </w:rPr>
        <w:t>o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registru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smluv.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Podání</w:t>
      </w:r>
      <w:r w:rsidRPr="00046730">
        <w:rPr>
          <w:spacing w:val="-5"/>
          <w:lang w:val="cs-CZ"/>
        </w:rPr>
        <w:t xml:space="preserve"> </w:t>
      </w:r>
      <w:r w:rsidRPr="00046730">
        <w:rPr>
          <w:spacing w:val="-1"/>
          <w:lang w:val="cs-CZ"/>
        </w:rPr>
        <w:t>návrhu</w:t>
      </w:r>
      <w:r w:rsidRPr="00046730">
        <w:rPr>
          <w:spacing w:val="25"/>
          <w:lang w:val="cs-CZ"/>
        </w:rPr>
        <w:t xml:space="preserve"> </w:t>
      </w:r>
      <w:r w:rsidRPr="00046730">
        <w:rPr>
          <w:spacing w:val="-1"/>
          <w:lang w:val="cs-CZ"/>
        </w:rPr>
        <w:t xml:space="preserve">na uveřejnění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registru smluv provede neprodleně po uzavření dodatku MU.</w:t>
      </w:r>
    </w:p>
    <w:p w14:paraId="66DE4EE6" w14:textId="77777777" w:rsidR="00D640E1" w:rsidRPr="00046730" w:rsidRDefault="00D640E1">
      <w:pPr>
        <w:spacing w:before="3"/>
        <w:rPr>
          <w:rFonts w:ascii="Arial" w:eastAsia="Arial" w:hAnsi="Arial" w:cs="Arial"/>
          <w:lang w:val="cs-CZ"/>
        </w:rPr>
      </w:pPr>
    </w:p>
    <w:p w14:paraId="7985CE47" w14:textId="77777777" w:rsidR="00D640E1" w:rsidRPr="00046730" w:rsidRDefault="00000000">
      <w:pPr>
        <w:pStyle w:val="Nadpis1"/>
        <w:ind w:right="4498"/>
        <w:jc w:val="center"/>
        <w:rPr>
          <w:b w:val="0"/>
          <w:bCs w:val="0"/>
          <w:lang w:val="cs-CZ"/>
        </w:rPr>
      </w:pPr>
      <w:r w:rsidRPr="00046730">
        <w:rPr>
          <w:spacing w:val="-1"/>
          <w:lang w:val="cs-CZ"/>
        </w:rPr>
        <w:t>V.</w:t>
      </w:r>
    </w:p>
    <w:p w14:paraId="1D477C3F" w14:textId="77777777" w:rsidR="00D640E1" w:rsidRPr="00046730" w:rsidRDefault="00000000">
      <w:pPr>
        <w:pStyle w:val="Zkladntext"/>
        <w:spacing w:before="2" w:line="239" w:lineRule="auto"/>
        <w:ind w:right="116"/>
        <w:jc w:val="both"/>
        <w:rPr>
          <w:lang w:val="cs-CZ"/>
        </w:rPr>
      </w:pPr>
      <w:r w:rsidRPr="00046730">
        <w:rPr>
          <w:spacing w:val="-1"/>
          <w:lang w:val="cs-CZ"/>
        </w:rPr>
        <w:t>Tento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dodatek</w:t>
      </w:r>
      <w:r w:rsidRPr="00046730">
        <w:rPr>
          <w:spacing w:val="29"/>
          <w:lang w:val="cs-CZ"/>
        </w:rPr>
        <w:t xml:space="preserve"> </w:t>
      </w:r>
      <w:r w:rsidRPr="00046730">
        <w:rPr>
          <w:spacing w:val="-1"/>
          <w:lang w:val="cs-CZ"/>
        </w:rPr>
        <w:t>je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vyhotoven</w:t>
      </w:r>
      <w:r w:rsidRPr="00046730">
        <w:rPr>
          <w:spacing w:val="30"/>
          <w:lang w:val="cs-CZ"/>
        </w:rPr>
        <w:t xml:space="preserve"> </w:t>
      </w:r>
      <w:r w:rsidRPr="00046730">
        <w:rPr>
          <w:lang w:val="cs-CZ"/>
        </w:rPr>
        <w:t>v</w:t>
      </w:r>
      <w:r w:rsidRPr="00046730">
        <w:rPr>
          <w:spacing w:val="-1"/>
          <w:lang w:val="cs-CZ"/>
        </w:rPr>
        <w:t xml:space="preserve"> elektronické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formě.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Smluvní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strany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dodatek</w:t>
      </w:r>
      <w:r w:rsidRPr="00046730">
        <w:rPr>
          <w:spacing w:val="30"/>
          <w:lang w:val="cs-CZ"/>
        </w:rPr>
        <w:t xml:space="preserve"> </w:t>
      </w:r>
      <w:r w:rsidRPr="00046730">
        <w:rPr>
          <w:spacing w:val="-1"/>
          <w:lang w:val="cs-CZ"/>
        </w:rPr>
        <w:t>podepíšou</w:t>
      </w:r>
      <w:r w:rsidRPr="00046730">
        <w:rPr>
          <w:spacing w:val="29"/>
          <w:lang w:val="cs-CZ"/>
        </w:rPr>
        <w:t xml:space="preserve"> </w:t>
      </w:r>
      <w:r w:rsidRPr="00046730">
        <w:rPr>
          <w:spacing w:val="-1"/>
          <w:lang w:val="cs-CZ"/>
        </w:rPr>
        <w:t>prostřednictvím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uznávaných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elektronických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podpisů.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Po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podpisu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smluvních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stran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obdrží</w:t>
      </w:r>
      <w:r w:rsidRPr="00046730">
        <w:rPr>
          <w:spacing w:val="-12"/>
          <w:lang w:val="cs-CZ"/>
        </w:rPr>
        <w:t xml:space="preserve"> </w:t>
      </w:r>
      <w:r w:rsidRPr="00046730">
        <w:rPr>
          <w:spacing w:val="-1"/>
          <w:lang w:val="cs-CZ"/>
        </w:rPr>
        <w:t>každá</w:t>
      </w:r>
      <w:r w:rsidRPr="00046730">
        <w:rPr>
          <w:spacing w:val="29"/>
          <w:lang w:val="cs-CZ"/>
        </w:rPr>
        <w:t xml:space="preserve"> </w:t>
      </w:r>
      <w:r w:rsidRPr="00046730">
        <w:rPr>
          <w:spacing w:val="-1"/>
          <w:lang w:val="cs-CZ"/>
        </w:rPr>
        <w:t>strana elektronický originál.</w:t>
      </w:r>
    </w:p>
    <w:p w14:paraId="5A763981" w14:textId="77777777" w:rsidR="00D640E1" w:rsidRPr="00046730" w:rsidRDefault="00D640E1">
      <w:pPr>
        <w:spacing w:line="239" w:lineRule="auto"/>
        <w:jc w:val="both"/>
        <w:rPr>
          <w:lang w:val="cs-CZ"/>
        </w:rPr>
        <w:sectPr w:rsidR="00D640E1" w:rsidRPr="00046730">
          <w:type w:val="continuous"/>
          <w:pgSz w:w="11910" w:h="16840"/>
          <w:pgMar w:top="1360" w:right="1280" w:bottom="280" w:left="1320" w:header="708" w:footer="708" w:gutter="0"/>
          <w:cols w:space="708"/>
        </w:sectPr>
      </w:pPr>
    </w:p>
    <w:p w14:paraId="0488E1AF" w14:textId="77777777" w:rsidR="00D640E1" w:rsidRPr="00046730" w:rsidRDefault="00000000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46730">
        <w:rPr>
          <w:lang w:val="cs-CZ"/>
        </w:rPr>
        <w:lastRenderedPageBreak/>
        <w:pict w14:anchorId="6BFAC8E7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0;margin-top:0;width:595.3pt;height:841.9pt;z-index:-3616;mso-position-horizontal-relative:page;mso-position-vertical-relative:page" filled="f" stroked="f">
            <v:textbox inset="0,0,0,0">
              <w:txbxContent>
                <w:p w14:paraId="17EA97C4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CD0A74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16CC38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A57682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C01DDD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466973" w14:textId="77777777" w:rsidR="00D640E1" w:rsidRDefault="00000000">
                  <w:pPr>
                    <w:spacing w:before="170"/>
                    <w:ind w:left="3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VI.</w:t>
                  </w:r>
                </w:p>
                <w:p w14:paraId="4648232A" w14:textId="77777777" w:rsidR="00D640E1" w:rsidRDefault="00000000">
                  <w:pPr>
                    <w:pStyle w:val="Zkladntext"/>
                    <w:spacing w:before="7" w:line="250" w:lineRule="exact"/>
                    <w:ind w:left="1434" w:right="1394"/>
                  </w:pPr>
                  <w:proofErr w:type="spellStart"/>
                  <w:r>
                    <w:rPr>
                      <w:spacing w:val="-1"/>
                    </w:rPr>
                    <w:t>Smluvní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strany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prohlašují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že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si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dodatek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přečetly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jeho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obsahem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bezvýhradně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souhlasí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důkaz</w:t>
                  </w:r>
                  <w:proofErr w:type="spellEnd"/>
                  <w:r>
                    <w:rPr>
                      <w:spacing w:val="-1"/>
                    </w:rPr>
                    <w:t xml:space="preserve"> toho </w:t>
                  </w:r>
                  <w:proofErr w:type="spellStart"/>
                  <w:r>
                    <w:rPr>
                      <w:spacing w:val="-1"/>
                    </w:rPr>
                    <w:t>připojují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podpisy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svých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oprávněných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zástupců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  <w:p w14:paraId="5879D98C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9BC126" w14:textId="77777777" w:rsidR="00D640E1" w:rsidRDefault="00D640E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4DC138" w14:textId="77777777" w:rsidR="00D640E1" w:rsidRDefault="00D640E1">
                  <w:pPr>
                    <w:spacing w:before="9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14:paraId="68FA6931" w14:textId="77777777" w:rsidR="00D640E1" w:rsidRDefault="00000000">
                  <w:pPr>
                    <w:pStyle w:val="Zkladntext"/>
                    <w:tabs>
                      <w:tab w:val="left" w:pos="6390"/>
                    </w:tabs>
                    <w:ind w:left="1434"/>
                  </w:pPr>
                  <w:r>
                    <w:rPr>
                      <w:spacing w:val="-1"/>
                    </w:rPr>
                    <w:t>Za CESNET:</w:t>
                  </w:r>
                  <w:r>
                    <w:rPr>
                      <w:spacing w:val="-1"/>
                    </w:rPr>
                    <w:tab/>
                    <w:t>Za MU:</w:t>
                  </w:r>
                </w:p>
                <w:p w14:paraId="69A2738F" w14:textId="77777777" w:rsidR="00D640E1" w:rsidRDefault="00D640E1">
                  <w:pPr>
                    <w:spacing w:before="3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383155" w14:textId="77777777" w:rsidR="00D640E1" w:rsidRDefault="00000000">
                  <w:pPr>
                    <w:pStyle w:val="Zkladntext"/>
                    <w:tabs>
                      <w:tab w:val="left" w:pos="6390"/>
                    </w:tabs>
                    <w:ind w:left="1434"/>
                  </w:pPr>
                  <w:r>
                    <w:t>V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Praze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dne</w:t>
                  </w:r>
                  <w:proofErr w:type="spellEnd"/>
                  <w:r>
                    <w:rPr>
                      <w:spacing w:val="-1"/>
                    </w:rPr>
                    <w:t xml:space="preserve"> (viz </w:t>
                  </w:r>
                  <w:proofErr w:type="spellStart"/>
                  <w:r>
                    <w:rPr>
                      <w:spacing w:val="-1"/>
                    </w:rPr>
                    <w:t>elektronický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podpis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  <w:r>
                    <w:rPr>
                      <w:spacing w:val="-1"/>
                    </w:rPr>
                    <w:tab/>
                  </w:r>
                  <w:r>
                    <w:t>V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Brně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dne</w:t>
                  </w:r>
                  <w:proofErr w:type="spellEnd"/>
                  <w:r>
                    <w:rPr>
                      <w:spacing w:val="-1"/>
                    </w:rPr>
                    <w:t xml:space="preserve"> (viz </w:t>
                  </w:r>
                  <w:proofErr w:type="spellStart"/>
                  <w:r>
                    <w:rPr>
                      <w:spacing w:val="-1"/>
                    </w:rPr>
                    <w:t>elektronický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podpis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</w:p>
                <w:p w14:paraId="3EC95170" w14:textId="77777777" w:rsidR="00D640E1" w:rsidRDefault="00D640E1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4C45FB12" w14:textId="77777777" w:rsidR="00D640E1" w:rsidRDefault="00000000">
                  <w:pPr>
                    <w:tabs>
                      <w:tab w:val="left" w:pos="2729"/>
                    </w:tabs>
                    <w:spacing w:line="329" w:lineRule="exact"/>
                    <w:ind w:left="1613"/>
                    <w:rPr>
                      <w:rFonts w:ascii="Calibri" w:eastAsia="Calibri" w:hAnsi="Calibri" w:cs="Calibri"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position w:val="4"/>
                      <w:sz w:val="27"/>
                    </w:rPr>
                    <w:t>Ing.</w:t>
                  </w:r>
                  <w:r>
                    <w:rPr>
                      <w:rFonts w:ascii="Calibri" w:hAnsi="Calibri"/>
                      <w:position w:val="4"/>
                      <w:sz w:val="27"/>
                    </w:rPr>
                    <w:tab/>
                  </w:r>
                  <w:proofErr w:type="spellStart"/>
                  <w:r>
                    <w:rPr>
                      <w:rFonts w:ascii="Calibri" w:hAnsi="Calibri"/>
                      <w:w w:val="105"/>
                      <w:sz w:val="13"/>
                    </w:rPr>
                    <w:t>Digitálně</w:t>
                  </w:r>
                  <w:proofErr w:type="spellEnd"/>
                  <w:r>
                    <w:rPr>
                      <w:rFonts w:ascii="Calibri" w:hAnsi="Calibri"/>
                      <w:spacing w:val="17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13"/>
                    </w:rPr>
                    <w:t>podepsal</w:t>
                  </w:r>
                  <w:proofErr w:type="spellEnd"/>
                </w:p>
                <w:p w14:paraId="33BDC306" w14:textId="77777777" w:rsidR="00D640E1" w:rsidRDefault="00000000">
                  <w:pPr>
                    <w:tabs>
                      <w:tab w:val="left" w:pos="2729"/>
                    </w:tabs>
                    <w:spacing w:before="62" w:line="126" w:lineRule="auto"/>
                    <w:ind w:left="2729" w:right="8126" w:hanging="1116"/>
                    <w:rPr>
                      <w:rFonts w:ascii="Calibri" w:eastAsia="Calibri" w:hAnsi="Calibri" w:cs="Calibri"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w w:val="105"/>
                      <w:position w:val="-11"/>
                      <w:sz w:val="27"/>
                    </w:rPr>
                    <w:t>Jakub</w:t>
                  </w:r>
                  <w:r>
                    <w:rPr>
                      <w:rFonts w:ascii="Calibri" w:hAnsi="Calibri"/>
                      <w:w w:val="105"/>
                      <w:position w:val="-11"/>
                      <w:sz w:val="27"/>
                    </w:rPr>
                    <w:tab/>
                  </w:r>
                  <w:r>
                    <w:rPr>
                      <w:rFonts w:ascii="Calibri" w:hAnsi="Calibri"/>
                      <w:w w:val="105"/>
                      <w:sz w:val="13"/>
                    </w:rPr>
                    <w:t>Ing.</w:t>
                  </w:r>
                  <w:r>
                    <w:rPr>
                      <w:rFonts w:ascii="Calibri" w:hAnsi="Calibri"/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3"/>
                    </w:rPr>
                    <w:t>Jakub</w:t>
                  </w:r>
                  <w:r>
                    <w:rPr>
                      <w:rFonts w:ascii="Calibri" w:hAnsi="Calibri"/>
                      <w:spacing w:val="4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13"/>
                    </w:rPr>
                    <w:t>Papírník</w:t>
                  </w:r>
                  <w:proofErr w:type="spellEnd"/>
                  <w:r>
                    <w:rPr>
                      <w:rFonts w:ascii="Calibri" w:hAnsi="Calibri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sz w:val="13"/>
                    </w:rPr>
                    <w:t>Datum:</w:t>
                  </w:r>
                  <w:r>
                    <w:rPr>
                      <w:rFonts w:ascii="Calibri" w:hAnsi="Calibri"/>
                      <w:spacing w:val="19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sz w:val="13"/>
                    </w:rPr>
                    <w:t>2024.12.13</w:t>
                  </w:r>
                </w:p>
                <w:p w14:paraId="11EF7CB9" w14:textId="77777777" w:rsidR="00D640E1" w:rsidRDefault="00000000">
                  <w:pPr>
                    <w:spacing w:before="5"/>
                    <w:ind w:left="1613"/>
                    <w:rPr>
                      <w:rFonts w:ascii="Calibri" w:eastAsia="Calibri" w:hAnsi="Calibri" w:cs="Calibri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Calibri" w:hAnsi="Calibri"/>
                      <w:position w:val="-11"/>
                      <w:sz w:val="27"/>
                    </w:rPr>
                    <w:t>Papírník</w:t>
                  </w:r>
                  <w:proofErr w:type="spellEnd"/>
                  <w:r>
                    <w:rPr>
                      <w:rFonts w:ascii="Calibri" w:hAnsi="Calibri"/>
                      <w:position w:val="-11"/>
                      <w:sz w:val="27"/>
                    </w:rPr>
                    <w:t xml:space="preserve">  </w:t>
                  </w:r>
                  <w:r>
                    <w:rPr>
                      <w:rFonts w:ascii="Calibri" w:hAnsi="Calibri"/>
                      <w:spacing w:val="49"/>
                      <w:position w:val="-11"/>
                      <w:sz w:val="27"/>
                    </w:rPr>
                    <w:t xml:space="preserve"> </w:t>
                  </w:r>
                  <w:r>
                    <w:rPr>
                      <w:rFonts w:ascii="Calibri" w:hAnsi="Calibri"/>
                      <w:sz w:val="13"/>
                    </w:rPr>
                    <w:t>11:29:58</w:t>
                  </w:r>
                  <w:r>
                    <w:rPr>
                      <w:rFonts w:ascii="Calibri" w:hAnsi="Calibri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Calibri" w:hAnsi="Calibri"/>
                      <w:sz w:val="13"/>
                    </w:rPr>
                    <w:t>+01'00'</w:t>
                  </w:r>
                </w:p>
                <w:p w14:paraId="2B9079E2" w14:textId="77777777" w:rsidR="00D640E1" w:rsidRDefault="00000000">
                  <w:pPr>
                    <w:pStyle w:val="Zkladntext"/>
                    <w:tabs>
                      <w:tab w:val="left" w:pos="6391"/>
                      <w:tab w:val="left" w:pos="7467"/>
                    </w:tabs>
                    <w:spacing w:before="68" w:line="250" w:lineRule="exact"/>
                    <w:ind w:left="2204" w:right="2846" w:hanging="628"/>
                  </w:pPr>
                  <w:r>
                    <w:rPr>
                      <w:spacing w:val="-1"/>
                    </w:rPr>
                    <w:t xml:space="preserve">Ing. Jakub </w:t>
                  </w:r>
                  <w:proofErr w:type="spellStart"/>
                  <w:r>
                    <w:rPr>
                      <w:spacing w:val="-1"/>
                    </w:rPr>
                    <w:t>Papírník</w:t>
                  </w:r>
                  <w:proofErr w:type="spellEnd"/>
                  <w:r>
                    <w:rPr>
                      <w:spacing w:val="-1"/>
                    </w:rPr>
                    <w:tab/>
                    <w:t xml:space="preserve">Mgr. Jan </w:t>
                  </w:r>
                  <w:proofErr w:type="spellStart"/>
                  <w:r>
                    <w:rPr>
                      <w:spacing w:val="-1"/>
                    </w:rPr>
                    <w:t>Mysliveček</w:t>
                  </w:r>
                  <w:proofErr w:type="spellEnd"/>
                  <w:r>
                    <w:rPr>
                      <w:spacing w:val="-1"/>
                    </w:rPr>
                    <w:t>, Ph.D.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ředitel</w:t>
                  </w:r>
                  <w:proofErr w:type="spellEnd"/>
                  <w:r>
                    <w:rPr>
                      <w:spacing w:val="-1"/>
                    </w:rPr>
                    <w:tab/>
                  </w:r>
                  <w:r>
                    <w:rPr>
                      <w:spacing w:val="-1"/>
                    </w:rPr>
                    <w:tab/>
                  </w:r>
                  <w:proofErr w:type="spellStart"/>
                  <w:r>
                    <w:rPr>
                      <w:spacing w:val="-1"/>
                    </w:rPr>
                    <w:t>ředitel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46730">
        <w:rPr>
          <w:lang w:val="cs-CZ"/>
        </w:rPr>
        <w:pict w14:anchorId="0EFA338B">
          <v:group id="_x0000_s1045" style="position:absolute;margin-left:0;margin-top:0;width:595.3pt;height:841.9pt;z-index:-3592;mso-position-horizontal-relative:page;mso-position-vertical-relative:page" coordsize="11906,16838">
            <v:shape id="_x0000_s1046" style="position:absolute;width:11906;height:16838" coordsize="11906,16838" path="m,16838r11906,l11906,,,,,16838e" stroked="f">
              <v:path arrowok="t"/>
            </v:shape>
            <w10:wrap anchorx="page" anchory="page"/>
          </v:group>
        </w:pict>
      </w:r>
    </w:p>
    <w:p w14:paraId="1246A58F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B4A0E28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30DD8A5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53CE9B0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CDDE42B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78740A8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AC82A66" w14:textId="77777777" w:rsidR="00D640E1" w:rsidRPr="00046730" w:rsidRDefault="00D640E1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C0F5BD4" w14:textId="77777777" w:rsidR="00D640E1" w:rsidRPr="00046730" w:rsidRDefault="00D640E1">
      <w:pPr>
        <w:spacing w:before="9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14:paraId="6442A683" w14:textId="584E775B" w:rsidR="00D640E1" w:rsidRPr="00046730" w:rsidRDefault="00000000">
      <w:pPr>
        <w:tabs>
          <w:tab w:val="left" w:pos="5235"/>
        </w:tabs>
        <w:spacing w:line="200" w:lineRule="atLeast"/>
        <w:ind w:left="54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46730">
        <w:rPr>
          <w:rFonts w:ascii="Times New Roman"/>
          <w:position w:val="5"/>
          <w:sz w:val="20"/>
          <w:lang w:val="cs-CZ"/>
        </w:rPr>
        <w:tab/>
      </w:r>
    </w:p>
    <w:sectPr w:rsidR="00D640E1" w:rsidRPr="00046730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0E1"/>
    <w:rsid w:val="00046730"/>
    <w:rsid w:val="00216150"/>
    <w:rsid w:val="00D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C94D6B"/>
  <w15:docId w15:val="{EDF6F53C-799E-4C59-ABEA-C3979A64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4497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1603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CESNET-MU-Remsig_dodatek4_2024_final_11122024</dc:title>
  <dc:creator>Jana Zmatlikova</dc:creator>
  <cp:lastModifiedBy>Nikol Zrebná</cp:lastModifiedBy>
  <cp:revision>2</cp:revision>
  <dcterms:created xsi:type="dcterms:W3CDTF">2024-12-17T08:31:00Z</dcterms:created>
  <dcterms:modified xsi:type="dcterms:W3CDTF">2024-12-17T07:33:00Z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2024-12-17T00:00:00Z</vt:filetime>
  </property>
</Properties>
</file>