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82" w:rsidRDefault="00FC3167">
      <w:pPr>
        <w:pStyle w:val="Zkladntext20"/>
        <w:framePr w:w="2660" w:h="752" w:wrap="none" w:hAnchor="page" w:x="824" w:y="1"/>
        <w:shd w:val="clear" w:color="auto" w:fill="auto"/>
      </w:pPr>
      <w:r>
        <w:rPr>
          <w:color w:val="0B739F"/>
        </w:rPr>
        <w:t xml:space="preserve">/AV </w:t>
      </w:r>
      <w:r>
        <w:t>I VA„</w:t>
      </w:r>
    </w:p>
    <w:p w:rsidR="00BB4A82" w:rsidRDefault="00FC3167">
      <w:pPr>
        <w:pStyle w:val="Zkladntext1"/>
        <w:framePr w:w="1464" w:h="300" w:wrap="none" w:hAnchor="page" w:x="10031" w:y="33"/>
        <w:shd w:val="clear" w:color="auto" w:fill="auto"/>
      </w:pPr>
      <w:r>
        <w:rPr>
          <w:b/>
          <w:bCs/>
        </w:rPr>
        <w:t>Servisní výkaz</w:t>
      </w:r>
    </w:p>
    <w:p w:rsidR="00BB4A82" w:rsidRDefault="00FC3167">
      <w:pPr>
        <w:pStyle w:val="Zkladntext1"/>
        <w:framePr w:w="1111" w:h="268" w:wrap="none" w:hAnchor="page" w:x="5413" w:y="438"/>
        <w:shd w:val="clear" w:color="auto" w:fill="auto"/>
      </w:pPr>
      <w:r>
        <w:t>Strana 1 / 1</w:t>
      </w:r>
    </w:p>
    <w:p w:rsidR="00BB4A82" w:rsidRDefault="00FC3167">
      <w:pPr>
        <w:pStyle w:val="Zkladntext1"/>
        <w:framePr w:w="2080" w:h="271" w:wrap="none" w:hAnchor="page" w:x="9506" w:y="435"/>
        <w:shd w:val="clear" w:color="auto" w:fill="auto"/>
        <w:jc w:val="right"/>
      </w:pPr>
      <w:r>
        <w:t xml:space="preserve">Číslo </w:t>
      </w:r>
      <w:r>
        <w:rPr>
          <w:b/>
          <w:bCs/>
        </w:rPr>
        <w:t>01-4-0000336</w:t>
      </w:r>
    </w:p>
    <w:p w:rsidR="00BB4A82" w:rsidRDefault="00BB4A82">
      <w:pPr>
        <w:spacing w:line="360" w:lineRule="exact"/>
      </w:pPr>
    </w:p>
    <w:p w:rsidR="00BB4A82" w:rsidRDefault="00BB4A82">
      <w:pPr>
        <w:spacing w:after="391" w:line="1" w:lineRule="exact"/>
      </w:pPr>
    </w:p>
    <w:p w:rsidR="00BB4A82" w:rsidRDefault="00BB4A82">
      <w:pPr>
        <w:spacing w:line="1" w:lineRule="exact"/>
        <w:sectPr w:rsidR="00BB4A82">
          <w:pgSz w:w="11900" w:h="16840"/>
          <w:pgMar w:top="333" w:right="232" w:bottom="5095" w:left="562" w:header="0" w:footer="4667" w:gutter="0"/>
          <w:pgNumType w:start="1"/>
          <w:cols w:space="720"/>
          <w:noEndnote/>
          <w:docGrid w:linePitch="360"/>
        </w:sectPr>
      </w:pPr>
    </w:p>
    <w:p w:rsidR="00BB4A82" w:rsidRDefault="00FC316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77825" distL="114300" distR="114300" simplePos="0" relativeHeight="125829378" behindDoc="0" locked="0" layoutInCell="1" allowOverlap="1">
                <wp:simplePos x="0" y="0"/>
                <wp:positionH relativeFrom="page">
                  <wp:posOffset>389255</wp:posOffset>
                </wp:positionH>
                <wp:positionV relativeFrom="paragraph">
                  <wp:posOffset>12700</wp:posOffset>
                </wp:positionV>
                <wp:extent cx="3031490" cy="4356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149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A82" w:rsidRDefault="00FC3167">
                            <w:pPr>
                              <w:pStyle w:val="Zkladntext1"/>
                              <w:shd w:val="clear" w:color="auto" w:fill="auto"/>
                              <w:spacing w:line="326" w:lineRule="auto"/>
                              <w:ind w:left="1360" w:hanging="1360"/>
                            </w:pPr>
                            <w:r>
                              <w:t>DODAVATEL IČ 17321611 DIČ CZ17321611 MGVIVA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649999999999999pt;margin-top:1.pt;width:238.69999999999999pt;height:34.299999999999997pt;z-index:-125829375;mso-wrap-distance-left:9.pt;mso-wrap-distance-right:9.pt;mso-wrap-distance-bottom:29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6" w:lineRule="auto"/>
                        <w:ind w:left="1360" w:right="0" w:hanging="13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IČ 17321611 DIČ CZ17321611 MGVIVA a.s.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0375" distB="0" distL="975995" distR="737235" simplePos="0" relativeHeight="125829380" behindDoc="0" locked="0" layoutInCell="1" allowOverlap="1">
                <wp:simplePos x="0" y="0"/>
                <wp:positionH relativeFrom="page">
                  <wp:posOffset>1250950</wp:posOffset>
                </wp:positionH>
                <wp:positionV relativeFrom="paragraph">
                  <wp:posOffset>473075</wp:posOffset>
                </wp:positionV>
                <wp:extent cx="1546860" cy="3536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A82" w:rsidRDefault="00FC31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Křenova 438/3</w:t>
                            </w:r>
                          </w:p>
                          <w:p w:rsidR="00BB4A82" w:rsidRDefault="00FC31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162 00 Praha - Veleslavín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98.5pt;margin-top:37.25pt;width:121.8pt;height:27.850000000000001pt;z-index:-125829373;mso-wrap-distance-left:76.849999999999994pt;mso-wrap-distance-top:36.25pt;mso-wrap-distance-right:58.04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Křenova 438/3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162 00 Praha - Veleslavín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B4A82" w:rsidRDefault="00FC3167">
      <w:pPr>
        <w:pStyle w:val="Zkladntext1"/>
        <w:shd w:val="clear" w:color="auto" w:fill="auto"/>
        <w:spacing w:line="276" w:lineRule="auto"/>
        <w:ind w:firstLine="460"/>
        <w:jc w:val="both"/>
      </w:pPr>
      <w:r>
        <w:t xml:space="preserve">Objednávka </w:t>
      </w:r>
      <w:r>
        <w:t>zákazníka</w:t>
      </w:r>
    </w:p>
    <w:p w:rsidR="00BB4A82" w:rsidRDefault="00FC3167">
      <w:pPr>
        <w:pStyle w:val="Zkladntext1"/>
        <w:shd w:val="clear" w:color="auto" w:fill="auto"/>
        <w:spacing w:line="276" w:lineRule="auto"/>
        <w:ind w:left="460"/>
        <w:jc w:val="both"/>
      </w:pPr>
      <w:r>
        <w:t xml:space="preserve">Ze dne </w:t>
      </w:r>
      <w:proofErr w:type="gramStart"/>
      <w:r>
        <w:rPr>
          <w:i/>
          <w:iCs/>
        </w:rPr>
        <w:t>08.08.2024</w:t>
      </w:r>
      <w:proofErr w:type="gramEnd"/>
      <w:r>
        <w:rPr>
          <w:i/>
          <w:iCs/>
        </w:rPr>
        <w:t xml:space="preserve"> </w:t>
      </w:r>
      <w:r>
        <w:t>Servisní smlouva č.:</w:t>
      </w:r>
    </w:p>
    <w:p w:rsidR="00BB4A82" w:rsidRDefault="00FC3167">
      <w:pPr>
        <w:pStyle w:val="Zkladntext1"/>
        <w:shd w:val="clear" w:color="auto" w:fill="auto"/>
        <w:spacing w:line="276" w:lineRule="auto"/>
        <w:ind w:left="460"/>
        <w:jc w:val="both"/>
      </w:pPr>
      <w:r>
        <w:t>Kontaktní osoba</w:t>
      </w:r>
    </w:p>
    <w:p w:rsidR="00BB4A82" w:rsidRDefault="00FC3167">
      <w:pPr>
        <w:pStyle w:val="Zkladntext1"/>
        <w:shd w:val="clear" w:color="auto" w:fill="auto"/>
        <w:spacing w:line="276" w:lineRule="auto"/>
        <w:ind w:firstLine="460"/>
      </w:pPr>
      <w:r>
        <w:t>Tel.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8"/>
        <w:gridCol w:w="1845"/>
        <w:gridCol w:w="815"/>
        <w:gridCol w:w="1377"/>
        <w:gridCol w:w="5770"/>
      </w:tblGrid>
      <w:tr w:rsidR="00BB4A82">
        <w:tblPrEx>
          <w:tblCellMar>
            <w:top w:w="0" w:type="dxa"/>
            <w:bottom w:w="0" w:type="dxa"/>
          </w:tblCellMar>
        </w:tblPrEx>
        <w:trPr>
          <w:trHeight w:hRule="exact" w:val="757"/>
          <w:jc w:val="center"/>
        </w:trPr>
        <w:tc>
          <w:tcPr>
            <w:tcW w:w="1298" w:type="dxa"/>
            <w:tcBorders>
              <w:left w:val="single" w:sz="4" w:space="0" w:color="auto"/>
            </w:tcBorders>
            <w:shd w:val="clear" w:color="auto" w:fill="FFFFFF"/>
          </w:tcPr>
          <w:p w:rsidR="00BB4A82" w:rsidRDefault="00BB4A82">
            <w:pPr>
              <w:rPr>
                <w:sz w:val="10"/>
                <w:szCs w:val="10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 w:rsidR="00BB4A82" w:rsidRDefault="00FC31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 225001511</w:t>
            </w:r>
          </w:p>
          <w:p w:rsidR="00BB4A82" w:rsidRDefault="00FC316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2192" w:type="dxa"/>
            <w:gridSpan w:val="2"/>
            <w:shd w:val="clear" w:color="auto" w:fill="FFFFFF"/>
          </w:tcPr>
          <w:p w:rsidR="00BB4A82" w:rsidRDefault="00FC3167">
            <w:pPr>
              <w:pStyle w:val="Jin0"/>
              <w:shd w:val="clear" w:color="auto" w:fill="auto"/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 225001522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A82" w:rsidRDefault="00FC3167">
            <w:pPr>
              <w:pStyle w:val="Jin0"/>
              <w:shd w:val="clear" w:color="auto" w:fill="auto"/>
              <w:spacing w:line="307" w:lineRule="auto"/>
              <w:jc w:val="center"/>
            </w:pPr>
            <w:proofErr w:type="gramStart"/>
            <w:r>
              <w:t>ZÁKAZNÍK : IČO</w:t>
            </w:r>
            <w:proofErr w:type="gramEnd"/>
            <w:r>
              <w:t xml:space="preserve"> : </w:t>
            </w:r>
            <w:r>
              <w:rPr>
                <w:i/>
                <w:iCs/>
              </w:rPr>
              <w:t>00842001</w:t>
            </w:r>
            <w:r>
              <w:t xml:space="preserve"> DIČ : </w:t>
            </w:r>
            <w:r>
              <w:rPr>
                <w:i/>
                <w:iCs/>
              </w:rPr>
              <w:t>CZ00842001 Nemocnice Nové Město na Moravě, organizace</w:t>
            </w:r>
          </w:p>
          <w:p w:rsidR="00BB4A82" w:rsidRDefault="00FC3167">
            <w:pPr>
              <w:pStyle w:val="Jin0"/>
              <w:shd w:val="clear" w:color="auto" w:fill="auto"/>
              <w:ind w:left="1280"/>
            </w:pPr>
            <w:r>
              <w:rPr>
                <w:i/>
                <w:iCs/>
              </w:rPr>
              <w:t>Žďárská 610</w:t>
            </w:r>
          </w:p>
          <w:p w:rsidR="00BB4A82" w:rsidRDefault="00FC3167">
            <w:pPr>
              <w:pStyle w:val="Jin0"/>
              <w:shd w:val="clear" w:color="auto" w:fill="auto"/>
              <w:ind w:firstLine="560"/>
            </w:pPr>
            <w:r>
              <w:rPr>
                <w:i/>
                <w:iCs/>
              </w:rPr>
              <w:t>592 31 Nové Město na Moravě</w:t>
            </w:r>
          </w:p>
        </w:tc>
      </w:tr>
      <w:tr w:rsidR="00BB4A82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A82" w:rsidRDefault="00FC3167">
            <w:pPr>
              <w:pStyle w:val="Jin0"/>
              <w:shd w:val="clear" w:color="auto" w:fill="auto"/>
            </w:pPr>
            <w:proofErr w:type="spellStart"/>
            <w:r>
              <w:t>Code</w:t>
            </w:r>
            <w:proofErr w:type="spellEnd"/>
          </w:p>
          <w:p w:rsidR="00BB4A82" w:rsidRDefault="00FC3167">
            <w:pPr>
              <w:pStyle w:val="Jin0"/>
              <w:shd w:val="clear" w:color="auto" w:fill="auto"/>
            </w:pPr>
            <w:r>
              <w:t>Typ výkazu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4A82" w:rsidRDefault="00FC3167">
            <w:pPr>
              <w:pStyle w:val="Jin0"/>
              <w:shd w:val="clear" w:color="auto" w:fill="auto"/>
              <w:ind w:firstLine="920"/>
            </w:pPr>
            <w:r>
              <w:rPr>
                <w:i/>
                <w:iCs/>
              </w:rPr>
              <w:t>01-4-0000336</w:t>
            </w:r>
          </w:p>
          <w:p w:rsidR="00BB4A82" w:rsidRDefault="00FC3167">
            <w:pPr>
              <w:pStyle w:val="Jin0"/>
              <w:shd w:val="clear" w:color="auto" w:fill="auto"/>
              <w:ind w:firstLine="920"/>
            </w:pPr>
            <w:r>
              <w:rPr>
                <w:i/>
                <w:iCs/>
              </w:rPr>
              <w:t>Běžná oprava</w:t>
            </w: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</w:tcPr>
          <w:p w:rsidR="00BB4A82" w:rsidRDefault="00BB4A82">
            <w:pPr>
              <w:rPr>
                <w:sz w:val="10"/>
                <w:szCs w:val="10"/>
              </w:rPr>
            </w:pPr>
          </w:p>
        </w:tc>
        <w:tc>
          <w:tcPr>
            <w:tcW w:w="5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A82" w:rsidRDefault="00BB4A82"/>
        </w:tc>
      </w:tr>
      <w:tr w:rsidR="00BB4A82">
        <w:tblPrEx>
          <w:tblCellMar>
            <w:top w:w="0" w:type="dxa"/>
            <w:bottom w:w="0" w:type="dxa"/>
          </w:tblCellMar>
        </w:tblPrEx>
        <w:trPr>
          <w:trHeight w:hRule="exact" w:val="61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A82" w:rsidRDefault="00FC316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ZAŘÍZENÍ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FFFFFF"/>
          </w:tcPr>
          <w:p w:rsidR="00BB4A82" w:rsidRDefault="00BB4A82">
            <w:pPr>
              <w:rPr>
                <w:sz w:val="10"/>
                <w:szCs w:val="1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/>
          </w:tcPr>
          <w:p w:rsidR="00BB4A82" w:rsidRDefault="00BB4A82">
            <w:pPr>
              <w:rPr>
                <w:sz w:val="10"/>
                <w:szCs w:val="10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FFFF"/>
          </w:tcPr>
          <w:p w:rsidR="00BB4A82" w:rsidRDefault="00BB4A82">
            <w:pPr>
              <w:rPr>
                <w:sz w:val="10"/>
                <w:szCs w:val="10"/>
              </w:rPr>
            </w:pPr>
          </w:p>
        </w:tc>
        <w:tc>
          <w:tcPr>
            <w:tcW w:w="57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B4A82" w:rsidRDefault="00FC3167">
            <w:pPr>
              <w:pStyle w:val="Jin0"/>
              <w:shd w:val="clear" w:color="auto" w:fill="auto"/>
              <w:ind w:left="1840"/>
            </w:pPr>
            <w:proofErr w:type="spellStart"/>
            <w:proofErr w:type="gramStart"/>
            <w:r>
              <w:rPr>
                <w:b/>
                <w:bCs/>
              </w:rPr>
              <w:t>v.č</w:t>
            </w:r>
            <w:proofErr w:type="spellEnd"/>
            <w:r>
              <w:rPr>
                <w:b/>
                <w:bCs/>
              </w:rPr>
              <w:t>.</w:t>
            </w:r>
            <w:proofErr w:type="gramEnd"/>
          </w:p>
        </w:tc>
      </w:tr>
      <w:tr w:rsidR="00BB4A82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111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4A82" w:rsidRDefault="00FC3167">
            <w:pPr>
              <w:pStyle w:val="Jin0"/>
              <w:shd w:val="clear" w:color="auto" w:fill="auto"/>
              <w:spacing w:line="331" w:lineRule="auto"/>
              <w:ind w:left="140"/>
            </w:pPr>
            <w:r>
              <w:rPr>
                <w:b/>
                <w:bCs/>
              </w:rPr>
              <w:t xml:space="preserve">POPIS ZÁVADY/OBJEDNANÉ PRÁCE </w:t>
            </w:r>
            <w:r>
              <w:rPr>
                <w:i/>
                <w:iCs/>
              </w:rPr>
              <w:t>oprava cystoskopu</w:t>
            </w:r>
          </w:p>
        </w:tc>
      </w:tr>
      <w:tr w:rsidR="00BB4A82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A82" w:rsidRDefault="00FC3167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Předpokládaná cena opravy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A82" w:rsidRDefault="00FC3167">
            <w:pPr>
              <w:pStyle w:val="Jin0"/>
              <w:shd w:val="clear" w:color="auto" w:fill="auto"/>
              <w:jc w:val="both"/>
            </w:pPr>
            <w:r>
              <w:rPr>
                <w:i/>
                <w:iCs/>
              </w:rPr>
              <w:t>0,00</w:t>
            </w:r>
          </w:p>
        </w:tc>
      </w:tr>
    </w:tbl>
    <w:p w:rsidR="00BB4A82" w:rsidRDefault="00FC3167">
      <w:pPr>
        <w:pStyle w:val="Titulektabulky0"/>
        <w:shd w:val="clear" w:color="auto" w:fill="auto"/>
        <w:ind w:left="115"/>
      </w:pPr>
      <w:r>
        <w:t>POPIS PRÁCE</w:t>
      </w:r>
    </w:p>
    <w:p w:rsidR="00BB4A82" w:rsidRDefault="00BB4A82">
      <w:pPr>
        <w:spacing w:after="399" w:line="1" w:lineRule="exact"/>
      </w:pPr>
    </w:p>
    <w:p w:rsidR="00FC3167" w:rsidRDefault="00FC3167">
      <w:pPr>
        <w:pStyle w:val="Zkladntext1"/>
        <w:shd w:val="clear" w:color="auto" w:fill="auto"/>
        <w:spacing w:line="295" w:lineRule="auto"/>
        <w:ind w:firstLine="14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3A22599" wp14:editId="4E891428">
                <wp:simplePos x="0" y="0"/>
                <wp:positionH relativeFrom="page">
                  <wp:posOffset>4799965</wp:posOffset>
                </wp:positionH>
                <wp:positionV relativeFrom="paragraph">
                  <wp:posOffset>173355</wp:posOffset>
                </wp:positionV>
                <wp:extent cx="1734185" cy="3613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85" cy="361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4A82" w:rsidRDefault="00FC31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cena za MJ celkem bez DPH</w:t>
                            </w:r>
                          </w:p>
                          <w:p w:rsidR="00BB4A82" w:rsidRDefault="00FC316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245 366,00 245 366,00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left:0;text-align:left;margin-left:377.95pt;margin-top:13.65pt;width:136.55pt;height:28.4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" filled="f" stroked="f">
                <v:textbox inset="0,0,0,0">
                  <w:txbxContent>
                    <w:p w:rsidR="00BB4A82" w:rsidRDefault="00FC3167">
                      <w:pPr>
                        <w:pStyle w:val="Zkladntext1"/>
                        <w:shd w:val="clear" w:color="auto" w:fill="auto"/>
                      </w:pPr>
                      <w:r>
                        <w:t>cena za MJ celkem bez DPH</w:t>
                      </w:r>
                    </w:p>
                    <w:p w:rsidR="00BB4A82" w:rsidRDefault="00FC316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245 366,00 245 366,00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PROVEDENÉ PRÁCE, POUŽITÝ MATERIÁL A DALŠÍ NÁKLADY </w:t>
      </w:r>
    </w:p>
    <w:p w:rsidR="00FC3167" w:rsidRDefault="00FC3167">
      <w:pPr>
        <w:pStyle w:val="Zkladntext1"/>
        <w:shd w:val="clear" w:color="auto" w:fill="auto"/>
        <w:spacing w:line="295" w:lineRule="auto"/>
        <w:ind w:firstLine="140"/>
        <w:rPr>
          <w:i/>
          <w:iCs/>
        </w:rPr>
      </w:pPr>
      <w:proofErr w:type="spellStart"/>
      <w:proofErr w:type="gramStart"/>
      <w:r>
        <w:t>kat</w:t>
      </w:r>
      <w:proofErr w:type="gramEnd"/>
      <w:r>
        <w:t>.</w:t>
      </w:r>
      <w:proofErr w:type="gramStart"/>
      <w:r>
        <w:t>číslo</w:t>
      </w:r>
      <w:proofErr w:type="spellEnd"/>
      <w:proofErr w:type="gramEnd"/>
      <w:r>
        <w:t xml:space="preserve"> název množství MJ </w:t>
      </w:r>
      <w:r>
        <w:rPr>
          <w:i/>
          <w:iCs/>
        </w:rPr>
        <w:t xml:space="preserve">7305001 EXC I </w:t>
      </w:r>
      <w:r>
        <w:rPr>
          <w:i/>
          <w:iCs/>
        </w:rPr>
        <w:t>Cystoskop</w:t>
      </w:r>
    </w:p>
    <w:p w:rsidR="00BB4A82" w:rsidRDefault="00FC3167">
      <w:pPr>
        <w:pStyle w:val="Zkladntext1"/>
        <w:shd w:val="clear" w:color="auto" w:fill="auto"/>
        <w:spacing w:line="295" w:lineRule="auto"/>
        <w:ind w:firstLine="140"/>
        <w:sectPr w:rsidR="00BB4A82">
          <w:type w:val="continuous"/>
          <w:pgSz w:w="11900" w:h="16840"/>
          <w:pgMar w:top="333" w:right="232" w:bottom="5095" w:left="562" w:header="0" w:footer="3" w:gutter="0"/>
          <w:cols w:space="720"/>
          <w:noEndnote/>
          <w:docGrid w:linePitch="360"/>
        </w:sectPr>
      </w:pPr>
      <w:r>
        <w:rPr>
          <w:i/>
          <w:iCs/>
        </w:rPr>
        <w:t xml:space="preserve"> flexibilní 1,00 ks</w:t>
      </w:r>
    </w:p>
    <w:p w:rsidR="00BB4A82" w:rsidRDefault="00FC3167">
      <w:pPr>
        <w:pStyle w:val="Zkladntext1"/>
        <w:framePr w:w="1655" w:h="268" w:wrap="none" w:vAnchor="text" w:hAnchor="page" w:x="6758" w:y="21"/>
        <w:shd w:val="clear" w:color="auto" w:fill="auto"/>
      </w:pPr>
      <w:r>
        <w:rPr>
          <w:b/>
          <w:bCs/>
        </w:rPr>
        <w:t>Celkem bez DPH</w:t>
      </w:r>
    </w:p>
    <w:p w:rsidR="00BB4A82" w:rsidRDefault="00FC3167">
      <w:pPr>
        <w:pStyle w:val="Zkladntext1"/>
        <w:framePr w:w="1699" w:h="268" w:wrap="none" w:vAnchor="text" w:hAnchor="page" w:x="6758" w:y="333"/>
        <w:shd w:val="clear" w:color="auto" w:fill="auto"/>
      </w:pPr>
      <w:r>
        <w:rPr>
          <w:b/>
          <w:bCs/>
        </w:rPr>
        <w:t>Materiál bez DPH</w:t>
      </w:r>
    </w:p>
    <w:p w:rsidR="00BB4A82" w:rsidRDefault="00FC3167">
      <w:pPr>
        <w:pStyle w:val="Zkladntext1"/>
        <w:framePr w:w="1088" w:h="613" w:wrap="none" w:vAnchor="text" w:hAnchor="page" w:x="9125" w:y="21"/>
        <w:shd w:val="clear" w:color="auto" w:fill="auto"/>
        <w:spacing w:after="60"/>
        <w:jc w:val="right"/>
      </w:pPr>
      <w:r>
        <w:rPr>
          <w:i/>
          <w:iCs/>
        </w:rPr>
        <w:t>245 366,00</w:t>
      </w:r>
    </w:p>
    <w:p w:rsidR="00BB4A82" w:rsidRDefault="00FC3167">
      <w:pPr>
        <w:pStyle w:val="Zkladntext1"/>
        <w:framePr w:w="1088" w:h="613" w:wrap="none" w:vAnchor="text" w:hAnchor="page" w:x="9125" w:y="21"/>
        <w:shd w:val="clear" w:color="auto" w:fill="auto"/>
        <w:jc w:val="right"/>
      </w:pPr>
      <w:r>
        <w:rPr>
          <w:i/>
          <w:iCs/>
        </w:rPr>
        <w:t>245 366,00</w:t>
      </w:r>
    </w:p>
    <w:p w:rsidR="00BB4A82" w:rsidRDefault="00FC3167">
      <w:pPr>
        <w:pStyle w:val="Zkladntext1"/>
        <w:framePr w:w="1660" w:h="293" w:wrap="none" w:vAnchor="text" w:hAnchor="page" w:x="651" w:y="684"/>
        <w:pBdr>
          <w:bottom w:val="single" w:sz="4" w:space="0" w:color="auto"/>
        </w:pBdr>
        <w:shd w:val="clear" w:color="auto" w:fill="auto"/>
      </w:pPr>
      <w:r>
        <w:rPr>
          <w:b/>
          <w:bCs/>
        </w:rPr>
        <w:t>ZÁVĚR OPRAVY</w:t>
      </w:r>
    </w:p>
    <w:p w:rsidR="00BB4A82" w:rsidRDefault="00FC3167">
      <w:pPr>
        <w:pStyle w:val="Zkladntext1"/>
        <w:framePr w:w="1904" w:h="293" w:wrap="none" w:vAnchor="text" w:hAnchor="page" w:x="666" w:y="1104"/>
        <w:shd w:val="clear" w:color="auto" w:fill="auto"/>
      </w:pPr>
      <w:r>
        <w:rPr>
          <w:b/>
          <w:bCs/>
        </w:rPr>
        <w:t>UKONČENÍ PRÁCE</w:t>
      </w:r>
    </w:p>
    <w:p w:rsidR="00BB4A82" w:rsidRDefault="00FC3167">
      <w:pPr>
        <w:pStyle w:val="Zkladntext1"/>
        <w:framePr w:w="1084" w:h="552" w:wrap="none" w:vAnchor="text" w:hAnchor="page" w:x="995" w:y="1744"/>
        <w:shd w:val="clear" w:color="auto" w:fill="auto"/>
      </w:pPr>
      <w:proofErr w:type="gramStart"/>
      <w:r>
        <w:rPr>
          <w:i/>
          <w:iCs/>
        </w:rPr>
        <w:t>30.10.2024</w:t>
      </w:r>
      <w:proofErr w:type="gramEnd"/>
    </w:p>
    <w:p w:rsidR="00BB4A82" w:rsidRDefault="00FC3167">
      <w:pPr>
        <w:pStyle w:val="Zkladntext1"/>
        <w:framePr w:w="1084" w:h="552" w:wrap="none" w:vAnchor="text" w:hAnchor="page" w:x="995" w:y="1744"/>
        <w:shd w:val="clear" w:color="auto" w:fill="auto"/>
        <w:ind w:firstLine="460"/>
      </w:pPr>
      <w:r>
        <w:t>Dne</w:t>
      </w:r>
    </w:p>
    <w:p w:rsidR="00BB4A82" w:rsidRDefault="00FC3167">
      <w:pPr>
        <w:pStyle w:val="Zkladntext1"/>
        <w:framePr w:w="1494" w:h="290" w:wrap="none" w:vAnchor="text" w:hAnchor="page" w:x="3592" w:y="2027"/>
        <w:shd w:val="clear" w:color="auto" w:fill="auto"/>
      </w:pPr>
      <w:r>
        <w:t>Podpis technika</w:t>
      </w:r>
    </w:p>
    <w:p w:rsidR="00BB4A82" w:rsidRDefault="00FC3167">
      <w:pPr>
        <w:pStyle w:val="Zkladntext1"/>
        <w:framePr w:w="3702" w:h="869" w:wrap="none" w:vAnchor="text" w:hAnchor="page" w:x="6018" w:y="1412"/>
        <w:shd w:val="clear" w:color="auto" w:fill="auto"/>
        <w:tabs>
          <w:tab w:val="left" w:pos="1401"/>
        </w:tabs>
      </w:pPr>
      <w:r>
        <w:t>Mobil</w:t>
      </w:r>
      <w:r>
        <w:tab/>
      </w:r>
      <w:r>
        <w:rPr>
          <w:i/>
          <w:iCs/>
        </w:rPr>
        <w:t>+XXXX</w:t>
      </w:r>
    </w:p>
    <w:p w:rsidR="00BB4A82" w:rsidRDefault="00FC3167">
      <w:pPr>
        <w:pStyle w:val="Zkladntext1"/>
        <w:framePr w:w="3702" w:h="869" w:wrap="none" w:vAnchor="text" w:hAnchor="page" w:x="6018" w:y="1412"/>
        <w:shd w:val="clear" w:color="auto" w:fill="auto"/>
        <w:tabs>
          <w:tab w:val="left" w:pos="1401"/>
        </w:tabs>
        <w:jc w:val="both"/>
      </w:pPr>
      <w:proofErr w:type="spellStart"/>
      <w:r>
        <w:t>E-Mail</w:t>
      </w:r>
      <w:proofErr w:type="spellEnd"/>
      <w:r>
        <w:tab/>
      </w:r>
      <w:hyperlink r:id="rId7" w:history="1">
        <w:r>
          <w:rPr>
            <w:i/>
            <w:iCs/>
          </w:rPr>
          <w:t>XXXX</w:t>
        </w:r>
      </w:hyperlink>
    </w:p>
    <w:p w:rsidR="00BB4A82" w:rsidRDefault="00FC3167">
      <w:pPr>
        <w:pStyle w:val="Zkladntext1"/>
        <w:framePr w:w="3702" w:h="869" w:wrap="none" w:vAnchor="text" w:hAnchor="page" w:x="6018" w:y="1412"/>
        <w:shd w:val="clear" w:color="auto" w:fill="auto"/>
        <w:ind w:firstLine="500"/>
      </w:pPr>
      <w:r>
        <w:t>XXXX</w:t>
      </w:r>
      <w:bookmarkStart w:id="0" w:name="_GoBack"/>
      <w:bookmarkEnd w:id="0"/>
    </w:p>
    <w:p w:rsidR="00BB4A82" w:rsidRDefault="00FC3167">
      <w:pPr>
        <w:pStyle w:val="Zkladntext1"/>
        <w:framePr w:w="5082" w:h="803" w:wrap="none" w:vAnchor="text" w:hAnchor="page" w:x="636" w:y="2583"/>
        <w:shd w:val="clear" w:color="auto" w:fill="auto"/>
        <w:spacing w:line="266" w:lineRule="auto"/>
      </w:pPr>
      <w:r>
        <w:t>Zákazník potvrzuje svým podpisem, že provedené práce byly řádně objednány, provedeny a zákazníkem Zákazník nepožaduje vrácení vadných dílů.</w:t>
      </w:r>
    </w:p>
    <w:p w:rsidR="00BB4A82" w:rsidRDefault="00FC3167">
      <w:pPr>
        <w:pStyle w:val="Zkladntext1"/>
        <w:framePr w:w="444" w:h="268" w:wrap="none" w:vAnchor="text" w:hAnchor="page" w:x="6826" w:y="3828"/>
        <w:shd w:val="clear" w:color="auto" w:fill="auto"/>
      </w:pPr>
      <w:r>
        <w:t>Dne</w:t>
      </w:r>
    </w:p>
    <w:p w:rsidR="00BB4A82" w:rsidRDefault="00FC3167">
      <w:pPr>
        <w:pStyle w:val="Zkladntext1"/>
        <w:framePr w:w="2526" w:h="290" w:wrap="none" w:vAnchor="text" w:hAnchor="page" w:x="8657" w:y="3828"/>
        <w:shd w:val="clear" w:color="auto" w:fill="auto"/>
        <w:jc w:val="right"/>
      </w:pPr>
      <w:r>
        <w:t>Razítko a podpis zákazníka</w:t>
      </w: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line="360" w:lineRule="exact"/>
      </w:pPr>
    </w:p>
    <w:p w:rsidR="00BB4A82" w:rsidRDefault="00BB4A82">
      <w:pPr>
        <w:spacing w:after="516" w:line="1" w:lineRule="exact"/>
      </w:pPr>
    </w:p>
    <w:p w:rsidR="00BB4A82" w:rsidRDefault="00BB4A82">
      <w:pPr>
        <w:spacing w:line="1" w:lineRule="exact"/>
      </w:pPr>
    </w:p>
    <w:sectPr w:rsidR="00BB4A82">
      <w:type w:val="continuous"/>
      <w:pgSz w:w="11900" w:h="16840"/>
      <w:pgMar w:top="333" w:right="232" w:bottom="333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167">
      <w:r>
        <w:separator/>
      </w:r>
    </w:p>
  </w:endnote>
  <w:endnote w:type="continuationSeparator" w:id="0">
    <w:p w:rsidR="00000000" w:rsidRDefault="00FC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A82" w:rsidRDefault="00BB4A82"/>
  </w:footnote>
  <w:footnote w:type="continuationSeparator" w:id="0">
    <w:p w:rsidR="00BB4A82" w:rsidRDefault="00BB4A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B4A82"/>
    <w:rsid w:val="00BB4A82"/>
    <w:rsid w:val="00FC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212121"/>
      <w:sz w:val="62"/>
      <w:szCs w:val="6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12121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color w:val="212121"/>
      <w:sz w:val="62"/>
      <w:szCs w:val="6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kub.novak@mgvi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2024-12-17T08:00:00Z</dcterms:created>
  <dcterms:modified xsi:type="dcterms:W3CDTF">2024-12-17T08:02:00Z</dcterms:modified>
</cp:coreProperties>
</file>