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A423" w14:textId="77777777" w:rsidR="006620E2" w:rsidRDefault="006620E2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</w:p>
    <w:p w14:paraId="32C78CB3" w14:textId="4D854ABE" w:rsidR="0026660F" w:rsidRPr="00183F24" w:rsidRDefault="003355B0" w:rsidP="006620E2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Dodatek č. 1 k </w:t>
      </w:r>
      <w:r w:rsidR="0026660F" w:rsidRPr="00183F24">
        <w:rPr>
          <w:rFonts w:ascii="Times New Roman" w:hAnsi="Times New Roman" w:cs="Times New Roman"/>
          <w:sz w:val="36"/>
          <w:szCs w:val="36"/>
        </w:rPr>
        <w:t>Rámcov</w:t>
      </w:r>
      <w:r>
        <w:rPr>
          <w:rFonts w:ascii="Times New Roman" w:hAnsi="Times New Roman" w:cs="Times New Roman"/>
          <w:sz w:val="36"/>
          <w:szCs w:val="36"/>
        </w:rPr>
        <w:t>é</w:t>
      </w:r>
      <w:r w:rsidR="0026660F"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492E90" w:rsidRPr="00183F24">
        <w:rPr>
          <w:rFonts w:ascii="Times New Roman" w:hAnsi="Times New Roman" w:cs="Times New Roman"/>
          <w:sz w:val="36"/>
          <w:szCs w:val="36"/>
        </w:rPr>
        <w:t>smlouv</w:t>
      </w:r>
      <w:r>
        <w:rPr>
          <w:rFonts w:ascii="Times New Roman" w:hAnsi="Times New Roman" w:cs="Times New Roman"/>
          <w:sz w:val="36"/>
          <w:szCs w:val="36"/>
        </w:rPr>
        <w:t>ě</w:t>
      </w:r>
      <w:r w:rsidR="0026660F" w:rsidRPr="00183F24">
        <w:rPr>
          <w:rFonts w:ascii="Times New Roman" w:hAnsi="Times New Roman" w:cs="Times New Roman"/>
          <w:sz w:val="36"/>
          <w:szCs w:val="36"/>
        </w:rPr>
        <w:t xml:space="preserve"> </w:t>
      </w:r>
      <w:r w:rsidR="000C199E">
        <w:rPr>
          <w:rFonts w:ascii="Times New Roman" w:hAnsi="Times New Roman" w:cs="Times New Roman"/>
          <w:sz w:val="36"/>
          <w:szCs w:val="36"/>
        </w:rPr>
        <w:t>o</w:t>
      </w:r>
      <w:r w:rsidR="00271E5F">
        <w:rPr>
          <w:rFonts w:ascii="Times New Roman" w:hAnsi="Times New Roman" w:cs="Times New Roman"/>
          <w:sz w:val="36"/>
          <w:szCs w:val="36"/>
        </w:rPr>
        <w:t xml:space="preserve"> </w:t>
      </w:r>
      <w:r w:rsidR="00BB39BD">
        <w:rPr>
          <w:rFonts w:ascii="Times New Roman" w:hAnsi="Times New Roman" w:cs="Times New Roman"/>
          <w:sz w:val="36"/>
          <w:szCs w:val="36"/>
        </w:rPr>
        <w:t xml:space="preserve">poskytování </w:t>
      </w:r>
      <w:r w:rsidR="00CF7BF2">
        <w:rPr>
          <w:rFonts w:ascii="Times New Roman" w:hAnsi="Times New Roman" w:cs="Times New Roman"/>
          <w:sz w:val="36"/>
          <w:szCs w:val="36"/>
        </w:rPr>
        <w:t>odborné konzultace projektu Vltavská filharmonie</w:t>
      </w:r>
    </w:p>
    <w:p w14:paraId="44DCE019" w14:textId="3DE8CF28" w:rsidR="00F13DBE" w:rsidRPr="00CB67AC" w:rsidRDefault="00F13DBE" w:rsidP="00F13DBE">
      <w:pPr>
        <w:jc w:val="center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3355B0">
        <w:rPr>
          <w:rFonts w:ascii="Times New Roman" w:hAnsi="Times New Roman" w:cs="Times New Roman"/>
          <w:b/>
          <w:sz w:val="22"/>
        </w:rPr>
        <w:t>Dodatek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7EA49B49" w14:textId="77777777" w:rsidR="0026660F" w:rsidRPr="00183F24" w:rsidRDefault="0026660F" w:rsidP="0026660F">
      <w:pPr>
        <w:rPr>
          <w:rFonts w:ascii="Times New Roman" w:hAnsi="Times New Roman" w:cs="Times New Roman"/>
        </w:rPr>
      </w:pPr>
    </w:p>
    <w:p w14:paraId="0BE641AC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b/>
          <w:sz w:val="22"/>
        </w:rPr>
      </w:pPr>
      <w:r w:rsidRPr="00CB67AC">
        <w:rPr>
          <w:rStyle w:val="platne1"/>
          <w:rFonts w:ascii="Times New Roman" w:hAnsi="Times New Roman" w:cs="Times New Roman"/>
          <w:b/>
          <w:sz w:val="22"/>
        </w:rPr>
        <w:t>Pražská developerská společnost, příspěvková organizace</w:t>
      </w:r>
    </w:p>
    <w:p w14:paraId="1B722A98" w14:textId="1CD8E362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se sídlem: </w:t>
      </w:r>
      <w:r w:rsidR="00183F24" w:rsidRPr="00CB67AC">
        <w:rPr>
          <w:rFonts w:ascii="Times New Roman" w:hAnsi="Times New Roman" w:cs="Times New Roman"/>
          <w:sz w:val="22"/>
        </w:rPr>
        <w:t>U Radnice</w:t>
      </w:r>
      <w:r w:rsidRPr="00CB67AC">
        <w:rPr>
          <w:rFonts w:ascii="Times New Roman" w:hAnsi="Times New Roman" w:cs="Times New Roman"/>
          <w:sz w:val="22"/>
        </w:rPr>
        <w:t xml:space="preserve"> </w:t>
      </w:r>
      <w:r w:rsidR="00183F24" w:rsidRPr="00CB67AC">
        <w:rPr>
          <w:rFonts w:ascii="Times New Roman" w:hAnsi="Times New Roman" w:cs="Times New Roman"/>
          <w:sz w:val="22"/>
        </w:rPr>
        <w:t>10</w:t>
      </w:r>
      <w:r w:rsidRPr="00CB67AC">
        <w:rPr>
          <w:rFonts w:ascii="Times New Roman" w:hAnsi="Times New Roman" w:cs="Times New Roman"/>
          <w:sz w:val="22"/>
        </w:rPr>
        <w:t>/</w:t>
      </w:r>
      <w:r w:rsidR="00183F24" w:rsidRPr="00CB67AC">
        <w:rPr>
          <w:rFonts w:ascii="Times New Roman" w:hAnsi="Times New Roman" w:cs="Times New Roman"/>
          <w:sz w:val="22"/>
        </w:rPr>
        <w:t>2</w:t>
      </w:r>
      <w:r w:rsidRPr="00CB67AC">
        <w:rPr>
          <w:rFonts w:ascii="Times New Roman" w:hAnsi="Times New Roman" w:cs="Times New Roman"/>
          <w:sz w:val="22"/>
        </w:rPr>
        <w:t>, 110 00 Praha 1</w:t>
      </w:r>
    </w:p>
    <w:p w14:paraId="05D8CB29" w14:textId="77777777" w:rsidR="0026660F" w:rsidRPr="00CB67AC" w:rsidRDefault="0026660F" w:rsidP="00492E90">
      <w:pPr>
        <w:spacing w:after="100" w:line="360" w:lineRule="auto"/>
        <w:contextualSpacing/>
        <w:rPr>
          <w:rStyle w:val="platne1"/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Pr="00CB67AC">
        <w:rPr>
          <w:rStyle w:val="nowrap"/>
          <w:rFonts w:ascii="Times New Roman" w:hAnsi="Times New Roman" w:cs="Times New Roman"/>
          <w:b/>
          <w:bCs/>
          <w:color w:val="333333"/>
          <w:sz w:val="22"/>
          <w:shd w:val="clear" w:color="auto" w:fill="FFFFFF" w:themeFill="background1"/>
        </w:rPr>
        <w:t>09211322</w:t>
      </w:r>
    </w:p>
    <w:p w14:paraId="5633F387" w14:textId="134BAC36" w:rsidR="0026660F" w:rsidRPr="00CB67AC" w:rsidRDefault="0026660F" w:rsidP="00492E90">
      <w:pPr>
        <w:spacing w:after="100" w:line="360" w:lineRule="auto"/>
        <w:contextualSpacing/>
        <w:rPr>
          <w:rFonts w:ascii="Times New Roman" w:eastAsia="Times New Roman" w:hAnsi="Times New Roman" w:cs="Times New Roman"/>
          <w:sz w:val="22"/>
        </w:rPr>
      </w:pPr>
      <w:r w:rsidRPr="00CB67AC">
        <w:rPr>
          <w:rStyle w:val="platne1"/>
          <w:rFonts w:ascii="Times New Roman" w:hAnsi="Times New Roman" w:cs="Times New Roman"/>
          <w:sz w:val="22"/>
        </w:rPr>
        <w:t xml:space="preserve">Společnost zapsána v obchodním rejstříku vedeném </w:t>
      </w:r>
      <w:r w:rsidRPr="00CB67AC">
        <w:rPr>
          <w:rFonts w:ascii="Times New Roman" w:eastAsia="Times New Roman" w:hAnsi="Times New Roman" w:cs="Times New Roman"/>
          <w:sz w:val="22"/>
        </w:rPr>
        <w:t>Městským soudem v Praze,</w:t>
      </w:r>
      <w:r w:rsidR="009576DE">
        <w:rPr>
          <w:rFonts w:ascii="Times New Roman" w:eastAsia="Times New Roman" w:hAnsi="Times New Roman" w:cs="Times New Roman"/>
          <w:sz w:val="22"/>
        </w:rPr>
        <w:t xml:space="preserve"> </w:t>
      </w:r>
      <w:r w:rsidRPr="00CB67AC">
        <w:rPr>
          <w:rFonts w:ascii="Times New Roman" w:eastAsia="Times New Roman" w:hAnsi="Times New Roman" w:cs="Times New Roman"/>
          <w:sz w:val="22"/>
        </w:rPr>
        <w:t>oddíl </w:t>
      </w:r>
      <w:proofErr w:type="spellStart"/>
      <w:r w:rsidRPr="00CB67AC">
        <w:rPr>
          <w:rFonts w:ascii="Times New Roman" w:eastAsia="Times New Roman" w:hAnsi="Times New Roman" w:cs="Times New Roman"/>
          <w:sz w:val="22"/>
        </w:rPr>
        <w:t>Pr</w:t>
      </w:r>
      <w:proofErr w:type="spellEnd"/>
      <w:r w:rsidRPr="00CB67AC">
        <w:rPr>
          <w:rFonts w:ascii="Times New Roman" w:eastAsia="Times New Roman" w:hAnsi="Times New Roman" w:cs="Times New Roman"/>
          <w:sz w:val="22"/>
        </w:rPr>
        <w:t>, vložka 1681</w:t>
      </w:r>
    </w:p>
    <w:p w14:paraId="38B4583C" w14:textId="156957B9" w:rsidR="0026660F" w:rsidRPr="00CB67AC" w:rsidRDefault="0026660F" w:rsidP="00492E90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zastoupená: Petrem Urbánkem, ředitelem</w:t>
      </w:r>
    </w:p>
    <w:p w14:paraId="026CF371" w14:textId="44C6EAA5" w:rsidR="0026660F" w:rsidRPr="00CB67AC" w:rsidRDefault="0026660F" w:rsidP="0026660F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Objednatel</w:t>
      </w:r>
      <w:r w:rsidRPr="00CB67AC">
        <w:rPr>
          <w:rFonts w:ascii="Times New Roman" w:hAnsi="Times New Roman" w:cs="Times New Roman"/>
          <w:sz w:val="22"/>
        </w:rPr>
        <w:t xml:space="preserve">“) </w:t>
      </w:r>
    </w:p>
    <w:p w14:paraId="00809F19" w14:textId="7B3CB956" w:rsidR="0026660F" w:rsidRPr="00CB67AC" w:rsidRDefault="00492E90" w:rsidP="0026660F">
      <w:pPr>
        <w:pStyle w:val="Zkladntext"/>
        <w:spacing w:line="480" w:lineRule="auto"/>
        <w:contextualSpacing/>
        <w:rPr>
          <w:rFonts w:cs="Times New Roman"/>
          <w:sz w:val="22"/>
        </w:rPr>
      </w:pPr>
      <w:r w:rsidRPr="00CB67AC">
        <w:rPr>
          <w:rFonts w:cs="Times New Roman"/>
          <w:sz w:val="22"/>
        </w:rPr>
        <w:t>a</w:t>
      </w:r>
    </w:p>
    <w:p w14:paraId="61643A20" w14:textId="4903B549" w:rsidR="0026660F" w:rsidRDefault="00923867" w:rsidP="002B7038">
      <w:pPr>
        <w:spacing w:after="100" w:line="360" w:lineRule="auto"/>
        <w:contextualSpacing/>
        <w:textAlignment w:val="baseline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Josef Ženíšek</w:t>
      </w:r>
    </w:p>
    <w:p w14:paraId="4CC498E3" w14:textId="77777777" w:rsidR="00CF73DA" w:rsidRDefault="00923867" w:rsidP="002B7038">
      <w:pPr>
        <w:spacing w:after="100" w:line="360" w:lineRule="auto"/>
        <w:contextualSpacing/>
        <w:rPr>
          <w:rFonts w:ascii="Times New Roman" w:hAnsi="Times New Roman" w:cs="Times New Roman"/>
          <w:sz w:val="22"/>
        </w:rPr>
      </w:pPr>
      <w:r w:rsidRPr="00923867">
        <w:rPr>
          <w:rFonts w:ascii="Times New Roman" w:hAnsi="Times New Roman" w:cs="Times New Roman"/>
          <w:sz w:val="22"/>
        </w:rPr>
        <w:t>se sídlem: Malířská 7, Praha 7, 17000</w:t>
      </w:r>
    </w:p>
    <w:p w14:paraId="508573F2" w14:textId="04F1D6A8" w:rsidR="0026660F" w:rsidRPr="00EA7146" w:rsidRDefault="0026660F" w:rsidP="002B7038">
      <w:pPr>
        <w:spacing w:after="100" w:line="360" w:lineRule="auto"/>
        <w:contextualSpacing/>
      </w:pPr>
      <w:r w:rsidRPr="00CB67AC">
        <w:rPr>
          <w:rFonts w:ascii="Times New Roman" w:hAnsi="Times New Roman" w:cs="Times New Roman"/>
          <w:sz w:val="22"/>
        </w:rPr>
        <w:t xml:space="preserve">IČO: </w:t>
      </w:r>
      <w:r w:rsidR="00923867" w:rsidRPr="00923867">
        <w:rPr>
          <w:rFonts w:ascii="Times New Roman" w:hAnsi="Times New Roman" w:cs="Times New Roman"/>
          <w:sz w:val="22"/>
        </w:rPr>
        <w:t>73822965</w:t>
      </w:r>
    </w:p>
    <w:p w14:paraId="5F1B2C30" w14:textId="724BD783" w:rsidR="00A13AA5" w:rsidRDefault="0026660F" w:rsidP="005D2902">
      <w:pPr>
        <w:spacing w:line="480" w:lineRule="auto"/>
        <w:contextualSpacing/>
        <w:textAlignment w:val="baseline"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(dále jen „</w:t>
      </w:r>
      <w:r w:rsidR="002B5E22">
        <w:rPr>
          <w:rFonts w:ascii="Times New Roman" w:hAnsi="Times New Roman" w:cs="Times New Roman"/>
          <w:b/>
          <w:sz w:val="22"/>
        </w:rPr>
        <w:t>Dodavatel</w:t>
      </w:r>
      <w:r w:rsidRPr="00CB67AC">
        <w:rPr>
          <w:rFonts w:ascii="Times New Roman" w:hAnsi="Times New Roman" w:cs="Times New Roman"/>
          <w:sz w:val="22"/>
        </w:rPr>
        <w:t>“)</w:t>
      </w:r>
      <w:r w:rsidR="00B2051D" w:rsidRPr="00CB67AC">
        <w:rPr>
          <w:rFonts w:ascii="Times New Roman" w:hAnsi="Times New Roman" w:cs="Times New Roman"/>
          <w:sz w:val="22"/>
        </w:rPr>
        <w:t>,</w:t>
      </w:r>
    </w:p>
    <w:p w14:paraId="6DDFF249" w14:textId="77777777" w:rsidR="005D2902" w:rsidRDefault="005D2902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</w:p>
    <w:p w14:paraId="5A3D8BEE" w14:textId="62979FF2" w:rsidR="0026660F" w:rsidRPr="00CB67AC" w:rsidRDefault="0026660F" w:rsidP="00A13AA5">
      <w:pPr>
        <w:spacing w:line="480" w:lineRule="auto"/>
        <w:contextualSpacing/>
        <w:rPr>
          <w:rFonts w:ascii="Times New Roman" w:hAnsi="Times New Roman" w:cs="Times New Roman"/>
          <w:sz w:val="22"/>
        </w:rPr>
      </w:pPr>
      <w:r w:rsidRPr="00CB67AC">
        <w:rPr>
          <w:rFonts w:ascii="Times New Roman" w:hAnsi="Times New Roman" w:cs="Times New Roman"/>
          <w:sz w:val="22"/>
        </w:rPr>
        <w:t>(</w:t>
      </w:r>
      <w:r w:rsidR="005D2902">
        <w:rPr>
          <w:rFonts w:ascii="Times New Roman" w:hAnsi="Times New Roman" w:cs="Times New Roman"/>
          <w:sz w:val="22"/>
        </w:rPr>
        <w:t xml:space="preserve">Objednatel a Dodavatel společně </w:t>
      </w:r>
      <w:r w:rsidRPr="00CB67AC">
        <w:rPr>
          <w:rFonts w:ascii="Times New Roman" w:hAnsi="Times New Roman" w:cs="Times New Roman"/>
          <w:sz w:val="22"/>
        </w:rPr>
        <w:t xml:space="preserve">dále </w:t>
      </w:r>
      <w:r w:rsidR="002B5E22">
        <w:rPr>
          <w:rFonts w:ascii="Times New Roman" w:hAnsi="Times New Roman" w:cs="Times New Roman"/>
          <w:sz w:val="22"/>
        </w:rPr>
        <w:t>také</w:t>
      </w:r>
      <w:r w:rsidRPr="00CB67AC">
        <w:rPr>
          <w:rFonts w:ascii="Times New Roman" w:hAnsi="Times New Roman" w:cs="Times New Roman"/>
          <w:sz w:val="22"/>
        </w:rPr>
        <w:t xml:space="preserve"> „</w:t>
      </w:r>
      <w:r w:rsidRPr="00CB67AC">
        <w:rPr>
          <w:rFonts w:ascii="Times New Roman" w:hAnsi="Times New Roman" w:cs="Times New Roman"/>
          <w:b/>
          <w:sz w:val="22"/>
        </w:rPr>
        <w:t>Smluvní strany</w:t>
      </w:r>
      <w:r w:rsidRPr="00CB67AC">
        <w:rPr>
          <w:rFonts w:ascii="Times New Roman" w:hAnsi="Times New Roman" w:cs="Times New Roman"/>
          <w:sz w:val="22"/>
        </w:rPr>
        <w:t>“)</w:t>
      </w:r>
    </w:p>
    <w:p w14:paraId="589D2070" w14:textId="77777777" w:rsidR="003D6B39" w:rsidRPr="003355B0" w:rsidRDefault="003D6B39" w:rsidP="003355B0">
      <w:pPr>
        <w:pStyle w:val="Odstavecseseznamem"/>
        <w:ind w:left="360"/>
      </w:pPr>
    </w:p>
    <w:p w14:paraId="11892E3B" w14:textId="51E69B6D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 xml:space="preserve">Tímto dodatkem se mění ustanovení Rámcové smlouvy o poskytování odborné konzultace projektu Vltavská filharmonie ze dne </w:t>
      </w:r>
      <w:r w:rsidR="00923867">
        <w:rPr>
          <w:rFonts w:ascii="Times New Roman" w:hAnsi="Times New Roman" w:cs="Times New Roman"/>
          <w:sz w:val="22"/>
        </w:rPr>
        <w:t>12</w:t>
      </w:r>
      <w:r w:rsidRPr="003355B0">
        <w:rPr>
          <w:rFonts w:ascii="Times New Roman" w:hAnsi="Times New Roman" w:cs="Times New Roman"/>
          <w:sz w:val="22"/>
        </w:rPr>
        <w:t>.</w:t>
      </w:r>
      <w:r w:rsidR="00923867">
        <w:rPr>
          <w:rFonts w:ascii="Times New Roman" w:hAnsi="Times New Roman" w:cs="Times New Roman"/>
          <w:sz w:val="22"/>
        </w:rPr>
        <w:t>2.2024</w:t>
      </w:r>
      <w:r w:rsidRPr="003355B0">
        <w:rPr>
          <w:rFonts w:ascii="Times New Roman" w:hAnsi="Times New Roman" w:cs="Times New Roman"/>
          <w:sz w:val="22"/>
        </w:rPr>
        <w:t>, dále jen „</w:t>
      </w:r>
      <w:r w:rsidRPr="003355B0">
        <w:rPr>
          <w:rFonts w:ascii="Times New Roman" w:hAnsi="Times New Roman" w:cs="Times New Roman"/>
          <w:b/>
          <w:bCs/>
          <w:sz w:val="22"/>
        </w:rPr>
        <w:t>Smlouva</w:t>
      </w:r>
      <w:r w:rsidRPr="003355B0">
        <w:rPr>
          <w:rFonts w:ascii="Times New Roman" w:hAnsi="Times New Roman" w:cs="Times New Roman"/>
          <w:sz w:val="22"/>
        </w:rPr>
        <w:t>“ následovně:</w:t>
      </w:r>
    </w:p>
    <w:p w14:paraId="43E46A62" w14:textId="77777777" w:rsidR="005B16AA" w:rsidRDefault="005B16AA" w:rsidP="005B16AA">
      <w:pPr>
        <w:pStyle w:val="Odstavecseseznamem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III. Termín plnění, odstavec 3.1.:</w:t>
      </w:r>
    </w:p>
    <w:p w14:paraId="2CD1FBDB" w14:textId="77777777" w:rsidR="005B16AA" w:rsidRDefault="005B16AA" w:rsidP="005B16AA">
      <w:pPr>
        <w:pStyle w:val="Odstavecseseznamem"/>
        <w:ind w:left="360"/>
        <w:rPr>
          <w:b/>
          <w:bCs/>
          <w:sz w:val="22"/>
          <w:szCs w:val="22"/>
        </w:rPr>
      </w:pPr>
    </w:p>
    <w:p w14:paraId="0EB7DAA0" w14:textId="77777777" w:rsidR="005B16AA" w:rsidRPr="00106540" w:rsidRDefault="005B16AA" w:rsidP="005B16AA">
      <w:pPr>
        <w:pStyle w:val="Odstavecseseznamem"/>
        <w:ind w:left="360"/>
        <w:rPr>
          <w:sz w:val="22"/>
          <w:szCs w:val="22"/>
        </w:rPr>
      </w:pPr>
      <w:r w:rsidRPr="00106540">
        <w:rPr>
          <w:sz w:val="22"/>
          <w:szCs w:val="22"/>
        </w:rPr>
        <w:t xml:space="preserve">„Předpokládaná doba plnění Předmětu smlouvy je do </w:t>
      </w:r>
      <w:r w:rsidRPr="00106540">
        <w:rPr>
          <w:b/>
          <w:bCs/>
          <w:i/>
          <w:iCs/>
          <w:sz w:val="22"/>
          <w:szCs w:val="22"/>
        </w:rPr>
        <w:t>31.12.</w:t>
      </w:r>
      <w:r>
        <w:rPr>
          <w:b/>
          <w:bCs/>
          <w:i/>
          <w:iCs/>
          <w:sz w:val="22"/>
          <w:szCs w:val="22"/>
        </w:rPr>
        <w:t>2025</w:t>
      </w:r>
      <w:r w:rsidRPr="00106540">
        <w:rPr>
          <w:b/>
          <w:bCs/>
          <w:i/>
          <w:iCs/>
          <w:sz w:val="22"/>
          <w:szCs w:val="22"/>
        </w:rPr>
        <w:t xml:space="preserve"> nebo do vyčerpání celé částky</w:t>
      </w:r>
      <w:r w:rsidRPr="00106540">
        <w:rPr>
          <w:sz w:val="22"/>
          <w:szCs w:val="22"/>
        </w:rPr>
        <w:t>. Předmět smlouvy bude realizován průběžně, vždy na základě dílčích objednávek Objednatele a dílčích termínů.“</w:t>
      </w:r>
    </w:p>
    <w:p w14:paraId="3E4AEC57" w14:textId="77777777" w:rsidR="005B16AA" w:rsidRPr="003355B0" w:rsidRDefault="005B16AA" w:rsidP="005B16AA">
      <w:pPr>
        <w:rPr>
          <w:rFonts w:ascii="Times New Roman" w:hAnsi="Times New Roman" w:cs="Times New Roman"/>
          <w:sz w:val="22"/>
        </w:rPr>
      </w:pPr>
    </w:p>
    <w:p w14:paraId="05BEFB96" w14:textId="77777777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</w:p>
    <w:p w14:paraId="7F3B33A0" w14:textId="1F5E5880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>Všechna ostatní ustanovení Smlouvy zůstávají beze změny</w:t>
      </w:r>
      <w:r>
        <w:rPr>
          <w:rFonts w:ascii="Times New Roman" w:hAnsi="Times New Roman" w:cs="Times New Roman"/>
          <w:sz w:val="22"/>
        </w:rPr>
        <w:t>.</w:t>
      </w:r>
    </w:p>
    <w:p w14:paraId="1D38896C" w14:textId="77777777" w:rsidR="003355B0" w:rsidRDefault="003355B0" w:rsidP="003355B0">
      <w:pPr>
        <w:pStyle w:val="Odstavecseseznamem"/>
        <w:ind w:left="360"/>
      </w:pPr>
    </w:p>
    <w:p w14:paraId="1CFCB74C" w14:textId="184A9B9B" w:rsidR="003355B0" w:rsidRPr="003355B0" w:rsidRDefault="003355B0" w:rsidP="003355B0">
      <w:pPr>
        <w:rPr>
          <w:rFonts w:ascii="Times New Roman" w:hAnsi="Times New Roman" w:cs="Times New Roman"/>
          <w:sz w:val="22"/>
        </w:rPr>
      </w:pPr>
      <w:r w:rsidRPr="003355B0">
        <w:rPr>
          <w:rFonts w:ascii="Times New Roman" w:hAnsi="Times New Roman" w:cs="Times New Roman"/>
          <w:sz w:val="22"/>
        </w:rPr>
        <w:t>Tato změna nabývá platnosti okamžikem podpisu tohoto Dodatku oběma stranami.</w:t>
      </w:r>
    </w:p>
    <w:p w14:paraId="0EB5D261" w14:textId="77777777" w:rsidR="0002040E" w:rsidRDefault="0002040E" w:rsidP="00CB67AC">
      <w:pPr>
        <w:widowControl w:val="0"/>
        <w:rPr>
          <w:rFonts w:ascii="Times New Roman" w:hAnsi="Times New Roman" w:cs="Times New Roman"/>
          <w:b/>
          <w:sz w:val="22"/>
        </w:rPr>
      </w:pPr>
    </w:p>
    <w:p w14:paraId="0A8456E4" w14:textId="561B7C11" w:rsidR="00CB67AC" w:rsidRPr="00CB67AC" w:rsidRDefault="00CB67AC" w:rsidP="00CB67AC">
      <w:pPr>
        <w:widowControl w:val="0"/>
        <w:rPr>
          <w:rFonts w:ascii="Times New Roman" w:hAnsi="Times New Roman" w:cs="Times New Roman"/>
          <w:b/>
          <w:sz w:val="22"/>
        </w:rPr>
      </w:pPr>
      <w:r w:rsidRPr="00CB67AC">
        <w:rPr>
          <w:rFonts w:ascii="Times New Roman" w:hAnsi="Times New Roman" w:cs="Times New Roman"/>
          <w:b/>
          <w:sz w:val="22"/>
        </w:rPr>
        <w:t xml:space="preserve">Strany tímto </w:t>
      </w:r>
      <w:r w:rsidRPr="005D2902">
        <w:rPr>
          <w:rFonts w:ascii="Times New Roman" w:hAnsi="Times New Roman" w:cs="Times New Roman"/>
          <w:b/>
          <w:sz w:val="22"/>
        </w:rPr>
        <w:t>výslovně</w:t>
      </w:r>
      <w:r w:rsidRPr="00CB67AC">
        <w:rPr>
          <w:rFonts w:ascii="Times New Roman" w:hAnsi="Times New Roman" w:cs="Times New Roman"/>
          <w:b/>
          <w:sz w:val="22"/>
        </w:rPr>
        <w:t xml:space="preserve"> prohlašují, že t</w:t>
      </w:r>
      <w:r w:rsidR="003355B0">
        <w:rPr>
          <w:rFonts w:ascii="Times New Roman" w:hAnsi="Times New Roman" w:cs="Times New Roman"/>
          <w:b/>
          <w:sz w:val="22"/>
        </w:rPr>
        <w:t>ento</w:t>
      </w:r>
      <w:r w:rsidRPr="00CB67AC">
        <w:rPr>
          <w:rFonts w:ascii="Times New Roman" w:hAnsi="Times New Roman" w:cs="Times New Roman"/>
          <w:b/>
          <w:sz w:val="22"/>
        </w:rPr>
        <w:t xml:space="preserve"> </w:t>
      </w:r>
      <w:r w:rsidR="003355B0">
        <w:rPr>
          <w:rFonts w:ascii="Times New Roman" w:hAnsi="Times New Roman" w:cs="Times New Roman"/>
          <w:b/>
          <w:sz w:val="22"/>
        </w:rPr>
        <w:t>Dodatek</w:t>
      </w:r>
      <w:r w:rsidRPr="00CB67AC">
        <w:rPr>
          <w:rFonts w:ascii="Times New Roman" w:hAnsi="Times New Roman" w:cs="Times New Roman"/>
          <w:b/>
          <w:sz w:val="22"/>
        </w:rPr>
        <w:t xml:space="preserve"> vyjadřuje jejich pravou a svobodnou vůli, na důkaz čehož připojují níže své podpisy.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6303244C" w14:textId="77777777" w:rsidTr="00BD540F">
        <w:tc>
          <w:tcPr>
            <w:tcW w:w="4644" w:type="dxa"/>
          </w:tcPr>
          <w:p w14:paraId="12061138" w14:textId="621A38CC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DCF4127" w14:textId="6529CEAA" w:rsidR="00CB67AC" w:rsidRPr="00CB67AC" w:rsidRDefault="00CB67AC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FD63E96" w14:textId="392BF036" w:rsidR="0002040E" w:rsidRDefault="0002040E" w:rsidP="0026660F">
      <w:pPr>
        <w:rPr>
          <w:rFonts w:ascii="Times New Roman" w:hAnsi="Times New Roman" w:cs="Times New Roman"/>
          <w:sz w:val="22"/>
        </w:rPr>
      </w:pPr>
    </w:p>
    <w:p w14:paraId="65AB1AC9" w14:textId="702F82AF" w:rsidR="0002040E" w:rsidRDefault="0002040E" w:rsidP="0026660F">
      <w:pPr>
        <w:rPr>
          <w:rFonts w:ascii="Times New Roman" w:hAnsi="Times New Roman" w:cs="Times New Roman"/>
          <w:sz w:val="22"/>
        </w:rPr>
      </w:pPr>
    </w:p>
    <w:p w14:paraId="69B56277" w14:textId="77777777" w:rsidR="0002040E" w:rsidRDefault="0002040E" w:rsidP="0026660F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B67AC" w:rsidRPr="00CB67AC" w14:paraId="3F459E81" w14:textId="77777777" w:rsidTr="00BD540F">
        <w:tc>
          <w:tcPr>
            <w:tcW w:w="4644" w:type="dxa"/>
          </w:tcPr>
          <w:p w14:paraId="4D8B9EE1" w14:textId="7DD0B283" w:rsidR="00CB67AC" w:rsidRPr="00CB67AC" w:rsidRDefault="002B5E22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Dodavatel</w:t>
            </w:r>
          </w:p>
        </w:tc>
        <w:tc>
          <w:tcPr>
            <w:tcW w:w="4678" w:type="dxa"/>
          </w:tcPr>
          <w:p w14:paraId="005B07C4" w14:textId="6B1D22C7" w:rsidR="00CB67AC" w:rsidRPr="00CB67AC" w:rsidRDefault="0000750B" w:rsidP="00BD540F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Objednatel</w:t>
            </w:r>
          </w:p>
        </w:tc>
      </w:tr>
      <w:tr w:rsidR="00CB67AC" w:rsidRPr="00CB67AC" w14:paraId="007FBDFF" w14:textId="77777777" w:rsidTr="00BD540F">
        <w:tc>
          <w:tcPr>
            <w:tcW w:w="4644" w:type="dxa"/>
          </w:tcPr>
          <w:p w14:paraId="350322DA" w14:textId="0FE212E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886ADC">
              <w:rPr>
                <w:rFonts w:ascii="Times New Roman" w:hAnsi="Times New Roman" w:cs="Times New Roman"/>
                <w:sz w:val="22"/>
              </w:rPr>
              <w:t>Praha</w:t>
            </w:r>
          </w:p>
          <w:p w14:paraId="30BF6BAD" w14:textId="540CA036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1146C8">
              <w:rPr>
                <w:rFonts w:ascii="Times New Roman" w:hAnsi="Times New Roman" w:cs="Times New Roman"/>
                <w:sz w:val="22"/>
              </w:rPr>
              <w:t>3.12.2024</w:t>
            </w:r>
          </w:p>
        </w:tc>
        <w:tc>
          <w:tcPr>
            <w:tcW w:w="4678" w:type="dxa"/>
          </w:tcPr>
          <w:p w14:paraId="3A929966" w14:textId="5647FF3F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5F4F7B">
              <w:rPr>
                <w:rFonts w:ascii="Times New Roman" w:hAnsi="Times New Roman" w:cs="Times New Roman"/>
                <w:bCs/>
                <w:sz w:val="22"/>
              </w:rPr>
              <w:t>Praha</w:t>
            </w:r>
          </w:p>
          <w:p w14:paraId="240682C9" w14:textId="6C49EE95" w:rsid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1146C8">
              <w:rPr>
                <w:rFonts w:ascii="Times New Roman" w:hAnsi="Times New Roman" w:cs="Times New Roman"/>
                <w:sz w:val="22"/>
              </w:rPr>
              <w:t>3.12.2024</w:t>
            </w:r>
          </w:p>
          <w:p w14:paraId="6BF2BEA8" w14:textId="77777777" w:rsidR="00DD30A3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  <w:p w14:paraId="2513B7D2" w14:textId="28D419E9" w:rsidR="00DD30A3" w:rsidRPr="00CB67AC" w:rsidRDefault="00DD30A3" w:rsidP="00CB67AC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B67AC" w:rsidRPr="00CB67AC" w14:paraId="432396BA" w14:textId="77777777" w:rsidTr="00BD540F">
        <w:tc>
          <w:tcPr>
            <w:tcW w:w="4644" w:type="dxa"/>
          </w:tcPr>
          <w:p w14:paraId="06B2CAE6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41AD6ADF" w14:textId="141E87CA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34E9C7C0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  <w:p w14:paraId="07A0E952" w14:textId="7777777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CB67AC" w:rsidRPr="00CB67AC" w14:paraId="3136DE71" w14:textId="77777777" w:rsidTr="00BD540F">
        <w:tc>
          <w:tcPr>
            <w:tcW w:w="4644" w:type="dxa"/>
          </w:tcPr>
          <w:p w14:paraId="69A73BCE" w14:textId="4BE0AF55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923867">
              <w:rPr>
                <w:rFonts w:ascii="Times New Roman" w:hAnsi="Times New Roman" w:cs="Times New Roman"/>
                <w:sz w:val="22"/>
              </w:rPr>
              <w:t>Josef Ženíšek</w:t>
            </w:r>
          </w:p>
          <w:p w14:paraId="69FB751A" w14:textId="0D064017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EC847B3" w14:textId="1B1745A0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D2902">
              <w:rPr>
                <w:rFonts w:ascii="Times New Roman" w:hAnsi="Times New Roman" w:cs="Times New Roman"/>
                <w:bCs/>
                <w:sz w:val="22"/>
              </w:rPr>
              <w:t>Petr Urbánek</w:t>
            </w:r>
          </w:p>
          <w:p w14:paraId="14739564" w14:textId="0F34B8FD" w:rsidR="00CB67AC" w:rsidRPr="00CB67AC" w:rsidRDefault="00CB67AC" w:rsidP="00CB67AC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CB67AC">
              <w:rPr>
                <w:rFonts w:ascii="Times New Roman" w:hAnsi="Times New Roman" w:cs="Times New Roman"/>
                <w:sz w:val="22"/>
              </w:rPr>
              <w:t>Funkce:</w:t>
            </w:r>
            <w:r w:rsidR="005D2902">
              <w:rPr>
                <w:rFonts w:ascii="Times New Roman" w:hAnsi="Times New Roman" w:cs="Times New Roman"/>
                <w:sz w:val="22"/>
              </w:rPr>
              <w:t xml:space="preserve"> ředitel </w:t>
            </w:r>
          </w:p>
        </w:tc>
      </w:tr>
    </w:tbl>
    <w:p w14:paraId="01EEAEE5" w14:textId="77777777" w:rsidR="006C3E00" w:rsidRDefault="006C3E00" w:rsidP="0026660F">
      <w:pPr>
        <w:rPr>
          <w:rFonts w:ascii="Times New Roman" w:hAnsi="Times New Roman" w:cs="Times New Roman"/>
          <w:sz w:val="22"/>
        </w:rPr>
      </w:pPr>
      <w:bookmarkStart w:id="0" w:name="_Hlk117773440"/>
    </w:p>
    <w:bookmarkEnd w:id="0"/>
    <w:p w14:paraId="4E1E6117" w14:textId="7E7F90E9" w:rsidR="00DD30A3" w:rsidRDefault="00DD30A3" w:rsidP="0026660F">
      <w:pPr>
        <w:rPr>
          <w:rFonts w:ascii="Times New Roman" w:hAnsi="Times New Roman" w:cs="Times New Roman"/>
        </w:rPr>
      </w:pPr>
    </w:p>
    <w:p w14:paraId="7EE72783" w14:textId="04E3C9F3" w:rsidR="00DD30A3" w:rsidRDefault="00DD30A3" w:rsidP="0026660F">
      <w:pPr>
        <w:rPr>
          <w:rFonts w:ascii="Times New Roman" w:hAnsi="Times New Roman" w:cs="Times New Roman"/>
        </w:rPr>
      </w:pPr>
    </w:p>
    <w:p w14:paraId="31C71E69" w14:textId="3EE65F49" w:rsidR="00DD30A3" w:rsidRDefault="00DD30A3" w:rsidP="0026660F">
      <w:pPr>
        <w:rPr>
          <w:rFonts w:ascii="Times New Roman" w:hAnsi="Times New Roman" w:cs="Times New Roman"/>
        </w:rPr>
      </w:pPr>
    </w:p>
    <w:p w14:paraId="26E255C1" w14:textId="5400859C" w:rsidR="00DD30A3" w:rsidRDefault="00DD30A3" w:rsidP="0026660F">
      <w:pPr>
        <w:rPr>
          <w:rFonts w:ascii="Times New Roman" w:hAnsi="Times New Roman" w:cs="Times New Roman"/>
        </w:rPr>
      </w:pPr>
    </w:p>
    <w:p w14:paraId="331289DD" w14:textId="693FB51B" w:rsidR="00DD30A3" w:rsidRDefault="00DD30A3" w:rsidP="0026660F">
      <w:pPr>
        <w:rPr>
          <w:rFonts w:ascii="Times New Roman" w:hAnsi="Times New Roman" w:cs="Times New Roman"/>
        </w:rPr>
      </w:pPr>
    </w:p>
    <w:p w14:paraId="4C13B422" w14:textId="2AF268B3" w:rsidR="00DD30A3" w:rsidRDefault="00DD30A3" w:rsidP="0026660F">
      <w:pPr>
        <w:rPr>
          <w:rFonts w:ascii="Times New Roman" w:hAnsi="Times New Roman" w:cs="Times New Roman"/>
        </w:rPr>
      </w:pPr>
    </w:p>
    <w:p w14:paraId="30A76788" w14:textId="77777777" w:rsidR="00DD30A3" w:rsidRPr="00183F24" w:rsidRDefault="00DD30A3" w:rsidP="0026660F">
      <w:pPr>
        <w:rPr>
          <w:rFonts w:ascii="Times New Roman" w:hAnsi="Times New Roman" w:cs="Times New Roman"/>
        </w:rPr>
      </w:pPr>
    </w:p>
    <w:sectPr w:rsidR="00DD30A3" w:rsidRPr="00183F24" w:rsidSect="001E6B3C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EAB7D" w14:textId="77777777" w:rsidR="0080783E" w:rsidRDefault="0080783E" w:rsidP="00DE1676">
      <w:pPr>
        <w:spacing w:after="0" w:line="240" w:lineRule="auto"/>
      </w:pPr>
      <w:r>
        <w:separator/>
      </w:r>
    </w:p>
  </w:endnote>
  <w:endnote w:type="continuationSeparator" w:id="0">
    <w:p w14:paraId="7A6FF545" w14:textId="77777777" w:rsidR="0080783E" w:rsidRDefault="0080783E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tPro">
    <w:altName w:val="Segoe Script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6C7D52E0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Pr="001E6B3C">
          <w:rPr>
            <w:sz w:val="16"/>
            <w:szCs w:val="16"/>
          </w:rPr>
          <w:t>2</w:t>
        </w:r>
        <w:r w:rsidRPr="001E6B3C">
          <w:rPr>
            <w:sz w:val="16"/>
            <w:szCs w:val="16"/>
          </w:rPr>
          <w:fldChar w:fldCharType="end"/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55A06" w14:textId="77777777" w:rsidR="0080783E" w:rsidRDefault="0080783E" w:rsidP="00DE1676">
      <w:pPr>
        <w:spacing w:after="0" w:line="240" w:lineRule="auto"/>
      </w:pPr>
      <w:r>
        <w:separator/>
      </w:r>
    </w:p>
  </w:footnote>
  <w:footnote w:type="continuationSeparator" w:id="0">
    <w:p w14:paraId="471572B2" w14:textId="77777777" w:rsidR="0080783E" w:rsidRDefault="0080783E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1390" w14:textId="2220CEBC" w:rsidR="00A13AA5" w:rsidRDefault="00A13AA5" w:rsidP="00A13AA5">
    <w:pPr>
      <w:pStyle w:val="Zhlav"/>
      <w:spacing w:after="120"/>
      <w:jc w:val="right"/>
      <w:rPr>
        <w:rFonts w:cs="Arial"/>
        <w:sz w:val="16"/>
        <w:szCs w:val="16"/>
      </w:rPr>
    </w:pPr>
    <w:r w:rsidRPr="00A13AA5">
      <w:rPr>
        <w:rFonts w:ascii="UnitPro" w:hAnsi="UnitPro" w:cs="UnitPro"/>
        <w:noProof/>
        <w:sz w:val="2"/>
        <w:szCs w:val="2"/>
        <w:highlight w:val="yellow"/>
      </w:rPr>
      <w:drawing>
        <wp:anchor distT="0" distB="0" distL="114300" distR="114300" simplePos="0" relativeHeight="251665408" behindDoc="1" locked="0" layoutInCell="1" allowOverlap="1" wp14:anchorId="01F1F710" wp14:editId="050007AD">
          <wp:simplePos x="0" y="0"/>
          <wp:positionH relativeFrom="margin">
            <wp:posOffset>-33020</wp:posOffset>
          </wp:positionH>
          <wp:positionV relativeFrom="paragraph">
            <wp:posOffset>7620</wp:posOffset>
          </wp:positionV>
          <wp:extent cx="2139315" cy="701040"/>
          <wp:effectExtent l="0" t="0" r="0" b="3810"/>
          <wp:wrapSquare wrapText="bothSides"/>
          <wp:docPr id="133" name="Obrázek 1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Obrázek 13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31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8396B" w14:textId="77777777" w:rsidR="00A13AA5" w:rsidRPr="00753838" w:rsidRDefault="00A13AA5" w:rsidP="00A13AA5">
    <w:pPr>
      <w:pStyle w:val="Zhlav"/>
      <w:spacing w:after="120"/>
      <w:jc w:val="right"/>
      <w:rPr>
        <w:rFonts w:cs="Arial"/>
        <w:sz w:val="18"/>
        <w:szCs w:val="18"/>
      </w:rPr>
    </w:pPr>
  </w:p>
  <w:p w14:paraId="773DB6AD" w14:textId="6D18F885" w:rsidR="00DE1676" w:rsidRDefault="00DE1676" w:rsidP="001C354B">
    <w:pPr>
      <w:jc w:val="both"/>
      <w:rPr>
        <w:rFonts w:cs="Arial"/>
        <w:sz w:val="22"/>
      </w:rPr>
    </w:pPr>
  </w:p>
  <w:p w14:paraId="7202F6B5" w14:textId="77777777" w:rsidR="000A5AE1" w:rsidRPr="001C354B" w:rsidRDefault="000A5AE1" w:rsidP="001C354B">
    <w:pPr>
      <w:jc w:val="both"/>
      <w:rPr>
        <w:rFonts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5"/>
      <w:numFmt w:val="decimal"/>
      <w:pStyle w:val="Nadpis1"/>
      <w:lvlText w:val="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1BE4120"/>
    <w:name w:val="WW8Num2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3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2FC33E0"/>
    <w:multiLevelType w:val="hybridMultilevel"/>
    <w:tmpl w:val="6DF01A26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E8BA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0E93"/>
    <w:multiLevelType w:val="hybridMultilevel"/>
    <w:tmpl w:val="95F0864A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7" w15:restartNumberingAfterBreak="0">
    <w:nsid w:val="0F207222"/>
    <w:multiLevelType w:val="hybridMultilevel"/>
    <w:tmpl w:val="25408B2A"/>
    <w:lvl w:ilvl="0" w:tplc="6B3A0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0930AEF"/>
    <w:multiLevelType w:val="multilevel"/>
    <w:tmpl w:val="6ECCF28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" w15:restartNumberingAfterBreak="0">
    <w:nsid w:val="14AA6563"/>
    <w:multiLevelType w:val="hybridMultilevel"/>
    <w:tmpl w:val="16726E4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2" w15:restartNumberingAfterBreak="0">
    <w:nsid w:val="28697AEA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9A64F6"/>
    <w:multiLevelType w:val="multilevel"/>
    <w:tmpl w:val="E79253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4" w15:restartNumberingAfterBreak="0">
    <w:nsid w:val="2D39169D"/>
    <w:multiLevelType w:val="hybridMultilevel"/>
    <w:tmpl w:val="6CAE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1F55"/>
    <w:multiLevelType w:val="hybridMultilevel"/>
    <w:tmpl w:val="618A4AEE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3B"/>
    <w:multiLevelType w:val="hybridMultilevel"/>
    <w:tmpl w:val="30FA3770"/>
    <w:lvl w:ilvl="0" w:tplc="BA18D4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CC1BE6"/>
    <w:multiLevelType w:val="hybridMultilevel"/>
    <w:tmpl w:val="491E8ADE"/>
    <w:lvl w:ilvl="0" w:tplc="3FB6AE7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723AB5"/>
    <w:multiLevelType w:val="hybridMultilevel"/>
    <w:tmpl w:val="99A00C88"/>
    <w:lvl w:ilvl="0" w:tplc="3392C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170C7"/>
    <w:multiLevelType w:val="hybridMultilevel"/>
    <w:tmpl w:val="35A445B6"/>
    <w:lvl w:ilvl="0" w:tplc="2F5054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926A24"/>
    <w:multiLevelType w:val="hybridMultilevel"/>
    <w:tmpl w:val="6122BD3C"/>
    <w:lvl w:ilvl="0" w:tplc="E29ACA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1C169C"/>
    <w:multiLevelType w:val="hybridMultilevel"/>
    <w:tmpl w:val="3B86F974"/>
    <w:lvl w:ilvl="0" w:tplc="5A76B5B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2FD1768"/>
    <w:multiLevelType w:val="multilevel"/>
    <w:tmpl w:val="1F50B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Clanek11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Claneki"/>
      <w:lvlText w:val="%1.%2.%3.%4"/>
      <w:lvlJc w:val="left"/>
      <w:pPr>
        <w:ind w:left="1004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A2603E"/>
    <w:multiLevelType w:val="hybridMultilevel"/>
    <w:tmpl w:val="F1B6731A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25" w15:restartNumberingAfterBreak="0">
    <w:nsid w:val="7D0B60FD"/>
    <w:multiLevelType w:val="hybridMultilevel"/>
    <w:tmpl w:val="5CC0BEC6"/>
    <w:lvl w:ilvl="0" w:tplc="3392C7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474941"/>
    <w:multiLevelType w:val="hybridMultilevel"/>
    <w:tmpl w:val="9CC0FF6C"/>
    <w:lvl w:ilvl="0" w:tplc="ABFA43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4241">
    <w:abstractNumId w:val="6"/>
  </w:num>
  <w:num w:numId="2" w16cid:durableId="1195459766">
    <w:abstractNumId w:val="8"/>
  </w:num>
  <w:num w:numId="3" w16cid:durableId="511920705">
    <w:abstractNumId w:val="6"/>
  </w:num>
  <w:num w:numId="4" w16cid:durableId="631179262">
    <w:abstractNumId w:val="0"/>
  </w:num>
  <w:num w:numId="5" w16cid:durableId="665596604">
    <w:abstractNumId w:val="1"/>
  </w:num>
  <w:num w:numId="6" w16cid:durableId="319387282">
    <w:abstractNumId w:val="2"/>
  </w:num>
  <w:num w:numId="7" w16cid:durableId="1428693164">
    <w:abstractNumId w:val="4"/>
  </w:num>
  <w:num w:numId="8" w16cid:durableId="1545748182">
    <w:abstractNumId w:val="16"/>
  </w:num>
  <w:num w:numId="9" w16cid:durableId="796337347">
    <w:abstractNumId w:val="26"/>
  </w:num>
  <w:num w:numId="10" w16cid:durableId="1598321372">
    <w:abstractNumId w:val="19"/>
  </w:num>
  <w:num w:numId="11" w16cid:durableId="1947493526">
    <w:abstractNumId w:val="0"/>
  </w:num>
  <w:num w:numId="12" w16cid:durableId="1140926774">
    <w:abstractNumId w:val="0"/>
  </w:num>
  <w:num w:numId="13" w16cid:durableId="1437558426">
    <w:abstractNumId w:val="23"/>
  </w:num>
  <w:num w:numId="14" w16cid:durableId="454373213">
    <w:abstractNumId w:val="20"/>
  </w:num>
  <w:num w:numId="15" w16cid:durableId="1416318442">
    <w:abstractNumId w:val="13"/>
  </w:num>
  <w:num w:numId="16" w16cid:durableId="1198930799">
    <w:abstractNumId w:val="9"/>
  </w:num>
  <w:num w:numId="17" w16cid:durableId="1858040637">
    <w:abstractNumId w:val="11"/>
  </w:num>
  <w:num w:numId="18" w16cid:durableId="1333099848">
    <w:abstractNumId w:val="12"/>
  </w:num>
  <w:num w:numId="19" w16cid:durableId="1504780639">
    <w:abstractNumId w:val="22"/>
  </w:num>
  <w:num w:numId="20" w16cid:durableId="1578173428">
    <w:abstractNumId w:val="17"/>
  </w:num>
  <w:num w:numId="21" w16cid:durableId="1788694385">
    <w:abstractNumId w:val="7"/>
  </w:num>
  <w:num w:numId="22" w16cid:durableId="983193788">
    <w:abstractNumId w:val="0"/>
  </w:num>
  <w:num w:numId="23" w16cid:durableId="1589188801">
    <w:abstractNumId w:val="21"/>
  </w:num>
  <w:num w:numId="24" w16cid:durableId="1651326122">
    <w:abstractNumId w:val="14"/>
  </w:num>
  <w:num w:numId="25" w16cid:durableId="1761901424">
    <w:abstractNumId w:val="14"/>
  </w:num>
  <w:num w:numId="26" w16cid:durableId="1653489333">
    <w:abstractNumId w:val="24"/>
  </w:num>
  <w:num w:numId="27" w16cid:durableId="1144930217">
    <w:abstractNumId w:val="10"/>
  </w:num>
  <w:num w:numId="28" w16cid:durableId="141392618">
    <w:abstractNumId w:val="25"/>
  </w:num>
  <w:num w:numId="29" w16cid:durableId="965620954">
    <w:abstractNumId w:val="18"/>
  </w:num>
  <w:num w:numId="30" w16cid:durableId="238760709">
    <w:abstractNumId w:val="5"/>
  </w:num>
  <w:num w:numId="31" w16cid:durableId="5553180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01AE2"/>
    <w:rsid w:val="00005FC9"/>
    <w:rsid w:val="0000750B"/>
    <w:rsid w:val="00010F0B"/>
    <w:rsid w:val="00015491"/>
    <w:rsid w:val="0002040E"/>
    <w:rsid w:val="00020E7B"/>
    <w:rsid w:val="00022CCB"/>
    <w:rsid w:val="00025870"/>
    <w:rsid w:val="00027763"/>
    <w:rsid w:val="00031A8B"/>
    <w:rsid w:val="00036104"/>
    <w:rsid w:val="00061509"/>
    <w:rsid w:val="00070D76"/>
    <w:rsid w:val="000720C8"/>
    <w:rsid w:val="000752CA"/>
    <w:rsid w:val="00077D22"/>
    <w:rsid w:val="00083FCC"/>
    <w:rsid w:val="0008636D"/>
    <w:rsid w:val="0009007D"/>
    <w:rsid w:val="00090AB1"/>
    <w:rsid w:val="00091A3C"/>
    <w:rsid w:val="00093B7D"/>
    <w:rsid w:val="00093F66"/>
    <w:rsid w:val="000969F5"/>
    <w:rsid w:val="000A23F2"/>
    <w:rsid w:val="000A4151"/>
    <w:rsid w:val="000A4BF3"/>
    <w:rsid w:val="000A5AE1"/>
    <w:rsid w:val="000B23FB"/>
    <w:rsid w:val="000B40F3"/>
    <w:rsid w:val="000B4A1E"/>
    <w:rsid w:val="000B5E29"/>
    <w:rsid w:val="000B5E6D"/>
    <w:rsid w:val="000B61DE"/>
    <w:rsid w:val="000B7DD1"/>
    <w:rsid w:val="000C1267"/>
    <w:rsid w:val="000C199E"/>
    <w:rsid w:val="000D1046"/>
    <w:rsid w:val="000D20F2"/>
    <w:rsid w:val="000D32AE"/>
    <w:rsid w:val="000D3BCF"/>
    <w:rsid w:val="000D7E1D"/>
    <w:rsid w:val="000E0074"/>
    <w:rsid w:val="000E3EAD"/>
    <w:rsid w:val="000F41DE"/>
    <w:rsid w:val="001016B5"/>
    <w:rsid w:val="0010249E"/>
    <w:rsid w:val="00105008"/>
    <w:rsid w:val="00105618"/>
    <w:rsid w:val="001056A7"/>
    <w:rsid w:val="00107CF9"/>
    <w:rsid w:val="00111F6C"/>
    <w:rsid w:val="001146C8"/>
    <w:rsid w:val="00117D88"/>
    <w:rsid w:val="0012010A"/>
    <w:rsid w:val="00125E0A"/>
    <w:rsid w:val="0012621E"/>
    <w:rsid w:val="00131426"/>
    <w:rsid w:val="00132F93"/>
    <w:rsid w:val="00133B4B"/>
    <w:rsid w:val="001349A1"/>
    <w:rsid w:val="0014255E"/>
    <w:rsid w:val="0014301A"/>
    <w:rsid w:val="00144FC3"/>
    <w:rsid w:val="00151628"/>
    <w:rsid w:val="00152277"/>
    <w:rsid w:val="00152352"/>
    <w:rsid w:val="00154B19"/>
    <w:rsid w:val="0016139C"/>
    <w:rsid w:val="00163009"/>
    <w:rsid w:val="00166574"/>
    <w:rsid w:val="0017194B"/>
    <w:rsid w:val="00177435"/>
    <w:rsid w:val="00180F4A"/>
    <w:rsid w:val="0018134F"/>
    <w:rsid w:val="00183F24"/>
    <w:rsid w:val="00185D19"/>
    <w:rsid w:val="00185E13"/>
    <w:rsid w:val="0018640D"/>
    <w:rsid w:val="00190ED4"/>
    <w:rsid w:val="00195461"/>
    <w:rsid w:val="0019658A"/>
    <w:rsid w:val="00197E83"/>
    <w:rsid w:val="001A013B"/>
    <w:rsid w:val="001B01CC"/>
    <w:rsid w:val="001B1CBB"/>
    <w:rsid w:val="001C267F"/>
    <w:rsid w:val="001C354B"/>
    <w:rsid w:val="001D0004"/>
    <w:rsid w:val="001D1F4E"/>
    <w:rsid w:val="001D3C04"/>
    <w:rsid w:val="001D46AE"/>
    <w:rsid w:val="001D4C58"/>
    <w:rsid w:val="001D7F7B"/>
    <w:rsid w:val="001E1F0D"/>
    <w:rsid w:val="001E3257"/>
    <w:rsid w:val="001E4850"/>
    <w:rsid w:val="001E6B3C"/>
    <w:rsid w:val="001E7953"/>
    <w:rsid w:val="001F0DDE"/>
    <w:rsid w:val="002064D9"/>
    <w:rsid w:val="00222794"/>
    <w:rsid w:val="00222A76"/>
    <w:rsid w:val="00225CD7"/>
    <w:rsid w:val="0023570D"/>
    <w:rsid w:val="00236156"/>
    <w:rsid w:val="00237CE6"/>
    <w:rsid w:val="00241367"/>
    <w:rsid w:val="002465F3"/>
    <w:rsid w:val="0024765B"/>
    <w:rsid w:val="002547F9"/>
    <w:rsid w:val="00260ADD"/>
    <w:rsid w:val="00264F29"/>
    <w:rsid w:val="0026660F"/>
    <w:rsid w:val="00270ED3"/>
    <w:rsid w:val="00271E5F"/>
    <w:rsid w:val="00276FAD"/>
    <w:rsid w:val="002809AA"/>
    <w:rsid w:val="002836F1"/>
    <w:rsid w:val="00284142"/>
    <w:rsid w:val="00284AE1"/>
    <w:rsid w:val="0028550B"/>
    <w:rsid w:val="00286082"/>
    <w:rsid w:val="0028623C"/>
    <w:rsid w:val="00290566"/>
    <w:rsid w:val="0029345B"/>
    <w:rsid w:val="002936A7"/>
    <w:rsid w:val="002B07CE"/>
    <w:rsid w:val="002B51E7"/>
    <w:rsid w:val="002B5E22"/>
    <w:rsid w:val="002B7038"/>
    <w:rsid w:val="002C0790"/>
    <w:rsid w:val="002C27F4"/>
    <w:rsid w:val="002C2FDA"/>
    <w:rsid w:val="002D0374"/>
    <w:rsid w:val="002D1B3C"/>
    <w:rsid w:val="002D2966"/>
    <w:rsid w:val="002D35B1"/>
    <w:rsid w:val="002E529E"/>
    <w:rsid w:val="002F12BA"/>
    <w:rsid w:val="002F16A9"/>
    <w:rsid w:val="002F21DF"/>
    <w:rsid w:val="002F4186"/>
    <w:rsid w:val="002F7023"/>
    <w:rsid w:val="00310490"/>
    <w:rsid w:val="0031154F"/>
    <w:rsid w:val="00327EAA"/>
    <w:rsid w:val="0033412B"/>
    <w:rsid w:val="003355B0"/>
    <w:rsid w:val="003421B4"/>
    <w:rsid w:val="003434BB"/>
    <w:rsid w:val="00343DEA"/>
    <w:rsid w:val="00346250"/>
    <w:rsid w:val="003471B8"/>
    <w:rsid w:val="00357958"/>
    <w:rsid w:val="0036038F"/>
    <w:rsid w:val="00362D20"/>
    <w:rsid w:val="0036398B"/>
    <w:rsid w:val="00364511"/>
    <w:rsid w:val="00364D67"/>
    <w:rsid w:val="00366F0D"/>
    <w:rsid w:val="00367FF5"/>
    <w:rsid w:val="0037116D"/>
    <w:rsid w:val="00371762"/>
    <w:rsid w:val="003828C2"/>
    <w:rsid w:val="00383D4C"/>
    <w:rsid w:val="003869C3"/>
    <w:rsid w:val="003900F4"/>
    <w:rsid w:val="00391122"/>
    <w:rsid w:val="00391887"/>
    <w:rsid w:val="003955FF"/>
    <w:rsid w:val="003A1158"/>
    <w:rsid w:val="003A14F5"/>
    <w:rsid w:val="003A41C9"/>
    <w:rsid w:val="003A470D"/>
    <w:rsid w:val="003B7BE1"/>
    <w:rsid w:val="003C0511"/>
    <w:rsid w:val="003C56BD"/>
    <w:rsid w:val="003D1B3A"/>
    <w:rsid w:val="003D4324"/>
    <w:rsid w:val="003D6B39"/>
    <w:rsid w:val="003D7D1C"/>
    <w:rsid w:val="003D7F97"/>
    <w:rsid w:val="003E49EE"/>
    <w:rsid w:val="003E6308"/>
    <w:rsid w:val="003E632C"/>
    <w:rsid w:val="003E6BFD"/>
    <w:rsid w:val="003F08F0"/>
    <w:rsid w:val="003F31A1"/>
    <w:rsid w:val="004017D9"/>
    <w:rsid w:val="00403A41"/>
    <w:rsid w:val="00407402"/>
    <w:rsid w:val="00407D2D"/>
    <w:rsid w:val="00415551"/>
    <w:rsid w:val="004162D3"/>
    <w:rsid w:val="00416FC6"/>
    <w:rsid w:val="004210AB"/>
    <w:rsid w:val="00432823"/>
    <w:rsid w:val="00434886"/>
    <w:rsid w:val="00457ADA"/>
    <w:rsid w:val="00460506"/>
    <w:rsid w:val="0046249F"/>
    <w:rsid w:val="004662FF"/>
    <w:rsid w:val="004665FD"/>
    <w:rsid w:val="00467103"/>
    <w:rsid w:val="00475613"/>
    <w:rsid w:val="00484A93"/>
    <w:rsid w:val="00485DE1"/>
    <w:rsid w:val="00490430"/>
    <w:rsid w:val="00492E90"/>
    <w:rsid w:val="004A2AA7"/>
    <w:rsid w:val="004A4735"/>
    <w:rsid w:val="004A63B8"/>
    <w:rsid w:val="004A758F"/>
    <w:rsid w:val="004A7EA1"/>
    <w:rsid w:val="004B37F9"/>
    <w:rsid w:val="004B446E"/>
    <w:rsid w:val="004B6D28"/>
    <w:rsid w:val="004B7D58"/>
    <w:rsid w:val="004C3638"/>
    <w:rsid w:val="004C46F9"/>
    <w:rsid w:val="004C64CA"/>
    <w:rsid w:val="004C6BBF"/>
    <w:rsid w:val="004D16DD"/>
    <w:rsid w:val="004D2B60"/>
    <w:rsid w:val="004D7F58"/>
    <w:rsid w:val="004E1B31"/>
    <w:rsid w:val="004E35A0"/>
    <w:rsid w:val="004F45A6"/>
    <w:rsid w:val="005041D4"/>
    <w:rsid w:val="005048E5"/>
    <w:rsid w:val="005073AB"/>
    <w:rsid w:val="00510108"/>
    <w:rsid w:val="005111F0"/>
    <w:rsid w:val="00511F6D"/>
    <w:rsid w:val="00512877"/>
    <w:rsid w:val="00513D1F"/>
    <w:rsid w:val="005173BF"/>
    <w:rsid w:val="00520787"/>
    <w:rsid w:val="00521638"/>
    <w:rsid w:val="00524E5E"/>
    <w:rsid w:val="00537538"/>
    <w:rsid w:val="00542D11"/>
    <w:rsid w:val="00552F5A"/>
    <w:rsid w:val="00555C72"/>
    <w:rsid w:val="00557A6E"/>
    <w:rsid w:val="00557BDE"/>
    <w:rsid w:val="005615A5"/>
    <w:rsid w:val="0056516C"/>
    <w:rsid w:val="005663B9"/>
    <w:rsid w:val="0057078B"/>
    <w:rsid w:val="00576704"/>
    <w:rsid w:val="00576B74"/>
    <w:rsid w:val="005804F5"/>
    <w:rsid w:val="00587A3B"/>
    <w:rsid w:val="00590CFA"/>
    <w:rsid w:val="00594A1D"/>
    <w:rsid w:val="0059538E"/>
    <w:rsid w:val="005A0FA9"/>
    <w:rsid w:val="005A5F71"/>
    <w:rsid w:val="005A72DD"/>
    <w:rsid w:val="005A7CE6"/>
    <w:rsid w:val="005B0889"/>
    <w:rsid w:val="005B16AA"/>
    <w:rsid w:val="005B6CB3"/>
    <w:rsid w:val="005C157F"/>
    <w:rsid w:val="005C2032"/>
    <w:rsid w:val="005C274D"/>
    <w:rsid w:val="005C4BD9"/>
    <w:rsid w:val="005C4D25"/>
    <w:rsid w:val="005C536A"/>
    <w:rsid w:val="005C76B9"/>
    <w:rsid w:val="005D094B"/>
    <w:rsid w:val="005D1E66"/>
    <w:rsid w:val="005D2902"/>
    <w:rsid w:val="005D359E"/>
    <w:rsid w:val="005D4A4F"/>
    <w:rsid w:val="005D5277"/>
    <w:rsid w:val="005E0995"/>
    <w:rsid w:val="005E34E2"/>
    <w:rsid w:val="005F25D8"/>
    <w:rsid w:val="005F4F7B"/>
    <w:rsid w:val="005F5CF2"/>
    <w:rsid w:val="005F6EE3"/>
    <w:rsid w:val="005F70C6"/>
    <w:rsid w:val="006010EE"/>
    <w:rsid w:val="00603E6E"/>
    <w:rsid w:val="0060442F"/>
    <w:rsid w:val="00605127"/>
    <w:rsid w:val="006158F1"/>
    <w:rsid w:val="00617774"/>
    <w:rsid w:val="006233DA"/>
    <w:rsid w:val="0063067A"/>
    <w:rsid w:val="00632999"/>
    <w:rsid w:val="00640992"/>
    <w:rsid w:val="006409C0"/>
    <w:rsid w:val="00645A63"/>
    <w:rsid w:val="00650D64"/>
    <w:rsid w:val="0065247A"/>
    <w:rsid w:val="00652FE8"/>
    <w:rsid w:val="00654E90"/>
    <w:rsid w:val="00655E48"/>
    <w:rsid w:val="00660821"/>
    <w:rsid w:val="00661A6E"/>
    <w:rsid w:val="006620E2"/>
    <w:rsid w:val="00681B65"/>
    <w:rsid w:val="006847F0"/>
    <w:rsid w:val="00684CAB"/>
    <w:rsid w:val="0068729F"/>
    <w:rsid w:val="006918A2"/>
    <w:rsid w:val="00697CB5"/>
    <w:rsid w:val="006A06CC"/>
    <w:rsid w:val="006A6933"/>
    <w:rsid w:val="006A72A0"/>
    <w:rsid w:val="006A7A40"/>
    <w:rsid w:val="006B2A7D"/>
    <w:rsid w:val="006C1404"/>
    <w:rsid w:val="006C2719"/>
    <w:rsid w:val="006C3E00"/>
    <w:rsid w:val="006C64AE"/>
    <w:rsid w:val="006D3165"/>
    <w:rsid w:val="006D3CA2"/>
    <w:rsid w:val="006D763E"/>
    <w:rsid w:val="006D7847"/>
    <w:rsid w:val="006E0A7B"/>
    <w:rsid w:val="006E2E3A"/>
    <w:rsid w:val="006E68C5"/>
    <w:rsid w:val="006F0B84"/>
    <w:rsid w:val="006F12C1"/>
    <w:rsid w:val="006F3879"/>
    <w:rsid w:val="006F41EF"/>
    <w:rsid w:val="006F7DF2"/>
    <w:rsid w:val="00700AD7"/>
    <w:rsid w:val="00706B0D"/>
    <w:rsid w:val="00712DA3"/>
    <w:rsid w:val="007141ED"/>
    <w:rsid w:val="00720C72"/>
    <w:rsid w:val="007262DE"/>
    <w:rsid w:val="00726CDB"/>
    <w:rsid w:val="00727E29"/>
    <w:rsid w:val="00731BE3"/>
    <w:rsid w:val="0073271F"/>
    <w:rsid w:val="007339DD"/>
    <w:rsid w:val="00735A6B"/>
    <w:rsid w:val="00736272"/>
    <w:rsid w:val="00747F4C"/>
    <w:rsid w:val="007530C2"/>
    <w:rsid w:val="007543DC"/>
    <w:rsid w:val="00757B7C"/>
    <w:rsid w:val="00760CFB"/>
    <w:rsid w:val="00761949"/>
    <w:rsid w:val="00762454"/>
    <w:rsid w:val="00764475"/>
    <w:rsid w:val="007661F9"/>
    <w:rsid w:val="00767004"/>
    <w:rsid w:val="00767140"/>
    <w:rsid w:val="00774071"/>
    <w:rsid w:val="007758B6"/>
    <w:rsid w:val="00794DD2"/>
    <w:rsid w:val="00795A6D"/>
    <w:rsid w:val="00797E75"/>
    <w:rsid w:val="007A682C"/>
    <w:rsid w:val="007B1DC4"/>
    <w:rsid w:val="007B1FB2"/>
    <w:rsid w:val="007B3BB7"/>
    <w:rsid w:val="007B3E00"/>
    <w:rsid w:val="007C6069"/>
    <w:rsid w:val="007C6A41"/>
    <w:rsid w:val="007D3955"/>
    <w:rsid w:val="007E0DA7"/>
    <w:rsid w:val="007E224C"/>
    <w:rsid w:val="007E40C3"/>
    <w:rsid w:val="007F13C7"/>
    <w:rsid w:val="007F16B3"/>
    <w:rsid w:val="007F1860"/>
    <w:rsid w:val="007F29EA"/>
    <w:rsid w:val="007F587C"/>
    <w:rsid w:val="00803008"/>
    <w:rsid w:val="00804BB8"/>
    <w:rsid w:val="0080783E"/>
    <w:rsid w:val="0081096D"/>
    <w:rsid w:val="0081102D"/>
    <w:rsid w:val="008113E8"/>
    <w:rsid w:val="00814F4A"/>
    <w:rsid w:val="00815DC9"/>
    <w:rsid w:val="008169FC"/>
    <w:rsid w:val="00817636"/>
    <w:rsid w:val="00822589"/>
    <w:rsid w:val="00826875"/>
    <w:rsid w:val="0083069D"/>
    <w:rsid w:val="00837324"/>
    <w:rsid w:val="0083766E"/>
    <w:rsid w:val="00846DA6"/>
    <w:rsid w:val="00854A5E"/>
    <w:rsid w:val="00857321"/>
    <w:rsid w:val="00860CF2"/>
    <w:rsid w:val="008619C6"/>
    <w:rsid w:val="0086552F"/>
    <w:rsid w:val="00871C55"/>
    <w:rsid w:val="008726DF"/>
    <w:rsid w:val="008759F6"/>
    <w:rsid w:val="00875C1C"/>
    <w:rsid w:val="00884EC1"/>
    <w:rsid w:val="00886ADC"/>
    <w:rsid w:val="00887CC8"/>
    <w:rsid w:val="008A2C46"/>
    <w:rsid w:val="008B1877"/>
    <w:rsid w:val="008B28CE"/>
    <w:rsid w:val="008B47AF"/>
    <w:rsid w:val="008C2BB3"/>
    <w:rsid w:val="008D21E0"/>
    <w:rsid w:val="008D633A"/>
    <w:rsid w:val="008D6B8A"/>
    <w:rsid w:val="008E04C8"/>
    <w:rsid w:val="008E20C7"/>
    <w:rsid w:val="008E313A"/>
    <w:rsid w:val="008E6E18"/>
    <w:rsid w:val="008F00B9"/>
    <w:rsid w:val="008F43B8"/>
    <w:rsid w:val="008F581B"/>
    <w:rsid w:val="008F7C2D"/>
    <w:rsid w:val="0091417A"/>
    <w:rsid w:val="00915511"/>
    <w:rsid w:val="0092238C"/>
    <w:rsid w:val="00923867"/>
    <w:rsid w:val="00935100"/>
    <w:rsid w:val="009421B6"/>
    <w:rsid w:val="00942E4E"/>
    <w:rsid w:val="009439A7"/>
    <w:rsid w:val="00945B27"/>
    <w:rsid w:val="00950BFE"/>
    <w:rsid w:val="00951BAF"/>
    <w:rsid w:val="00953A59"/>
    <w:rsid w:val="00953E33"/>
    <w:rsid w:val="0095670B"/>
    <w:rsid w:val="009576DE"/>
    <w:rsid w:val="00961250"/>
    <w:rsid w:val="00962B16"/>
    <w:rsid w:val="009646D0"/>
    <w:rsid w:val="00971208"/>
    <w:rsid w:val="00971A43"/>
    <w:rsid w:val="009743AC"/>
    <w:rsid w:val="00987F33"/>
    <w:rsid w:val="00991A62"/>
    <w:rsid w:val="0099344D"/>
    <w:rsid w:val="00995658"/>
    <w:rsid w:val="00995945"/>
    <w:rsid w:val="009A2627"/>
    <w:rsid w:val="009A2760"/>
    <w:rsid w:val="009B185B"/>
    <w:rsid w:val="009B1AB4"/>
    <w:rsid w:val="009C0C9C"/>
    <w:rsid w:val="009C1737"/>
    <w:rsid w:val="009D4457"/>
    <w:rsid w:val="009D519F"/>
    <w:rsid w:val="009D76F1"/>
    <w:rsid w:val="009E3BD0"/>
    <w:rsid w:val="009E50E8"/>
    <w:rsid w:val="009F026E"/>
    <w:rsid w:val="009F2DDA"/>
    <w:rsid w:val="009F51EE"/>
    <w:rsid w:val="009F6BB5"/>
    <w:rsid w:val="00A04381"/>
    <w:rsid w:val="00A04F0B"/>
    <w:rsid w:val="00A0536F"/>
    <w:rsid w:val="00A07E95"/>
    <w:rsid w:val="00A10085"/>
    <w:rsid w:val="00A107AF"/>
    <w:rsid w:val="00A13AA5"/>
    <w:rsid w:val="00A24DB9"/>
    <w:rsid w:val="00A252D6"/>
    <w:rsid w:val="00A25CC9"/>
    <w:rsid w:val="00A327C7"/>
    <w:rsid w:val="00A36A37"/>
    <w:rsid w:val="00A4299B"/>
    <w:rsid w:val="00A43219"/>
    <w:rsid w:val="00A437C1"/>
    <w:rsid w:val="00A442A5"/>
    <w:rsid w:val="00A50860"/>
    <w:rsid w:val="00A511B8"/>
    <w:rsid w:val="00A66F4A"/>
    <w:rsid w:val="00A67643"/>
    <w:rsid w:val="00A75491"/>
    <w:rsid w:val="00A769BB"/>
    <w:rsid w:val="00A82925"/>
    <w:rsid w:val="00A83732"/>
    <w:rsid w:val="00A87CEA"/>
    <w:rsid w:val="00A9034A"/>
    <w:rsid w:val="00A94DCE"/>
    <w:rsid w:val="00AA797B"/>
    <w:rsid w:val="00AB10BC"/>
    <w:rsid w:val="00AC2F70"/>
    <w:rsid w:val="00AC3859"/>
    <w:rsid w:val="00AD3D27"/>
    <w:rsid w:val="00AE00FC"/>
    <w:rsid w:val="00AE079A"/>
    <w:rsid w:val="00AE345C"/>
    <w:rsid w:val="00AE435C"/>
    <w:rsid w:val="00AE4E9A"/>
    <w:rsid w:val="00AF3EE4"/>
    <w:rsid w:val="00B012DE"/>
    <w:rsid w:val="00B03EB7"/>
    <w:rsid w:val="00B06F80"/>
    <w:rsid w:val="00B1052E"/>
    <w:rsid w:val="00B1769F"/>
    <w:rsid w:val="00B2051D"/>
    <w:rsid w:val="00B22842"/>
    <w:rsid w:val="00B241BA"/>
    <w:rsid w:val="00B2502A"/>
    <w:rsid w:val="00B31EF8"/>
    <w:rsid w:val="00B358F2"/>
    <w:rsid w:val="00B46C0A"/>
    <w:rsid w:val="00B51915"/>
    <w:rsid w:val="00B52C20"/>
    <w:rsid w:val="00B52F78"/>
    <w:rsid w:val="00B548B5"/>
    <w:rsid w:val="00B57E37"/>
    <w:rsid w:val="00B57F5E"/>
    <w:rsid w:val="00B62C40"/>
    <w:rsid w:val="00B74BA6"/>
    <w:rsid w:val="00B758B8"/>
    <w:rsid w:val="00B75BD1"/>
    <w:rsid w:val="00B823A2"/>
    <w:rsid w:val="00B86C4A"/>
    <w:rsid w:val="00B87C3D"/>
    <w:rsid w:val="00B929B7"/>
    <w:rsid w:val="00B972F3"/>
    <w:rsid w:val="00B977BE"/>
    <w:rsid w:val="00BA201B"/>
    <w:rsid w:val="00BA3967"/>
    <w:rsid w:val="00BA52F4"/>
    <w:rsid w:val="00BA583C"/>
    <w:rsid w:val="00BA690F"/>
    <w:rsid w:val="00BB0ED8"/>
    <w:rsid w:val="00BB10C1"/>
    <w:rsid w:val="00BB115F"/>
    <w:rsid w:val="00BB207D"/>
    <w:rsid w:val="00BB39BD"/>
    <w:rsid w:val="00BC2C2A"/>
    <w:rsid w:val="00BC5B15"/>
    <w:rsid w:val="00BD0D6A"/>
    <w:rsid w:val="00BD6326"/>
    <w:rsid w:val="00BE46EB"/>
    <w:rsid w:val="00BF2EBD"/>
    <w:rsid w:val="00C016B1"/>
    <w:rsid w:val="00C042C8"/>
    <w:rsid w:val="00C05B02"/>
    <w:rsid w:val="00C127A7"/>
    <w:rsid w:val="00C133CC"/>
    <w:rsid w:val="00C152EA"/>
    <w:rsid w:val="00C15F2B"/>
    <w:rsid w:val="00C20EB7"/>
    <w:rsid w:val="00C21011"/>
    <w:rsid w:val="00C231EA"/>
    <w:rsid w:val="00C23C25"/>
    <w:rsid w:val="00C3176A"/>
    <w:rsid w:val="00C32748"/>
    <w:rsid w:val="00C3671B"/>
    <w:rsid w:val="00C368B2"/>
    <w:rsid w:val="00C4103E"/>
    <w:rsid w:val="00C41C7B"/>
    <w:rsid w:val="00C425ED"/>
    <w:rsid w:val="00C4529E"/>
    <w:rsid w:val="00C45BD5"/>
    <w:rsid w:val="00C47C30"/>
    <w:rsid w:val="00C5031A"/>
    <w:rsid w:val="00C576F3"/>
    <w:rsid w:val="00C62620"/>
    <w:rsid w:val="00C63548"/>
    <w:rsid w:val="00C73F5E"/>
    <w:rsid w:val="00C74771"/>
    <w:rsid w:val="00C75DDC"/>
    <w:rsid w:val="00C81FF4"/>
    <w:rsid w:val="00C90C43"/>
    <w:rsid w:val="00C91A6C"/>
    <w:rsid w:val="00C92643"/>
    <w:rsid w:val="00C93D04"/>
    <w:rsid w:val="00C947ED"/>
    <w:rsid w:val="00CA0A2B"/>
    <w:rsid w:val="00CA7A33"/>
    <w:rsid w:val="00CB3E85"/>
    <w:rsid w:val="00CB67AC"/>
    <w:rsid w:val="00CC0B8B"/>
    <w:rsid w:val="00CC306F"/>
    <w:rsid w:val="00CC4E23"/>
    <w:rsid w:val="00CD0F68"/>
    <w:rsid w:val="00CD375D"/>
    <w:rsid w:val="00CD515B"/>
    <w:rsid w:val="00CD57EB"/>
    <w:rsid w:val="00CD69F5"/>
    <w:rsid w:val="00CD7A1E"/>
    <w:rsid w:val="00CE4244"/>
    <w:rsid w:val="00CE5193"/>
    <w:rsid w:val="00CE5CD8"/>
    <w:rsid w:val="00CE67BB"/>
    <w:rsid w:val="00CE74CD"/>
    <w:rsid w:val="00CF4203"/>
    <w:rsid w:val="00CF4405"/>
    <w:rsid w:val="00CF73DA"/>
    <w:rsid w:val="00CF74D5"/>
    <w:rsid w:val="00CF7BF2"/>
    <w:rsid w:val="00D0011E"/>
    <w:rsid w:val="00D01715"/>
    <w:rsid w:val="00D049C8"/>
    <w:rsid w:val="00D14114"/>
    <w:rsid w:val="00D143B3"/>
    <w:rsid w:val="00D15C53"/>
    <w:rsid w:val="00D17BEC"/>
    <w:rsid w:val="00D23C2B"/>
    <w:rsid w:val="00D32D0C"/>
    <w:rsid w:val="00D35C38"/>
    <w:rsid w:val="00D37EC7"/>
    <w:rsid w:val="00D405E2"/>
    <w:rsid w:val="00D4312A"/>
    <w:rsid w:val="00D43F8B"/>
    <w:rsid w:val="00D441B1"/>
    <w:rsid w:val="00D44859"/>
    <w:rsid w:val="00D44D5F"/>
    <w:rsid w:val="00D55236"/>
    <w:rsid w:val="00D56B4D"/>
    <w:rsid w:val="00D63E81"/>
    <w:rsid w:val="00D8011C"/>
    <w:rsid w:val="00D808C6"/>
    <w:rsid w:val="00D9160E"/>
    <w:rsid w:val="00D927B6"/>
    <w:rsid w:val="00D95BAD"/>
    <w:rsid w:val="00D96B72"/>
    <w:rsid w:val="00DA04C5"/>
    <w:rsid w:val="00DA1557"/>
    <w:rsid w:val="00DA1CAD"/>
    <w:rsid w:val="00DA74FF"/>
    <w:rsid w:val="00DB07E1"/>
    <w:rsid w:val="00DB1371"/>
    <w:rsid w:val="00DB376F"/>
    <w:rsid w:val="00DB6B91"/>
    <w:rsid w:val="00DC3FCE"/>
    <w:rsid w:val="00DC40FC"/>
    <w:rsid w:val="00DD0734"/>
    <w:rsid w:val="00DD1949"/>
    <w:rsid w:val="00DD1CC3"/>
    <w:rsid w:val="00DD2EDE"/>
    <w:rsid w:val="00DD30A3"/>
    <w:rsid w:val="00DE0CB4"/>
    <w:rsid w:val="00DE1676"/>
    <w:rsid w:val="00DE7C73"/>
    <w:rsid w:val="00DF296B"/>
    <w:rsid w:val="00DF6CDB"/>
    <w:rsid w:val="00E0050A"/>
    <w:rsid w:val="00E00791"/>
    <w:rsid w:val="00E01DAF"/>
    <w:rsid w:val="00E03866"/>
    <w:rsid w:val="00E05672"/>
    <w:rsid w:val="00E1506D"/>
    <w:rsid w:val="00E15565"/>
    <w:rsid w:val="00E1613F"/>
    <w:rsid w:val="00E16DD4"/>
    <w:rsid w:val="00E17924"/>
    <w:rsid w:val="00E21707"/>
    <w:rsid w:val="00E263A1"/>
    <w:rsid w:val="00E26460"/>
    <w:rsid w:val="00E278EA"/>
    <w:rsid w:val="00E34A18"/>
    <w:rsid w:val="00E35F19"/>
    <w:rsid w:val="00E414FF"/>
    <w:rsid w:val="00E41A44"/>
    <w:rsid w:val="00E423BF"/>
    <w:rsid w:val="00E44247"/>
    <w:rsid w:val="00E46610"/>
    <w:rsid w:val="00E477EC"/>
    <w:rsid w:val="00E60D9E"/>
    <w:rsid w:val="00E63FD6"/>
    <w:rsid w:val="00E76072"/>
    <w:rsid w:val="00E76BDF"/>
    <w:rsid w:val="00E93A93"/>
    <w:rsid w:val="00E95FBF"/>
    <w:rsid w:val="00EA2A43"/>
    <w:rsid w:val="00EA7146"/>
    <w:rsid w:val="00EB5214"/>
    <w:rsid w:val="00EB6F0B"/>
    <w:rsid w:val="00EC1AB6"/>
    <w:rsid w:val="00EC395C"/>
    <w:rsid w:val="00EC50CD"/>
    <w:rsid w:val="00ED06DB"/>
    <w:rsid w:val="00ED5500"/>
    <w:rsid w:val="00ED6232"/>
    <w:rsid w:val="00ED7318"/>
    <w:rsid w:val="00EE3940"/>
    <w:rsid w:val="00EF2A04"/>
    <w:rsid w:val="00EF4888"/>
    <w:rsid w:val="00F010B7"/>
    <w:rsid w:val="00F077EC"/>
    <w:rsid w:val="00F1161D"/>
    <w:rsid w:val="00F13DBE"/>
    <w:rsid w:val="00F202EA"/>
    <w:rsid w:val="00F25323"/>
    <w:rsid w:val="00F30B67"/>
    <w:rsid w:val="00F31FF6"/>
    <w:rsid w:val="00F4058A"/>
    <w:rsid w:val="00F431F5"/>
    <w:rsid w:val="00F458EE"/>
    <w:rsid w:val="00F6054B"/>
    <w:rsid w:val="00F72070"/>
    <w:rsid w:val="00F756CF"/>
    <w:rsid w:val="00F771C3"/>
    <w:rsid w:val="00F773AF"/>
    <w:rsid w:val="00F80536"/>
    <w:rsid w:val="00F8260A"/>
    <w:rsid w:val="00F83B85"/>
    <w:rsid w:val="00F93633"/>
    <w:rsid w:val="00F93C4C"/>
    <w:rsid w:val="00F957CC"/>
    <w:rsid w:val="00FA2EE1"/>
    <w:rsid w:val="00FA40B9"/>
    <w:rsid w:val="00FA4B78"/>
    <w:rsid w:val="00FA589B"/>
    <w:rsid w:val="00FA69F9"/>
    <w:rsid w:val="00FB0018"/>
    <w:rsid w:val="00FB069F"/>
    <w:rsid w:val="00FB2227"/>
    <w:rsid w:val="00FB2E5B"/>
    <w:rsid w:val="00FB4A08"/>
    <w:rsid w:val="00FC00CE"/>
    <w:rsid w:val="00FC57B8"/>
    <w:rsid w:val="00FC7ECF"/>
    <w:rsid w:val="00FD0B44"/>
    <w:rsid w:val="00FD602F"/>
    <w:rsid w:val="00FE5168"/>
    <w:rsid w:val="00FE7E7B"/>
    <w:rsid w:val="00FF492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paragraph" w:styleId="Nadpis1">
    <w:name w:val="heading 1"/>
    <w:basedOn w:val="Normln"/>
    <w:next w:val="Zkladntext"/>
    <w:link w:val="Nadpis1Char"/>
    <w:qFormat/>
    <w:rsid w:val="0026660F"/>
    <w:pPr>
      <w:keepNext/>
      <w:widowControl w:val="0"/>
      <w:numPr>
        <w:numId w:val="4"/>
      </w:numPr>
      <w:suppressAutoHyphens/>
      <w:spacing w:before="240" w:after="120" w:line="240" w:lineRule="auto"/>
      <w:outlineLvl w:val="0"/>
    </w:pPr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paragraph" w:styleId="Nadpis3">
    <w:name w:val="heading 3"/>
    <w:basedOn w:val="Odstavecseseznamem"/>
    <w:next w:val="Normln"/>
    <w:link w:val="Nadpis3Char"/>
    <w:uiPriority w:val="99"/>
    <w:qFormat/>
    <w:rsid w:val="007F1860"/>
    <w:pPr>
      <w:numPr>
        <w:ilvl w:val="1"/>
        <w:numId w:val="19"/>
      </w:numPr>
      <w:suppressAutoHyphens/>
      <w:spacing w:before="200" w:after="120"/>
      <w:ind w:right="281"/>
      <w:contextualSpacing/>
      <w:jc w:val="both"/>
      <w:outlineLvl w:val="2"/>
    </w:pPr>
    <w:rPr>
      <w:b/>
      <w:bCs/>
      <w:sz w:val="22"/>
      <w:szCs w:val="22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6660F"/>
    <w:rPr>
      <w:rFonts w:ascii="Helvetica" w:eastAsia="DejaVu Sans" w:hAnsi="Helvetica" w:cs="DejaVu Sans"/>
      <w:b/>
      <w:bCs/>
      <w:kern w:val="1"/>
      <w:sz w:val="25"/>
      <w:szCs w:val="32"/>
      <w:lang w:eastAsia="cs-CZ" w:bidi="cs-CZ"/>
    </w:rPr>
  </w:style>
  <w:style w:type="character" w:customStyle="1" w:styleId="platne1">
    <w:name w:val="platne1"/>
    <w:basedOn w:val="Standardnpsmoodstavce"/>
    <w:rsid w:val="0026660F"/>
  </w:style>
  <w:style w:type="character" w:customStyle="1" w:styleId="nowrap">
    <w:name w:val="nowrap"/>
    <w:basedOn w:val="Standardnpsmoodstavce"/>
    <w:rsid w:val="0026660F"/>
  </w:style>
  <w:style w:type="character" w:styleId="Nevyeenzmnka">
    <w:name w:val="Unresolved Mention"/>
    <w:basedOn w:val="Standardnpsmoodstavce"/>
    <w:uiPriority w:val="99"/>
    <w:semiHidden/>
    <w:unhideWhenUsed/>
    <w:rsid w:val="00A24D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3F24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9"/>
    <w:rsid w:val="007F1860"/>
    <w:rPr>
      <w:rFonts w:ascii="Times New Roman" w:eastAsia="Times New Roman" w:hAnsi="Times New Roman" w:cs="Times New Roman"/>
      <w:b/>
      <w:bCs/>
      <w:u w:val="single"/>
    </w:rPr>
  </w:style>
  <w:style w:type="paragraph" w:customStyle="1" w:styleId="Clanek11">
    <w:name w:val="Clanek 1.1"/>
    <w:basedOn w:val="Odstavecseseznamem"/>
    <w:link w:val="Clanek11Char"/>
    <w:qFormat/>
    <w:rsid w:val="007F1860"/>
    <w:pPr>
      <w:numPr>
        <w:ilvl w:val="2"/>
        <w:numId w:val="19"/>
      </w:numPr>
      <w:suppressAutoHyphens/>
      <w:spacing w:before="200" w:after="120"/>
      <w:ind w:right="281"/>
      <w:contextualSpacing/>
      <w:jc w:val="both"/>
    </w:pPr>
    <w:rPr>
      <w:sz w:val="22"/>
      <w:szCs w:val="22"/>
      <w:lang w:eastAsia="en-US"/>
    </w:rPr>
  </w:style>
  <w:style w:type="paragraph" w:customStyle="1" w:styleId="Claneki">
    <w:name w:val="Clanek (i)"/>
    <w:basedOn w:val="Odstavecseseznamem"/>
    <w:qFormat/>
    <w:rsid w:val="007F1860"/>
    <w:pPr>
      <w:numPr>
        <w:ilvl w:val="3"/>
        <w:numId w:val="19"/>
      </w:numPr>
      <w:suppressAutoHyphens/>
      <w:spacing w:before="200" w:after="120"/>
      <w:ind w:left="1418" w:right="281" w:hanging="851"/>
      <w:contextualSpacing/>
      <w:jc w:val="both"/>
    </w:pPr>
    <w:rPr>
      <w:bCs/>
      <w:sz w:val="22"/>
      <w:szCs w:val="22"/>
      <w:lang w:eastAsia="en-US"/>
    </w:rPr>
  </w:style>
  <w:style w:type="character" w:customStyle="1" w:styleId="Clanek11Char">
    <w:name w:val="Clanek 1.1 Char"/>
    <w:link w:val="Clanek11"/>
    <w:rsid w:val="007F18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938A-5D59-4ED9-AE18-B6E7BCA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Martina Treščáková</cp:lastModifiedBy>
  <cp:revision>5</cp:revision>
  <cp:lastPrinted>2023-01-19T13:44:00Z</cp:lastPrinted>
  <dcterms:created xsi:type="dcterms:W3CDTF">2024-12-02T12:16:00Z</dcterms:created>
  <dcterms:modified xsi:type="dcterms:W3CDTF">2024-12-04T14:34:00Z</dcterms:modified>
</cp:coreProperties>
</file>