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E4B75" w14:textId="77777777" w:rsidR="007F7690" w:rsidRPr="00445F37" w:rsidRDefault="007F7690" w:rsidP="00DA7C32">
      <w:pPr>
        <w:pStyle w:val="Bezmezer"/>
        <w:ind w:firstLine="708"/>
        <w:jc w:val="center"/>
        <w:rPr>
          <w:rFonts w:ascii="Arial" w:hAnsi="Arial" w:cs="Arial"/>
          <w:b/>
          <w:bCs/>
          <w:sz w:val="20"/>
          <w:szCs w:val="20"/>
        </w:rPr>
      </w:pPr>
    </w:p>
    <w:p w14:paraId="151E3D4B" w14:textId="77777777" w:rsidR="007F7690" w:rsidRPr="00445F37" w:rsidRDefault="007F7690" w:rsidP="00DA7C32">
      <w:pPr>
        <w:pStyle w:val="Bezmezer"/>
        <w:ind w:firstLine="708"/>
        <w:jc w:val="center"/>
        <w:rPr>
          <w:rFonts w:ascii="Arial" w:hAnsi="Arial" w:cs="Arial"/>
          <w:b/>
          <w:bCs/>
          <w:sz w:val="28"/>
          <w:szCs w:val="28"/>
        </w:rPr>
      </w:pPr>
    </w:p>
    <w:p w14:paraId="05088F2C" w14:textId="77777777" w:rsidR="008E371A" w:rsidRPr="00445F37" w:rsidRDefault="008E371A" w:rsidP="001F253A">
      <w:pPr>
        <w:pStyle w:val="Bezmezer"/>
        <w:ind w:firstLine="708"/>
        <w:jc w:val="center"/>
        <w:rPr>
          <w:rFonts w:ascii="Arial" w:hAnsi="Arial" w:cs="Arial"/>
          <w:b/>
          <w:bCs/>
          <w:sz w:val="28"/>
          <w:szCs w:val="28"/>
        </w:rPr>
      </w:pPr>
    </w:p>
    <w:p w14:paraId="41B26F27" w14:textId="62130854" w:rsidR="00AA792C" w:rsidRPr="00445F37" w:rsidRDefault="00AF3505" w:rsidP="001F253A">
      <w:pPr>
        <w:pStyle w:val="Bezmezer"/>
        <w:ind w:firstLine="708"/>
        <w:jc w:val="center"/>
        <w:rPr>
          <w:rFonts w:ascii="Arial" w:eastAsia="SimSun" w:hAnsi="Arial" w:cs="Arial"/>
          <w:b/>
          <w:bCs/>
          <w:sz w:val="28"/>
          <w:szCs w:val="28"/>
        </w:rPr>
      </w:pPr>
      <w:r w:rsidRPr="00445F37">
        <w:rPr>
          <w:rFonts w:ascii="Arial" w:hAnsi="Arial" w:cs="Arial"/>
          <w:b/>
          <w:bCs/>
          <w:sz w:val="28"/>
          <w:szCs w:val="28"/>
        </w:rPr>
        <w:t xml:space="preserve"> ZMĚNOVÝ LIST NA </w:t>
      </w:r>
      <w:r w:rsidR="001F253A" w:rsidRPr="00445F37">
        <w:rPr>
          <w:rFonts w:ascii="Arial" w:hAnsi="Arial" w:cs="Arial"/>
          <w:b/>
          <w:bCs/>
          <w:sz w:val="28"/>
          <w:szCs w:val="28"/>
        </w:rPr>
        <w:t>ZMĚN</w:t>
      </w:r>
      <w:r w:rsidRPr="00445F37">
        <w:rPr>
          <w:rFonts w:ascii="Arial" w:hAnsi="Arial" w:cs="Arial"/>
          <w:b/>
          <w:bCs/>
          <w:sz w:val="28"/>
          <w:szCs w:val="28"/>
        </w:rPr>
        <w:t>U</w:t>
      </w:r>
      <w:r w:rsidR="001F253A" w:rsidRPr="00445F37">
        <w:rPr>
          <w:rFonts w:ascii="Arial" w:hAnsi="Arial" w:cs="Arial"/>
          <w:b/>
          <w:bCs/>
          <w:sz w:val="28"/>
          <w:szCs w:val="28"/>
        </w:rPr>
        <w:t xml:space="preserve"> SLUŽEB č. </w:t>
      </w:r>
      <w:r w:rsidR="00815360">
        <w:rPr>
          <w:rFonts w:ascii="Arial" w:hAnsi="Arial" w:cs="Arial"/>
          <w:b/>
          <w:bCs/>
          <w:sz w:val="28"/>
          <w:szCs w:val="28"/>
        </w:rPr>
        <w:t>4</w:t>
      </w:r>
    </w:p>
    <w:p w14:paraId="675AA5B8" w14:textId="77777777" w:rsidR="001F253A" w:rsidRPr="00445F37" w:rsidRDefault="001F253A" w:rsidP="001F253A">
      <w:pPr>
        <w:pStyle w:val="Bezmezer"/>
        <w:ind w:firstLine="708"/>
        <w:jc w:val="center"/>
        <w:rPr>
          <w:rFonts w:ascii="Arial" w:hAnsi="Arial" w:cs="Arial"/>
          <w:b/>
          <w:bCs/>
          <w:sz w:val="28"/>
          <w:szCs w:val="28"/>
        </w:rPr>
      </w:pPr>
    </w:p>
    <w:p w14:paraId="1F290E30" w14:textId="70FA3FDA" w:rsidR="00DA7C32" w:rsidRPr="00445F37" w:rsidRDefault="00AA792C" w:rsidP="00DA7C32">
      <w:pPr>
        <w:pStyle w:val="Bezmezer"/>
        <w:ind w:firstLine="708"/>
        <w:jc w:val="center"/>
        <w:rPr>
          <w:rFonts w:ascii="Arial" w:hAnsi="Arial" w:cs="Arial"/>
          <w:b/>
          <w:bCs/>
          <w:sz w:val="28"/>
          <w:szCs w:val="28"/>
        </w:rPr>
      </w:pPr>
      <w:r w:rsidRPr="00445F37">
        <w:rPr>
          <w:rFonts w:ascii="Arial" w:hAnsi="Arial" w:cs="Arial"/>
          <w:b/>
          <w:bCs/>
          <w:sz w:val="28"/>
          <w:szCs w:val="28"/>
        </w:rPr>
        <w:t xml:space="preserve">VČETNĚ </w:t>
      </w:r>
      <w:r w:rsidR="00F72626" w:rsidRPr="00445F37">
        <w:rPr>
          <w:rFonts w:ascii="Arial" w:hAnsi="Arial" w:cs="Arial"/>
          <w:b/>
          <w:bCs/>
          <w:sz w:val="28"/>
          <w:szCs w:val="28"/>
        </w:rPr>
        <w:t>NÁVRH</w:t>
      </w:r>
      <w:r w:rsidRPr="00445F37">
        <w:rPr>
          <w:rFonts w:ascii="Arial" w:hAnsi="Arial" w:cs="Arial"/>
          <w:b/>
          <w:bCs/>
          <w:sz w:val="28"/>
          <w:szCs w:val="28"/>
        </w:rPr>
        <w:t>U</w:t>
      </w:r>
      <w:r w:rsidR="00522B14" w:rsidRPr="00445F37">
        <w:rPr>
          <w:rFonts w:ascii="Arial" w:hAnsi="Arial" w:cs="Arial"/>
          <w:b/>
          <w:bCs/>
          <w:sz w:val="28"/>
          <w:szCs w:val="28"/>
        </w:rPr>
        <w:t xml:space="preserve"> PROJEKTOVÉHO MANAŽERA</w:t>
      </w:r>
      <w:r w:rsidRPr="00445F37">
        <w:rPr>
          <w:rFonts w:ascii="Arial" w:hAnsi="Arial" w:cs="Arial"/>
          <w:b/>
          <w:bCs/>
          <w:sz w:val="28"/>
          <w:szCs w:val="28"/>
        </w:rPr>
        <w:t xml:space="preserve"> NA ZMĚNU SLUŽEB</w:t>
      </w:r>
    </w:p>
    <w:p w14:paraId="5DB0B440" w14:textId="60ACC96F" w:rsidR="00ED0C7C" w:rsidRPr="00445F37" w:rsidRDefault="00ED0C7C" w:rsidP="002A2F67">
      <w:pPr>
        <w:pStyle w:val="Bezmezer"/>
        <w:ind w:left="708" w:hanging="708"/>
        <w:rPr>
          <w:rFonts w:ascii="Arial" w:eastAsia="SimSun" w:hAnsi="Arial" w:cs="Arial"/>
          <w:sz w:val="20"/>
          <w:szCs w:val="20"/>
        </w:rPr>
      </w:pPr>
    </w:p>
    <w:p w14:paraId="0BDF7FD5" w14:textId="77777777" w:rsidR="00DA4194" w:rsidRPr="00445F37" w:rsidRDefault="00DA4194" w:rsidP="002A2F67">
      <w:pPr>
        <w:pStyle w:val="Bezmezer"/>
        <w:ind w:left="708" w:hanging="708"/>
        <w:rPr>
          <w:rFonts w:ascii="Arial" w:eastAsia="SimSun" w:hAnsi="Arial" w:cs="Arial"/>
          <w:sz w:val="20"/>
          <w:szCs w:val="20"/>
        </w:rPr>
      </w:pPr>
    </w:p>
    <w:p w14:paraId="6D203988" w14:textId="7F05DC5B" w:rsidR="00B261C3" w:rsidRPr="00445F37" w:rsidRDefault="00B261C3" w:rsidP="00B261C3">
      <w:pPr>
        <w:pStyle w:val="Bezmezer"/>
        <w:jc w:val="both"/>
        <w:rPr>
          <w:rFonts w:ascii="Arial" w:eastAsia="SimSun" w:hAnsi="Arial" w:cs="Arial"/>
          <w:b/>
          <w:bCs/>
          <w:sz w:val="20"/>
          <w:szCs w:val="20"/>
        </w:rPr>
      </w:pPr>
      <w:r w:rsidRPr="00445F37">
        <w:rPr>
          <w:rFonts w:ascii="Arial" w:eastAsia="SimSun" w:hAnsi="Arial" w:cs="Arial"/>
          <w:b/>
          <w:bCs/>
          <w:sz w:val="20"/>
          <w:szCs w:val="20"/>
        </w:rPr>
        <w:t>Adresát</w:t>
      </w:r>
      <w:r w:rsidR="00A05263" w:rsidRPr="00445F37">
        <w:rPr>
          <w:rFonts w:ascii="Arial" w:eastAsia="SimSun" w:hAnsi="Arial" w:cs="Arial"/>
          <w:b/>
          <w:bCs/>
          <w:sz w:val="20"/>
          <w:szCs w:val="20"/>
        </w:rPr>
        <w:t>i</w:t>
      </w:r>
      <w:r w:rsidRPr="00445F37">
        <w:rPr>
          <w:rFonts w:ascii="Arial" w:eastAsia="SimSun" w:hAnsi="Arial" w:cs="Arial"/>
          <w:b/>
          <w:bCs/>
          <w:sz w:val="20"/>
          <w:szCs w:val="20"/>
        </w:rPr>
        <w:t>:</w:t>
      </w:r>
    </w:p>
    <w:p w14:paraId="0E1073E3" w14:textId="77777777" w:rsidR="00D008B6" w:rsidRPr="00445F37" w:rsidRDefault="00261AB4" w:rsidP="00B261C3">
      <w:pPr>
        <w:pStyle w:val="Bezmezer"/>
        <w:jc w:val="both"/>
        <w:rPr>
          <w:rFonts w:ascii="Arial" w:eastAsia="SimSun" w:hAnsi="Arial" w:cs="Arial"/>
          <w:sz w:val="20"/>
          <w:szCs w:val="20"/>
        </w:rPr>
      </w:pPr>
      <w:r w:rsidRPr="00445F37">
        <w:rPr>
          <w:rFonts w:ascii="Arial" w:eastAsia="SimSun" w:hAnsi="Arial" w:cs="Arial"/>
          <w:sz w:val="20"/>
          <w:szCs w:val="20"/>
        </w:rPr>
        <w:t>Pražská developerská společnost, příspěvková organizace</w:t>
      </w:r>
    </w:p>
    <w:p w14:paraId="681526F9" w14:textId="50209940" w:rsidR="00B261C3" w:rsidRPr="00445F37" w:rsidRDefault="00D008B6" w:rsidP="00B261C3">
      <w:pPr>
        <w:pStyle w:val="Bezmezer"/>
        <w:jc w:val="both"/>
        <w:rPr>
          <w:rFonts w:ascii="Arial" w:eastAsia="SimSun" w:hAnsi="Arial" w:cs="Arial"/>
          <w:sz w:val="20"/>
          <w:szCs w:val="20"/>
        </w:rPr>
      </w:pPr>
      <w:r w:rsidRPr="00445F37">
        <w:rPr>
          <w:rFonts w:ascii="Arial" w:eastAsia="SimSun" w:hAnsi="Arial" w:cs="Arial"/>
          <w:sz w:val="20"/>
          <w:szCs w:val="20"/>
        </w:rPr>
        <w:t xml:space="preserve">U radnice 10/2, </w:t>
      </w:r>
      <w:r w:rsidR="001E787D" w:rsidRPr="00445F37">
        <w:rPr>
          <w:rFonts w:ascii="Arial" w:eastAsia="SimSun" w:hAnsi="Arial" w:cs="Arial"/>
          <w:sz w:val="20"/>
          <w:szCs w:val="20"/>
        </w:rPr>
        <w:t>P</w:t>
      </w:r>
      <w:r w:rsidRPr="00445F37">
        <w:rPr>
          <w:rFonts w:ascii="Arial" w:eastAsia="SimSun" w:hAnsi="Arial" w:cs="Arial"/>
          <w:sz w:val="20"/>
          <w:szCs w:val="20"/>
        </w:rPr>
        <w:t>raha 1 – Staré město, 110 00</w:t>
      </w:r>
    </w:p>
    <w:p w14:paraId="1BD982FA" w14:textId="0BDA536E" w:rsidR="00A05263" w:rsidRPr="00445F37" w:rsidRDefault="00B261C3" w:rsidP="00B261C3">
      <w:pPr>
        <w:pStyle w:val="Bezmezer"/>
        <w:jc w:val="both"/>
        <w:rPr>
          <w:rFonts w:ascii="Arial" w:eastAsia="SimSun" w:hAnsi="Arial" w:cs="Arial"/>
          <w:sz w:val="20"/>
          <w:szCs w:val="20"/>
        </w:rPr>
      </w:pPr>
      <w:r w:rsidRPr="00445F37">
        <w:rPr>
          <w:rFonts w:ascii="Arial" w:eastAsia="SimSun" w:hAnsi="Arial" w:cs="Arial"/>
          <w:sz w:val="20"/>
          <w:szCs w:val="20"/>
        </w:rPr>
        <w:t>IČO: 0</w:t>
      </w:r>
      <w:r w:rsidR="00006D7C" w:rsidRPr="00445F37">
        <w:rPr>
          <w:rFonts w:ascii="Arial" w:eastAsia="SimSun" w:hAnsi="Arial" w:cs="Arial"/>
          <w:sz w:val="20"/>
          <w:szCs w:val="20"/>
        </w:rPr>
        <w:t>9211322</w:t>
      </w:r>
    </w:p>
    <w:p w14:paraId="22BCB92A" w14:textId="6F83A6F6" w:rsidR="00B261C3" w:rsidRPr="00445F37" w:rsidRDefault="00B261C3" w:rsidP="00B261C3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445F37">
        <w:rPr>
          <w:rFonts w:ascii="Arial" w:hAnsi="Arial" w:cs="Arial"/>
          <w:sz w:val="20"/>
          <w:szCs w:val="20"/>
        </w:rPr>
        <w:t>(„</w:t>
      </w:r>
      <w:r w:rsidR="00E67B45" w:rsidRPr="00445F37">
        <w:rPr>
          <w:rFonts w:ascii="Arial" w:hAnsi="Arial" w:cs="Arial"/>
          <w:b/>
          <w:bCs/>
          <w:sz w:val="20"/>
          <w:szCs w:val="20"/>
        </w:rPr>
        <w:t>Klient</w:t>
      </w:r>
      <w:r w:rsidRPr="00445F37">
        <w:rPr>
          <w:rFonts w:ascii="Arial" w:hAnsi="Arial" w:cs="Arial"/>
          <w:sz w:val="20"/>
          <w:szCs w:val="20"/>
        </w:rPr>
        <w:t>“)</w:t>
      </w:r>
    </w:p>
    <w:p w14:paraId="3ED10206" w14:textId="54B6F8CF" w:rsidR="00F808F1" w:rsidRPr="00445F37" w:rsidRDefault="00F808F1" w:rsidP="00B261C3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78BF1A65" w14:textId="0A6384FC" w:rsidR="00AD537D" w:rsidRPr="00445F37" w:rsidRDefault="00AD537D" w:rsidP="00B261C3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445F37">
        <w:rPr>
          <w:rFonts w:ascii="Arial" w:hAnsi="Arial" w:cs="Arial"/>
          <w:sz w:val="20"/>
          <w:szCs w:val="20"/>
        </w:rPr>
        <w:t>a</w:t>
      </w:r>
    </w:p>
    <w:p w14:paraId="2360298E" w14:textId="77777777" w:rsidR="00AD537D" w:rsidRPr="00445F37" w:rsidRDefault="00AD537D" w:rsidP="00B261C3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3E849A5D" w14:textId="7D65210D" w:rsidR="007D4213" w:rsidRPr="00261436" w:rsidRDefault="00261436" w:rsidP="00DE289C">
      <w:pPr>
        <w:pStyle w:val="Bezmezer"/>
        <w:rPr>
          <w:rFonts w:ascii="Arial" w:eastAsia="SimSun" w:hAnsi="Arial" w:cs="Arial"/>
          <w:b/>
          <w:bCs/>
          <w:sz w:val="20"/>
          <w:szCs w:val="20"/>
        </w:rPr>
      </w:pPr>
      <w:r w:rsidRPr="00261436">
        <w:rPr>
          <w:rFonts w:ascii="Arial" w:hAnsi="Arial" w:cs="Arial"/>
          <w:b/>
          <w:bCs/>
          <w:sz w:val="20"/>
          <w:szCs w:val="20"/>
        </w:rPr>
        <w:t>ANONYMIZOVÁNO</w:t>
      </w:r>
    </w:p>
    <w:p w14:paraId="047B3C8B" w14:textId="0F30D495" w:rsidR="00DE289C" w:rsidRPr="00445F37" w:rsidRDefault="00DE289C" w:rsidP="00DE289C">
      <w:pPr>
        <w:pStyle w:val="Bezmezer"/>
        <w:rPr>
          <w:rFonts w:ascii="Arial" w:eastAsia="SimSun" w:hAnsi="Arial" w:cs="Arial"/>
          <w:sz w:val="20"/>
          <w:szCs w:val="20"/>
        </w:rPr>
      </w:pPr>
      <w:r w:rsidRPr="00445F37">
        <w:rPr>
          <w:rFonts w:ascii="Arial" w:eastAsia="SimSun" w:hAnsi="Arial" w:cs="Arial"/>
          <w:sz w:val="20"/>
          <w:szCs w:val="20"/>
        </w:rPr>
        <w:t>vedoucí týmu Vltavské filharmonie</w:t>
      </w:r>
    </w:p>
    <w:p w14:paraId="10ED48E0" w14:textId="77777777" w:rsidR="007D4213" w:rsidRPr="00445F37" w:rsidRDefault="007D4213" w:rsidP="007D4213">
      <w:pPr>
        <w:pStyle w:val="Bezmezer"/>
        <w:rPr>
          <w:rFonts w:ascii="Arial" w:eastAsia="SimSun" w:hAnsi="Arial" w:cs="Arial"/>
          <w:sz w:val="20"/>
          <w:szCs w:val="20"/>
        </w:rPr>
      </w:pPr>
      <w:r w:rsidRPr="00445F37">
        <w:rPr>
          <w:rFonts w:ascii="Arial" w:eastAsia="SimSun" w:hAnsi="Arial" w:cs="Arial"/>
          <w:sz w:val="20"/>
          <w:szCs w:val="20"/>
        </w:rPr>
        <w:t>Pražská developerská společnost, příspěvková organizace</w:t>
      </w:r>
    </w:p>
    <w:p w14:paraId="06CE5F97" w14:textId="77777777" w:rsidR="00DE289C" w:rsidRPr="00445F37" w:rsidRDefault="00DE289C" w:rsidP="00DE289C">
      <w:pPr>
        <w:pStyle w:val="Bezmezer"/>
        <w:rPr>
          <w:rFonts w:ascii="Arial" w:eastAsia="SimSun" w:hAnsi="Arial" w:cs="Arial"/>
          <w:sz w:val="20"/>
          <w:szCs w:val="20"/>
        </w:rPr>
      </w:pPr>
      <w:r w:rsidRPr="00445F37">
        <w:rPr>
          <w:rFonts w:ascii="Arial" w:eastAsia="SimSun" w:hAnsi="Arial" w:cs="Arial"/>
          <w:sz w:val="20"/>
          <w:szCs w:val="20"/>
        </w:rPr>
        <w:t>U Radnice 10/2</w:t>
      </w:r>
    </w:p>
    <w:p w14:paraId="3635D516" w14:textId="77777777" w:rsidR="00DE289C" w:rsidRPr="00445F37" w:rsidRDefault="00DE289C" w:rsidP="00DE289C">
      <w:pPr>
        <w:pStyle w:val="Bezmezer"/>
        <w:jc w:val="both"/>
        <w:rPr>
          <w:rFonts w:ascii="Arial" w:eastAsia="SimSun" w:hAnsi="Arial" w:cs="Arial"/>
          <w:sz w:val="20"/>
          <w:szCs w:val="20"/>
        </w:rPr>
      </w:pPr>
      <w:r w:rsidRPr="00445F37">
        <w:rPr>
          <w:rFonts w:ascii="Arial" w:eastAsia="SimSun" w:hAnsi="Arial" w:cs="Arial"/>
          <w:sz w:val="20"/>
          <w:szCs w:val="20"/>
        </w:rPr>
        <w:t>110 00 Praha 1</w:t>
      </w:r>
    </w:p>
    <w:p w14:paraId="4A3C6D6E" w14:textId="77777777" w:rsidR="00DE289C" w:rsidRPr="00445F37" w:rsidRDefault="00DE289C" w:rsidP="00DE289C">
      <w:pPr>
        <w:pStyle w:val="Bezmezer"/>
        <w:jc w:val="both"/>
        <w:rPr>
          <w:rFonts w:ascii="Arial" w:eastAsia="SimSun" w:hAnsi="Arial" w:cs="Arial"/>
          <w:sz w:val="20"/>
          <w:szCs w:val="20"/>
        </w:rPr>
      </w:pPr>
      <w:r w:rsidRPr="00445F37">
        <w:rPr>
          <w:rFonts w:ascii="Arial" w:eastAsia="SimSun" w:hAnsi="Arial" w:cs="Arial"/>
          <w:sz w:val="20"/>
          <w:szCs w:val="20"/>
        </w:rPr>
        <w:t>IČO: 09211322</w:t>
      </w:r>
    </w:p>
    <w:p w14:paraId="4CF6B09E" w14:textId="77777777" w:rsidR="004B2D61" w:rsidRPr="00445F37" w:rsidRDefault="004B2D61" w:rsidP="004B2D61">
      <w:pPr>
        <w:pStyle w:val="Bezmezer"/>
        <w:jc w:val="both"/>
        <w:rPr>
          <w:rFonts w:ascii="Arial" w:eastAsia="SimSun" w:hAnsi="Arial" w:cs="Arial"/>
          <w:sz w:val="20"/>
          <w:szCs w:val="20"/>
        </w:rPr>
      </w:pPr>
      <w:r w:rsidRPr="00445F37">
        <w:rPr>
          <w:rFonts w:ascii="Arial" w:eastAsia="SimSun" w:hAnsi="Arial" w:cs="Arial"/>
          <w:sz w:val="20"/>
          <w:szCs w:val="20"/>
        </w:rPr>
        <w:t>Datová schránka: 46ziusv</w:t>
      </w:r>
    </w:p>
    <w:p w14:paraId="59A0A2AB" w14:textId="77777777" w:rsidR="0021125A" w:rsidRPr="00445F37" w:rsidRDefault="0021125A" w:rsidP="00DE289C">
      <w:pPr>
        <w:pStyle w:val="Bezmezer"/>
        <w:jc w:val="both"/>
        <w:rPr>
          <w:rFonts w:ascii="Arial" w:eastAsia="SimSun" w:hAnsi="Arial" w:cs="Arial"/>
          <w:sz w:val="20"/>
          <w:szCs w:val="20"/>
        </w:rPr>
      </w:pPr>
    </w:p>
    <w:p w14:paraId="37229BA2" w14:textId="77777777" w:rsidR="00CF1017" w:rsidRPr="00445F37" w:rsidRDefault="00CF1017" w:rsidP="00B261C3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3B59784B" w14:textId="6B8CB292" w:rsidR="00A05263" w:rsidRPr="00445F37" w:rsidRDefault="00F81404" w:rsidP="002A2F67">
      <w:pPr>
        <w:pStyle w:val="Bezmezer"/>
        <w:jc w:val="both"/>
        <w:rPr>
          <w:rFonts w:ascii="Arial" w:eastAsia="SimSun" w:hAnsi="Arial" w:cs="Arial"/>
          <w:sz w:val="20"/>
          <w:szCs w:val="20"/>
        </w:rPr>
      </w:pPr>
      <w:r w:rsidRPr="00445F37">
        <w:rPr>
          <w:rFonts w:ascii="Arial" w:eastAsia="SimSun" w:hAnsi="Arial" w:cs="Arial"/>
          <w:sz w:val="20"/>
          <w:szCs w:val="20"/>
        </w:rPr>
        <w:t>Rozdělovník adresátů e</w:t>
      </w:r>
      <w:r w:rsidR="0056663C" w:rsidRPr="00445F37">
        <w:rPr>
          <w:rFonts w:ascii="Arial" w:eastAsia="SimSun" w:hAnsi="Arial" w:cs="Arial"/>
          <w:sz w:val="20"/>
          <w:szCs w:val="20"/>
        </w:rPr>
        <w:t>mail</w:t>
      </w:r>
      <w:r w:rsidR="00E91428" w:rsidRPr="00445F37">
        <w:rPr>
          <w:rFonts w:ascii="Arial" w:eastAsia="SimSun" w:hAnsi="Arial" w:cs="Arial"/>
          <w:sz w:val="20"/>
          <w:szCs w:val="20"/>
        </w:rPr>
        <w:t>ové komunikace</w:t>
      </w:r>
      <w:r w:rsidR="004A7A47" w:rsidRPr="00445F37">
        <w:rPr>
          <w:rFonts w:ascii="Arial" w:eastAsia="SimSun" w:hAnsi="Arial" w:cs="Arial"/>
          <w:sz w:val="20"/>
          <w:szCs w:val="20"/>
        </w:rPr>
        <w:t xml:space="preserve">: </w:t>
      </w:r>
    </w:p>
    <w:p w14:paraId="02643E32" w14:textId="77777777" w:rsidR="00261436" w:rsidRPr="00261436" w:rsidRDefault="00261436" w:rsidP="00261436">
      <w:pPr>
        <w:pStyle w:val="Bezmezer"/>
        <w:rPr>
          <w:rFonts w:ascii="Arial" w:eastAsia="SimSun" w:hAnsi="Arial" w:cs="Arial"/>
          <w:b/>
          <w:bCs/>
          <w:sz w:val="20"/>
          <w:szCs w:val="20"/>
        </w:rPr>
      </w:pPr>
      <w:r w:rsidRPr="00261436">
        <w:rPr>
          <w:rFonts w:ascii="Arial" w:hAnsi="Arial" w:cs="Arial"/>
          <w:b/>
          <w:bCs/>
          <w:sz w:val="20"/>
          <w:szCs w:val="20"/>
        </w:rPr>
        <w:t>ANONYMIZOVÁNO</w:t>
      </w:r>
    </w:p>
    <w:p w14:paraId="74E37788" w14:textId="3DA4C985" w:rsidR="00A05263" w:rsidRPr="00445F37" w:rsidRDefault="00A05263" w:rsidP="00D15F44">
      <w:pPr>
        <w:pStyle w:val="Zhlav"/>
        <w:tabs>
          <w:tab w:val="clear" w:pos="4536"/>
          <w:tab w:val="clear" w:pos="9072"/>
        </w:tabs>
        <w:spacing w:after="125" w:line="265" w:lineRule="auto"/>
        <w:rPr>
          <w:szCs w:val="20"/>
        </w:rPr>
      </w:pPr>
    </w:p>
    <w:p w14:paraId="2E7F0791" w14:textId="43DE71DC" w:rsidR="00624DC6" w:rsidRPr="00445F37" w:rsidRDefault="007650D6" w:rsidP="00C4168C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445F37">
        <w:rPr>
          <w:rFonts w:ascii="Arial" w:hAnsi="Arial" w:cs="Arial"/>
          <w:sz w:val="20"/>
          <w:szCs w:val="20"/>
        </w:rPr>
        <w:t>Klient</w:t>
      </w:r>
      <w:r w:rsidR="00624DC6" w:rsidRPr="00445F37">
        <w:rPr>
          <w:rFonts w:ascii="Arial" w:hAnsi="Arial" w:cs="Arial"/>
          <w:sz w:val="20"/>
          <w:szCs w:val="20"/>
        </w:rPr>
        <w:t xml:space="preserve"> </w:t>
      </w:r>
      <w:r w:rsidR="00710415" w:rsidRPr="00445F37">
        <w:rPr>
          <w:rFonts w:ascii="Arial" w:hAnsi="Arial" w:cs="Arial"/>
          <w:sz w:val="20"/>
          <w:szCs w:val="20"/>
        </w:rPr>
        <w:t>a Společnost  „DELTA – JEG - FEM“ se sídlem Komenského nám. 1342/7, Horka-Domky, 674</w:t>
      </w:r>
      <w:r w:rsidR="0068399F" w:rsidRPr="00445F37">
        <w:rPr>
          <w:rFonts w:ascii="Arial" w:hAnsi="Arial" w:cs="Arial"/>
          <w:sz w:val="20"/>
          <w:szCs w:val="20"/>
        </w:rPr>
        <w:t> </w:t>
      </w:r>
      <w:r w:rsidR="00710415" w:rsidRPr="00445F37">
        <w:rPr>
          <w:rFonts w:ascii="Arial" w:hAnsi="Arial" w:cs="Arial"/>
          <w:sz w:val="20"/>
          <w:szCs w:val="20"/>
        </w:rPr>
        <w:t xml:space="preserve">01 Třebíč, </w:t>
      </w:r>
      <w:r w:rsidR="00624DC6" w:rsidRPr="00445F37">
        <w:rPr>
          <w:rFonts w:ascii="Arial" w:hAnsi="Arial" w:cs="Arial"/>
          <w:sz w:val="20"/>
          <w:szCs w:val="20"/>
        </w:rPr>
        <w:t>(dále jen „</w:t>
      </w:r>
      <w:r w:rsidR="00D0640E" w:rsidRPr="00C4168C">
        <w:rPr>
          <w:rFonts w:ascii="Arial" w:hAnsi="Arial" w:cs="Arial"/>
          <w:b/>
          <w:bCs/>
          <w:sz w:val="20"/>
          <w:szCs w:val="20"/>
        </w:rPr>
        <w:t>Projektový manažer</w:t>
      </w:r>
      <w:r w:rsidR="00624DC6" w:rsidRPr="00445F37">
        <w:rPr>
          <w:rFonts w:ascii="Arial" w:hAnsi="Arial" w:cs="Arial"/>
          <w:sz w:val="20"/>
          <w:szCs w:val="20"/>
        </w:rPr>
        <w:t xml:space="preserve">“) uzavřeli dne </w:t>
      </w:r>
      <w:r w:rsidR="00AB2FBE" w:rsidRPr="00445F37">
        <w:rPr>
          <w:rFonts w:ascii="Arial" w:hAnsi="Arial" w:cs="Arial"/>
          <w:sz w:val="20"/>
          <w:szCs w:val="20"/>
        </w:rPr>
        <w:t>7</w:t>
      </w:r>
      <w:r w:rsidR="00624DC6" w:rsidRPr="00445F37">
        <w:rPr>
          <w:rFonts w:ascii="Arial" w:hAnsi="Arial" w:cs="Arial"/>
          <w:sz w:val="20"/>
          <w:szCs w:val="20"/>
        </w:rPr>
        <w:t>.</w:t>
      </w:r>
      <w:r w:rsidR="00AB2FBE" w:rsidRPr="00445F37">
        <w:rPr>
          <w:rFonts w:ascii="Arial" w:hAnsi="Arial" w:cs="Arial"/>
          <w:sz w:val="20"/>
          <w:szCs w:val="20"/>
        </w:rPr>
        <w:t>8.</w:t>
      </w:r>
      <w:r w:rsidR="00337559" w:rsidRPr="00445F37">
        <w:rPr>
          <w:rFonts w:ascii="Arial" w:hAnsi="Arial" w:cs="Arial"/>
          <w:sz w:val="20"/>
          <w:szCs w:val="20"/>
        </w:rPr>
        <w:t xml:space="preserve">2023 </w:t>
      </w:r>
      <w:r w:rsidR="00187D90">
        <w:rPr>
          <w:rFonts w:ascii="Arial" w:hAnsi="Arial" w:cs="Arial"/>
          <w:sz w:val="20"/>
          <w:szCs w:val="20"/>
        </w:rPr>
        <w:t xml:space="preserve">Smlouvu </w:t>
      </w:r>
      <w:r w:rsidR="005D2306" w:rsidRPr="00445F37">
        <w:rPr>
          <w:rFonts w:ascii="Arial" w:hAnsi="Arial" w:cs="Arial"/>
          <w:sz w:val="20"/>
          <w:szCs w:val="20"/>
        </w:rPr>
        <w:t>o poskytování služeb projektového manažera, jejímž předmětem je především poskytování služeb projektového manažera Projektovým manažerem spočívajících v průběžné organizaci, koordinaci, kontrole a řízení Projektu (včetně Díla, Budovy a Externalit) v jeho přípravné i realizační fázi v oblastech (i) managementu Projektu, (ii) cost managementu Projektu a (iii) technického dozoru investora, včetně zajištění činností koordinátora bezpečnosti a ochrany zdraví při práci na staveništi (dále jen „</w:t>
      </w:r>
      <w:r w:rsidR="005D2306" w:rsidRPr="00C4168C">
        <w:rPr>
          <w:rFonts w:ascii="Arial" w:hAnsi="Arial" w:cs="Arial"/>
          <w:b/>
          <w:bCs/>
          <w:sz w:val="20"/>
          <w:szCs w:val="20"/>
        </w:rPr>
        <w:t>Smlouva</w:t>
      </w:r>
      <w:r w:rsidR="005D2306" w:rsidRPr="00445F37">
        <w:rPr>
          <w:rFonts w:ascii="Arial" w:hAnsi="Arial" w:cs="Arial"/>
          <w:sz w:val="20"/>
          <w:szCs w:val="20"/>
        </w:rPr>
        <w:t>“).</w:t>
      </w:r>
    </w:p>
    <w:p w14:paraId="4BD0F000" w14:textId="77777777" w:rsidR="008A0707" w:rsidRPr="00445F37" w:rsidRDefault="008A0707" w:rsidP="00624DC6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75A0A24B" w14:textId="77777777" w:rsidR="00624DC6" w:rsidRPr="00445F37" w:rsidRDefault="00624DC6" w:rsidP="008F54B3">
      <w:pPr>
        <w:pStyle w:val="Bezmezer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Ind w:w="5" w:type="dxa"/>
        <w:tblLook w:val="04A0" w:firstRow="1" w:lastRow="0" w:firstColumn="1" w:lastColumn="0" w:noHBand="0" w:noVBand="1"/>
      </w:tblPr>
      <w:tblGrid>
        <w:gridCol w:w="3392"/>
        <w:gridCol w:w="5665"/>
      </w:tblGrid>
      <w:tr w:rsidR="00A93E0E" w:rsidRPr="00445F37" w14:paraId="306C93FE" w14:textId="77777777">
        <w:tc>
          <w:tcPr>
            <w:tcW w:w="9057" w:type="dxa"/>
            <w:gridSpan w:val="2"/>
          </w:tcPr>
          <w:p w14:paraId="001B00D0" w14:textId="2E7D5CD5" w:rsidR="006D79EC" w:rsidRPr="00445F37" w:rsidRDefault="00187D90" w:rsidP="00C4168C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187D90">
              <w:rPr>
                <w:rFonts w:ascii="Arial" w:hAnsi="Arial" w:cs="Arial"/>
                <w:sz w:val="20"/>
                <w:szCs w:val="20"/>
              </w:rPr>
              <w:t xml:space="preserve">Klient </w:t>
            </w:r>
            <w:r w:rsidR="00A5127E">
              <w:rPr>
                <w:rFonts w:ascii="Arial" w:hAnsi="Arial" w:cs="Arial"/>
                <w:sz w:val="20"/>
                <w:szCs w:val="20"/>
              </w:rPr>
              <w:t xml:space="preserve">dle čl. 16.1 Smlouvy </w:t>
            </w:r>
            <w:r w:rsidRPr="00187D90">
              <w:rPr>
                <w:rFonts w:ascii="Arial" w:hAnsi="Arial" w:cs="Arial"/>
                <w:sz w:val="20"/>
                <w:szCs w:val="20"/>
              </w:rPr>
              <w:t>písemně nařídi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187D90">
              <w:rPr>
                <w:rFonts w:ascii="Arial" w:hAnsi="Arial" w:cs="Arial"/>
                <w:sz w:val="20"/>
                <w:szCs w:val="20"/>
              </w:rPr>
              <w:t xml:space="preserve"> Projektovému manažerovi</w:t>
            </w:r>
            <w:r w:rsidR="00A512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7D90">
              <w:rPr>
                <w:rFonts w:ascii="Arial" w:hAnsi="Arial" w:cs="Arial"/>
                <w:sz w:val="20"/>
                <w:szCs w:val="20"/>
              </w:rPr>
              <w:t>provedení prací a poskytnutí plnění, které nebyly sjednány dle Smlouvy</w:t>
            </w:r>
            <w:r w:rsidR="00A5127E">
              <w:rPr>
                <w:rFonts w:ascii="Arial" w:hAnsi="Arial" w:cs="Arial"/>
                <w:sz w:val="20"/>
                <w:szCs w:val="20"/>
              </w:rPr>
              <w:t>.</w:t>
            </w:r>
            <w:r w:rsidRPr="00187D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3027" w:rsidRPr="00445F37">
              <w:rPr>
                <w:rFonts w:ascii="Arial" w:hAnsi="Arial" w:cs="Arial"/>
                <w:sz w:val="20"/>
                <w:szCs w:val="20"/>
              </w:rPr>
              <w:t>Změn</w:t>
            </w:r>
            <w:r w:rsidR="00BD4E8F">
              <w:rPr>
                <w:rFonts w:ascii="Arial" w:hAnsi="Arial" w:cs="Arial"/>
                <w:sz w:val="20"/>
                <w:szCs w:val="20"/>
              </w:rPr>
              <w:t>a</w:t>
            </w:r>
            <w:r w:rsidR="00C03027" w:rsidRPr="00445F37">
              <w:rPr>
                <w:rFonts w:ascii="Arial" w:hAnsi="Arial" w:cs="Arial"/>
                <w:sz w:val="20"/>
                <w:szCs w:val="20"/>
              </w:rPr>
              <w:t xml:space="preserve"> Služeb</w:t>
            </w:r>
            <w:r w:rsidR="00BD4E8F">
              <w:rPr>
                <w:rFonts w:ascii="Arial" w:hAnsi="Arial" w:cs="Arial"/>
                <w:sz w:val="20"/>
                <w:szCs w:val="20"/>
              </w:rPr>
              <w:t xml:space="preserve"> spočívá v níže uvedeném.</w:t>
            </w:r>
          </w:p>
          <w:p w14:paraId="1628A5C8" w14:textId="16276359" w:rsidR="00CF208C" w:rsidRPr="00445F37" w:rsidRDefault="00CF208C" w:rsidP="00CF208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7C14" w:rsidRPr="00445F37" w14:paraId="2BB6A487" w14:textId="77777777" w:rsidTr="008378CD">
        <w:tc>
          <w:tcPr>
            <w:tcW w:w="3392" w:type="dxa"/>
          </w:tcPr>
          <w:p w14:paraId="46876D61" w14:textId="6218FD33" w:rsidR="00807C14" w:rsidRPr="00445F37" w:rsidRDefault="00807C14" w:rsidP="00807C14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5F37">
              <w:rPr>
                <w:rFonts w:ascii="Arial" w:hAnsi="Arial" w:cs="Arial"/>
                <w:sz w:val="20"/>
                <w:szCs w:val="20"/>
              </w:rPr>
              <w:t xml:space="preserve">Předmět Změny </w:t>
            </w:r>
            <w:r w:rsidR="00C03027" w:rsidRPr="00445F37">
              <w:rPr>
                <w:rFonts w:ascii="Arial" w:hAnsi="Arial" w:cs="Arial"/>
                <w:sz w:val="20"/>
                <w:szCs w:val="20"/>
              </w:rPr>
              <w:t>Služeb</w:t>
            </w:r>
            <w:r w:rsidR="00A47F91" w:rsidRPr="00445F37">
              <w:rPr>
                <w:rFonts w:ascii="Arial" w:hAnsi="Arial" w:cs="Arial"/>
                <w:sz w:val="20"/>
                <w:szCs w:val="20"/>
              </w:rPr>
              <w:t>, předpokládaný rozsah a povaha služeb</w:t>
            </w:r>
          </w:p>
          <w:p w14:paraId="58FBF025" w14:textId="2AD8EE98" w:rsidR="008C3649" w:rsidRPr="00445F37" w:rsidRDefault="00BA540D" w:rsidP="00807C14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5F37">
              <w:rPr>
                <w:rFonts w:ascii="Arial" w:hAnsi="Arial" w:cs="Arial"/>
                <w:sz w:val="20"/>
                <w:szCs w:val="20"/>
              </w:rPr>
              <w:t>(</w:t>
            </w:r>
            <w:r w:rsidR="00AA792C" w:rsidRPr="00445F37">
              <w:rPr>
                <w:rFonts w:ascii="Arial" w:hAnsi="Arial" w:cs="Arial"/>
                <w:sz w:val="20"/>
                <w:szCs w:val="20"/>
              </w:rPr>
              <w:t>p</w:t>
            </w:r>
            <w:r w:rsidR="008C3649" w:rsidRPr="00445F37">
              <w:rPr>
                <w:rFonts w:ascii="Arial" w:hAnsi="Arial" w:cs="Arial"/>
                <w:sz w:val="20"/>
                <w:szCs w:val="20"/>
              </w:rPr>
              <w:t>opis</w:t>
            </w:r>
            <w:r w:rsidRPr="00445F37">
              <w:rPr>
                <w:rFonts w:ascii="Arial" w:hAnsi="Arial" w:cs="Arial"/>
                <w:sz w:val="20"/>
                <w:szCs w:val="20"/>
              </w:rPr>
              <w:t xml:space="preserve"> Změny</w:t>
            </w:r>
            <w:r w:rsidR="003F1C29" w:rsidRPr="00445F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792C" w:rsidRPr="00445F37">
              <w:rPr>
                <w:rFonts w:ascii="Arial" w:hAnsi="Arial" w:cs="Arial"/>
                <w:sz w:val="20"/>
                <w:szCs w:val="20"/>
              </w:rPr>
              <w:t xml:space="preserve">Služeb </w:t>
            </w:r>
            <w:r w:rsidR="003F1C29" w:rsidRPr="00445F37">
              <w:rPr>
                <w:rFonts w:ascii="Arial" w:hAnsi="Arial" w:cs="Arial"/>
                <w:sz w:val="20"/>
                <w:szCs w:val="20"/>
              </w:rPr>
              <w:t>včetně uvedení odstavce Smlouvy případně přílohy, jichž se Změna</w:t>
            </w:r>
            <w:r w:rsidR="00AA792C" w:rsidRPr="00445F37">
              <w:rPr>
                <w:rFonts w:ascii="Arial" w:hAnsi="Arial" w:cs="Arial"/>
                <w:sz w:val="20"/>
                <w:szCs w:val="20"/>
              </w:rPr>
              <w:t xml:space="preserve"> Služeb</w:t>
            </w:r>
            <w:r w:rsidR="003F1C29" w:rsidRPr="00445F37">
              <w:rPr>
                <w:rFonts w:ascii="Arial" w:hAnsi="Arial" w:cs="Arial"/>
                <w:sz w:val="20"/>
                <w:szCs w:val="20"/>
              </w:rPr>
              <w:t xml:space="preserve"> týká</w:t>
            </w:r>
            <w:r w:rsidRPr="00445F37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07642CD" w14:textId="704317FB" w:rsidR="00C33DA4" w:rsidRPr="00445F37" w:rsidRDefault="00C33DA4" w:rsidP="00807C14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5" w:type="dxa"/>
          </w:tcPr>
          <w:p w14:paraId="5452FF8F" w14:textId="24861D9B" w:rsidR="00807C14" w:rsidRDefault="008A45BD" w:rsidP="00C4168C">
            <w:pPr>
              <w:spacing w:after="0" w:line="240" w:lineRule="auto"/>
              <w:ind w:left="0" w:right="0" w:firstLine="0"/>
              <w:rPr>
                <w:rFonts w:eastAsia="SimSun"/>
                <w:color w:val="auto"/>
                <w:szCs w:val="20"/>
                <w:lang w:eastAsia="en-US"/>
              </w:rPr>
            </w:pPr>
            <w:r w:rsidRPr="00445F37">
              <w:rPr>
                <w:rFonts w:eastAsia="SimSun"/>
                <w:color w:val="auto"/>
                <w:szCs w:val="20"/>
                <w:lang w:eastAsia="en-US"/>
              </w:rPr>
              <w:t xml:space="preserve">Změna Služeb </w:t>
            </w:r>
            <w:r w:rsidR="00082969">
              <w:rPr>
                <w:rFonts w:eastAsia="SimSun"/>
                <w:color w:val="auto"/>
                <w:szCs w:val="20"/>
                <w:lang w:eastAsia="en-US"/>
              </w:rPr>
              <w:t xml:space="preserve">v souladu </w:t>
            </w:r>
            <w:r w:rsidR="00587CCB">
              <w:rPr>
                <w:rFonts w:eastAsia="SimSun"/>
                <w:color w:val="auto"/>
                <w:szCs w:val="20"/>
                <w:lang w:eastAsia="en-US"/>
              </w:rPr>
              <w:t xml:space="preserve">s čl. 16.1 a 16.3 Smlouvy </w:t>
            </w:r>
            <w:r w:rsidRPr="00445F37">
              <w:rPr>
                <w:rFonts w:eastAsia="SimSun"/>
                <w:color w:val="auto"/>
                <w:szCs w:val="20"/>
                <w:lang w:eastAsia="en-US"/>
              </w:rPr>
              <w:t>spočívající v</w:t>
            </w:r>
            <w:r w:rsidR="00E74FAE">
              <w:rPr>
                <w:rFonts w:eastAsia="SimSun"/>
                <w:color w:val="auto"/>
                <w:szCs w:val="20"/>
                <w:lang w:eastAsia="en-US"/>
              </w:rPr>
              <w:t xml:space="preserve"> pokračování vybraných prací i po ukončení Etapy 0.1 a 0.2, a to až do zahájení prací na Etapě 1 a </w:t>
            </w:r>
            <w:r w:rsidR="008132D1">
              <w:rPr>
                <w:rFonts w:eastAsia="SimSun"/>
                <w:color w:val="auto"/>
                <w:szCs w:val="20"/>
                <w:lang w:eastAsia="en-US"/>
              </w:rPr>
              <w:t>2.1, nebude-li v budoucnu ze strany Klienta sděleno jinak</w:t>
            </w:r>
            <w:r w:rsidR="001E26FF">
              <w:rPr>
                <w:rFonts w:eastAsia="SimSun"/>
                <w:color w:val="auto"/>
                <w:szCs w:val="20"/>
                <w:lang w:eastAsia="en-US"/>
              </w:rPr>
              <w:t xml:space="preserve"> („</w:t>
            </w:r>
            <w:r w:rsidR="001E26FF" w:rsidRPr="00C4168C">
              <w:rPr>
                <w:rFonts w:eastAsia="SimSun"/>
                <w:b/>
                <w:bCs/>
                <w:color w:val="auto"/>
                <w:szCs w:val="20"/>
                <w:lang w:eastAsia="en-US"/>
              </w:rPr>
              <w:t>Služby mezi Etapami</w:t>
            </w:r>
            <w:r w:rsidR="001E26FF">
              <w:rPr>
                <w:rFonts w:eastAsia="SimSun"/>
                <w:color w:val="auto"/>
                <w:szCs w:val="20"/>
                <w:lang w:eastAsia="en-US"/>
              </w:rPr>
              <w:t>“)</w:t>
            </w:r>
            <w:r w:rsidR="008132D1">
              <w:rPr>
                <w:rFonts w:eastAsia="SimSun"/>
                <w:color w:val="auto"/>
                <w:szCs w:val="20"/>
                <w:lang w:eastAsia="en-US"/>
              </w:rPr>
              <w:t>.</w:t>
            </w:r>
            <w:r w:rsidR="00751053">
              <w:rPr>
                <w:rFonts w:eastAsia="SimSun"/>
                <w:color w:val="auto"/>
                <w:szCs w:val="20"/>
                <w:lang w:eastAsia="en-US"/>
              </w:rPr>
              <w:t xml:space="preserve"> Touto </w:t>
            </w:r>
            <w:r w:rsidR="00C707E0">
              <w:rPr>
                <w:rFonts w:eastAsia="SimSun"/>
                <w:color w:val="auto"/>
                <w:szCs w:val="20"/>
                <w:lang w:eastAsia="en-US"/>
              </w:rPr>
              <w:t>Z</w:t>
            </w:r>
            <w:r w:rsidR="00751053">
              <w:rPr>
                <w:rFonts w:eastAsia="SimSun"/>
                <w:color w:val="auto"/>
                <w:szCs w:val="20"/>
                <w:lang w:eastAsia="en-US"/>
              </w:rPr>
              <w:t xml:space="preserve">měnou </w:t>
            </w:r>
            <w:r w:rsidR="00C707E0">
              <w:rPr>
                <w:rFonts w:eastAsia="SimSun"/>
                <w:color w:val="auto"/>
                <w:szCs w:val="20"/>
                <w:lang w:eastAsia="en-US"/>
              </w:rPr>
              <w:t>Služeb</w:t>
            </w:r>
            <w:r w:rsidR="001E26FF">
              <w:rPr>
                <w:rFonts w:eastAsia="SimSun"/>
                <w:color w:val="auto"/>
                <w:szCs w:val="20"/>
                <w:lang w:eastAsia="en-US"/>
              </w:rPr>
              <w:t xml:space="preserve"> </w:t>
            </w:r>
            <w:r w:rsidR="00751053">
              <w:rPr>
                <w:rFonts w:eastAsia="SimSun"/>
                <w:color w:val="auto"/>
                <w:szCs w:val="20"/>
                <w:lang w:eastAsia="en-US"/>
              </w:rPr>
              <w:t>dochází k</w:t>
            </w:r>
            <w:r w:rsidR="006A2C16">
              <w:rPr>
                <w:rFonts w:eastAsia="SimSun"/>
                <w:color w:val="auto"/>
                <w:szCs w:val="20"/>
                <w:lang w:eastAsia="en-US"/>
              </w:rPr>
              <w:t xml:space="preserve"> související změně </w:t>
            </w:r>
            <w:r w:rsidR="00C707E0">
              <w:rPr>
                <w:rFonts w:eastAsia="SimSun"/>
                <w:color w:val="auto"/>
                <w:szCs w:val="20"/>
                <w:lang w:eastAsia="en-US"/>
              </w:rPr>
              <w:t xml:space="preserve">sjednané </w:t>
            </w:r>
            <w:r w:rsidRPr="00445F37">
              <w:rPr>
                <w:rFonts w:eastAsia="SimSun"/>
                <w:color w:val="auto"/>
                <w:szCs w:val="20"/>
                <w:lang w:eastAsia="en-US"/>
              </w:rPr>
              <w:t>Odměny</w:t>
            </w:r>
            <w:r w:rsidR="00561ABB">
              <w:rPr>
                <w:rFonts w:eastAsia="SimSun"/>
                <w:color w:val="auto"/>
                <w:szCs w:val="20"/>
                <w:lang w:eastAsia="en-US"/>
              </w:rPr>
              <w:t>.</w:t>
            </w:r>
          </w:p>
          <w:p w14:paraId="5A781DD3" w14:textId="49566547" w:rsidR="00164C57" w:rsidRDefault="00164C57" w:rsidP="008A45BD">
            <w:pPr>
              <w:spacing w:after="0" w:line="240" w:lineRule="auto"/>
              <w:ind w:left="0" w:right="0" w:firstLine="0"/>
              <w:jc w:val="left"/>
              <w:rPr>
                <w:rFonts w:eastAsia="SimSun"/>
                <w:color w:val="auto"/>
                <w:szCs w:val="20"/>
                <w:lang w:eastAsia="en-US"/>
              </w:rPr>
            </w:pPr>
          </w:p>
          <w:p w14:paraId="63ED8FE8" w14:textId="3F98138D" w:rsidR="00561ABB" w:rsidRPr="006C6A76" w:rsidRDefault="00A47264" w:rsidP="00F3215C">
            <w:pPr>
              <w:spacing w:after="0" w:line="240" w:lineRule="auto"/>
              <w:ind w:left="0" w:right="0" w:firstLine="0"/>
              <w:rPr>
                <w:lang w:eastAsia="en-US"/>
              </w:rPr>
            </w:pPr>
            <w:r w:rsidRPr="00C4168C">
              <w:rPr>
                <w:rFonts w:eastAsia="SimSun"/>
                <w:color w:val="auto"/>
                <w:szCs w:val="20"/>
                <w:lang w:eastAsia="en-US"/>
              </w:rPr>
              <w:t xml:space="preserve">V předmětném období </w:t>
            </w:r>
            <w:r w:rsidR="00960DAC">
              <w:rPr>
                <w:rFonts w:eastAsia="SimSun"/>
                <w:color w:val="auto"/>
                <w:szCs w:val="20"/>
                <w:lang w:eastAsia="en-US"/>
              </w:rPr>
              <w:t xml:space="preserve">poskytování Služeb mezi Etapami </w:t>
            </w:r>
            <w:r w:rsidRPr="00C4168C">
              <w:rPr>
                <w:rFonts w:eastAsia="SimSun"/>
                <w:color w:val="auto"/>
                <w:szCs w:val="20"/>
                <w:lang w:eastAsia="en-US"/>
              </w:rPr>
              <w:t xml:space="preserve">bude prováděna činnost související s odstraňováním </w:t>
            </w:r>
            <w:r w:rsidR="000117F4" w:rsidRPr="00C4168C">
              <w:rPr>
                <w:rFonts w:eastAsia="SimSun"/>
                <w:color w:val="auto"/>
                <w:szCs w:val="20"/>
                <w:lang w:eastAsia="en-US"/>
              </w:rPr>
              <w:t xml:space="preserve">drobných vad </w:t>
            </w:r>
            <w:r w:rsidR="00F10FA0">
              <w:rPr>
                <w:rFonts w:eastAsia="SimSun"/>
                <w:color w:val="auto"/>
                <w:szCs w:val="20"/>
                <w:lang w:eastAsia="en-US"/>
              </w:rPr>
              <w:t>Č</w:t>
            </w:r>
            <w:r w:rsidR="000117F4" w:rsidRPr="00C4168C">
              <w:rPr>
                <w:rFonts w:eastAsia="SimSun"/>
                <w:color w:val="auto"/>
                <w:szCs w:val="20"/>
                <w:lang w:eastAsia="en-US"/>
              </w:rPr>
              <w:t xml:space="preserve">istopisu Architektonické studie </w:t>
            </w:r>
            <w:r w:rsidR="00882A5D">
              <w:rPr>
                <w:rFonts w:eastAsia="SimSun"/>
                <w:color w:val="auto"/>
                <w:szCs w:val="20"/>
                <w:lang w:eastAsia="en-US"/>
              </w:rPr>
              <w:t xml:space="preserve">pro Projekt </w:t>
            </w:r>
            <w:r w:rsidR="003B40B7">
              <w:rPr>
                <w:rFonts w:eastAsia="SimSun"/>
                <w:color w:val="auto"/>
                <w:szCs w:val="20"/>
                <w:lang w:eastAsia="en-US"/>
              </w:rPr>
              <w:lastRenderedPageBreak/>
              <w:t>(„</w:t>
            </w:r>
            <w:r w:rsidR="003B40B7" w:rsidRPr="00F3215C">
              <w:rPr>
                <w:rFonts w:eastAsia="SimSun"/>
                <w:b/>
                <w:bCs/>
                <w:color w:val="auto"/>
                <w:szCs w:val="20"/>
                <w:lang w:eastAsia="en-US"/>
              </w:rPr>
              <w:t>čistopis AS</w:t>
            </w:r>
            <w:r w:rsidR="003B40B7">
              <w:rPr>
                <w:rFonts w:eastAsia="SimSun"/>
                <w:color w:val="auto"/>
                <w:szCs w:val="20"/>
                <w:lang w:eastAsia="en-US"/>
              </w:rPr>
              <w:t xml:space="preserve">“) </w:t>
            </w:r>
            <w:r w:rsidR="00265538">
              <w:rPr>
                <w:rFonts w:eastAsia="SimSun"/>
                <w:color w:val="auto"/>
                <w:szCs w:val="20"/>
                <w:lang w:eastAsia="en-US"/>
              </w:rPr>
              <w:t>ze strany zhotovitele</w:t>
            </w:r>
            <w:r w:rsidR="007F4E3A" w:rsidRPr="00C4168C">
              <w:rPr>
                <w:rFonts w:eastAsia="SimSun"/>
                <w:color w:val="auto"/>
                <w:szCs w:val="20"/>
                <w:lang w:eastAsia="en-US"/>
              </w:rPr>
              <w:t xml:space="preserve"> Architektonické studie</w:t>
            </w:r>
            <w:r w:rsidR="007F4E3A">
              <w:rPr>
                <w:rFonts w:eastAsia="SimSun"/>
                <w:color w:val="auto"/>
                <w:szCs w:val="20"/>
                <w:lang w:eastAsia="en-US"/>
              </w:rPr>
              <w:t xml:space="preserve"> pro Projekt</w:t>
            </w:r>
            <w:r w:rsidR="00B80C06">
              <w:rPr>
                <w:rFonts w:eastAsia="SimSun"/>
                <w:color w:val="auto"/>
                <w:szCs w:val="20"/>
                <w:lang w:eastAsia="en-US"/>
              </w:rPr>
              <w:t xml:space="preserve"> („</w:t>
            </w:r>
            <w:r w:rsidR="007E799B">
              <w:rPr>
                <w:rFonts w:eastAsia="SimSun"/>
                <w:b/>
                <w:bCs/>
                <w:color w:val="auto"/>
                <w:szCs w:val="20"/>
                <w:lang w:eastAsia="en-US"/>
              </w:rPr>
              <w:t>Zhotovitel</w:t>
            </w:r>
            <w:r w:rsidR="00B80C06">
              <w:rPr>
                <w:rFonts w:eastAsia="SimSun"/>
                <w:color w:val="auto"/>
                <w:szCs w:val="20"/>
                <w:lang w:eastAsia="en-US"/>
              </w:rPr>
              <w:t>“)</w:t>
            </w:r>
            <w:r w:rsidR="007F4E3A">
              <w:rPr>
                <w:rFonts w:eastAsia="SimSun"/>
                <w:color w:val="auto"/>
                <w:szCs w:val="20"/>
                <w:lang w:eastAsia="en-US"/>
              </w:rPr>
              <w:t>, zejména</w:t>
            </w:r>
            <w:r w:rsidR="000117F4" w:rsidRPr="00C4168C">
              <w:rPr>
                <w:rFonts w:eastAsia="SimSun"/>
                <w:color w:val="auto"/>
                <w:szCs w:val="20"/>
                <w:lang w:eastAsia="en-US"/>
              </w:rPr>
              <w:t xml:space="preserve"> kontrola jejich odstranění</w:t>
            </w:r>
            <w:r w:rsidR="007079D5" w:rsidRPr="00C4168C">
              <w:rPr>
                <w:rFonts w:eastAsia="SimSun"/>
                <w:color w:val="auto"/>
                <w:szCs w:val="20"/>
                <w:lang w:eastAsia="en-US"/>
              </w:rPr>
              <w:t xml:space="preserve"> včetně související</w:t>
            </w:r>
            <w:r w:rsidR="000B38F1" w:rsidRPr="00C4168C">
              <w:rPr>
                <w:rFonts w:eastAsia="SimSun"/>
                <w:color w:val="auto"/>
                <w:szCs w:val="20"/>
                <w:lang w:eastAsia="en-US"/>
              </w:rPr>
              <w:t>ho řízení</w:t>
            </w:r>
            <w:r w:rsidR="002E2AD0" w:rsidRPr="00C4168C">
              <w:rPr>
                <w:rFonts w:eastAsia="SimSun"/>
                <w:color w:val="auto"/>
                <w:szCs w:val="20"/>
                <w:lang w:eastAsia="en-US"/>
              </w:rPr>
              <w:t xml:space="preserve"> </w:t>
            </w:r>
            <w:r w:rsidR="007E799B">
              <w:rPr>
                <w:rFonts w:eastAsia="SimSun"/>
                <w:color w:val="auto"/>
                <w:szCs w:val="20"/>
                <w:lang w:eastAsia="en-US"/>
              </w:rPr>
              <w:t>Zhotovitele</w:t>
            </w:r>
            <w:r w:rsidR="00B94604" w:rsidRPr="00C4168C">
              <w:rPr>
                <w:rFonts w:eastAsia="SimSun"/>
                <w:color w:val="auto"/>
                <w:szCs w:val="20"/>
                <w:lang w:eastAsia="en-US"/>
              </w:rPr>
              <w:t xml:space="preserve"> a </w:t>
            </w:r>
            <w:r w:rsidR="00F162EA" w:rsidRPr="00C4168C">
              <w:rPr>
                <w:rFonts w:eastAsia="SimSun"/>
                <w:color w:val="auto"/>
                <w:szCs w:val="20"/>
                <w:lang w:eastAsia="en-US"/>
              </w:rPr>
              <w:t xml:space="preserve">dále </w:t>
            </w:r>
            <w:r w:rsidR="00B94604" w:rsidRPr="00C4168C">
              <w:rPr>
                <w:rFonts w:eastAsia="SimSun"/>
                <w:color w:val="auto"/>
                <w:szCs w:val="20"/>
                <w:lang w:eastAsia="en-US"/>
              </w:rPr>
              <w:t xml:space="preserve">činnosti dle Přílohy č.2 </w:t>
            </w:r>
            <w:r w:rsidR="00E4681E" w:rsidRPr="00C4168C">
              <w:rPr>
                <w:rFonts w:eastAsia="SimSun"/>
                <w:color w:val="auto"/>
                <w:szCs w:val="20"/>
                <w:lang w:eastAsia="en-US"/>
              </w:rPr>
              <w:t xml:space="preserve">Smlouvy, části </w:t>
            </w:r>
            <w:r w:rsidR="00FF4043" w:rsidRPr="00C4168C">
              <w:rPr>
                <w:rFonts w:eastAsia="SimSun"/>
                <w:color w:val="auto"/>
                <w:szCs w:val="20"/>
                <w:lang w:eastAsia="en-US"/>
              </w:rPr>
              <w:t xml:space="preserve">A, </w:t>
            </w:r>
            <w:r w:rsidR="00F34D4A" w:rsidRPr="00C4168C">
              <w:rPr>
                <w:rFonts w:eastAsia="SimSun"/>
                <w:color w:val="auto"/>
                <w:szCs w:val="20"/>
                <w:lang w:eastAsia="en-US"/>
              </w:rPr>
              <w:t>B, C</w:t>
            </w:r>
            <w:r w:rsidR="0064355A" w:rsidRPr="00C4168C">
              <w:rPr>
                <w:rFonts w:eastAsia="SimSun"/>
                <w:color w:val="auto"/>
                <w:szCs w:val="20"/>
                <w:lang w:eastAsia="en-US"/>
              </w:rPr>
              <w:t>.1, C.2,</w:t>
            </w:r>
            <w:r w:rsidR="00225810" w:rsidRPr="00C4168C">
              <w:rPr>
                <w:rFonts w:eastAsia="SimSun"/>
                <w:color w:val="auto"/>
                <w:szCs w:val="20"/>
                <w:lang w:eastAsia="en-US"/>
              </w:rPr>
              <w:t xml:space="preserve"> C.3, C.4</w:t>
            </w:r>
            <w:r w:rsidR="00D67FF3">
              <w:rPr>
                <w:rFonts w:eastAsia="SimSun"/>
                <w:color w:val="auto"/>
                <w:szCs w:val="20"/>
                <w:lang w:eastAsia="en-US"/>
              </w:rPr>
              <w:t xml:space="preserve"> </w:t>
            </w:r>
            <w:r w:rsidR="00FF4043" w:rsidRPr="00C4168C">
              <w:rPr>
                <w:rFonts w:eastAsia="SimSun"/>
                <w:color w:val="auto"/>
                <w:szCs w:val="20"/>
                <w:lang w:eastAsia="en-US"/>
              </w:rPr>
              <w:t xml:space="preserve"> </w:t>
            </w:r>
            <w:r w:rsidR="004949D0" w:rsidRPr="00C4168C">
              <w:rPr>
                <w:rFonts w:eastAsia="SimSun"/>
                <w:color w:val="auto"/>
                <w:szCs w:val="20"/>
                <w:lang w:eastAsia="en-US"/>
              </w:rPr>
              <w:t xml:space="preserve">a </w:t>
            </w:r>
            <w:r w:rsidR="00FF4043" w:rsidRPr="00C4168C">
              <w:rPr>
                <w:rFonts w:eastAsia="SimSun"/>
                <w:color w:val="auto"/>
                <w:szCs w:val="20"/>
                <w:lang w:eastAsia="en-US"/>
              </w:rPr>
              <w:t>E</w:t>
            </w:r>
            <w:r w:rsidR="001A2BE6" w:rsidRPr="00C4168C">
              <w:rPr>
                <w:rFonts w:eastAsia="SimSun"/>
                <w:color w:val="auto"/>
                <w:szCs w:val="20"/>
                <w:lang w:eastAsia="en-US"/>
              </w:rPr>
              <w:t xml:space="preserve"> z důvodu, že v předmětné době probíhají činnosti</w:t>
            </w:r>
            <w:r w:rsidR="001B180F" w:rsidRPr="00C4168C">
              <w:rPr>
                <w:rFonts w:eastAsia="SimSun"/>
                <w:color w:val="auto"/>
                <w:szCs w:val="20"/>
                <w:lang w:eastAsia="en-US"/>
              </w:rPr>
              <w:t xml:space="preserve"> na straně Zhotovitele, které nesouvisí s nutností </w:t>
            </w:r>
            <w:r w:rsidR="00906C28" w:rsidRPr="00C4168C">
              <w:rPr>
                <w:rFonts w:eastAsia="SimSun"/>
                <w:color w:val="auto"/>
                <w:szCs w:val="20"/>
                <w:lang w:eastAsia="en-US"/>
              </w:rPr>
              <w:t>zahájení Etapy 1 a 2.1</w:t>
            </w:r>
            <w:r w:rsidR="006952D0" w:rsidRPr="00C4168C">
              <w:rPr>
                <w:rFonts w:eastAsia="SimSun"/>
                <w:color w:val="auto"/>
                <w:szCs w:val="20"/>
                <w:lang w:eastAsia="en-US"/>
              </w:rPr>
              <w:t xml:space="preserve"> (</w:t>
            </w:r>
            <w:r w:rsidR="00906C28" w:rsidRPr="00C4168C">
              <w:rPr>
                <w:rFonts w:eastAsia="SimSun"/>
                <w:color w:val="auto"/>
                <w:szCs w:val="20"/>
                <w:lang w:eastAsia="en-US"/>
              </w:rPr>
              <w:t xml:space="preserve">např. </w:t>
            </w:r>
            <w:r w:rsidR="006952D0" w:rsidRPr="00C4168C">
              <w:rPr>
                <w:rFonts w:eastAsia="SimSun"/>
                <w:color w:val="auto"/>
                <w:szCs w:val="20"/>
                <w:lang w:eastAsia="en-US"/>
              </w:rPr>
              <w:t xml:space="preserve">probíhající projednávání se </w:t>
            </w:r>
            <w:r w:rsidR="00BF5B93" w:rsidRPr="00C4168C">
              <w:rPr>
                <w:rFonts w:eastAsia="SimSun"/>
                <w:color w:val="auto"/>
                <w:szCs w:val="20"/>
                <w:lang w:eastAsia="en-US"/>
              </w:rPr>
              <w:t>stakeholdery</w:t>
            </w:r>
            <w:r w:rsidR="00EA7A57" w:rsidRPr="00C4168C">
              <w:rPr>
                <w:rFonts w:eastAsia="SimSun"/>
                <w:color w:val="auto"/>
                <w:szCs w:val="20"/>
                <w:lang w:eastAsia="en-US"/>
              </w:rPr>
              <w:t xml:space="preserve"> souvisejícími s povolovacími procesy – předjednání </w:t>
            </w:r>
            <w:r w:rsidR="001C2435">
              <w:rPr>
                <w:rFonts w:eastAsia="SimSun"/>
                <w:color w:val="auto"/>
                <w:szCs w:val="20"/>
                <w:lang w:eastAsia="en-US"/>
              </w:rPr>
              <w:t>P</w:t>
            </w:r>
            <w:r w:rsidR="00EA7A57" w:rsidRPr="00C4168C">
              <w:rPr>
                <w:rFonts w:eastAsia="SimSun"/>
                <w:color w:val="auto"/>
                <w:szCs w:val="20"/>
                <w:lang w:eastAsia="en-US"/>
              </w:rPr>
              <w:t>rojektu</w:t>
            </w:r>
            <w:r w:rsidR="00F47AF3" w:rsidRPr="00C4168C">
              <w:rPr>
                <w:rFonts w:eastAsia="SimSun"/>
                <w:color w:val="auto"/>
                <w:szCs w:val="20"/>
                <w:lang w:eastAsia="en-US"/>
              </w:rPr>
              <w:t xml:space="preserve"> v úrovni čistopisu AS, EIA</w:t>
            </w:r>
            <w:r w:rsidR="008C0F7F" w:rsidRPr="00C4168C">
              <w:rPr>
                <w:rFonts w:eastAsia="SimSun"/>
                <w:color w:val="auto"/>
                <w:szCs w:val="20"/>
                <w:lang w:eastAsia="en-US"/>
              </w:rPr>
              <w:t xml:space="preserve">, </w:t>
            </w:r>
            <w:r w:rsidR="008C52FC" w:rsidRPr="00C4168C">
              <w:rPr>
                <w:rFonts w:eastAsia="SimSun"/>
                <w:color w:val="auto"/>
                <w:szCs w:val="20"/>
                <w:lang w:eastAsia="en-US"/>
              </w:rPr>
              <w:t>průzkumn</w:t>
            </w:r>
            <w:r w:rsidR="008C0F7F" w:rsidRPr="00C4168C">
              <w:rPr>
                <w:rFonts w:eastAsia="SimSun"/>
                <w:color w:val="auto"/>
                <w:szCs w:val="20"/>
                <w:lang w:eastAsia="en-US"/>
              </w:rPr>
              <w:t>é práce</w:t>
            </w:r>
            <w:r w:rsidR="004949D0" w:rsidRPr="00C4168C">
              <w:rPr>
                <w:rFonts w:eastAsia="SimSun"/>
                <w:color w:val="auto"/>
                <w:szCs w:val="20"/>
                <w:lang w:eastAsia="en-US"/>
              </w:rPr>
              <w:t xml:space="preserve">, </w:t>
            </w:r>
            <w:r w:rsidR="00767286" w:rsidRPr="00C4168C">
              <w:rPr>
                <w:rFonts w:eastAsia="SimSun"/>
                <w:color w:val="auto"/>
                <w:szCs w:val="20"/>
                <w:lang w:eastAsia="en-US"/>
              </w:rPr>
              <w:t>atd.)</w:t>
            </w:r>
            <w:r w:rsidR="0023614E">
              <w:rPr>
                <w:rFonts w:eastAsia="SimSun"/>
                <w:color w:val="auto"/>
                <w:szCs w:val="20"/>
                <w:lang w:eastAsia="en-US"/>
              </w:rPr>
              <w:t>.</w:t>
            </w:r>
          </w:p>
        </w:tc>
      </w:tr>
      <w:tr w:rsidR="00807C14" w:rsidRPr="00445F37" w14:paraId="38E06DB9" w14:textId="77777777" w:rsidTr="008378CD">
        <w:tc>
          <w:tcPr>
            <w:tcW w:w="3392" w:type="dxa"/>
          </w:tcPr>
          <w:p w14:paraId="18D2A271" w14:textId="096404DB" w:rsidR="00807C14" w:rsidRPr="00445F37" w:rsidRDefault="00807C14" w:rsidP="00807C14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5F37">
              <w:rPr>
                <w:rFonts w:ascii="Arial" w:hAnsi="Arial" w:cs="Arial"/>
                <w:sz w:val="20"/>
                <w:szCs w:val="20"/>
              </w:rPr>
              <w:lastRenderedPageBreak/>
              <w:t xml:space="preserve">Důvody Změny </w:t>
            </w:r>
            <w:r w:rsidR="00C03027" w:rsidRPr="00445F37">
              <w:rPr>
                <w:rFonts w:ascii="Arial" w:hAnsi="Arial" w:cs="Arial"/>
                <w:sz w:val="20"/>
                <w:szCs w:val="20"/>
              </w:rPr>
              <w:t>Služeb</w:t>
            </w:r>
          </w:p>
        </w:tc>
        <w:tc>
          <w:tcPr>
            <w:tcW w:w="5665" w:type="dxa"/>
          </w:tcPr>
          <w:p w14:paraId="63260906" w14:textId="24649002" w:rsidR="003807AB" w:rsidRDefault="009936DE" w:rsidP="003807AB">
            <w:pPr>
              <w:pStyle w:val="Bezmezer"/>
              <w:jc w:val="both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 xml:space="preserve">Dne </w:t>
            </w:r>
            <w:r w:rsidR="00C64EB3">
              <w:rPr>
                <w:rFonts w:ascii="Arial" w:eastAsia="SimSun" w:hAnsi="Arial" w:cs="Arial"/>
                <w:sz w:val="20"/>
                <w:szCs w:val="20"/>
              </w:rPr>
              <w:t>30.10.2024</w:t>
            </w:r>
            <w:r w:rsidR="00691043">
              <w:rPr>
                <w:rFonts w:ascii="Arial" w:eastAsia="SimSun" w:hAnsi="Arial" w:cs="Arial"/>
                <w:sz w:val="20"/>
                <w:szCs w:val="20"/>
              </w:rPr>
              <w:t xml:space="preserve"> </w:t>
            </w:r>
            <w:r w:rsidR="00691043" w:rsidRPr="00EE2E64">
              <w:rPr>
                <w:rFonts w:ascii="Arial" w:eastAsia="SimSun" w:hAnsi="Arial" w:cs="Arial"/>
                <w:sz w:val="20"/>
                <w:szCs w:val="20"/>
              </w:rPr>
              <w:t>vyd</w:t>
            </w:r>
            <w:r>
              <w:rPr>
                <w:rFonts w:ascii="Arial" w:eastAsia="SimSun" w:hAnsi="Arial" w:cs="Arial"/>
                <w:sz w:val="20"/>
                <w:szCs w:val="20"/>
              </w:rPr>
              <w:t>al</w:t>
            </w:r>
            <w:r w:rsidR="00691043" w:rsidRPr="00EE2E64">
              <w:rPr>
                <w:rFonts w:ascii="Arial" w:eastAsia="SimSun" w:hAnsi="Arial" w:cs="Arial"/>
                <w:sz w:val="20"/>
                <w:szCs w:val="20"/>
              </w:rPr>
              <w:t xml:space="preserve"> Projektový manažer finální zprávu o posouzení projektové dokumentace s návrhem akceptace čistopisu AS a potvrdi</w:t>
            </w:r>
            <w:r w:rsidR="00D02D31">
              <w:rPr>
                <w:rFonts w:ascii="Arial" w:eastAsia="SimSun" w:hAnsi="Arial" w:cs="Arial"/>
                <w:sz w:val="20"/>
                <w:szCs w:val="20"/>
              </w:rPr>
              <w:t>l</w:t>
            </w:r>
            <w:r w:rsidR="00691043" w:rsidRPr="00EE2E64">
              <w:rPr>
                <w:rFonts w:ascii="Arial" w:eastAsia="SimSun" w:hAnsi="Arial" w:cs="Arial"/>
                <w:sz w:val="20"/>
                <w:szCs w:val="20"/>
              </w:rPr>
              <w:t xml:space="preserve"> si tento závěr </w:t>
            </w:r>
            <w:r w:rsidR="00F239D6">
              <w:rPr>
                <w:rFonts w:ascii="Arial" w:eastAsia="SimSun" w:hAnsi="Arial" w:cs="Arial"/>
                <w:sz w:val="20"/>
                <w:szCs w:val="20"/>
              </w:rPr>
              <w:t>s Klientem.</w:t>
            </w:r>
            <w:r w:rsidR="00691043" w:rsidRPr="00EE2E64">
              <w:rPr>
                <w:rFonts w:ascii="Arial" w:eastAsia="SimSun" w:hAnsi="Arial" w:cs="Arial"/>
                <w:sz w:val="20"/>
                <w:szCs w:val="20"/>
              </w:rPr>
              <w:t xml:space="preserve"> </w:t>
            </w:r>
            <w:r w:rsidR="003807AB">
              <w:rPr>
                <w:rFonts w:ascii="Arial" w:eastAsia="SimSun" w:hAnsi="Arial" w:cs="Arial"/>
                <w:sz w:val="20"/>
                <w:szCs w:val="20"/>
              </w:rPr>
              <w:t>Projektový manažer shledal v čistopisu AS vady bránící započetí další Etap</w:t>
            </w:r>
            <w:r w:rsidR="00384099">
              <w:rPr>
                <w:rFonts w:ascii="Arial" w:eastAsia="SimSun" w:hAnsi="Arial" w:cs="Arial"/>
                <w:sz w:val="20"/>
                <w:szCs w:val="20"/>
              </w:rPr>
              <w:t>y</w:t>
            </w:r>
            <w:r w:rsidR="00D82821">
              <w:rPr>
                <w:rFonts w:ascii="Arial" w:eastAsia="SimSun" w:hAnsi="Arial" w:cs="Arial"/>
                <w:sz w:val="20"/>
                <w:szCs w:val="20"/>
              </w:rPr>
              <w:t xml:space="preserve"> 2</w:t>
            </w:r>
            <w:r w:rsidR="00384099">
              <w:rPr>
                <w:rFonts w:ascii="Arial" w:eastAsia="SimSun" w:hAnsi="Arial" w:cs="Arial"/>
                <w:sz w:val="20"/>
                <w:szCs w:val="20"/>
              </w:rPr>
              <w:t xml:space="preserve"> </w:t>
            </w:r>
            <w:r w:rsidR="00431912">
              <w:rPr>
                <w:rFonts w:ascii="Arial" w:eastAsia="SimSun" w:hAnsi="Arial" w:cs="Arial"/>
                <w:sz w:val="20"/>
                <w:szCs w:val="20"/>
              </w:rPr>
              <w:t xml:space="preserve">pro Projekt </w:t>
            </w:r>
            <w:r w:rsidR="00384099">
              <w:rPr>
                <w:rFonts w:ascii="Arial" w:eastAsia="SimSun" w:hAnsi="Arial" w:cs="Arial"/>
                <w:sz w:val="20"/>
                <w:szCs w:val="20"/>
              </w:rPr>
              <w:t>a stanovil termín k</w:t>
            </w:r>
            <w:r w:rsidR="00D82821">
              <w:rPr>
                <w:rFonts w:ascii="Arial" w:eastAsia="SimSun" w:hAnsi="Arial" w:cs="Arial"/>
                <w:sz w:val="20"/>
                <w:szCs w:val="20"/>
              </w:rPr>
              <w:t> </w:t>
            </w:r>
            <w:r w:rsidR="00384099">
              <w:rPr>
                <w:rFonts w:ascii="Arial" w:eastAsia="SimSun" w:hAnsi="Arial" w:cs="Arial"/>
                <w:sz w:val="20"/>
                <w:szCs w:val="20"/>
              </w:rPr>
              <w:t>odstr</w:t>
            </w:r>
            <w:r w:rsidR="00D82821">
              <w:rPr>
                <w:rFonts w:ascii="Arial" w:eastAsia="SimSun" w:hAnsi="Arial" w:cs="Arial"/>
                <w:sz w:val="20"/>
                <w:szCs w:val="20"/>
              </w:rPr>
              <w:t>anění vad čistopisu AS</w:t>
            </w:r>
            <w:r w:rsidR="006A7FD6">
              <w:rPr>
                <w:rFonts w:ascii="Arial" w:eastAsia="SimSun" w:hAnsi="Arial" w:cs="Arial"/>
                <w:sz w:val="20"/>
                <w:szCs w:val="20"/>
              </w:rPr>
              <w:t xml:space="preserve"> od podpisu</w:t>
            </w:r>
            <w:r w:rsidR="00D71142">
              <w:rPr>
                <w:rFonts w:ascii="Arial" w:eastAsia="SimSun" w:hAnsi="Arial" w:cs="Arial"/>
                <w:sz w:val="20"/>
                <w:szCs w:val="20"/>
              </w:rPr>
              <w:t xml:space="preserve"> předávacího protokolu k čistopisu </w:t>
            </w:r>
            <w:r w:rsidR="00F70AEB">
              <w:rPr>
                <w:rFonts w:ascii="Arial" w:eastAsia="SimSun" w:hAnsi="Arial" w:cs="Arial"/>
                <w:sz w:val="20"/>
                <w:szCs w:val="20"/>
              </w:rPr>
              <w:t>AS</w:t>
            </w:r>
            <w:r w:rsidR="009E2BC7">
              <w:rPr>
                <w:rFonts w:ascii="Arial" w:eastAsia="SimSun" w:hAnsi="Arial" w:cs="Arial"/>
                <w:sz w:val="20"/>
                <w:szCs w:val="20"/>
              </w:rPr>
              <w:t xml:space="preserve"> Zhotovitelem dle </w:t>
            </w:r>
            <w:r w:rsidR="001A1CAC">
              <w:rPr>
                <w:rFonts w:ascii="Arial" w:eastAsia="SimSun" w:hAnsi="Arial" w:cs="Arial"/>
                <w:sz w:val="20"/>
                <w:szCs w:val="20"/>
              </w:rPr>
              <w:t>s</w:t>
            </w:r>
            <w:r w:rsidR="009E2BC7">
              <w:rPr>
                <w:rFonts w:ascii="Arial" w:eastAsia="SimSun" w:hAnsi="Arial" w:cs="Arial"/>
                <w:sz w:val="20"/>
                <w:szCs w:val="20"/>
              </w:rPr>
              <w:t>mlouvy se Zhotovitelem</w:t>
            </w:r>
            <w:r w:rsidR="00D82821">
              <w:rPr>
                <w:rFonts w:ascii="Arial" w:eastAsia="SimSun" w:hAnsi="Arial" w:cs="Arial"/>
                <w:sz w:val="20"/>
                <w:szCs w:val="20"/>
              </w:rPr>
              <w:t>.</w:t>
            </w:r>
            <w:r w:rsidR="00EE5939">
              <w:rPr>
                <w:rFonts w:ascii="Arial" w:eastAsia="SimSun" w:hAnsi="Arial" w:cs="Arial"/>
                <w:sz w:val="20"/>
                <w:szCs w:val="20"/>
              </w:rPr>
              <w:t xml:space="preserve"> K podpisu předávacího protokolu k čistopisu AS Zhotovitelem ani </w:t>
            </w:r>
            <w:r w:rsidR="008E19BD">
              <w:rPr>
                <w:rFonts w:ascii="Arial" w:eastAsia="SimSun" w:hAnsi="Arial" w:cs="Arial"/>
                <w:sz w:val="20"/>
                <w:szCs w:val="20"/>
              </w:rPr>
              <w:t xml:space="preserve">k </w:t>
            </w:r>
            <w:r w:rsidR="00EE5939">
              <w:rPr>
                <w:rFonts w:ascii="Arial" w:eastAsia="SimSun" w:hAnsi="Arial" w:cs="Arial"/>
                <w:sz w:val="20"/>
                <w:szCs w:val="20"/>
              </w:rPr>
              <w:t xml:space="preserve">odstranění </w:t>
            </w:r>
            <w:r w:rsidR="008E19BD">
              <w:rPr>
                <w:rFonts w:ascii="Arial" w:eastAsia="SimSun" w:hAnsi="Arial" w:cs="Arial"/>
                <w:sz w:val="20"/>
                <w:szCs w:val="20"/>
              </w:rPr>
              <w:t>vytknutých vad Zhotovitelem dosud ne</w:t>
            </w:r>
            <w:r w:rsidR="005345D0">
              <w:rPr>
                <w:rFonts w:ascii="Arial" w:eastAsia="SimSun" w:hAnsi="Arial" w:cs="Arial"/>
                <w:sz w:val="20"/>
                <w:szCs w:val="20"/>
              </w:rPr>
              <w:t>do</w:t>
            </w:r>
            <w:r w:rsidR="008E19BD">
              <w:rPr>
                <w:rFonts w:ascii="Arial" w:eastAsia="SimSun" w:hAnsi="Arial" w:cs="Arial"/>
                <w:sz w:val="20"/>
                <w:szCs w:val="20"/>
              </w:rPr>
              <w:t>šlo.</w:t>
            </w:r>
          </w:p>
          <w:p w14:paraId="63AE82E5" w14:textId="59F58232" w:rsidR="004646B1" w:rsidRPr="00445F37" w:rsidRDefault="00B1776E" w:rsidP="003807AB">
            <w:pPr>
              <w:pStyle w:val="Bezmezer"/>
              <w:jc w:val="both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 xml:space="preserve">Smlouva předpokládá poskytování Služeb pouze v rámci Etap, které jsou zahájeny na základě pokynu Klienta. Klient však má zájem, aby byly Služby poskytovány i mezi </w:t>
            </w:r>
            <w:r w:rsidR="00CB4845" w:rsidRPr="00CB4845">
              <w:rPr>
                <w:rFonts w:ascii="Arial" w:eastAsia="SimSun" w:hAnsi="Arial" w:cs="Arial"/>
                <w:sz w:val="20"/>
                <w:szCs w:val="20"/>
              </w:rPr>
              <w:t>Etap</w:t>
            </w:r>
            <w:r w:rsidR="00CB4845">
              <w:rPr>
                <w:rFonts w:ascii="Arial" w:eastAsia="SimSun" w:hAnsi="Arial" w:cs="Arial"/>
                <w:sz w:val="20"/>
                <w:szCs w:val="20"/>
              </w:rPr>
              <w:t>ami</w:t>
            </w:r>
            <w:r w:rsidR="00CB4845" w:rsidRPr="00CB4845">
              <w:rPr>
                <w:rFonts w:ascii="Arial" w:eastAsia="SimSun" w:hAnsi="Arial" w:cs="Arial"/>
                <w:sz w:val="20"/>
                <w:szCs w:val="20"/>
              </w:rPr>
              <w:t xml:space="preserve"> 0.1 a 0.2</w:t>
            </w:r>
            <w:r w:rsidR="00CB4845">
              <w:rPr>
                <w:rFonts w:ascii="Arial" w:eastAsia="SimSun" w:hAnsi="Arial" w:cs="Arial"/>
                <w:sz w:val="20"/>
                <w:szCs w:val="20"/>
              </w:rPr>
              <w:t xml:space="preserve"> a </w:t>
            </w:r>
            <w:r w:rsidR="00CB4845" w:rsidRPr="00CB4845">
              <w:rPr>
                <w:rFonts w:ascii="Arial" w:eastAsia="SimSun" w:hAnsi="Arial" w:cs="Arial"/>
                <w:sz w:val="20"/>
                <w:szCs w:val="20"/>
              </w:rPr>
              <w:t>Etap</w:t>
            </w:r>
            <w:r w:rsidR="00CB4845">
              <w:rPr>
                <w:rFonts w:ascii="Arial" w:eastAsia="SimSun" w:hAnsi="Arial" w:cs="Arial"/>
                <w:sz w:val="20"/>
                <w:szCs w:val="20"/>
              </w:rPr>
              <w:t>ami</w:t>
            </w:r>
            <w:r w:rsidR="00CB4845" w:rsidRPr="00CB4845">
              <w:rPr>
                <w:rFonts w:ascii="Arial" w:eastAsia="SimSun" w:hAnsi="Arial" w:cs="Arial"/>
                <w:sz w:val="20"/>
                <w:szCs w:val="20"/>
              </w:rPr>
              <w:t xml:space="preserve"> 1 a 2.1</w:t>
            </w:r>
            <w:r w:rsidR="00CB4845">
              <w:rPr>
                <w:rFonts w:ascii="Arial" w:eastAsia="SimSun" w:hAnsi="Arial" w:cs="Arial"/>
                <w:sz w:val="20"/>
                <w:szCs w:val="20"/>
              </w:rPr>
              <w:t xml:space="preserve">. </w:t>
            </w:r>
            <w:r w:rsidR="00DE7C35">
              <w:rPr>
                <w:rFonts w:ascii="Arial" w:eastAsia="SimSun" w:hAnsi="Arial" w:cs="Arial"/>
                <w:sz w:val="20"/>
                <w:szCs w:val="20"/>
              </w:rPr>
              <w:t>P</w:t>
            </w:r>
            <w:r w:rsidR="00226053">
              <w:rPr>
                <w:rFonts w:ascii="Arial" w:eastAsia="SimSun" w:hAnsi="Arial" w:cs="Arial"/>
                <w:sz w:val="20"/>
                <w:szCs w:val="20"/>
              </w:rPr>
              <w:t>os</w:t>
            </w:r>
            <w:r w:rsidR="00DE7C35">
              <w:rPr>
                <w:rFonts w:ascii="Arial" w:eastAsia="SimSun" w:hAnsi="Arial" w:cs="Arial"/>
                <w:sz w:val="20"/>
                <w:szCs w:val="20"/>
              </w:rPr>
              <w:t xml:space="preserve">kytování </w:t>
            </w:r>
            <w:r w:rsidR="00226053">
              <w:rPr>
                <w:rFonts w:ascii="Arial" w:eastAsia="SimSun" w:hAnsi="Arial" w:cs="Arial"/>
                <w:sz w:val="20"/>
                <w:szCs w:val="20"/>
              </w:rPr>
              <w:t>takových Služeb</w:t>
            </w:r>
            <w:r w:rsidR="00CB4845">
              <w:rPr>
                <w:rFonts w:ascii="Arial" w:eastAsia="SimSun" w:hAnsi="Arial" w:cs="Arial"/>
                <w:sz w:val="20"/>
                <w:szCs w:val="20"/>
              </w:rPr>
              <w:t xml:space="preserve"> však nebyl</w:t>
            </w:r>
            <w:r w:rsidR="00226053">
              <w:rPr>
                <w:rFonts w:ascii="Arial" w:eastAsia="SimSun" w:hAnsi="Arial" w:cs="Arial"/>
                <w:sz w:val="20"/>
                <w:szCs w:val="20"/>
              </w:rPr>
              <w:t>o</w:t>
            </w:r>
            <w:r w:rsidR="00CB4845">
              <w:rPr>
                <w:rFonts w:ascii="Arial" w:eastAsia="SimSun" w:hAnsi="Arial" w:cs="Arial"/>
                <w:sz w:val="20"/>
                <w:szCs w:val="20"/>
              </w:rPr>
              <w:t xml:space="preserve"> ve Smlouvě sjednán</w:t>
            </w:r>
            <w:r w:rsidR="00226053">
              <w:rPr>
                <w:rFonts w:ascii="Arial" w:eastAsia="SimSun" w:hAnsi="Arial" w:cs="Arial"/>
                <w:sz w:val="20"/>
                <w:szCs w:val="20"/>
              </w:rPr>
              <w:t>o</w:t>
            </w:r>
            <w:r w:rsidR="00CB4845">
              <w:rPr>
                <w:rFonts w:ascii="Arial" w:eastAsia="SimSun" w:hAnsi="Arial" w:cs="Arial"/>
                <w:sz w:val="20"/>
                <w:szCs w:val="20"/>
              </w:rPr>
              <w:t xml:space="preserve">, proto </w:t>
            </w:r>
            <w:r w:rsidR="00FA2660" w:rsidRPr="00187D90">
              <w:rPr>
                <w:rFonts w:ascii="Arial" w:hAnsi="Arial" w:cs="Arial"/>
                <w:sz w:val="20"/>
                <w:szCs w:val="20"/>
              </w:rPr>
              <w:t xml:space="preserve">Klient </w:t>
            </w:r>
            <w:r w:rsidR="00FA2660">
              <w:rPr>
                <w:rFonts w:ascii="Arial" w:hAnsi="Arial" w:cs="Arial"/>
                <w:sz w:val="20"/>
                <w:szCs w:val="20"/>
              </w:rPr>
              <w:t xml:space="preserve">dle čl. 16.1 Smlouvy </w:t>
            </w:r>
            <w:r w:rsidR="00FA2660" w:rsidRPr="00187D90">
              <w:rPr>
                <w:rFonts w:ascii="Arial" w:hAnsi="Arial" w:cs="Arial"/>
                <w:sz w:val="20"/>
                <w:szCs w:val="20"/>
              </w:rPr>
              <w:t>písemně nařídi</w:t>
            </w:r>
            <w:r w:rsidR="00FA2660">
              <w:rPr>
                <w:rFonts w:ascii="Arial" w:hAnsi="Arial" w:cs="Arial"/>
                <w:sz w:val="20"/>
                <w:szCs w:val="20"/>
              </w:rPr>
              <w:t>l</w:t>
            </w:r>
            <w:r w:rsidR="00FA2660" w:rsidRPr="00187D90">
              <w:rPr>
                <w:rFonts w:ascii="Arial" w:hAnsi="Arial" w:cs="Arial"/>
                <w:sz w:val="20"/>
                <w:szCs w:val="20"/>
              </w:rPr>
              <w:t xml:space="preserve"> Projektovému manažerovi</w:t>
            </w:r>
            <w:r w:rsidR="00FA26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2660" w:rsidRPr="00187D90">
              <w:rPr>
                <w:rFonts w:ascii="Arial" w:hAnsi="Arial" w:cs="Arial"/>
                <w:sz w:val="20"/>
                <w:szCs w:val="20"/>
              </w:rPr>
              <w:t>provedení prací a poskytnutí plnění, které nebyly sjednány dle Smlouvy</w:t>
            </w:r>
            <w:r w:rsidR="00FA2660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EE5939">
              <w:rPr>
                <w:rFonts w:ascii="Arial" w:hAnsi="Arial" w:cs="Arial"/>
                <w:sz w:val="20"/>
                <w:szCs w:val="20"/>
              </w:rPr>
              <w:t xml:space="preserve">tj. </w:t>
            </w:r>
            <w:r w:rsidR="00FA2660">
              <w:rPr>
                <w:rFonts w:ascii="Arial" w:hAnsi="Arial" w:cs="Arial"/>
                <w:sz w:val="20"/>
                <w:szCs w:val="20"/>
              </w:rPr>
              <w:t>Služby mezi Etapami).</w:t>
            </w:r>
          </w:p>
        </w:tc>
      </w:tr>
      <w:tr w:rsidR="00BD668D" w:rsidRPr="00445F37" w14:paraId="7E22220C" w14:textId="77777777" w:rsidTr="008378CD">
        <w:tc>
          <w:tcPr>
            <w:tcW w:w="3392" w:type="dxa"/>
          </w:tcPr>
          <w:p w14:paraId="71D20DC8" w14:textId="3E97E3E3" w:rsidR="00BD668D" w:rsidRPr="00445F37" w:rsidRDefault="00BD668D" w:rsidP="00BD668D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5F37">
              <w:rPr>
                <w:rFonts w:ascii="Arial" w:eastAsia="SimSun" w:hAnsi="Arial" w:cs="Arial"/>
                <w:sz w:val="20"/>
                <w:szCs w:val="20"/>
              </w:rPr>
              <w:t xml:space="preserve">Druhy </w:t>
            </w:r>
            <w:r w:rsidR="00BA4D49" w:rsidRPr="00445F37">
              <w:rPr>
                <w:rFonts w:ascii="Arial" w:eastAsia="SimSun" w:hAnsi="Arial" w:cs="Arial"/>
                <w:sz w:val="20"/>
                <w:szCs w:val="20"/>
              </w:rPr>
              <w:t>Z</w:t>
            </w:r>
            <w:r w:rsidRPr="00445F37">
              <w:rPr>
                <w:rFonts w:ascii="Arial" w:eastAsia="SimSun" w:hAnsi="Arial" w:cs="Arial"/>
                <w:sz w:val="20"/>
                <w:szCs w:val="20"/>
              </w:rPr>
              <w:t xml:space="preserve">měny </w:t>
            </w:r>
            <w:r w:rsidR="00C03027" w:rsidRPr="00445F37">
              <w:rPr>
                <w:rFonts w:ascii="Arial" w:eastAsia="SimSun" w:hAnsi="Arial" w:cs="Arial"/>
                <w:sz w:val="20"/>
                <w:szCs w:val="20"/>
              </w:rPr>
              <w:t>Služeb</w:t>
            </w:r>
            <w:r w:rsidR="00AA792C" w:rsidRPr="00445F37">
              <w:rPr>
                <w:rFonts w:ascii="Arial" w:eastAsia="SimSu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65" w:type="dxa"/>
          </w:tcPr>
          <w:p w14:paraId="172CDC83" w14:textId="5375A81A" w:rsidR="00844136" w:rsidRPr="00445F37" w:rsidRDefault="00261436" w:rsidP="00844136">
            <w:pPr>
              <w:ind w:right="24"/>
              <w:rPr>
                <w:szCs w:val="20"/>
              </w:rPr>
            </w:pPr>
            <w:sdt>
              <w:sdtPr>
                <w:rPr>
                  <w:szCs w:val="20"/>
                </w:rPr>
                <w:id w:val="559827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300" w:rsidRPr="00445F37">
                  <w:rPr>
                    <w:rFonts w:ascii="Segoe UI Symbol" w:eastAsia="MS Gothic" w:hAnsi="Segoe UI Symbol" w:cs="Segoe UI Symbol"/>
                    <w:szCs w:val="20"/>
                  </w:rPr>
                  <w:t>☒</w:t>
                </w:r>
              </w:sdtContent>
            </w:sdt>
            <w:r w:rsidR="00844136" w:rsidRPr="00445F37">
              <w:rPr>
                <w:szCs w:val="20"/>
              </w:rPr>
              <w:t xml:space="preserve">[VARIANTA 1] provedení prací a poskytnutí plnění, které nebyly sjednány dle Smlouvy nebo byly sjednány v menším rozsahu; </w:t>
            </w:r>
          </w:p>
          <w:p w14:paraId="2F143A79" w14:textId="77777777" w:rsidR="00844136" w:rsidRPr="00445F37" w:rsidRDefault="00261436" w:rsidP="00844136">
            <w:pPr>
              <w:ind w:right="24"/>
              <w:rPr>
                <w:szCs w:val="20"/>
              </w:rPr>
            </w:pPr>
            <w:sdt>
              <w:sdtPr>
                <w:rPr>
                  <w:szCs w:val="20"/>
                </w:rPr>
                <w:id w:val="-57820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136" w:rsidRPr="00445F3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44136" w:rsidRPr="00445F37">
              <w:rPr>
                <w:szCs w:val="20"/>
              </w:rPr>
              <w:t>[VARIANTA 2]</w:t>
            </w:r>
            <w:r w:rsidR="00844136" w:rsidRPr="00445F37">
              <w:rPr>
                <w:b/>
                <w:bCs/>
                <w:szCs w:val="20"/>
              </w:rPr>
              <w:t xml:space="preserve"> </w:t>
            </w:r>
            <w:r w:rsidR="00844136" w:rsidRPr="00445F37">
              <w:rPr>
                <w:szCs w:val="20"/>
              </w:rPr>
              <w:t>neprovedení prací a neposkytnutí plnění, které byly sjednány dle Smlouvy nebo byly sjednány ve větším rozsahu</w:t>
            </w:r>
          </w:p>
          <w:p w14:paraId="6DC9EDD6" w14:textId="77777777" w:rsidR="00BD668D" w:rsidRPr="00445F37" w:rsidRDefault="00261436" w:rsidP="00BD668D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306195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136" w:rsidRPr="00445F37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844136" w:rsidRPr="00445F37">
              <w:rPr>
                <w:rFonts w:ascii="Arial" w:hAnsi="Arial" w:cs="Arial"/>
                <w:sz w:val="20"/>
                <w:szCs w:val="20"/>
              </w:rPr>
              <w:t>[VARIANTA 3] poskytnutí jiného plnění nebo jiné provedení prací, než jaké byly sjednány ve Smlouvě</w:t>
            </w:r>
          </w:p>
          <w:p w14:paraId="75653646" w14:textId="77777777" w:rsidR="006200F6" w:rsidRPr="00445F37" w:rsidRDefault="006200F6" w:rsidP="00BD668D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A29864" w14:textId="11294260" w:rsidR="006200F6" w:rsidRPr="00445F37" w:rsidRDefault="00261436" w:rsidP="00BD668D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64144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0F6" w:rsidRPr="00445F37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6200F6" w:rsidRPr="00445F37">
              <w:rPr>
                <w:rFonts w:ascii="Arial" w:hAnsi="Arial" w:cs="Arial"/>
                <w:sz w:val="20"/>
                <w:szCs w:val="20"/>
              </w:rPr>
              <w:t>[VARIANTA 4] jakákoli jiná Změna Služeb (spočívající například ve zvýšení nebo snížení počtu anebo nasazení pracovníků vykonávajících Služby po uplynutí doby trvání příslušné Etapy uvedené v čl. 2.2 této Smlouvy, načasování provádění Služeb apod.)</w:t>
            </w:r>
          </w:p>
          <w:p w14:paraId="2267AB44" w14:textId="5FC5C4B6" w:rsidR="00B711E6" w:rsidRPr="00445F37" w:rsidRDefault="00B711E6" w:rsidP="00BD668D">
            <w:pPr>
              <w:pStyle w:val="Bezmezer"/>
              <w:jc w:val="both"/>
              <w:rPr>
                <w:rFonts w:ascii="Arial" w:eastAsia="SimSun" w:hAnsi="Arial" w:cs="Arial"/>
                <w:sz w:val="20"/>
                <w:szCs w:val="20"/>
              </w:rPr>
            </w:pPr>
          </w:p>
        </w:tc>
      </w:tr>
      <w:tr w:rsidR="004656AD" w:rsidRPr="00445F37" w14:paraId="2ED4ED64" w14:textId="77777777" w:rsidTr="008378CD">
        <w:tc>
          <w:tcPr>
            <w:tcW w:w="3392" w:type="dxa"/>
          </w:tcPr>
          <w:p w14:paraId="7608CCF5" w14:textId="71731DEC" w:rsidR="00D3616A" w:rsidRPr="00445F37" w:rsidRDefault="00C03027" w:rsidP="001311A2">
            <w:pPr>
              <w:pStyle w:val="Bezmezer"/>
              <w:jc w:val="both"/>
              <w:rPr>
                <w:rFonts w:ascii="Arial" w:eastAsia="SimSun" w:hAnsi="Arial" w:cs="Arial"/>
                <w:sz w:val="20"/>
                <w:szCs w:val="20"/>
              </w:rPr>
            </w:pPr>
            <w:r w:rsidRPr="00445F37">
              <w:rPr>
                <w:rFonts w:ascii="Arial" w:eastAsia="SimSun" w:hAnsi="Arial" w:cs="Arial"/>
                <w:sz w:val="20"/>
                <w:szCs w:val="20"/>
              </w:rPr>
              <w:t>H</w:t>
            </w:r>
            <w:r w:rsidR="004656AD" w:rsidRPr="00445F37">
              <w:rPr>
                <w:rFonts w:ascii="Arial" w:eastAsia="SimSun" w:hAnsi="Arial" w:cs="Arial"/>
                <w:sz w:val="20"/>
                <w:szCs w:val="20"/>
              </w:rPr>
              <w:t xml:space="preserve">odnocení dopadů Změny </w:t>
            </w:r>
            <w:r w:rsidRPr="00445F37">
              <w:rPr>
                <w:rFonts w:ascii="Arial" w:eastAsia="SimSun" w:hAnsi="Arial" w:cs="Arial"/>
                <w:sz w:val="20"/>
                <w:szCs w:val="20"/>
              </w:rPr>
              <w:t>Služeb</w:t>
            </w:r>
          </w:p>
          <w:p w14:paraId="09E4D5E9" w14:textId="68F90603" w:rsidR="004656AD" w:rsidRPr="00445F37" w:rsidRDefault="004656AD" w:rsidP="004656AD">
            <w:pPr>
              <w:pStyle w:val="Bezmezer"/>
              <w:jc w:val="both"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5665" w:type="dxa"/>
          </w:tcPr>
          <w:p w14:paraId="02EE6705" w14:textId="7614CA21" w:rsidR="00621413" w:rsidRPr="00F3215C" w:rsidRDefault="00621413" w:rsidP="00F3215C">
            <w:pPr>
              <w:spacing w:after="0" w:line="240" w:lineRule="auto"/>
              <w:ind w:left="0" w:right="0" w:firstLine="0"/>
              <w:rPr>
                <w:rFonts w:eastAsia="SimSun"/>
                <w:color w:val="auto"/>
                <w:szCs w:val="20"/>
                <w:lang w:eastAsia="en-US"/>
              </w:rPr>
            </w:pPr>
            <w:r w:rsidRPr="00F22D76">
              <w:rPr>
                <w:rFonts w:eastAsia="SimSun"/>
                <w:color w:val="auto"/>
                <w:szCs w:val="20"/>
                <w:lang w:eastAsia="en-US"/>
              </w:rPr>
              <w:t>Projektový manažer na základě pokynu Klienta navrhuje nasazení pracovníků vykonávajících Služby mezi Etapami na straně Projektového manažera</w:t>
            </w:r>
            <w:r w:rsidRPr="00C4168C">
              <w:rPr>
                <w:rFonts w:eastAsia="SimSun"/>
                <w:color w:val="auto"/>
                <w:szCs w:val="20"/>
                <w:lang w:eastAsia="en-US"/>
              </w:rPr>
              <w:t xml:space="preserve">. </w:t>
            </w:r>
          </w:p>
          <w:p w14:paraId="13BD1227" w14:textId="7FF614EC" w:rsidR="00621413" w:rsidRPr="00E05D49" w:rsidRDefault="00621413" w:rsidP="00621413">
            <w:pPr>
              <w:spacing w:after="0" w:line="240" w:lineRule="auto"/>
              <w:ind w:left="0" w:right="0" w:firstLine="0"/>
              <w:rPr>
                <w:rFonts w:eastAsia="SimSun"/>
                <w:color w:val="auto"/>
                <w:szCs w:val="20"/>
                <w:lang w:eastAsia="en-US"/>
              </w:rPr>
            </w:pPr>
            <w:r>
              <w:rPr>
                <w:rFonts w:eastAsia="SimSun"/>
                <w:color w:val="auto"/>
                <w:szCs w:val="20"/>
                <w:lang w:eastAsia="en-US"/>
              </w:rPr>
              <w:t>Služby mezi Etapami budou tvořeny</w:t>
            </w:r>
            <w:r w:rsidR="006C6A76">
              <w:rPr>
                <w:rFonts w:eastAsia="SimSun"/>
                <w:color w:val="auto"/>
                <w:szCs w:val="20"/>
                <w:lang w:eastAsia="en-US"/>
              </w:rPr>
              <w:t xml:space="preserve"> </w:t>
            </w:r>
            <w:r w:rsidRPr="00E05D49">
              <w:rPr>
                <w:rFonts w:eastAsia="SimSun"/>
                <w:color w:val="auto"/>
                <w:szCs w:val="20"/>
                <w:lang w:eastAsia="en-US"/>
              </w:rPr>
              <w:t>průběžnými a předvídatelnými činnostmi základního týmu Projektového manažera (dále jen „</w:t>
            </w:r>
            <w:r w:rsidRPr="00E05D49">
              <w:rPr>
                <w:rFonts w:eastAsia="SimSun"/>
                <w:b/>
                <w:bCs/>
                <w:color w:val="auto"/>
                <w:szCs w:val="20"/>
                <w:lang w:eastAsia="en-US"/>
              </w:rPr>
              <w:t>Činnost základního týmu</w:t>
            </w:r>
            <w:r w:rsidRPr="00E05D49">
              <w:rPr>
                <w:rFonts w:eastAsia="SimSun"/>
                <w:color w:val="auto"/>
                <w:szCs w:val="20"/>
                <w:lang w:eastAsia="en-US"/>
              </w:rPr>
              <w:t>“),</w:t>
            </w:r>
          </w:p>
          <w:p w14:paraId="2AEF0664" w14:textId="43C58E34" w:rsidR="003600C4" w:rsidRPr="00F3215C" w:rsidRDefault="002D1E69" w:rsidP="005C4D24">
            <w:pPr>
              <w:ind w:right="24"/>
              <w:rPr>
                <w:rFonts w:eastAsia="SimSun"/>
                <w:szCs w:val="20"/>
              </w:rPr>
            </w:pPr>
            <w:r>
              <w:rPr>
                <w:rFonts w:eastAsia="SimSun"/>
                <w:szCs w:val="20"/>
              </w:rPr>
              <w:t xml:space="preserve">Z důvodu </w:t>
            </w:r>
            <w:r w:rsidR="004A4923">
              <w:rPr>
                <w:rFonts w:eastAsia="SimSun"/>
                <w:szCs w:val="20"/>
              </w:rPr>
              <w:t xml:space="preserve">kontroly řádného plnění Zhotovitele a </w:t>
            </w:r>
            <w:r>
              <w:rPr>
                <w:rFonts w:eastAsia="SimSun"/>
                <w:szCs w:val="20"/>
              </w:rPr>
              <w:t xml:space="preserve">eliminace </w:t>
            </w:r>
            <w:r w:rsidR="004C0D0F">
              <w:rPr>
                <w:rFonts w:eastAsia="SimSun"/>
                <w:szCs w:val="20"/>
              </w:rPr>
              <w:t xml:space="preserve">negativního vlivu </w:t>
            </w:r>
            <w:r w:rsidR="008F26F9">
              <w:rPr>
                <w:rFonts w:eastAsia="SimSun"/>
                <w:szCs w:val="20"/>
              </w:rPr>
              <w:t xml:space="preserve">zpoždění způsobeného časovým rozestupem mezi vydáním </w:t>
            </w:r>
            <w:r w:rsidR="003970D4">
              <w:rPr>
                <w:rFonts w:eastAsia="SimSun"/>
                <w:szCs w:val="20"/>
              </w:rPr>
              <w:t xml:space="preserve">předávacího protokolu k čistopisu </w:t>
            </w:r>
            <w:r w:rsidR="00A74D24">
              <w:rPr>
                <w:rFonts w:eastAsia="SimSun"/>
                <w:szCs w:val="20"/>
              </w:rPr>
              <w:t>AS</w:t>
            </w:r>
            <w:r w:rsidR="003970D4">
              <w:rPr>
                <w:rFonts w:eastAsia="SimSun"/>
                <w:szCs w:val="20"/>
              </w:rPr>
              <w:t xml:space="preserve"> a zahájením Etapy 1 a 2.1 </w:t>
            </w:r>
            <w:r w:rsidR="00820347">
              <w:rPr>
                <w:rFonts w:eastAsia="SimSun"/>
                <w:szCs w:val="20"/>
              </w:rPr>
              <w:t>je nutné zachování činnost</w:t>
            </w:r>
            <w:r w:rsidR="00D94287">
              <w:rPr>
                <w:rFonts w:eastAsia="SimSun"/>
                <w:szCs w:val="20"/>
              </w:rPr>
              <w:t>í</w:t>
            </w:r>
            <w:r w:rsidR="00820347">
              <w:rPr>
                <w:rFonts w:eastAsia="SimSun"/>
                <w:szCs w:val="20"/>
              </w:rPr>
              <w:t xml:space="preserve"> </w:t>
            </w:r>
            <w:r w:rsidR="00D94287">
              <w:rPr>
                <w:rFonts w:eastAsia="SimSun"/>
                <w:szCs w:val="20"/>
              </w:rPr>
              <w:lastRenderedPageBreak/>
              <w:t>Projektového manažera dle Přílohy č.2 Smlouvy</w:t>
            </w:r>
            <w:r w:rsidR="00E31885">
              <w:rPr>
                <w:rFonts w:eastAsia="SimSun"/>
                <w:szCs w:val="20"/>
              </w:rPr>
              <w:t>, a to zejména formou</w:t>
            </w:r>
            <w:r w:rsidR="00491BA4">
              <w:rPr>
                <w:rFonts w:eastAsia="SimSun"/>
                <w:szCs w:val="20"/>
              </w:rPr>
              <w:t xml:space="preserve"> </w:t>
            </w:r>
            <w:r w:rsidR="00E31885">
              <w:rPr>
                <w:rFonts w:eastAsia="SimSun"/>
                <w:szCs w:val="20"/>
              </w:rPr>
              <w:t>Č</w:t>
            </w:r>
            <w:r w:rsidR="00491BA4">
              <w:rPr>
                <w:rFonts w:eastAsia="SimSun"/>
                <w:szCs w:val="20"/>
              </w:rPr>
              <w:t xml:space="preserve">inností </w:t>
            </w:r>
            <w:r w:rsidR="00D50B3A">
              <w:rPr>
                <w:rFonts w:eastAsia="SimSun"/>
                <w:szCs w:val="20"/>
              </w:rPr>
              <w:t xml:space="preserve">základního týmu, který na </w:t>
            </w:r>
            <w:r w:rsidR="00621413">
              <w:rPr>
                <w:rFonts w:eastAsia="SimSun"/>
                <w:szCs w:val="20"/>
              </w:rPr>
              <w:t>P</w:t>
            </w:r>
            <w:r w:rsidR="00D50B3A">
              <w:rPr>
                <w:rFonts w:eastAsia="SimSun"/>
                <w:szCs w:val="20"/>
              </w:rPr>
              <w:t>rojektu vykonává činnost na denní bázi.</w:t>
            </w:r>
          </w:p>
        </w:tc>
      </w:tr>
      <w:tr w:rsidR="00817B88" w:rsidRPr="00445F37" w14:paraId="6D3A8B34" w14:textId="77777777" w:rsidTr="008378CD">
        <w:tc>
          <w:tcPr>
            <w:tcW w:w="3392" w:type="dxa"/>
          </w:tcPr>
          <w:p w14:paraId="6FDC4333" w14:textId="191F64C2" w:rsidR="00817B88" w:rsidRPr="00445F37" w:rsidRDefault="00817B88" w:rsidP="00817B88">
            <w:pPr>
              <w:pStyle w:val="Bezmezer"/>
              <w:jc w:val="both"/>
              <w:rPr>
                <w:rFonts w:ascii="Arial" w:eastAsia="SimSun" w:hAnsi="Arial" w:cs="Arial"/>
                <w:sz w:val="20"/>
                <w:szCs w:val="20"/>
              </w:rPr>
            </w:pPr>
            <w:r w:rsidRPr="00445F37">
              <w:rPr>
                <w:rFonts w:ascii="Arial" w:eastAsia="SimSun" w:hAnsi="Arial" w:cs="Arial"/>
                <w:sz w:val="20"/>
                <w:szCs w:val="20"/>
              </w:rPr>
              <w:lastRenderedPageBreak/>
              <w:t>Dopady na plnění Harmonogramu a Plánu Projektu</w:t>
            </w:r>
          </w:p>
        </w:tc>
        <w:tc>
          <w:tcPr>
            <w:tcW w:w="5665" w:type="dxa"/>
          </w:tcPr>
          <w:p w14:paraId="4A13268F" w14:textId="5099D181" w:rsidR="0068343F" w:rsidRDefault="00817B88" w:rsidP="00817B88">
            <w:pPr>
              <w:ind w:right="24"/>
              <w:rPr>
                <w:rFonts w:eastAsia="SimSun"/>
                <w:szCs w:val="20"/>
              </w:rPr>
            </w:pPr>
            <w:r w:rsidRPr="00445F37">
              <w:rPr>
                <w:rFonts w:eastAsia="SimSun"/>
                <w:szCs w:val="20"/>
              </w:rPr>
              <w:t xml:space="preserve">Prodloužením doby </w:t>
            </w:r>
            <w:r>
              <w:rPr>
                <w:rFonts w:eastAsia="SimSun"/>
                <w:szCs w:val="20"/>
              </w:rPr>
              <w:t xml:space="preserve">mezi ukončením </w:t>
            </w:r>
            <w:r w:rsidRPr="00445F37">
              <w:rPr>
                <w:rFonts w:eastAsia="SimSun"/>
                <w:szCs w:val="20"/>
              </w:rPr>
              <w:t>Etapy 0.1 a 0.2 (dohromady)</w:t>
            </w:r>
            <w:r>
              <w:rPr>
                <w:rFonts w:eastAsia="SimSun"/>
                <w:szCs w:val="20"/>
              </w:rPr>
              <w:t xml:space="preserve"> a zahájením Etapy 1 a 2.1</w:t>
            </w:r>
            <w:r w:rsidRPr="00445F37">
              <w:rPr>
                <w:rFonts w:eastAsia="SimSun"/>
                <w:szCs w:val="20"/>
              </w:rPr>
              <w:t xml:space="preserve"> dojde k </w:t>
            </w:r>
            <w:r>
              <w:rPr>
                <w:rFonts w:eastAsia="SimSun"/>
                <w:szCs w:val="20"/>
              </w:rPr>
              <w:t>úpravě</w:t>
            </w:r>
            <w:r w:rsidRPr="00445F37">
              <w:rPr>
                <w:rFonts w:eastAsia="SimSun"/>
                <w:szCs w:val="20"/>
              </w:rPr>
              <w:t xml:space="preserve"> aktuálního</w:t>
            </w:r>
            <w:r>
              <w:rPr>
                <w:rFonts w:eastAsia="SimSun"/>
                <w:szCs w:val="20"/>
              </w:rPr>
              <w:t xml:space="preserve"> </w:t>
            </w:r>
            <w:r w:rsidRPr="00445F37">
              <w:rPr>
                <w:rFonts w:eastAsia="SimSun"/>
                <w:szCs w:val="20"/>
              </w:rPr>
              <w:t xml:space="preserve">harmonogramu </w:t>
            </w:r>
            <w:r w:rsidR="007929B4">
              <w:rPr>
                <w:rFonts w:eastAsia="SimSun"/>
                <w:szCs w:val="20"/>
              </w:rPr>
              <w:t>P</w:t>
            </w:r>
            <w:r w:rsidRPr="00445F37">
              <w:rPr>
                <w:rFonts w:eastAsia="SimSun"/>
                <w:szCs w:val="20"/>
              </w:rPr>
              <w:t>rojektu</w:t>
            </w:r>
            <w:r>
              <w:rPr>
                <w:rFonts w:eastAsia="SimSun"/>
                <w:szCs w:val="20"/>
              </w:rPr>
              <w:t>. Ze strany Projektového manažera probíhá aktivní snaha o optimalizaci harmonogramu tak, aby mohly být termíny Projektu co nejvíce efektivní a Projekt realizován co nejdříve</w:t>
            </w:r>
            <w:r w:rsidR="002451E8">
              <w:rPr>
                <w:rFonts w:eastAsia="SimSun"/>
                <w:szCs w:val="20"/>
              </w:rPr>
              <w:t>,</w:t>
            </w:r>
            <w:r>
              <w:rPr>
                <w:rFonts w:eastAsia="SimSun"/>
                <w:szCs w:val="20"/>
              </w:rPr>
              <w:t xml:space="preserve"> avšak za zachování nejvyšší kvality. Nicméně Projektový manažer není schopen ovlivnit dobu mezi vydáním předávacího protokolu k čistopisu </w:t>
            </w:r>
            <w:r w:rsidR="00D92109">
              <w:rPr>
                <w:rFonts w:eastAsia="SimSun"/>
                <w:szCs w:val="20"/>
              </w:rPr>
              <w:t>AS</w:t>
            </w:r>
            <w:r>
              <w:rPr>
                <w:rFonts w:eastAsia="SimSun"/>
                <w:szCs w:val="20"/>
              </w:rPr>
              <w:t xml:space="preserve"> a jeho podpisem ze strany Zhotovitele a dobu mezi odstraněním drobných vad čistopisu </w:t>
            </w:r>
            <w:r w:rsidR="00D92109">
              <w:rPr>
                <w:rFonts w:eastAsia="SimSun"/>
                <w:szCs w:val="20"/>
              </w:rPr>
              <w:t>AS</w:t>
            </w:r>
            <w:r>
              <w:rPr>
                <w:rFonts w:eastAsia="SimSun"/>
                <w:szCs w:val="20"/>
              </w:rPr>
              <w:t xml:space="preserve"> ze strany Zhotovitele a zahájením Etapy 2 dle </w:t>
            </w:r>
            <w:r w:rsidR="001A1CAC">
              <w:rPr>
                <w:rFonts w:eastAsia="SimSun"/>
                <w:szCs w:val="20"/>
              </w:rPr>
              <w:t>s</w:t>
            </w:r>
            <w:r>
              <w:rPr>
                <w:rFonts w:eastAsia="SimSun"/>
                <w:szCs w:val="20"/>
              </w:rPr>
              <w:t>mlouvy se Zhotovitelem (respektive Etap 1 a 2.1 dle Smlouvy), kterou doporučuje maximálně eliminovat.</w:t>
            </w:r>
            <w:r w:rsidR="001777E6">
              <w:rPr>
                <w:rFonts w:eastAsia="SimSun"/>
                <w:szCs w:val="20"/>
              </w:rPr>
              <w:t xml:space="preserve"> Projektový manažer připravil </w:t>
            </w:r>
            <w:r w:rsidR="00CD7285">
              <w:rPr>
                <w:rFonts w:eastAsia="SimSun"/>
                <w:szCs w:val="20"/>
              </w:rPr>
              <w:t xml:space="preserve">předpokládaný </w:t>
            </w:r>
            <w:r w:rsidR="00FB0CA0">
              <w:rPr>
                <w:rFonts w:eastAsia="SimSun"/>
                <w:szCs w:val="20"/>
              </w:rPr>
              <w:t>h</w:t>
            </w:r>
            <w:r w:rsidR="00CD7285">
              <w:rPr>
                <w:rFonts w:eastAsia="SimSun"/>
                <w:szCs w:val="20"/>
              </w:rPr>
              <w:t>armonogram postupu nejbližších kroků viz</w:t>
            </w:r>
            <w:r w:rsidR="00B41653">
              <w:rPr>
                <w:rFonts w:eastAsia="SimSun"/>
                <w:szCs w:val="20"/>
              </w:rPr>
              <w:t xml:space="preserve"> </w:t>
            </w:r>
            <w:r w:rsidR="00CD7285" w:rsidRPr="00CD7285">
              <w:rPr>
                <w:rFonts w:eastAsia="SimSun"/>
                <w:szCs w:val="20"/>
              </w:rPr>
              <w:t>příloha č.2</w:t>
            </w:r>
            <w:r w:rsidR="00782324">
              <w:rPr>
                <w:rFonts w:eastAsia="SimSun"/>
                <w:szCs w:val="20"/>
              </w:rPr>
              <w:t xml:space="preserve"> tohoto </w:t>
            </w:r>
            <w:r w:rsidR="00F55B49">
              <w:rPr>
                <w:rFonts w:eastAsia="SimSun"/>
                <w:szCs w:val="20"/>
              </w:rPr>
              <w:t>Z</w:t>
            </w:r>
            <w:r w:rsidR="00782324">
              <w:rPr>
                <w:rFonts w:eastAsia="SimSun"/>
                <w:szCs w:val="20"/>
              </w:rPr>
              <w:t>měnového listu</w:t>
            </w:r>
            <w:r w:rsidR="00FB0CA0">
              <w:rPr>
                <w:rFonts w:eastAsia="SimSun"/>
                <w:szCs w:val="20"/>
              </w:rPr>
              <w:t xml:space="preserve"> („</w:t>
            </w:r>
            <w:r w:rsidR="00FB0CA0" w:rsidRPr="00F3215C">
              <w:rPr>
                <w:rFonts w:eastAsia="SimSun"/>
                <w:b/>
                <w:bCs/>
                <w:szCs w:val="20"/>
              </w:rPr>
              <w:t>Harmonogram</w:t>
            </w:r>
            <w:r w:rsidR="00FB0CA0">
              <w:rPr>
                <w:rFonts w:eastAsia="SimSun"/>
                <w:szCs w:val="20"/>
              </w:rPr>
              <w:t>“)</w:t>
            </w:r>
            <w:r w:rsidR="00CD7285">
              <w:rPr>
                <w:rFonts w:eastAsia="SimSun"/>
                <w:szCs w:val="20"/>
              </w:rPr>
              <w:t>.</w:t>
            </w:r>
            <w:r w:rsidR="0068343F">
              <w:rPr>
                <w:rFonts w:eastAsia="SimSun"/>
                <w:szCs w:val="20"/>
              </w:rPr>
              <w:t xml:space="preserve"> </w:t>
            </w:r>
            <w:r w:rsidR="00A363EF">
              <w:rPr>
                <w:rFonts w:eastAsia="SimSun"/>
                <w:szCs w:val="20"/>
              </w:rPr>
              <w:t xml:space="preserve">Projektový manažer rozumí, že </w:t>
            </w:r>
            <w:r w:rsidR="00E51E90">
              <w:rPr>
                <w:rFonts w:eastAsia="SimSun"/>
                <w:szCs w:val="20"/>
              </w:rPr>
              <w:t>z</w:t>
            </w:r>
            <w:r w:rsidR="0068343F">
              <w:rPr>
                <w:rFonts w:eastAsia="SimSun"/>
                <w:szCs w:val="20"/>
              </w:rPr>
              <w:t>ahájení Etapy 1 a 2.1</w:t>
            </w:r>
            <w:r w:rsidR="0068343F" w:rsidRPr="00445F37">
              <w:rPr>
                <w:rFonts w:eastAsia="SimSun"/>
                <w:szCs w:val="20"/>
              </w:rPr>
              <w:t xml:space="preserve"> </w:t>
            </w:r>
            <w:r w:rsidR="0068343F">
              <w:rPr>
                <w:rFonts w:eastAsia="SimSun"/>
                <w:szCs w:val="20"/>
              </w:rPr>
              <w:t>je pak závislé výlučně na pokynu Klienta k </w:t>
            </w:r>
            <w:r w:rsidR="00401E26">
              <w:rPr>
                <w:rFonts w:eastAsia="SimSun"/>
                <w:szCs w:val="20"/>
              </w:rPr>
              <w:t>jejich</w:t>
            </w:r>
            <w:r w:rsidR="00A363EF">
              <w:rPr>
                <w:rFonts w:eastAsia="SimSun"/>
                <w:szCs w:val="20"/>
              </w:rPr>
              <w:t xml:space="preserve"> </w:t>
            </w:r>
            <w:r w:rsidR="0068343F">
              <w:rPr>
                <w:rFonts w:eastAsia="SimSun"/>
                <w:szCs w:val="20"/>
              </w:rPr>
              <w:t>zahájení.</w:t>
            </w:r>
          </w:p>
          <w:p w14:paraId="15AE62B3" w14:textId="1A7E409D" w:rsidR="00F5634D" w:rsidRDefault="00F5634D" w:rsidP="00817B88">
            <w:pPr>
              <w:ind w:right="24"/>
              <w:rPr>
                <w:rFonts w:eastAsia="SimSun"/>
                <w:szCs w:val="20"/>
              </w:rPr>
            </w:pPr>
            <w:r>
              <w:rPr>
                <w:rFonts w:eastAsia="SimSun"/>
                <w:szCs w:val="20"/>
              </w:rPr>
              <w:t xml:space="preserve">Mezi Etapami </w:t>
            </w:r>
            <w:r w:rsidRPr="00CB4845">
              <w:rPr>
                <w:rFonts w:eastAsia="SimSun"/>
                <w:szCs w:val="20"/>
              </w:rPr>
              <w:t>0.1 a 0.2</w:t>
            </w:r>
            <w:r>
              <w:rPr>
                <w:rFonts w:eastAsia="SimSun"/>
                <w:szCs w:val="20"/>
              </w:rPr>
              <w:t xml:space="preserve"> a </w:t>
            </w:r>
            <w:r w:rsidRPr="00CB4845">
              <w:rPr>
                <w:rFonts w:eastAsia="SimSun"/>
                <w:szCs w:val="20"/>
              </w:rPr>
              <w:t>Etap</w:t>
            </w:r>
            <w:r>
              <w:rPr>
                <w:rFonts w:eastAsia="SimSun"/>
                <w:szCs w:val="20"/>
              </w:rPr>
              <w:t>ami</w:t>
            </w:r>
            <w:r w:rsidRPr="00CB4845">
              <w:rPr>
                <w:rFonts w:eastAsia="SimSun"/>
                <w:szCs w:val="20"/>
              </w:rPr>
              <w:t xml:space="preserve"> 1 a 2.1</w:t>
            </w:r>
            <w:r>
              <w:rPr>
                <w:rFonts w:eastAsia="SimSun"/>
                <w:szCs w:val="20"/>
              </w:rPr>
              <w:t xml:space="preserve"> probíhají právní jednání</w:t>
            </w:r>
            <w:r w:rsidR="00BB3473">
              <w:rPr>
                <w:rFonts w:eastAsia="SimSun"/>
                <w:szCs w:val="20"/>
              </w:rPr>
              <w:t xml:space="preserve"> se Zhotovitelem</w:t>
            </w:r>
            <w:r>
              <w:rPr>
                <w:rFonts w:eastAsia="SimSun"/>
                <w:szCs w:val="20"/>
              </w:rPr>
              <w:t xml:space="preserve">, </w:t>
            </w:r>
            <w:r w:rsidR="00B15BDB">
              <w:rPr>
                <w:rFonts w:eastAsia="SimSun"/>
                <w:szCs w:val="20"/>
              </w:rPr>
              <w:t>současně jsou od 2</w:t>
            </w:r>
            <w:r w:rsidR="00CD7285">
              <w:rPr>
                <w:rFonts w:eastAsia="SimSun"/>
                <w:szCs w:val="20"/>
              </w:rPr>
              <w:t>1</w:t>
            </w:r>
            <w:r w:rsidR="00B15BDB">
              <w:rPr>
                <w:rFonts w:eastAsia="SimSun"/>
                <w:szCs w:val="20"/>
              </w:rPr>
              <w:t xml:space="preserve">.11.2024 </w:t>
            </w:r>
            <w:r w:rsidR="00CD7285">
              <w:rPr>
                <w:rFonts w:eastAsia="SimSun"/>
                <w:szCs w:val="20"/>
              </w:rPr>
              <w:t xml:space="preserve">intenzivně </w:t>
            </w:r>
            <w:r w:rsidR="00B15BDB">
              <w:rPr>
                <w:rFonts w:eastAsia="SimSun"/>
                <w:szCs w:val="20"/>
              </w:rPr>
              <w:t>připravována</w:t>
            </w:r>
            <w:r>
              <w:rPr>
                <w:rFonts w:eastAsia="SimSun"/>
                <w:szCs w:val="20"/>
              </w:rPr>
              <w:t xml:space="preserve"> </w:t>
            </w:r>
            <w:r w:rsidR="00B15BDB">
              <w:rPr>
                <w:rFonts w:eastAsia="SimSun"/>
                <w:szCs w:val="20"/>
              </w:rPr>
              <w:t>a vedena</w:t>
            </w:r>
            <w:r>
              <w:rPr>
                <w:rFonts w:eastAsia="SimSun"/>
                <w:szCs w:val="20"/>
              </w:rPr>
              <w:t xml:space="preserve"> technická jednání nad dovysvětlením </w:t>
            </w:r>
            <w:r w:rsidR="00E82A32">
              <w:rPr>
                <w:rFonts w:eastAsia="SimSun"/>
                <w:szCs w:val="20"/>
              </w:rPr>
              <w:t xml:space="preserve">drobných </w:t>
            </w:r>
            <w:r>
              <w:rPr>
                <w:rFonts w:eastAsia="SimSun"/>
                <w:szCs w:val="20"/>
              </w:rPr>
              <w:t>vad a postupu vypořádání vad</w:t>
            </w:r>
            <w:r w:rsidR="00C54B8A">
              <w:rPr>
                <w:rFonts w:eastAsia="SimSun"/>
                <w:szCs w:val="20"/>
              </w:rPr>
              <w:t xml:space="preserve"> se Zhotovitelem</w:t>
            </w:r>
            <w:r>
              <w:rPr>
                <w:rFonts w:eastAsia="SimSun"/>
                <w:szCs w:val="20"/>
              </w:rPr>
              <w:t xml:space="preserve">. </w:t>
            </w:r>
            <w:r w:rsidR="00B15BDB">
              <w:rPr>
                <w:rFonts w:eastAsia="SimSun"/>
                <w:szCs w:val="20"/>
              </w:rPr>
              <w:t>Současně</w:t>
            </w:r>
            <w:r>
              <w:rPr>
                <w:rFonts w:eastAsia="SimSun"/>
                <w:szCs w:val="20"/>
              </w:rPr>
              <w:t xml:space="preserve"> </w:t>
            </w:r>
            <w:r w:rsidR="00563C1D">
              <w:rPr>
                <w:rFonts w:eastAsia="SimSun"/>
                <w:szCs w:val="20"/>
              </w:rPr>
              <w:t>má dojít</w:t>
            </w:r>
            <w:r>
              <w:rPr>
                <w:rFonts w:eastAsia="SimSun"/>
                <w:szCs w:val="20"/>
              </w:rPr>
              <w:t xml:space="preserve"> k</w:t>
            </w:r>
            <w:r w:rsidR="00B15BDB">
              <w:rPr>
                <w:rFonts w:eastAsia="SimSun"/>
                <w:szCs w:val="20"/>
              </w:rPr>
              <w:t> nápravě klíčových vad</w:t>
            </w:r>
            <w:r>
              <w:rPr>
                <w:rFonts w:eastAsia="SimSun"/>
                <w:szCs w:val="20"/>
              </w:rPr>
              <w:t xml:space="preserve"> čistopisu AS</w:t>
            </w:r>
            <w:r w:rsidR="00E31434">
              <w:rPr>
                <w:rFonts w:eastAsia="SimSun"/>
                <w:szCs w:val="20"/>
              </w:rPr>
              <w:t xml:space="preserve"> </w:t>
            </w:r>
            <w:r w:rsidR="00C54B8A">
              <w:rPr>
                <w:rFonts w:eastAsia="SimSun"/>
                <w:szCs w:val="20"/>
              </w:rPr>
              <w:t>Z</w:t>
            </w:r>
            <w:r w:rsidR="00E31434">
              <w:rPr>
                <w:rFonts w:eastAsia="SimSun"/>
                <w:szCs w:val="20"/>
              </w:rPr>
              <w:t>hotovitelem</w:t>
            </w:r>
            <w:r w:rsidR="00B15BDB">
              <w:rPr>
                <w:rFonts w:eastAsia="SimSun"/>
                <w:szCs w:val="20"/>
              </w:rPr>
              <w:t xml:space="preserve"> (zejména Rozpočet Díla a Cost Plan)</w:t>
            </w:r>
            <w:r>
              <w:rPr>
                <w:rFonts w:eastAsia="SimSun"/>
                <w:szCs w:val="20"/>
              </w:rPr>
              <w:t xml:space="preserve">. </w:t>
            </w:r>
            <w:r w:rsidR="008477F5">
              <w:rPr>
                <w:rFonts w:eastAsia="SimSun"/>
                <w:szCs w:val="20"/>
              </w:rPr>
              <w:t>V</w:t>
            </w:r>
            <w:r>
              <w:rPr>
                <w:rFonts w:eastAsia="SimSun"/>
                <w:szCs w:val="20"/>
              </w:rPr>
              <w:t xml:space="preserve">ypořádání </w:t>
            </w:r>
            <w:r w:rsidR="00CD7285">
              <w:rPr>
                <w:rFonts w:eastAsia="SimSun"/>
                <w:szCs w:val="20"/>
              </w:rPr>
              <w:t xml:space="preserve">klíčových </w:t>
            </w:r>
            <w:r>
              <w:rPr>
                <w:rFonts w:eastAsia="SimSun"/>
                <w:szCs w:val="20"/>
              </w:rPr>
              <w:t xml:space="preserve">vad a podpis předávacího protokolu </w:t>
            </w:r>
            <w:r w:rsidR="008477F5">
              <w:rPr>
                <w:rFonts w:eastAsia="SimSun"/>
                <w:szCs w:val="20"/>
              </w:rPr>
              <w:t>Z</w:t>
            </w:r>
            <w:r>
              <w:rPr>
                <w:rFonts w:eastAsia="SimSun"/>
                <w:szCs w:val="20"/>
              </w:rPr>
              <w:t>hotovitelem je</w:t>
            </w:r>
            <w:r w:rsidR="00B15BDB">
              <w:rPr>
                <w:rFonts w:eastAsia="SimSun"/>
                <w:szCs w:val="20"/>
              </w:rPr>
              <w:t xml:space="preserve"> předpokládán</w:t>
            </w:r>
            <w:r>
              <w:rPr>
                <w:rFonts w:eastAsia="SimSun"/>
                <w:szCs w:val="20"/>
              </w:rPr>
              <w:t xml:space="preserve"> do konce roku 2024. </w:t>
            </w:r>
            <w:r w:rsidR="00CD7285">
              <w:rPr>
                <w:rFonts w:eastAsia="SimSun"/>
                <w:szCs w:val="20"/>
              </w:rPr>
              <w:t xml:space="preserve">Následně </w:t>
            </w:r>
            <w:r>
              <w:rPr>
                <w:rFonts w:eastAsia="SimSun"/>
                <w:szCs w:val="20"/>
              </w:rPr>
              <w:t>bude zahájena Etapa 1 a 2.1</w:t>
            </w:r>
            <w:r w:rsidR="00397AA9">
              <w:rPr>
                <w:rFonts w:eastAsia="SimSun"/>
                <w:szCs w:val="20"/>
              </w:rPr>
              <w:t>.</w:t>
            </w:r>
            <w:r w:rsidR="00B10AF9">
              <w:rPr>
                <w:rFonts w:eastAsia="SimSun"/>
                <w:szCs w:val="20"/>
              </w:rPr>
              <w:t xml:space="preserve"> </w:t>
            </w:r>
            <w:r w:rsidR="00397AA9">
              <w:rPr>
                <w:rFonts w:eastAsia="SimSun"/>
                <w:szCs w:val="20"/>
              </w:rPr>
              <w:t>P</w:t>
            </w:r>
            <w:r w:rsidR="00B10AF9">
              <w:rPr>
                <w:rFonts w:eastAsia="SimSun"/>
                <w:szCs w:val="20"/>
              </w:rPr>
              <w:t xml:space="preserve">ro </w:t>
            </w:r>
            <w:r w:rsidR="00751518">
              <w:rPr>
                <w:rFonts w:eastAsia="SimSun"/>
                <w:szCs w:val="20"/>
              </w:rPr>
              <w:t>zahájení</w:t>
            </w:r>
            <w:r w:rsidR="00DC6587">
              <w:rPr>
                <w:rFonts w:eastAsia="SimSun"/>
                <w:szCs w:val="20"/>
              </w:rPr>
              <w:t xml:space="preserve"> Etapy</w:t>
            </w:r>
            <w:r w:rsidR="00751518">
              <w:rPr>
                <w:rFonts w:eastAsia="SimSun"/>
                <w:szCs w:val="20"/>
              </w:rPr>
              <w:t xml:space="preserve"> 2 pro Projekt</w:t>
            </w:r>
            <w:r w:rsidR="00DC6587">
              <w:rPr>
                <w:rFonts w:eastAsia="SimSun"/>
                <w:szCs w:val="20"/>
              </w:rPr>
              <w:t xml:space="preserve"> </w:t>
            </w:r>
            <w:r w:rsidR="00C93F35">
              <w:rPr>
                <w:rFonts w:eastAsia="SimSun"/>
                <w:szCs w:val="20"/>
              </w:rPr>
              <w:t xml:space="preserve">(dle </w:t>
            </w:r>
            <w:r w:rsidR="00F2572B">
              <w:rPr>
                <w:rFonts w:eastAsia="SimSun"/>
                <w:szCs w:val="20"/>
              </w:rPr>
              <w:t>s</w:t>
            </w:r>
            <w:r w:rsidR="00C93F35">
              <w:rPr>
                <w:rFonts w:eastAsia="SimSun"/>
                <w:szCs w:val="20"/>
              </w:rPr>
              <w:t xml:space="preserve">mlouvy se Zhotovitelem) </w:t>
            </w:r>
            <w:r w:rsidR="00DC6587">
              <w:rPr>
                <w:rFonts w:eastAsia="SimSun"/>
                <w:szCs w:val="20"/>
              </w:rPr>
              <w:t xml:space="preserve">je již připravena výzva pro </w:t>
            </w:r>
            <w:r w:rsidR="00751518">
              <w:rPr>
                <w:rFonts w:eastAsia="SimSun"/>
                <w:szCs w:val="20"/>
              </w:rPr>
              <w:t>Z</w:t>
            </w:r>
            <w:r w:rsidR="00DC6587">
              <w:rPr>
                <w:rFonts w:eastAsia="SimSun"/>
                <w:szCs w:val="20"/>
              </w:rPr>
              <w:t xml:space="preserve">hotovitele tak, aby bezodkladně mohl </w:t>
            </w:r>
            <w:r w:rsidR="00791D62">
              <w:rPr>
                <w:rFonts w:eastAsia="SimSun"/>
                <w:szCs w:val="20"/>
              </w:rPr>
              <w:t>zahájit</w:t>
            </w:r>
            <w:r w:rsidR="00DC6587">
              <w:rPr>
                <w:rFonts w:eastAsia="SimSun"/>
                <w:szCs w:val="20"/>
              </w:rPr>
              <w:t xml:space="preserve"> práce</w:t>
            </w:r>
            <w:r w:rsidR="00E36AB5">
              <w:rPr>
                <w:rFonts w:eastAsia="SimSun"/>
                <w:szCs w:val="20"/>
              </w:rPr>
              <w:t>; p</w:t>
            </w:r>
            <w:r w:rsidR="00051B0C">
              <w:rPr>
                <w:rFonts w:eastAsia="SimSun"/>
                <w:szCs w:val="20"/>
              </w:rPr>
              <w:t xml:space="preserve">ředpoklad odeslání výzvy pro </w:t>
            </w:r>
            <w:r w:rsidR="00CD7285">
              <w:rPr>
                <w:rFonts w:eastAsia="SimSun"/>
                <w:szCs w:val="20"/>
              </w:rPr>
              <w:t xml:space="preserve">Etapu </w:t>
            </w:r>
            <w:r w:rsidR="0003266D">
              <w:rPr>
                <w:rFonts w:eastAsia="SimSun"/>
                <w:szCs w:val="20"/>
              </w:rPr>
              <w:t>2 pro Projekt</w:t>
            </w:r>
            <w:r w:rsidR="00CD7285">
              <w:rPr>
                <w:rFonts w:eastAsia="SimSun"/>
                <w:szCs w:val="20"/>
              </w:rPr>
              <w:t xml:space="preserve"> </w:t>
            </w:r>
            <w:r w:rsidR="0003266D">
              <w:rPr>
                <w:rFonts w:eastAsia="SimSun"/>
                <w:szCs w:val="20"/>
              </w:rPr>
              <w:t>Z</w:t>
            </w:r>
            <w:r w:rsidR="00CD7285">
              <w:rPr>
                <w:rFonts w:eastAsia="SimSun"/>
                <w:szCs w:val="20"/>
              </w:rPr>
              <w:t>hotoviteli (</w:t>
            </w:r>
            <w:r w:rsidR="0003266D">
              <w:rPr>
                <w:rFonts w:eastAsia="SimSun"/>
                <w:szCs w:val="20"/>
              </w:rPr>
              <w:t>d</w:t>
            </w:r>
            <w:r w:rsidR="00CD7285">
              <w:rPr>
                <w:rFonts w:eastAsia="SimSun"/>
                <w:szCs w:val="20"/>
              </w:rPr>
              <w:t xml:space="preserve">le </w:t>
            </w:r>
            <w:r w:rsidR="00F2572B">
              <w:rPr>
                <w:rFonts w:eastAsia="SimSun"/>
                <w:szCs w:val="20"/>
              </w:rPr>
              <w:t>s</w:t>
            </w:r>
            <w:r w:rsidR="00CD7285">
              <w:rPr>
                <w:rFonts w:eastAsia="SimSun"/>
                <w:szCs w:val="20"/>
              </w:rPr>
              <w:t>mlouvy s</w:t>
            </w:r>
            <w:r w:rsidR="0003266D">
              <w:rPr>
                <w:rFonts w:eastAsia="SimSun"/>
                <w:szCs w:val="20"/>
              </w:rPr>
              <w:t>e Zhotovitelem</w:t>
            </w:r>
            <w:r w:rsidR="00CD7285">
              <w:rPr>
                <w:rFonts w:eastAsia="SimSun"/>
                <w:szCs w:val="20"/>
              </w:rPr>
              <w:t xml:space="preserve">) a tedy zahájení </w:t>
            </w:r>
            <w:r w:rsidR="00051B0C">
              <w:rPr>
                <w:rFonts w:eastAsia="SimSun"/>
                <w:szCs w:val="20"/>
              </w:rPr>
              <w:t>Etapy 1 a 2.1</w:t>
            </w:r>
            <w:r w:rsidR="00CD7285">
              <w:rPr>
                <w:rFonts w:eastAsia="SimSun"/>
                <w:szCs w:val="20"/>
              </w:rPr>
              <w:t xml:space="preserve"> dle Smlouvy s</w:t>
            </w:r>
            <w:r w:rsidR="0022530A">
              <w:rPr>
                <w:rFonts w:eastAsia="SimSun"/>
                <w:szCs w:val="20"/>
              </w:rPr>
              <w:t> Projektovým manažerem</w:t>
            </w:r>
            <w:r w:rsidR="00BD3E52">
              <w:rPr>
                <w:rFonts w:eastAsia="SimSun"/>
                <w:szCs w:val="20"/>
              </w:rPr>
              <w:t xml:space="preserve"> </w:t>
            </w:r>
            <w:r w:rsidR="00051B0C">
              <w:rPr>
                <w:rFonts w:eastAsia="SimSun"/>
                <w:szCs w:val="20"/>
              </w:rPr>
              <w:t xml:space="preserve">je </w:t>
            </w:r>
            <w:r w:rsidR="0022530A">
              <w:rPr>
                <w:rFonts w:eastAsia="SimSun"/>
                <w:szCs w:val="20"/>
              </w:rPr>
              <w:t>v lednu</w:t>
            </w:r>
            <w:r w:rsidR="00051B0C">
              <w:rPr>
                <w:rFonts w:eastAsia="SimSun"/>
                <w:szCs w:val="20"/>
              </w:rPr>
              <w:t xml:space="preserve"> roku 202</w:t>
            </w:r>
            <w:r w:rsidR="0022530A">
              <w:rPr>
                <w:rFonts w:eastAsia="SimSun"/>
                <w:szCs w:val="20"/>
              </w:rPr>
              <w:t>5</w:t>
            </w:r>
            <w:r w:rsidR="00B15BDB">
              <w:rPr>
                <w:rFonts w:eastAsia="SimSun"/>
                <w:szCs w:val="20"/>
              </w:rPr>
              <w:t xml:space="preserve"> – viz přiložený předpokládaný Harmonogram</w:t>
            </w:r>
            <w:r w:rsidR="00051B0C">
              <w:rPr>
                <w:rFonts w:eastAsia="SimSun"/>
                <w:szCs w:val="20"/>
              </w:rPr>
              <w:t>.</w:t>
            </w:r>
          </w:p>
          <w:p w14:paraId="01BEA406" w14:textId="6BDCF027" w:rsidR="00B15BDB" w:rsidRDefault="00B15BDB" w:rsidP="00817B88">
            <w:pPr>
              <w:ind w:right="24"/>
              <w:rPr>
                <w:rFonts w:eastAsia="SimSun"/>
                <w:szCs w:val="20"/>
              </w:rPr>
            </w:pPr>
            <w:r>
              <w:rPr>
                <w:rFonts w:eastAsia="SimSun"/>
                <w:szCs w:val="20"/>
              </w:rPr>
              <w:t xml:space="preserve">Projektový manažer se musí rovněž vypořádat s kritickým scénářem a s hrozící fikcí přerušení, jež by mohla </w:t>
            </w:r>
            <w:r w:rsidR="00CD7285">
              <w:rPr>
                <w:rFonts w:eastAsia="SimSun"/>
                <w:szCs w:val="20"/>
              </w:rPr>
              <w:t xml:space="preserve">dle </w:t>
            </w:r>
            <w:r w:rsidR="00F95214">
              <w:rPr>
                <w:rFonts w:eastAsia="SimSun"/>
                <w:szCs w:val="20"/>
              </w:rPr>
              <w:t>s</w:t>
            </w:r>
            <w:r w:rsidR="00CD7285">
              <w:rPr>
                <w:rFonts w:eastAsia="SimSun"/>
                <w:szCs w:val="20"/>
              </w:rPr>
              <w:t>mlouvy s</w:t>
            </w:r>
            <w:r w:rsidR="00A67DEB">
              <w:rPr>
                <w:rFonts w:eastAsia="SimSun"/>
                <w:szCs w:val="20"/>
              </w:rPr>
              <w:t>e Zhotovitelem</w:t>
            </w:r>
            <w:r w:rsidR="00CD7285">
              <w:rPr>
                <w:rFonts w:eastAsia="SimSun"/>
                <w:szCs w:val="20"/>
              </w:rPr>
              <w:t xml:space="preserve"> </w:t>
            </w:r>
            <w:r>
              <w:rPr>
                <w:rFonts w:eastAsia="SimSun"/>
                <w:szCs w:val="20"/>
              </w:rPr>
              <w:t xml:space="preserve">nastat </w:t>
            </w:r>
            <w:r w:rsidR="00CD7285">
              <w:rPr>
                <w:rFonts w:eastAsia="SimSun"/>
                <w:szCs w:val="20"/>
              </w:rPr>
              <w:t xml:space="preserve">k </w:t>
            </w:r>
            <w:r>
              <w:rPr>
                <w:rFonts w:eastAsia="SimSun"/>
                <w:szCs w:val="20"/>
              </w:rPr>
              <w:t>30.12.2024.</w:t>
            </w:r>
            <w:r w:rsidR="00EA5D83">
              <w:rPr>
                <w:rFonts w:eastAsia="SimSun"/>
                <w:szCs w:val="20"/>
              </w:rPr>
              <w:t xml:space="preserve"> S ohledem na aktuální </w:t>
            </w:r>
            <w:r w:rsidR="0009236B">
              <w:rPr>
                <w:rFonts w:eastAsia="SimSun"/>
                <w:szCs w:val="20"/>
              </w:rPr>
              <w:t xml:space="preserve">průběh </w:t>
            </w:r>
            <w:r w:rsidR="00EA5D83">
              <w:rPr>
                <w:rFonts w:eastAsia="SimSun"/>
                <w:szCs w:val="20"/>
              </w:rPr>
              <w:t xml:space="preserve">jednání </w:t>
            </w:r>
            <w:r w:rsidR="0009236B">
              <w:rPr>
                <w:rFonts w:eastAsia="SimSun"/>
                <w:szCs w:val="20"/>
              </w:rPr>
              <w:t>s</w:t>
            </w:r>
            <w:r w:rsidR="00A67DEB">
              <w:rPr>
                <w:rFonts w:eastAsia="SimSun"/>
                <w:szCs w:val="20"/>
              </w:rPr>
              <w:t>e Zhotovitelem</w:t>
            </w:r>
            <w:r w:rsidR="0009236B">
              <w:rPr>
                <w:rFonts w:eastAsia="SimSun"/>
                <w:szCs w:val="20"/>
              </w:rPr>
              <w:t xml:space="preserve"> </w:t>
            </w:r>
            <w:r w:rsidR="00EA5D83">
              <w:rPr>
                <w:rFonts w:eastAsia="SimSun"/>
                <w:szCs w:val="20"/>
              </w:rPr>
              <w:t xml:space="preserve">a dohodu </w:t>
            </w:r>
            <w:r w:rsidR="0009236B" w:rsidRPr="00B874D3">
              <w:rPr>
                <w:rFonts w:eastAsia="SimSun"/>
                <w:szCs w:val="20"/>
              </w:rPr>
              <w:t xml:space="preserve">Projektového manažera </w:t>
            </w:r>
            <w:r w:rsidR="00EA5D83" w:rsidRPr="00B874D3">
              <w:rPr>
                <w:rFonts w:eastAsia="SimSun"/>
                <w:szCs w:val="20"/>
              </w:rPr>
              <w:t>s Klientem na jednání dne 3.12.2024</w:t>
            </w:r>
            <w:r w:rsidR="0009236B" w:rsidRPr="00B874D3">
              <w:rPr>
                <w:rFonts w:eastAsia="SimSun"/>
                <w:szCs w:val="20"/>
              </w:rPr>
              <w:t xml:space="preserve">, je v tomto </w:t>
            </w:r>
            <w:r w:rsidR="00F55B49" w:rsidRPr="00F3215C">
              <w:rPr>
                <w:rFonts w:eastAsia="SimSun"/>
                <w:szCs w:val="20"/>
              </w:rPr>
              <w:t>Z</w:t>
            </w:r>
            <w:r w:rsidR="00A67DEB" w:rsidRPr="00F3215C">
              <w:rPr>
                <w:rFonts w:eastAsia="SimSun"/>
                <w:szCs w:val="20"/>
              </w:rPr>
              <w:t>měnovém listu</w:t>
            </w:r>
            <w:r w:rsidR="0009236B" w:rsidRPr="00B874D3">
              <w:rPr>
                <w:rFonts w:eastAsia="SimSun"/>
                <w:szCs w:val="20"/>
              </w:rPr>
              <w:t xml:space="preserve"> připraveno zhodnocení pro </w:t>
            </w:r>
            <w:r w:rsidR="00D432EB" w:rsidRPr="00F3215C">
              <w:rPr>
                <w:rFonts w:eastAsia="SimSun"/>
                <w:szCs w:val="20"/>
              </w:rPr>
              <w:t>Služby</w:t>
            </w:r>
            <w:r w:rsidR="0009236B" w:rsidRPr="00B874D3">
              <w:rPr>
                <w:rFonts w:eastAsia="SimSun"/>
                <w:szCs w:val="20"/>
              </w:rPr>
              <w:t xml:space="preserve"> mezi Etapami </w:t>
            </w:r>
            <w:r w:rsidR="00D432EB" w:rsidRPr="00F3215C">
              <w:rPr>
                <w:rFonts w:eastAsia="SimSun"/>
                <w:szCs w:val="20"/>
              </w:rPr>
              <w:t xml:space="preserve">poskytované </w:t>
            </w:r>
            <w:r w:rsidR="0009236B" w:rsidRPr="00B874D3">
              <w:rPr>
                <w:rFonts w:eastAsia="SimSun"/>
                <w:szCs w:val="20"/>
              </w:rPr>
              <w:t xml:space="preserve">až do </w:t>
            </w:r>
            <w:r w:rsidR="00D15D4F" w:rsidRPr="00B874D3">
              <w:rPr>
                <w:rFonts w:eastAsia="SimSun"/>
                <w:szCs w:val="20"/>
              </w:rPr>
              <w:t xml:space="preserve">28.1.2024 (tedy celkem </w:t>
            </w:r>
            <w:r w:rsidR="00D15D4F" w:rsidRPr="00F3215C">
              <w:rPr>
                <w:rFonts w:eastAsia="SimSun"/>
                <w:szCs w:val="20"/>
              </w:rPr>
              <w:t xml:space="preserve">max. </w:t>
            </w:r>
            <w:r w:rsidR="00D15D4F" w:rsidRPr="00B874D3">
              <w:rPr>
                <w:rFonts w:eastAsia="SimSun"/>
                <w:szCs w:val="20"/>
              </w:rPr>
              <w:t xml:space="preserve">90 dní). Tento návrh </w:t>
            </w:r>
            <w:r w:rsidR="0098464B" w:rsidRPr="00F3215C">
              <w:rPr>
                <w:rFonts w:eastAsia="SimSun"/>
                <w:szCs w:val="20"/>
              </w:rPr>
              <w:t xml:space="preserve">doby plnění </w:t>
            </w:r>
            <w:r w:rsidR="00D15D4F" w:rsidRPr="00B874D3">
              <w:rPr>
                <w:rFonts w:eastAsia="SimSun"/>
                <w:szCs w:val="20"/>
              </w:rPr>
              <w:t>je připraven jako rámcový a maximální pro účely zpracování Dodatku č.5</w:t>
            </w:r>
            <w:r w:rsidR="00D432EB" w:rsidRPr="00F3215C">
              <w:rPr>
                <w:rFonts w:eastAsia="SimSun"/>
                <w:szCs w:val="20"/>
              </w:rPr>
              <w:t xml:space="preserve"> ke Smlouvě.</w:t>
            </w:r>
          </w:p>
          <w:p w14:paraId="66FBFEDF" w14:textId="3DC99F4C" w:rsidR="00D15D4F" w:rsidRDefault="00365263" w:rsidP="00D15D4F">
            <w:pPr>
              <w:ind w:left="0" w:right="24" w:firstLine="0"/>
              <w:rPr>
                <w:rFonts w:eastAsia="SimSun"/>
                <w:szCs w:val="20"/>
              </w:rPr>
            </w:pPr>
            <w:r>
              <w:rPr>
                <w:rFonts w:eastAsia="SimSun"/>
                <w:szCs w:val="20"/>
              </w:rPr>
              <w:t xml:space="preserve">Navzdory výše uvedenému se však předpokládá, že by k </w:t>
            </w:r>
            <w:r w:rsidR="00D15D4F">
              <w:rPr>
                <w:rFonts w:eastAsia="SimSun"/>
                <w:szCs w:val="20"/>
              </w:rPr>
              <w:t xml:space="preserve">zahájení Etapy 2 </w:t>
            </w:r>
            <w:r w:rsidR="0098464B">
              <w:rPr>
                <w:rFonts w:eastAsia="SimSun"/>
                <w:szCs w:val="20"/>
              </w:rPr>
              <w:t xml:space="preserve">pro Projekt </w:t>
            </w:r>
            <w:r w:rsidR="00D15D4F">
              <w:rPr>
                <w:rFonts w:eastAsia="SimSun"/>
                <w:szCs w:val="20"/>
              </w:rPr>
              <w:t xml:space="preserve">(dle </w:t>
            </w:r>
            <w:r w:rsidR="00F2572B">
              <w:rPr>
                <w:rFonts w:eastAsia="SimSun"/>
                <w:szCs w:val="20"/>
              </w:rPr>
              <w:t>s</w:t>
            </w:r>
            <w:r w:rsidR="00D15D4F">
              <w:rPr>
                <w:rFonts w:eastAsia="SimSun"/>
                <w:szCs w:val="20"/>
              </w:rPr>
              <w:t>mlouvy s</w:t>
            </w:r>
            <w:r w:rsidR="0098464B">
              <w:rPr>
                <w:rFonts w:eastAsia="SimSun"/>
                <w:szCs w:val="20"/>
              </w:rPr>
              <w:t>e Zhotovitelem</w:t>
            </w:r>
            <w:r w:rsidR="00D15D4F">
              <w:rPr>
                <w:rFonts w:eastAsia="SimSun"/>
                <w:szCs w:val="20"/>
              </w:rPr>
              <w:t xml:space="preserve">) a </w:t>
            </w:r>
            <w:r w:rsidR="00D15D4F">
              <w:rPr>
                <w:rFonts w:eastAsia="SimSun"/>
                <w:szCs w:val="20"/>
              </w:rPr>
              <w:lastRenderedPageBreak/>
              <w:t xml:space="preserve">Etapy 1 a 2.1 (dle Smlouvy) </w:t>
            </w:r>
            <w:r>
              <w:rPr>
                <w:rFonts w:eastAsia="SimSun"/>
                <w:szCs w:val="20"/>
              </w:rPr>
              <w:t>mělo dojít nejpozději do dne</w:t>
            </w:r>
            <w:r w:rsidR="00D15D4F">
              <w:rPr>
                <w:rFonts w:eastAsia="SimSun"/>
                <w:szCs w:val="20"/>
              </w:rPr>
              <w:t xml:space="preserve"> 8.1.202</w:t>
            </w:r>
            <w:r w:rsidR="0098464B">
              <w:rPr>
                <w:rFonts w:eastAsia="SimSun"/>
                <w:szCs w:val="20"/>
              </w:rPr>
              <w:t>5</w:t>
            </w:r>
            <w:r>
              <w:rPr>
                <w:rFonts w:eastAsia="SimSun"/>
                <w:szCs w:val="20"/>
              </w:rPr>
              <w:t xml:space="preserve"> (včetně)</w:t>
            </w:r>
            <w:r w:rsidR="00D15D4F">
              <w:rPr>
                <w:rFonts w:eastAsia="SimSun"/>
                <w:szCs w:val="20"/>
              </w:rPr>
              <w:t xml:space="preserve">. </w:t>
            </w:r>
          </w:p>
          <w:p w14:paraId="3B30BE18" w14:textId="3300848E" w:rsidR="00D15D4F" w:rsidRDefault="00D15D4F" w:rsidP="00D15D4F">
            <w:pPr>
              <w:ind w:left="0" w:right="24" w:firstLine="0"/>
              <w:rPr>
                <w:rFonts w:eastAsia="SimSun"/>
                <w:szCs w:val="20"/>
              </w:rPr>
            </w:pPr>
            <w:r>
              <w:rPr>
                <w:rFonts w:eastAsia="SimSun"/>
                <w:szCs w:val="20"/>
              </w:rPr>
              <w:t xml:space="preserve">Pro zajištění flexibility rozhodnutí Klienta </w:t>
            </w:r>
            <w:r w:rsidR="00365263">
              <w:rPr>
                <w:rFonts w:eastAsia="SimSun"/>
                <w:szCs w:val="20"/>
              </w:rPr>
              <w:t xml:space="preserve">a z předběžné opatrnosti kvůli případnému posunu předpokládaného termínu zahájení Etapy 2 Projektu </w:t>
            </w:r>
            <w:r>
              <w:rPr>
                <w:rFonts w:eastAsia="SimSun"/>
                <w:szCs w:val="20"/>
              </w:rPr>
              <w:t>byla připravena tato rámcová nabídka, a nebude-li ze strany Klienta sděleno jinak</w:t>
            </w:r>
            <w:r w:rsidR="00365263">
              <w:rPr>
                <w:rFonts w:eastAsia="SimSun"/>
                <w:szCs w:val="20"/>
              </w:rPr>
              <w:t xml:space="preserve"> (zejména z důvodu zahájení Etapy 2 </w:t>
            </w:r>
            <w:r w:rsidR="00365263" w:rsidRPr="00B874D3">
              <w:rPr>
                <w:rFonts w:eastAsia="SimSun"/>
                <w:szCs w:val="20"/>
              </w:rPr>
              <w:t>Projektu)</w:t>
            </w:r>
            <w:r w:rsidRPr="00B874D3">
              <w:rPr>
                <w:rFonts w:eastAsia="SimSun"/>
                <w:szCs w:val="20"/>
              </w:rPr>
              <w:t>, bud</w:t>
            </w:r>
            <w:r w:rsidR="00D30B01" w:rsidRPr="00B874D3">
              <w:rPr>
                <w:rFonts w:eastAsia="SimSun"/>
                <w:szCs w:val="20"/>
              </w:rPr>
              <w:t>ou</w:t>
            </w:r>
            <w:r w:rsidRPr="00B874D3">
              <w:rPr>
                <w:rFonts w:eastAsia="SimSun"/>
                <w:szCs w:val="20"/>
              </w:rPr>
              <w:t xml:space="preserve"> </w:t>
            </w:r>
            <w:r w:rsidR="00D30B01" w:rsidRPr="00B874D3">
              <w:rPr>
                <w:rFonts w:eastAsia="SimSun"/>
                <w:szCs w:val="20"/>
              </w:rPr>
              <w:t xml:space="preserve">Služby </w:t>
            </w:r>
            <w:r w:rsidRPr="00B874D3">
              <w:rPr>
                <w:rFonts w:eastAsia="SimSun"/>
                <w:szCs w:val="20"/>
              </w:rPr>
              <w:t xml:space="preserve">mezi Etapami ze strany </w:t>
            </w:r>
            <w:r w:rsidR="00D30B01" w:rsidRPr="00F3215C">
              <w:rPr>
                <w:rFonts w:eastAsia="SimSun"/>
                <w:szCs w:val="20"/>
              </w:rPr>
              <w:t>Projektového manažera</w:t>
            </w:r>
            <w:r w:rsidRPr="00B874D3">
              <w:rPr>
                <w:rFonts w:eastAsia="SimSun"/>
                <w:szCs w:val="20"/>
              </w:rPr>
              <w:t xml:space="preserve"> zajištěn</w:t>
            </w:r>
            <w:r w:rsidR="00D30B01" w:rsidRPr="00F3215C">
              <w:rPr>
                <w:rFonts w:eastAsia="SimSun"/>
                <w:szCs w:val="20"/>
              </w:rPr>
              <w:t>y</w:t>
            </w:r>
            <w:r w:rsidRPr="00B874D3">
              <w:rPr>
                <w:rFonts w:eastAsia="SimSun"/>
                <w:szCs w:val="20"/>
              </w:rPr>
              <w:t xml:space="preserve"> až do 28.1.202</w:t>
            </w:r>
            <w:r w:rsidR="00D30B01" w:rsidRPr="00F3215C">
              <w:rPr>
                <w:rFonts w:eastAsia="SimSun"/>
                <w:szCs w:val="20"/>
              </w:rPr>
              <w:t>5</w:t>
            </w:r>
            <w:r w:rsidRPr="00B874D3">
              <w:rPr>
                <w:rFonts w:eastAsia="SimSun"/>
                <w:szCs w:val="20"/>
              </w:rPr>
              <w:t xml:space="preserve"> (včetně).</w:t>
            </w:r>
          </w:p>
          <w:p w14:paraId="700AE686" w14:textId="0E94B78B" w:rsidR="00EA5D83" w:rsidRPr="00151061" w:rsidRDefault="0068343F" w:rsidP="00817B88">
            <w:pPr>
              <w:ind w:left="0" w:right="24" w:firstLine="0"/>
              <w:rPr>
                <w:rFonts w:eastAsia="SimSun"/>
                <w:szCs w:val="20"/>
              </w:rPr>
            </w:pPr>
            <w:r>
              <w:rPr>
                <w:rFonts w:eastAsia="SimSun"/>
                <w:szCs w:val="20"/>
              </w:rPr>
              <w:t xml:space="preserve">Změnu </w:t>
            </w:r>
            <w:r w:rsidR="00CD7285">
              <w:rPr>
                <w:rFonts w:eastAsia="SimSun"/>
                <w:szCs w:val="20"/>
              </w:rPr>
              <w:t xml:space="preserve">kompletního </w:t>
            </w:r>
            <w:r w:rsidR="0019131D">
              <w:rPr>
                <w:rFonts w:eastAsia="SimSun"/>
                <w:szCs w:val="20"/>
              </w:rPr>
              <w:t>h</w:t>
            </w:r>
            <w:r w:rsidRPr="00445F37">
              <w:rPr>
                <w:rFonts w:eastAsia="SimSun"/>
                <w:szCs w:val="20"/>
              </w:rPr>
              <w:t>armonogramu a Plánu Projektu</w:t>
            </w:r>
            <w:r w:rsidDel="00817B88">
              <w:rPr>
                <w:rFonts w:eastAsia="SimSun"/>
                <w:szCs w:val="20"/>
              </w:rPr>
              <w:t xml:space="preserve"> </w:t>
            </w:r>
            <w:r w:rsidR="0019131D">
              <w:rPr>
                <w:rFonts w:eastAsia="SimSun"/>
                <w:szCs w:val="20"/>
              </w:rPr>
              <w:t xml:space="preserve">dle Smlouvy </w:t>
            </w:r>
            <w:r>
              <w:rPr>
                <w:rFonts w:eastAsia="SimSun"/>
                <w:szCs w:val="20"/>
              </w:rPr>
              <w:t xml:space="preserve">může Projektový manažer předložit </w:t>
            </w:r>
            <w:r w:rsidR="00070B6B">
              <w:rPr>
                <w:rFonts w:eastAsia="SimSun"/>
                <w:szCs w:val="20"/>
              </w:rPr>
              <w:t>Klientovi v okamžiku zahájení Etapy 1 a 2.1</w:t>
            </w:r>
            <w:r w:rsidR="00A62405">
              <w:rPr>
                <w:rFonts w:eastAsia="SimSun"/>
                <w:szCs w:val="20"/>
              </w:rPr>
              <w:t>.</w:t>
            </w:r>
          </w:p>
        </w:tc>
      </w:tr>
      <w:tr w:rsidR="00817B88" w:rsidRPr="00445F37" w14:paraId="39A3996D" w14:textId="77777777" w:rsidTr="002C7A5A">
        <w:trPr>
          <w:trHeight w:val="694"/>
        </w:trPr>
        <w:tc>
          <w:tcPr>
            <w:tcW w:w="3392" w:type="dxa"/>
          </w:tcPr>
          <w:p w14:paraId="2D8F0875" w14:textId="34B39CE7" w:rsidR="00817B88" w:rsidRPr="00445F37" w:rsidRDefault="00817B88" w:rsidP="00817B88">
            <w:pPr>
              <w:pStyle w:val="Bezmezer"/>
              <w:jc w:val="both"/>
              <w:rPr>
                <w:rFonts w:ascii="Arial" w:eastAsia="SimSun" w:hAnsi="Arial" w:cs="Arial"/>
                <w:sz w:val="20"/>
                <w:szCs w:val="20"/>
              </w:rPr>
            </w:pPr>
            <w:r w:rsidRPr="00445F37">
              <w:rPr>
                <w:rFonts w:ascii="Arial" w:eastAsia="SimSun" w:hAnsi="Arial" w:cs="Arial"/>
                <w:sz w:val="20"/>
                <w:szCs w:val="20"/>
              </w:rPr>
              <w:lastRenderedPageBreak/>
              <w:t>Dopady Změny Služeb na Odměnu dle čl. 5.2 Smlouvy neboli ocenění Změny Služeb</w:t>
            </w:r>
          </w:p>
          <w:p w14:paraId="50C471CC" w14:textId="77777777" w:rsidR="00817B88" w:rsidRPr="00445F37" w:rsidRDefault="00817B88" w:rsidP="00817B88">
            <w:pPr>
              <w:pStyle w:val="Bezmezer"/>
              <w:jc w:val="both"/>
              <w:rPr>
                <w:rFonts w:ascii="Arial" w:eastAsia="SimSun" w:hAnsi="Arial" w:cs="Arial"/>
                <w:sz w:val="20"/>
                <w:szCs w:val="20"/>
              </w:rPr>
            </w:pPr>
          </w:p>
          <w:p w14:paraId="0350323A" w14:textId="5784F375" w:rsidR="00817B88" w:rsidRPr="00445F37" w:rsidRDefault="00817B88" w:rsidP="00817B88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5F37">
              <w:rPr>
                <w:rFonts w:ascii="Arial" w:eastAsia="SimSun" w:hAnsi="Arial" w:cs="Arial"/>
                <w:sz w:val="20"/>
                <w:szCs w:val="20"/>
              </w:rPr>
              <w:t>(včetně přehledu veškerých nákladů nebo úspor)</w:t>
            </w:r>
          </w:p>
        </w:tc>
        <w:tc>
          <w:tcPr>
            <w:tcW w:w="5665" w:type="dxa"/>
            <w:shd w:val="clear" w:color="auto" w:fill="auto"/>
          </w:tcPr>
          <w:p w14:paraId="4FAFD78A" w14:textId="77777777" w:rsidR="00817B88" w:rsidRPr="00151061" w:rsidRDefault="00817B88" w:rsidP="00817B88">
            <w:pPr>
              <w:pStyle w:val="Bezmezer"/>
              <w:jc w:val="both"/>
              <w:rPr>
                <w:rFonts w:ascii="Arial" w:eastAsia="SimSun" w:hAnsi="Arial" w:cs="Arial"/>
                <w:sz w:val="20"/>
                <w:szCs w:val="20"/>
              </w:rPr>
            </w:pPr>
          </w:p>
          <w:p w14:paraId="711AD9C3" w14:textId="154C08AF" w:rsidR="00817B88" w:rsidRPr="00151061" w:rsidRDefault="00261436" w:rsidP="00817B88">
            <w:pPr>
              <w:ind w:right="24"/>
              <w:rPr>
                <w:rFonts w:eastAsia="SimSun"/>
                <w:szCs w:val="20"/>
              </w:rPr>
            </w:pPr>
            <w:sdt>
              <w:sdtPr>
                <w:rPr>
                  <w:szCs w:val="20"/>
                </w:rPr>
                <w:id w:val="1634683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B88" w:rsidRPr="00F31F80">
                  <w:rPr>
                    <w:rFonts w:ascii="MS Gothic" w:eastAsia="MS Gothic" w:hAnsi="MS Gothic"/>
                    <w:szCs w:val="20"/>
                  </w:rPr>
                  <w:t>☒</w:t>
                </w:r>
              </w:sdtContent>
            </w:sdt>
            <w:r w:rsidR="00817B88" w:rsidRPr="00F31F80">
              <w:rPr>
                <w:szCs w:val="20"/>
              </w:rPr>
              <w:t xml:space="preserve">VARIANTA 1 Odměna se </w:t>
            </w:r>
            <w:r w:rsidR="00817B88" w:rsidRPr="00F31F80">
              <w:rPr>
                <w:rFonts w:eastAsia="SimSun"/>
                <w:szCs w:val="20"/>
              </w:rPr>
              <w:t>zvýší o částku m</w:t>
            </w:r>
            <w:r w:rsidR="00817B88" w:rsidRPr="00F31F80">
              <w:rPr>
                <w:rFonts w:eastAsia="SimSun"/>
              </w:rPr>
              <w:t xml:space="preserve">aximálně </w:t>
            </w:r>
            <w:r w:rsidR="00817B88" w:rsidRPr="00F31F80">
              <w:rPr>
                <w:rFonts w:eastAsia="SimSun"/>
                <w:szCs w:val="20"/>
              </w:rPr>
              <w:t xml:space="preserve">ve výši </w:t>
            </w:r>
            <w:r w:rsidR="00ED7BAA" w:rsidRPr="00F31F80">
              <w:rPr>
                <w:rFonts w:eastAsia="SimSun"/>
                <w:szCs w:val="20"/>
              </w:rPr>
              <w:t>6.31</w:t>
            </w:r>
            <w:r w:rsidR="00DA5D2A" w:rsidRPr="00F31F80">
              <w:rPr>
                <w:rFonts w:eastAsia="SimSun"/>
                <w:szCs w:val="20"/>
              </w:rPr>
              <w:t>7.875</w:t>
            </w:r>
            <w:r w:rsidR="00ED7BAA" w:rsidRPr="00F31F80">
              <w:rPr>
                <w:rFonts w:eastAsia="SimSun"/>
                <w:szCs w:val="20"/>
              </w:rPr>
              <w:t xml:space="preserve"> </w:t>
            </w:r>
            <w:r w:rsidR="00817B88" w:rsidRPr="00F31F80">
              <w:rPr>
                <w:rFonts w:eastAsia="SimSun"/>
                <w:szCs w:val="20"/>
              </w:rPr>
              <w:t>Kč bez DPH.</w:t>
            </w:r>
          </w:p>
          <w:p w14:paraId="2E20FA30" w14:textId="629A26F0" w:rsidR="00817B88" w:rsidRPr="00151061" w:rsidRDefault="00261436" w:rsidP="00817B88">
            <w:pPr>
              <w:ind w:right="24"/>
              <w:rPr>
                <w:rFonts w:eastAsia="SimSun"/>
                <w:szCs w:val="20"/>
              </w:rPr>
            </w:pPr>
            <w:sdt>
              <w:sdtPr>
                <w:rPr>
                  <w:szCs w:val="20"/>
                </w:rPr>
                <w:id w:val="-1349016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B88" w:rsidRPr="00151061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17B88" w:rsidRPr="00151061">
              <w:rPr>
                <w:szCs w:val="20"/>
              </w:rPr>
              <w:t xml:space="preserve">VARIANTA 2 Odměna se </w:t>
            </w:r>
            <w:r w:rsidR="00817B88" w:rsidRPr="00151061">
              <w:rPr>
                <w:rFonts w:eastAsia="SimSun"/>
                <w:szCs w:val="20"/>
              </w:rPr>
              <w:t xml:space="preserve">sníží se o částku ve výši [..], </w:t>
            </w:r>
            <w:r w:rsidR="00817B88" w:rsidRPr="00151061">
              <w:rPr>
                <w:szCs w:val="20"/>
              </w:rPr>
              <w:t>jelikož nebudou provedeny práce a poskytnuta plnění, které byly sjednány dle Smlouvy nebo byly sjednány ve větším rozsahu, tzv. méněpráce.</w:t>
            </w:r>
          </w:p>
          <w:p w14:paraId="167E426F" w14:textId="2E48C2ED" w:rsidR="00817B88" w:rsidRPr="00151061" w:rsidRDefault="00261436" w:rsidP="00817B88">
            <w:pPr>
              <w:ind w:right="24"/>
              <w:rPr>
                <w:szCs w:val="20"/>
              </w:rPr>
            </w:pPr>
            <w:sdt>
              <w:sdtPr>
                <w:rPr>
                  <w:szCs w:val="20"/>
                </w:rPr>
                <w:id w:val="961156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B88" w:rsidRPr="00151061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17B88" w:rsidRPr="00151061">
              <w:rPr>
                <w:szCs w:val="20"/>
              </w:rPr>
              <w:t>VARIANTA 3 Odměna zůstane nezměněna.</w:t>
            </w:r>
          </w:p>
          <w:p w14:paraId="4FCF7AAE" w14:textId="17624784" w:rsidR="00817B88" w:rsidRDefault="00817B88" w:rsidP="00817B88">
            <w:pPr>
              <w:pStyle w:val="Textvbloku"/>
              <w:rPr>
                <w:rFonts w:ascii="Arial" w:hAnsi="Arial" w:cs="Arial"/>
              </w:rPr>
            </w:pPr>
            <w:r w:rsidRPr="00BA4B01">
              <w:rPr>
                <w:rFonts w:ascii="Arial" w:hAnsi="Arial" w:cs="Arial"/>
              </w:rPr>
              <w:t xml:space="preserve">Odměna se zvýší ze zasmluvněné částky </w:t>
            </w:r>
            <w:r w:rsidR="00A93151" w:rsidRPr="00BA4B01">
              <w:rPr>
                <w:rFonts w:ascii="Arial" w:hAnsi="Arial" w:cs="Arial"/>
              </w:rPr>
              <w:t>706</w:t>
            </w:r>
            <w:r w:rsidR="004A5C35">
              <w:rPr>
                <w:rFonts w:ascii="Arial" w:hAnsi="Arial" w:cs="Arial"/>
              </w:rPr>
              <w:t>.</w:t>
            </w:r>
            <w:r w:rsidR="002C28A6">
              <w:rPr>
                <w:rFonts w:ascii="Arial" w:hAnsi="Arial" w:cs="Arial"/>
              </w:rPr>
              <w:t>145</w:t>
            </w:r>
            <w:r w:rsidR="004A5C35">
              <w:rPr>
                <w:rFonts w:ascii="Arial" w:hAnsi="Arial" w:cs="Arial"/>
              </w:rPr>
              <w:t>.</w:t>
            </w:r>
            <w:r w:rsidR="002C28A6">
              <w:rPr>
                <w:rFonts w:ascii="Arial" w:hAnsi="Arial" w:cs="Arial"/>
              </w:rPr>
              <w:t>206,65</w:t>
            </w:r>
            <w:r w:rsidR="00A93151" w:rsidRPr="00BA4B01">
              <w:rPr>
                <w:rFonts w:ascii="Arial" w:hAnsi="Arial" w:cs="Arial"/>
              </w:rPr>
              <w:t xml:space="preserve"> Kč </w:t>
            </w:r>
            <w:r w:rsidRPr="00BA4B01">
              <w:rPr>
                <w:rFonts w:ascii="Arial" w:hAnsi="Arial" w:cs="Arial"/>
              </w:rPr>
              <w:t xml:space="preserve">bez DPH </w:t>
            </w:r>
            <w:r w:rsidR="00365263" w:rsidRPr="00BA4B01">
              <w:rPr>
                <w:rFonts w:ascii="Arial" w:hAnsi="Arial" w:cs="Arial"/>
              </w:rPr>
              <w:t xml:space="preserve">maximálně </w:t>
            </w:r>
            <w:r w:rsidRPr="00BA4B01">
              <w:rPr>
                <w:rFonts w:ascii="Arial" w:hAnsi="Arial" w:cs="Arial"/>
              </w:rPr>
              <w:t xml:space="preserve">na částku </w:t>
            </w:r>
            <w:r w:rsidR="002966B5" w:rsidRPr="00BA4B01">
              <w:rPr>
                <w:rFonts w:ascii="Arial" w:hAnsi="Arial" w:cs="Arial"/>
              </w:rPr>
              <w:t>712.4</w:t>
            </w:r>
            <w:r w:rsidR="004A5C35">
              <w:rPr>
                <w:rFonts w:ascii="Arial" w:hAnsi="Arial" w:cs="Arial"/>
              </w:rPr>
              <w:t>63</w:t>
            </w:r>
            <w:r w:rsidR="002966B5" w:rsidRPr="00BA4B01">
              <w:rPr>
                <w:rFonts w:ascii="Arial" w:hAnsi="Arial" w:cs="Arial"/>
              </w:rPr>
              <w:t>.</w:t>
            </w:r>
            <w:r w:rsidR="004A5C35">
              <w:rPr>
                <w:rFonts w:ascii="Arial" w:hAnsi="Arial" w:cs="Arial"/>
              </w:rPr>
              <w:t>081</w:t>
            </w:r>
            <w:r w:rsidR="002966B5" w:rsidRPr="00BA4B01">
              <w:rPr>
                <w:rFonts w:ascii="Arial" w:hAnsi="Arial" w:cs="Arial"/>
              </w:rPr>
              <w:t xml:space="preserve">,65 </w:t>
            </w:r>
            <w:r w:rsidRPr="00BA4B01">
              <w:rPr>
                <w:rFonts w:ascii="Arial" w:hAnsi="Arial" w:cs="Arial"/>
              </w:rPr>
              <w:t>Kč bez DPH.</w:t>
            </w:r>
          </w:p>
          <w:p w14:paraId="0817F2D6" w14:textId="5031341A" w:rsidR="00070B6B" w:rsidRDefault="00070B6B" w:rsidP="00817B88">
            <w:pPr>
              <w:pStyle w:val="Textvbloku"/>
              <w:rPr>
                <w:rFonts w:ascii="Arial" w:hAnsi="Arial" w:cs="Arial"/>
                <w:b/>
                <w:bCs/>
              </w:rPr>
            </w:pPr>
            <w:r w:rsidRPr="00C4168C">
              <w:rPr>
                <w:rFonts w:ascii="Arial" w:hAnsi="Arial" w:cs="Arial"/>
                <w:b/>
                <w:bCs/>
              </w:rPr>
              <w:t>Odměna za Činnost základního týmu</w:t>
            </w:r>
          </w:p>
          <w:p w14:paraId="01EF9484" w14:textId="7AE0C299" w:rsidR="00D15D4F" w:rsidRPr="00F3215C" w:rsidRDefault="00D15D4F" w:rsidP="00F3215C">
            <w:pPr>
              <w:ind w:left="0" w:right="24" w:firstLine="0"/>
            </w:pPr>
            <w:r>
              <w:rPr>
                <w:rFonts w:eastAsia="SimSun"/>
                <w:szCs w:val="20"/>
              </w:rPr>
              <w:t xml:space="preserve">Pro zajištění flexibility rozhodnutí Klienta byla připravena tato rámcová nabídka a </w:t>
            </w:r>
            <w:r w:rsidR="00F46D3E">
              <w:rPr>
                <w:rFonts w:eastAsia="SimSun"/>
                <w:szCs w:val="20"/>
              </w:rPr>
              <w:t>cena za provedenou práci bude hrazena dle denních sazeb uvedených níže. Podrobný rozpis a termíny plnění odpovídající jednotlivým sazbám jsou uvedeny v příloze č.1</w:t>
            </w:r>
            <w:r w:rsidR="00416D76">
              <w:rPr>
                <w:rFonts w:eastAsia="SimSun"/>
                <w:szCs w:val="20"/>
              </w:rPr>
              <w:t xml:space="preserve"> </w:t>
            </w:r>
            <w:r w:rsidR="003953C0">
              <w:rPr>
                <w:rFonts w:eastAsia="SimSun"/>
                <w:szCs w:val="20"/>
              </w:rPr>
              <w:t xml:space="preserve">tohoto </w:t>
            </w:r>
            <w:r w:rsidR="005D2630">
              <w:rPr>
                <w:rFonts w:eastAsia="SimSun"/>
                <w:szCs w:val="20"/>
              </w:rPr>
              <w:t>Z</w:t>
            </w:r>
            <w:r w:rsidR="003953C0">
              <w:rPr>
                <w:rFonts w:eastAsia="SimSun"/>
                <w:szCs w:val="20"/>
              </w:rPr>
              <w:t>měnového listu</w:t>
            </w:r>
            <w:r w:rsidR="00F46D3E">
              <w:rPr>
                <w:rFonts w:eastAsia="SimSun"/>
                <w:szCs w:val="20"/>
              </w:rPr>
              <w:t>.</w:t>
            </w:r>
          </w:p>
          <w:p w14:paraId="6E6596BB" w14:textId="5C1B74AF" w:rsidR="007402EF" w:rsidRDefault="007402EF" w:rsidP="007402EF">
            <w:pPr>
              <w:ind w:right="24"/>
              <w:rPr>
                <w:rFonts w:eastAsia="SimSun"/>
                <w:szCs w:val="20"/>
              </w:rPr>
            </w:pPr>
            <w:r>
              <w:rPr>
                <w:rFonts w:eastAsia="SimSun"/>
                <w:szCs w:val="20"/>
              </w:rPr>
              <w:t>ČÁST A</w:t>
            </w:r>
            <w:r w:rsidR="00F46D3E">
              <w:rPr>
                <w:rFonts w:eastAsia="SimSun"/>
                <w:szCs w:val="20"/>
              </w:rPr>
              <w:t xml:space="preserve"> </w:t>
            </w:r>
            <w:r w:rsidR="00F46D3E" w:rsidRPr="00F46D3E">
              <w:rPr>
                <w:rFonts w:eastAsia="SimSun"/>
                <w:szCs w:val="20"/>
              </w:rPr>
              <w:t>– 21 dní</w:t>
            </w:r>
          </w:p>
          <w:p w14:paraId="34BE1E85" w14:textId="62F084C9" w:rsidR="007E3AC6" w:rsidRPr="00F3215C" w:rsidRDefault="00817B88" w:rsidP="00817B88">
            <w:pPr>
              <w:ind w:right="24"/>
              <w:rPr>
                <w:rFonts w:eastAsia="SimSun"/>
                <w:b/>
                <w:bCs/>
                <w:szCs w:val="20"/>
              </w:rPr>
            </w:pPr>
            <w:r w:rsidRPr="00151061">
              <w:rPr>
                <w:rFonts w:eastAsia="SimSun"/>
                <w:szCs w:val="20"/>
              </w:rPr>
              <w:t xml:space="preserve">Část Odměny pro </w:t>
            </w:r>
            <w:r w:rsidR="009335C9">
              <w:rPr>
                <w:rFonts w:eastAsia="SimSun"/>
                <w:szCs w:val="20"/>
              </w:rPr>
              <w:t xml:space="preserve">období </w:t>
            </w:r>
            <w:r w:rsidR="000E4246">
              <w:rPr>
                <w:rFonts w:eastAsia="SimSun"/>
                <w:szCs w:val="20"/>
              </w:rPr>
              <w:t>31.10.2024 do 2</w:t>
            </w:r>
            <w:r w:rsidR="004411E0">
              <w:rPr>
                <w:rFonts w:eastAsia="SimSun"/>
                <w:szCs w:val="20"/>
              </w:rPr>
              <w:t>0.11.2024</w:t>
            </w:r>
            <w:r w:rsidR="007E3AC6">
              <w:rPr>
                <w:rFonts w:eastAsia="SimSun"/>
                <w:szCs w:val="20"/>
              </w:rPr>
              <w:t xml:space="preserve"> </w:t>
            </w:r>
            <w:r w:rsidR="00F2572B">
              <w:rPr>
                <w:rFonts w:eastAsia="SimSun"/>
                <w:szCs w:val="20"/>
              </w:rPr>
              <w:t xml:space="preserve">(včetně) </w:t>
            </w:r>
            <w:r w:rsidR="00732978">
              <w:rPr>
                <w:rFonts w:eastAsia="SimSun"/>
                <w:szCs w:val="20"/>
              </w:rPr>
              <w:t>činí</w:t>
            </w:r>
            <w:r w:rsidR="00413A76">
              <w:rPr>
                <w:rFonts w:eastAsia="SimSun"/>
                <w:szCs w:val="20"/>
              </w:rPr>
              <w:t xml:space="preserve"> denní sazbu ve výši</w:t>
            </w:r>
            <w:r w:rsidR="00732978">
              <w:rPr>
                <w:rFonts w:eastAsia="SimSun"/>
                <w:szCs w:val="20"/>
              </w:rPr>
              <w:t xml:space="preserve"> </w:t>
            </w:r>
            <w:r w:rsidR="00CC46C9" w:rsidRPr="00F31F80">
              <w:rPr>
                <w:rFonts w:eastAsia="SimSun"/>
                <w:b/>
                <w:bCs/>
                <w:szCs w:val="20"/>
              </w:rPr>
              <w:t>70.</w:t>
            </w:r>
            <w:r w:rsidR="009F5B67" w:rsidRPr="009F5B67">
              <w:rPr>
                <w:rFonts w:eastAsia="SimSun"/>
                <w:b/>
                <w:bCs/>
                <w:szCs w:val="20"/>
              </w:rPr>
              <w:t>583,33</w:t>
            </w:r>
            <w:r w:rsidR="009F5B67" w:rsidRPr="00C4168C">
              <w:rPr>
                <w:rFonts w:eastAsia="SimSun"/>
                <w:b/>
                <w:bCs/>
                <w:szCs w:val="20"/>
              </w:rPr>
              <w:t xml:space="preserve"> </w:t>
            </w:r>
            <w:r w:rsidR="00413A76" w:rsidRPr="00C4168C">
              <w:rPr>
                <w:rFonts w:eastAsia="SimSun"/>
                <w:b/>
                <w:bCs/>
                <w:szCs w:val="20"/>
              </w:rPr>
              <w:t xml:space="preserve">Kč </w:t>
            </w:r>
            <w:r w:rsidR="003E7CB3" w:rsidRPr="00C4168C">
              <w:rPr>
                <w:rFonts w:eastAsia="SimSun"/>
                <w:b/>
                <w:bCs/>
                <w:szCs w:val="20"/>
              </w:rPr>
              <w:t>bez DPH</w:t>
            </w:r>
            <w:r w:rsidR="00413A76">
              <w:rPr>
                <w:rFonts w:eastAsia="SimSun"/>
                <w:szCs w:val="20"/>
              </w:rPr>
              <w:t>.</w:t>
            </w:r>
            <w:r w:rsidR="00AF5179">
              <w:rPr>
                <w:rFonts w:eastAsia="SimSun"/>
                <w:szCs w:val="20"/>
              </w:rPr>
              <w:t xml:space="preserve"> </w:t>
            </w:r>
            <w:r w:rsidR="00DE4F50">
              <w:rPr>
                <w:rFonts w:eastAsia="SimSun"/>
                <w:szCs w:val="20"/>
              </w:rPr>
              <w:t xml:space="preserve">Výše odměny v tomto období tak činí </w:t>
            </w:r>
            <w:r w:rsidR="008E1139" w:rsidRPr="00561AD9">
              <w:rPr>
                <w:rFonts w:eastAsia="SimSun"/>
                <w:szCs w:val="20"/>
              </w:rPr>
              <w:t xml:space="preserve">maximálně </w:t>
            </w:r>
            <w:r w:rsidR="00DE4F50" w:rsidRPr="00F31F80">
              <w:rPr>
                <w:rFonts w:eastAsia="SimSun"/>
                <w:b/>
                <w:bCs/>
                <w:szCs w:val="20"/>
              </w:rPr>
              <w:t>1.</w:t>
            </w:r>
            <w:r w:rsidR="00ED44CF" w:rsidRPr="00F31F80">
              <w:rPr>
                <w:rFonts w:eastAsia="SimSun"/>
                <w:b/>
                <w:bCs/>
                <w:szCs w:val="20"/>
              </w:rPr>
              <w:t>482.250</w:t>
            </w:r>
            <w:r w:rsidR="00591DDF" w:rsidRPr="00F31F80">
              <w:rPr>
                <w:rFonts w:eastAsia="SimSun"/>
                <w:b/>
                <w:bCs/>
                <w:szCs w:val="20"/>
              </w:rPr>
              <w:t xml:space="preserve"> Kč bez DPH.</w:t>
            </w:r>
          </w:p>
          <w:p w14:paraId="78B4A6E8" w14:textId="09139049" w:rsidR="007402EF" w:rsidRDefault="007402EF" w:rsidP="007402EF">
            <w:pPr>
              <w:ind w:right="24"/>
              <w:rPr>
                <w:rFonts w:eastAsia="SimSun"/>
                <w:szCs w:val="20"/>
              </w:rPr>
            </w:pPr>
            <w:r>
              <w:rPr>
                <w:rFonts w:eastAsia="SimSun"/>
                <w:szCs w:val="20"/>
              </w:rPr>
              <w:t>ČÁST B</w:t>
            </w:r>
            <w:r w:rsidR="00F46D3E">
              <w:rPr>
                <w:rFonts w:eastAsia="SimSun"/>
                <w:szCs w:val="20"/>
              </w:rPr>
              <w:t xml:space="preserve"> </w:t>
            </w:r>
            <w:r w:rsidR="00F46D3E" w:rsidRPr="00F46D3E">
              <w:rPr>
                <w:rFonts w:eastAsia="SimSun"/>
                <w:szCs w:val="20"/>
              </w:rPr>
              <w:t>– 30 dní</w:t>
            </w:r>
          </w:p>
          <w:p w14:paraId="3A5D5DF4" w14:textId="298FE84C" w:rsidR="00591DDF" w:rsidRPr="00DC58B5" w:rsidRDefault="008F4F45" w:rsidP="00591DDF">
            <w:pPr>
              <w:ind w:right="24"/>
              <w:rPr>
                <w:rFonts w:eastAsia="SimSun"/>
                <w:b/>
                <w:bCs/>
                <w:szCs w:val="20"/>
              </w:rPr>
            </w:pPr>
            <w:r w:rsidRPr="00151061">
              <w:rPr>
                <w:rFonts w:eastAsia="SimSun"/>
                <w:szCs w:val="20"/>
              </w:rPr>
              <w:t xml:space="preserve">Část Odměny pro </w:t>
            </w:r>
            <w:r>
              <w:rPr>
                <w:rFonts w:eastAsia="SimSun"/>
                <w:szCs w:val="20"/>
              </w:rPr>
              <w:t xml:space="preserve">období </w:t>
            </w:r>
            <w:r w:rsidR="00326EE3">
              <w:rPr>
                <w:rFonts w:eastAsia="SimSun"/>
                <w:szCs w:val="20"/>
              </w:rPr>
              <w:t>od</w:t>
            </w:r>
            <w:r>
              <w:rPr>
                <w:rFonts w:eastAsia="SimSun"/>
                <w:szCs w:val="20"/>
              </w:rPr>
              <w:t xml:space="preserve"> </w:t>
            </w:r>
            <w:r w:rsidR="004411E0">
              <w:rPr>
                <w:rFonts w:eastAsia="SimSun"/>
                <w:szCs w:val="20"/>
              </w:rPr>
              <w:t>21.11.2024 do 20.12.2024</w:t>
            </w:r>
            <w:r w:rsidR="002B08FE">
              <w:rPr>
                <w:rFonts w:eastAsia="SimSun"/>
                <w:szCs w:val="20"/>
              </w:rPr>
              <w:t xml:space="preserve"> </w:t>
            </w:r>
            <w:r w:rsidR="00F2572B">
              <w:rPr>
                <w:rFonts w:eastAsia="SimSun"/>
                <w:szCs w:val="20"/>
              </w:rPr>
              <w:t xml:space="preserve">(včetně) </w:t>
            </w:r>
            <w:r>
              <w:rPr>
                <w:rFonts w:eastAsia="SimSun"/>
                <w:szCs w:val="20"/>
              </w:rPr>
              <w:t xml:space="preserve">činí denní sazbu ve </w:t>
            </w:r>
            <w:r w:rsidRPr="00561AD9">
              <w:rPr>
                <w:rFonts w:eastAsia="SimSun"/>
                <w:szCs w:val="20"/>
              </w:rPr>
              <w:t xml:space="preserve">výši </w:t>
            </w:r>
            <w:r w:rsidR="00CC46C9" w:rsidRPr="00F31F80">
              <w:rPr>
                <w:rFonts w:eastAsia="SimSun"/>
                <w:b/>
                <w:bCs/>
                <w:szCs w:val="20"/>
              </w:rPr>
              <w:t>81.</w:t>
            </w:r>
            <w:r w:rsidR="00ED44CF" w:rsidRPr="00F31F80">
              <w:rPr>
                <w:rFonts w:eastAsia="SimSun"/>
                <w:b/>
                <w:bCs/>
                <w:szCs w:val="20"/>
              </w:rPr>
              <w:t xml:space="preserve">833,33 </w:t>
            </w:r>
            <w:r w:rsidRPr="00F31F80">
              <w:rPr>
                <w:rFonts w:eastAsia="SimSun"/>
                <w:b/>
                <w:bCs/>
                <w:szCs w:val="20"/>
              </w:rPr>
              <w:t xml:space="preserve">Kč </w:t>
            </w:r>
            <w:r w:rsidR="003E7CB3" w:rsidRPr="00F31F80">
              <w:rPr>
                <w:rFonts w:eastAsia="SimSun"/>
                <w:b/>
                <w:bCs/>
                <w:szCs w:val="20"/>
              </w:rPr>
              <w:t>bez DPH</w:t>
            </w:r>
            <w:r w:rsidR="00CC1A2B" w:rsidRPr="00561AD9">
              <w:rPr>
                <w:rFonts w:eastAsia="SimSun"/>
                <w:szCs w:val="20"/>
              </w:rPr>
              <w:t>.</w:t>
            </w:r>
            <w:r w:rsidR="00CC1A2B">
              <w:rPr>
                <w:rFonts w:eastAsia="SimSun"/>
                <w:szCs w:val="20"/>
              </w:rPr>
              <w:t xml:space="preserve"> </w:t>
            </w:r>
            <w:r w:rsidR="00591DDF">
              <w:rPr>
                <w:rFonts w:eastAsia="SimSun"/>
                <w:szCs w:val="20"/>
              </w:rPr>
              <w:t xml:space="preserve"> Výše odměny v tomto období tak činí </w:t>
            </w:r>
            <w:r w:rsidR="008E1139">
              <w:rPr>
                <w:rFonts w:eastAsia="SimSun"/>
                <w:szCs w:val="20"/>
              </w:rPr>
              <w:t xml:space="preserve">maximálně </w:t>
            </w:r>
            <w:r w:rsidR="00517FD5" w:rsidRPr="00F31F80">
              <w:rPr>
                <w:rFonts w:eastAsia="SimSun"/>
                <w:b/>
                <w:bCs/>
                <w:szCs w:val="20"/>
              </w:rPr>
              <w:t>2.</w:t>
            </w:r>
            <w:r w:rsidR="00FA2B94" w:rsidRPr="00F31F80">
              <w:rPr>
                <w:rFonts w:eastAsia="SimSun"/>
                <w:b/>
                <w:bCs/>
                <w:szCs w:val="20"/>
              </w:rPr>
              <w:t>455.000 </w:t>
            </w:r>
            <w:r w:rsidR="00591DDF" w:rsidRPr="00F31F80">
              <w:rPr>
                <w:rFonts w:eastAsia="SimSun"/>
                <w:b/>
                <w:bCs/>
                <w:szCs w:val="20"/>
              </w:rPr>
              <w:t>Kč bez DPH.</w:t>
            </w:r>
          </w:p>
          <w:p w14:paraId="6971ECDA" w14:textId="1EB1B486" w:rsidR="007402EF" w:rsidRDefault="007402EF" w:rsidP="007402EF">
            <w:pPr>
              <w:ind w:right="24"/>
              <w:rPr>
                <w:rFonts w:eastAsia="SimSun"/>
                <w:szCs w:val="20"/>
              </w:rPr>
            </w:pPr>
            <w:r>
              <w:rPr>
                <w:rFonts w:eastAsia="SimSun"/>
                <w:szCs w:val="20"/>
              </w:rPr>
              <w:t>ČÁST C</w:t>
            </w:r>
            <w:r w:rsidR="00F46D3E">
              <w:rPr>
                <w:rFonts w:eastAsia="SimSun"/>
                <w:szCs w:val="20"/>
              </w:rPr>
              <w:t xml:space="preserve"> </w:t>
            </w:r>
            <w:r w:rsidR="00F46D3E" w:rsidRPr="00F46D3E">
              <w:rPr>
                <w:rFonts w:eastAsia="SimSun"/>
                <w:szCs w:val="20"/>
              </w:rPr>
              <w:t>– 39 dní</w:t>
            </w:r>
          </w:p>
          <w:p w14:paraId="3874B3D0" w14:textId="21F5EF8E" w:rsidR="00517FD5" w:rsidRPr="00DC58B5" w:rsidRDefault="003E7CB3" w:rsidP="00517FD5">
            <w:pPr>
              <w:ind w:right="24"/>
              <w:rPr>
                <w:rFonts w:eastAsia="SimSun"/>
                <w:b/>
                <w:bCs/>
                <w:szCs w:val="20"/>
              </w:rPr>
            </w:pPr>
            <w:r w:rsidRPr="00151061">
              <w:rPr>
                <w:rFonts w:eastAsia="SimSun"/>
                <w:szCs w:val="20"/>
              </w:rPr>
              <w:t xml:space="preserve">Část Odměny pro </w:t>
            </w:r>
            <w:r>
              <w:rPr>
                <w:rFonts w:eastAsia="SimSun"/>
                <w:szCs w:val="20"/>
              </w:rPr>
              <w:t xml:space="preserve">období od </w:t>
            </w:r>
            <w:r w:rsidR="004411E0">
              <w:rPr>
                <w:rFonts w:eastAsia="SimSun"/>
                <w:szCs w:val="20"/>
              </w:rPr>
              <w:t>21.12.2024</w:t>
            </w:r>
            <w:r w:rsidR="00B72E17">
              <w:rPr>
                <w:rFonts w:eastAsia="SimSun"/>
                <w:szCs w:val="20"/>
              </w:rPr>
              <w:t xml:space="preserve"> do 28.1.2025</w:t>
            </w:r>
            <w:r w:rsidR="00F2572B">
              <w:rPr>
                <w:rFonts w:eastAsia="SimSun"/>
                <w:szCs w:val="20"/>
              </w:rPr>
              <w:t xml:space="preserve"> (včetně)</w:t>
            </w:r>
            <w:r w:rsidR="00B72E17">
              <w:rPr>
                <w:rFonts w:eastAsia="SimSun"/>
                <w:szCs w:val="20"/>
              </w:rPr>
              <w:t>, nejpozději však</w:t>
            </w:r>
            <w:r w:rsidR="000B005B">
              <w:rPr>
                <w:rFonts w:eastAsia="SimSun"/>
                <w:szCs w:val="20"/>
              </w:rPr>
              <w:t xml:space="preserve"> do dne zahájení Etapy 2 </w:t>
            </w:r>
            <w:r w:rsidR="00F2572B">
              <w:rPr>
                <w:rFonts w:eastAsia="SimSun"/>
                <w:szCs w:val="20"/>
              </w:rPr>
              <w:t xml:space="preserve">(dle </w:t>
            </w:r>
            <w:r w:rsidR="00F2572B">
              <w:rPr>
                <w:rFonts w:eastAsia="SimSun"/>
                <w:szCs w:val="20"/>
              </w:rPr>
              <w:lastRenderedPageBreak/>
              <w:t xml:space="preserve">smlouvy se Zhotovitelem) </w:t>
            </w:r>
            <w:r>
              <w:rPr>
                <w:rFonts w:eastAsia="SimSun"/>
                <w:szCs w:val="20"/>
              </w:rPr>
              <w:t xml:space="preserve">činí denní sazbu ve výši </w:t>
            </w:r>
            <w:r w:rsidR="007E7DDA" w:rsidRPr="00F31F80">
              <w:rPr>
                <w:rFonts w:eastAsia="SimSun"/>
                <w:b/>
                <w:bCs/>
                <w:szCs w:val="20"/>
              </w:rPr>
              <w:t>61.</w:t>
            </w:r>
            <w:r w:rsidR="00E66600" w:rsidRPr="00F31F80">
              <w:rPr>
                <w:rFonts w:eastAsia="SimSun"/>
                <w:b/>
                <w:bCs/>
                <w:szCs w:val="20"/>
              </w:rPr>
              <w:t>041,67 </w:t>
            </w:r>
            <w:r w:rsidRPr="00F31F80">
              <w:rPr>
                <w:rFonts w:eastAsia="SimSun"/>
                <w:b/>
                <w:bCs/>
                <w:szCs w:val="20"/>
              </w:rPr>
              <w:t>Kč bez DPH</w:t>
            </w:r>
            <w:r w:rsidRPr="00561AD9">
              <w:rPr>
                <w:rFonts w:eastAsia="SimSun"/>
                <w:szCs w:val="20"/>
              </w:rPr>
              <w:t>.</w:t>
            </w:r>
            <w:r w:rsidR="00CC1A2B">
              <w:rPr>
                <w:rFonts w:eastAsia="SimSun"/>
                <w:szCs w:val="20"/>
              </w:rPr>
              <w:t xml:space="preserve"> Tato Odměna se počítá za každý kalendářní den trvání poskytování Služeb mezi Etapami od </w:t>
            </w:r>
            <w:r w:rsidR="008803A4">
              <w:rPr>
                <w:rFonts w:eastAsia="SimSun"/>
                <w:szCs w:val="20"/>
              </w:rPr>
              <w:t>odstranění drobných vad čistopisu Architektonické studie ze strany Zhotovitele do dne zahájení Etapy 2</w:t>
            </w:r>
            <w:r w:rsidR="00970D9F">
              <w:rPr>
                <w:rFonts w:eastAsia="SimSun"/>
                <w:szCs w:val="20"/>
              </w:rPr>
              <w:t xml:space="preserve"> pro Projekt dle smlouvy se Zhotovitelem</w:t>
            </w:r>
            <w:r w:rsidR="00CC1A2B">
              <w:rPr>
                <w:rFonts w:eastAsia="SimSun"/>
                <w:szCs w:val="20"/>
              </w:rPr>
              <w:t>.</w:t>
            </w:r>
            <w:r w:rsidR="00517FD5">
              <w:rPr>
                <w:rFonts w:eastAsia="SimSun"/>
                <w:szCs w:val="20"/>
              </w:rPr>
              <w:t xml:space="preserve"> Maximální výše odměny v tomto období tak činí </w:t>
            </w:r>
            <w:r w:rsidR="00517FD5" w:rsidRPr="00561AD9">
              <w:rPr>
                <w:rFonts w:eastAsia="SimSun"/>
                <w:b/>
                <w:bCs/>
                <w:szCs w:val="20"/>
              </w:rPr>
              <w:t>2</w:t>
            </w:r>
            <w:r w:rsidR="00517FD5" w:rsidRPr="00F31F80">
              <w:rPr>
                <w:rFonts w:eastAsia="SimSun"/>
                <w:b/>
                <w:bCs/>
                <w:szCs w:val="20"/>
              </w:rPr>
              <w:t>.</w:t>
            </w:r>
            <w:r w:rsidR="002F37CD" w:rsidRPr="00F31F80">
              <w:rPr>
                <w:rFonts w:eastAsia="SimSun"/>
                <w:b/>
                <w:bCs/>
                <w:szCs w:val="20"/>
              </w:rPr>
              <w:t>380.625</w:t>
            </w:r>
            <w:r w:rsidR="00517FD5" w:rsidRPr="00F31F80">
              <w:rPr>
                <w:rFonts w:eastAsia="SimSun"/>
                <w:b/>
                <w:bCs/>
                <w:szCs w:val="20"/>
              </w:rPr>
              <w:t xml:space="preserve"> Kč bez DPH.</w:t>
            </w:r>
          </w:p>
          <w:p w14:paraId="6FA7042E" w14:textId="7022F625" w:rsidR="003E7CB3" w:rsidRDefault="003E7CB3" w:rsidP="003E7CB3">
            <w:pPr>
              <w:ind w:right="24"/>
              <w:rPr>
                <w:rFonts w:eastAsia="SimSun"/>
                <w:szCs w:val="20"/>
              </w:rPr>
            </w:pPr>
          </w:p>
          <w:p w14:paraId="309EED82" w14:textId="115F686A" w:rsidR="008803A4" w:rsidRDefault="008803A4" w:rsidP="003E7CB3">
            <w:pPr>
              <w:ind w:right="24"/>
              <w:rPr>
                <w:rFonts w:eastAsia="SimSun"/>
                <w:szCs w:val="20"/>
              </w:rPr>
            </w:pPr>
            <w:r w:rsidRPr="00F14F02">
              <w:rPr>
                <w:rFonts w:eastAsia="SimSun"/>
                <w:szCs w:val="20"/>
              </w:rPr>
              <w:t>Konkrétní výpočet denní sazby Odměny za Činnost základního týmu byl Klientovi poskytnut spolu s tímto Změnovým listem</w:t>
            </w:r>
            <w:r w:rsidR="00F14F02" w:rsidRPr="00F14F02">
              <w:rPr>
                <w:rFonts w:eastAsia="SimSun"/>
                <w:szCs w:val="20"/>
              </w:rPr>
              <w:t xml:space="preserve"> (</w:t>
            </w:r>
            <w:r w:rsidR="00F14F02">
              <w:rPr>
                <w:rFonts w:eastAsia="SimSun"/>
                <w:szCs w:val="20"/>
              </w:rPr>
              <w:t xml:space="preserve">viz. </w:t>
            </w:r>
            <w:r w:rsidR="00F14F02" w:rsidRPr="00F14F02">
              <w:rPr>
                <w:rFonts w:eastAsia="SimSun"/>
                <w:szCs w:val="20"/>
              </w:rPr>
              <w:t>příloha</w:t>
            </w:r>
            <w:r w:rsidR="00F14F02">
              <w:rPr>
                <w:rFonts w:eastAsia="SimSun"/>
                <w:szCs w:val="20"/>
              </w:rPr>
              <w:t xml:space="preserve"> č.1</w:t>
            </w:r>
            <w:r w:rsidR="00A810D4">
              <w:rPr>
                <w:rFonts w:eastAsia="SimSun"/>
                <w:szCs w:val="20"/>
              </w:rPr>
              <w:t xml:space="preserve"> </w:t>
            </w:r>
            <w:r w:rsidR="005D2630">
              <w:rPr>
                <w:rFonts w:eastAsia="SimSun"/>
                <w:szCs w:val="20"/>
              </w:rPr>
              <w:t>Z</w:t>
            </w:r>
            <w:r w:rsidR="00A810D4">
              <w:rPr>
                <w:rFonts w:eastAsia="SimSun"/>
                <w:szCs w:val="20"/>
              </w:rPr>
              <w:t>měnového listu</w:t>
            </w:r>
            <w:r w:rsidR="00F14F02">
              <w:rPr>
                <w:rFonts w:eastAsia="SimSun"/>
                <w:szCs w:val="20"/>
              </w:rPr>
              <w:t>)</w:t>
            </w:r>
            <w:r>
              <w:rPr>
                <w:rFonts w:eastAsia="SimSun"/>
                <w:szCs w:val="20"/>
              </w:rPr>
              <w:t>.</w:t>
            </w:r>
          </w:p>
          <w:p w14:paraId="248219A0" w14:textId="77777777" w:rsidR="00D262AD" w:rsidRDefault="00D262AD" w:rsidP="001D573E">
            <w:pPr>
              <w:ind w:right="24"/>
              <w:rPr>
                <w:rFonts w:eastAsia="SimSun"/>
                <w:b/>
                <w:bCs/>
                <w:szCs w:val="20"/>
              </w:rPr>
            </w:pPr>
          </w:p>
          <w:p w14:paraId="425245FD" w14:textId="086EFA39" w:rsidR="00D262AD" w:rsidRPr="00C4168C" w:rsidRDefault="00D262AD" w:rsidP="001D573E">
            <w:pPr>
              <w:ind w:right="24"/>
              <w:rPr>
                <w:rFonts w:eastAsia="SimSun"/>
                <w:b/>
                <w:bCs/>
                <w:szCs w:val="20"/>
              </w:rPr>
            </w:pPr>
            <w:r w:rsidRPr="00C4168C">
              <w:rPr>
                <w:rFonts w:eastAsia="SimSun"/>
                <w:b/>
                <w:bCs/>
                <w:szCs w:val="20"/>
              </w:rPr>
              <w:t>Maximální výše Odměny za Služby mezi Etapami</w:t>
            </w:r>
          </w:p>
          <w:p w14:paraId="36A38149" w14:textId="63F19D4A" w:rsidR="002D2B2A" w:rsidRPr="00C4168C" w:rsidRDefault="00181CBA" w:rsidP="002D2B2A">
            <w:pPr>
              <w:ind w:right="24"/>
              <w:rPr>
                <w:rFonts w:eastAsia="SimSun"/>
                <w:b/>
                <w:bCs/>
                <w:szCs w:val="20"/>
              </w:rPr>
            </w:pPr>
            <w:r>
              <w:rPr>
                <w:rFonts w:eastAsia="SimSun"/>
                <w:szCs w:val="20"/>
              </w:rPr>
              <w:t>Nedohodnou-li se smluvní strany jinak</w:t>
            </w:r>
            <w:r w:rsidR="008E1139">
              <w:rPr>
                <w:rFonts w:eastAsia="SimSun"/>
                <w:szCs w:val="20"/>
              </w:rPr>
              <w:t>, či nebude-li ze strany Klienta sděleno jinak v průběhu plnění</w:t>
            </w:r>
            <w:r>
              <w:rPr>
                <w:rFonts w:eastAsia="SimSun"/>
                <w:szCs w:val="20"/>
              </w:rPr>
              <w:t>, m</w:t>
            </w:r>
            <w:r w:rsidR="00167B83">
              <w:rPr>
                <w:rFonts w:eastAsia="SimSun"/>
                <w:szCs w:val="20"/>
              </w:rPr>
              <w:t xml:space="preserve">aximální doba poskytování činností Projektového manažera dle tohoto Změnového listu </w:t>
            </w:r>
            <w:r>
              <w:rPr>
                <w:rFonts w:eastAsia="SimSun"/>
                <w:szCs w:val="20"/>
              </w:rPr>
              <w:t>(Služeb mezi Etapami) nepřesáhne</w:t>
            </w:r>
            <w:r w:rsidR="00167B83">
              <w:rPr>
                <w:rFonts w:eastAsia="SimSun"/>
                <w:szCs w:val="20"/>
              </w:rPr>
              <w:t xml:space="preserve"> </w:t>
            </w:r>
            <w:r w:rsidR="00927D02">
              <w:rPr>
                <w:rFonts w:eastAsia="SimSun"/>
                <w:szCs w:val="20"/>
              </w:rPr>
              <w:t>90</w:t>
            </w:r>
            <w:r w:rsidR="00793E3C">
              <w:rPr>
                <w:rFonts w:eastAsia="SimSun"/>
                <w:szCs w:val="20"/>
              </w:rPr>
              <w:t xml:space="preserve"> dnů</w:t>
            </w:r>
            <w:r w:rsidR="008E1139">
              <w:rPr>
                <w:rFonts w:eastAsia="SimSun"/>
                <w:szCs w:val="20"/>
              </w:rPr>
              <w:t>. Zahájení Etapy 1 a Etapy 2.1 (dle Smlouvy) automaticky ukončuje plnění Služeb mezi Etapami</w:t>
            </w:r>
            <w:r w:rsidR="00793E3C">
              <w:rPr>
                <w:rFonts w:eastAsia="SimSun"/>
                <w:szCs w:val="20"/>
              </w:rPr>
              <w:t xml:space="preserve">, což znamená, že </w:t>
            </w:r>
            <w:r w:rsidR="00CE7A84">
              <w:rPr>
                <w:rFonts w:eastAsia="SimSun"/>
                <w:szCs w:val="20"/>
              </w:rPr>
              <w:t>c</w:t>
            </w:r>
            <w:r w:rsidR="001D129E">
              <w:rPr>
                <w:rFonts w:eastAsia="SimSun"/>
                <w:szCs w:val="20"/>
              </w:rPr>
              <w:t xml:space="preserve">elková výše </w:t>
            </w:r>
            <w:r w:rsidR="0050576B">
              <w:rPr>
                <w:rFonts w:eastAsia="SimSun"/>
                <w:szCs w:val="20"/>
              </w:rPr>
              <w:t>o</w:t>
            </w:r>
            <w:r w:rsidR="001D129E">
              <w:rPr>
                <w:rFonts w:eastAsia="SimSun"/>
                <w:szCs w:val="20"/>
              </w:rPr>
              <w:t xml:space="preserve">dměny za Služby mezi Etapami nepřesáhne </w:t>
            </w:r>
            <w:r w:rsidR="0050576B">
              <w:rPr>
                <w:rFonts w:eastAsia="SimSun"/>
                <w:szCs w:val="20"/>
              </w:rPr>
              <w:t xml:space="preserve">celkovou </w:t>
            </w:r>
            <w:r w:rsidR="0050576B" w:rsidRPr="00E24A28">
              <w:rPr>
                <w:rFonts w:eastAsia="SimSun"/>
                <w:szCs w:val="20"/>
              </w:rPr>
              <w:t>částku</w:t>
            </w:r>
            <w:r w:rsidR="008E1139" w:rsidRPr="00E24A28">
              <w:rPr>
                <w:rFonts w:eastAsia="SimSun"/>
                <w:szCs w:val="20"/>
              </w:rPr>
              <w:t xml:space="preserve"> </w:t>
            </w:r>
            <w:r w:rsidR="00CE7A84" w:rsidRPr="00F31F80">
              <w:rPr>
                <w:rFonts w:eastAsia="SimSun"/>
                <w:b/>
                <w:bCs/>
                <w:szCs w:val="20"/>
              </w:rPr>
              <w:t>6.</w:t>
            </w:r>
            <w:r w:rsidR="00E24A28" w:rsidRPr="00F31F80">
              <w:rPr>
                <w:rFonts w:eastAsia="SimSun"/>
                <w:b/>
                <w:bCs/>
                <w:szCs w:val="20"/>
              </w:rPr>
              <w:t>317.875,00</w:t>
            </w:r>
            <w:r w:rsidR="00C30A33" w:rsidRPr="00F31F80">
              <w:rPr>
                <w:rFonts w:eastAsia="SimSun"/>
                <w:b/>
                <w:bCs/>
                <w:szCs w:val="20"/>
              </w:rPr>
              <w:t xml:space="preserve"> </w:t>
            </w:r>
            <w:r w:rsidR="001D129E" w:rsidRPr="00F31F80">
              <w:rPr>
                <w:rFonts w:eastAsia="SimSun"/>
                <w:b/>
                <w:bCs/>
                <w:szCs w:val="20"/>
              </w:rPr>
              <w:t>Kč bez DPH</w:t>
            </w:r>
            <w:r w:rsidR="001D129E" w:rsidRPr="00E24A28">
              <w:rPr>
                <w:rFonts w:eastAsia="SimSun"/>
                <w:b/>
                <w:bCs/>
                <w:szCs w:val="20"/>
              </w:rPr>
              <w:t>,</w:t>
            </w:r>
            <w:r w:rsidR="001D129E">
              <w:rPr>
                <w:rFonts w:eastAsia="SimSun"/>
                <w:szCs w:val="20"/>
              </w:rPr>
              <w:t xml:space="preserve"> nedohodnou-li se smluvní strany jinak.</w:t>
            </w:r>
            <w:r w:rsidR="00F17651">
              <w:rPr>
                <w:rFonts w:eastAsia="SimSun"/>
                <w:szCs w:val="20"/>
              </w:rPr>
              <w:t xml:space="preserve"> Celková výše </w:t>
            </w:r>
            <w:r w:rsidR="00DF6BC1">
              <w:rPr>
                <w:rFonts w:eastAsia="SimSun"/>
                <w:szCs w:val="20"/>
              </w:rPr>
              <w:t>o</w:t>
            </w:r>
            <w:r w:rsidR="00F17651">
              <w:rPr>
                <w:rFonts w:eastAsia="SimSun"/>
                <w:szCs w:val="20"/>
              </w:rPr>
              <w:t>dměny za Služby mezi Etapami nemusí být vyčerpána</w:t>
            </w:r>
            <w:r w:rsidR="008E1139">
              <w:rPr>
                <w:rFonts w:eastAsia="SimSun"/>
                <w:szCs w:val="20"/>
              </w:rPr>
              <w:t xml:space="preserve"> a je tedy rámcová</w:t>
            </w:r>
            <w:r w:rsidR="00F17651">
              <w:rPr>
                <w:rFonts w:eastAsia="SimSun"/>
                <w:szCs w:val="20"/>
              </w:rPr>
              <w:t>.</w:t>
            </w:r>
          </w:p>
        </w:tc>
      </w:tr>
      <w:tr w:rsidR="00817B88" w:rsidRPr="00445F37" w14:paraId="033DB63E" w14:textId="77777777" w:rsidTr="00454EC9">
        <w:trPr>
          <w:trHeight w:val="1405"/>
        </w:trPr>
        <w:tc>
          <w:tcPr>
            <w:tcW w:w="3392" w:type="dxa"/>
          </w:tcPr>
          <w:p w14:paraId="24239F80" w14:textId="271DEC1C" w:rsidR="00817B88" w:rsidRPr="00445F37" w:rsidRDefault="00817B88" w:rsidP="00817B88">
            <w:pPr>
              <w:pStyle w:val="Bezmezer"/>
              <w:jc w:val="both"/>
              <w:rPr>
                <w:rFonts w:ascii="Arial" w:eastAsia="SimSun" w:hAnsi="Arial" w:cs="Arial"/>
                <w:color w:val="000000"/>
                <w:sz w:val="20"/>
                <w:szCs w:val="20"/>
                <w:lang w:eastAsia="cs-CZ"/>
              </w:rPr>
            </w:pPr>
            <w:r w:rsidRPr="00445F37">
              <w:rPr>
                <w:rFonts w:ascii="Arial" w:eastAsia="SimSun" w:hAnsi="Arial" w:cs="Arial"/>
                <w:color w:val="000000"/>
                <w:sz w:val="20"/>
                <w:szCs w:val="20"/>
                <w:lang w:eastAsia="cs-CZ"/>
              </w:rPr>
              <w:lastRenderedPageBreak/>
              <w:t>Jiné předpokládané důsledky Změny Služeb na závazek dle Smlouvy</w:t>
            </w:r>
          </w:p>
        </w:tc>
        <w:tc>
          <w:tcPr>
            <w:tcW w:w="5665" w:type="dxa"/>
          </w:tcPr>
          <w:p w14:paraId="05AAC469" w14:textId="0B7F80F2" w:rsidR="00817B88" w:rsidRPr="00445F37" w:rsidRDefault="00817B88" w:rsidP="00817B88">
            <w:pPr>
              <w:pStyle w:val="Bezmezer"/>
              <w:jc w:val="both"/>
              <w:rPr>
                <w:rFonts w:ascii="Arial" w:eastAsia="SimSun" w:hAnsi="Arial" w:cs="Arial"/>
                <w:color w:val="000000"/>
                <w:sz w:val="20"/>
                <w:szCs w:val="20"/>
                <w:lang w:eastAsia="cs-CZ"/>
              </w:rPr>
            </w:pPr>
            <w:r w:rsidRPr="00445F37">
              <w:rPr>
                <w:rFonts w:ascii="Arial" w:eastAsia="SimSun" w:hAnsi="Arial" w:cs="Arial"/>
                <w:color w:val="000000"/>
                <w:sz w:val="20"/>
                <w:szCs w:val="20"/>
                <w:lang w:eastAsia="cs-CZ"/>
              </w:rPr>
              <w:t>Nejsou.</w:t>
            </w:r>
          </w:p>
        </w:tc>
      </w:tr>
      <w:tr w:rsidR="00817B88" w:rsidRPr="00445F37" w14:paraId="60406276" w14:textId="77777777" w:rsidTr="008378CD">
        <w:tc>
          <w:tcPr>
            <w:tcW w:w="3392" w:type="dxa"/>
          </w:tcPr>
          <w:p w14:paraId="106EF61F" w14:textId="5973A878" w:rsidR="00817B88" w:rsidRPr="00445F37" w:rsidRDefault="00817B88" w:rsidP="00817B88">
            <w:pPr>
              <w:ind w:left="0" w:right="24" w:firstLine="0"/>
              <w:rPr>
                <w:rFonts w:eastAsia="SimSun"/>
                <w:i/>
                <w:iCs/>
                <w:szCs w:val="20"/>
              </w:rPr>
            </w:pPr>
            <w:r w:rsidRPr="00445F37">
              <w:rPr>
                <w:rFonts w:eastAsia="SimSun"/>
                <w:szCs w:val="20"/>
              </w:rPr>
              <w:t>Termín pro reakci Klienta</w:t>
            </w:r>
          </w:p>
        </w:tc>
        <w:tc>
          <w:tcPr>
            <w:tcW w:w="5665" w:type="dxa"/>
          </w:tcPr>
          <w:p w14:paraId="0BE4B6AB" w14:textId="05043A81" w:rsidR="00817B88" w:rsidRPr="00445F37" w:rsidRDefault="00817B88" w:rsidP="00817B88">
            <w:pPr>
              <w:ind w:right="24"/>
              <w:rPr>
                <w:szCs w:val="20"/>
                <w:highlight w:val="green"/>
              </w:rPr>
            </w:pPr>
            <w:r w:rsidRPr="00445F37">
              <w:rPr>
                <w:rFonts w:eastAsia="SimSun"/>
                <w:szCs w:val="20"/>
              </w:rPr>
              <w:t xml:space="preserve">15 dnů od dne doručení Změnového listu, ledaže Klient s ohledem na závažnost určí jinak. </w:t>
            </w:r>
          </w:p>
        </w:tc>
      </w:tr>
    </w:tbl>
    <w:p w14:paraId="4D6BCF26" w14:textId="77777777" w:rsidR="00B852EB" w:rsidRPr="00F969B4" w:rsidRDefault="00B852EB" w:rsidP="008F54B3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05D5F660" w14:textId="4B53157A" w:rsidR="008378CD" w:rsidRPr="00445F37" w:rsidRDefault="00F71FDC" w:rsidP="008F54B3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445F37">
        <w:rPr>
          <w:rFonts w:ascii="Arial" w:hAnsi="Arial" w:cs="Arial"/>
          <w:sz w:val="20"/>
          <w:szCs w:val="20"/>
        </w:rPr>
        <w:t>(také jen „</w:t>
      </w:r>
      <w:r w:rsidRPr="00445F37">
        <w:rPr>
          <w:rFonts w:ascii="Arial" w:hAnsi="Arial" w:cs="Arial"/>
          <w:b/>
          <w:bCs/>
          <w:sz w:val="20"/>
          <w:szCs w:val="20"/>
        </w:rPr>
        <w:t xml:space="preserve">Návrh Změny </w:t>
      </w:r>
      <w:r w:rsidR="00A47F91" w:rsidRPr="00445F37">
        <w:rPr>
          <w:rFonts w:ascii="Arial" w:hAnsi="Arial" w:cs="Arial"/>
          <w:b/>
          <w:bCs/>
          <w:sz w:val="20"/>
          <w:szCs w:val="20"/>
        </w:rPr>
        <w:t>Služeb</w:t>
      </w:r>
      <w:r w:rsidRPr="00445F37">
        <w:rPr>
          <w:rFonts w:ascii="Arial" w:hAnsi="Arial" w:cs="Arial"/>
          <w:sz w:val="20"/>
          <w:szCs w:val="20"/>
        </w:rPr>
        <w:t>“)</w:t>
      </w:r>
    </w:p>
    <w:p w14:paraId="1BEC718D" w14:textId="77777777" w:rsidR="004067AB" w:rsidRPr="00445F37" w:rsidRDefault="004067AB" w:rsidP="006E31C0">
      <w:pPr>
        <w:pStyle w:val="Bezmezer"/>
        <w:jc w:val="both"/>
        <w:rPr>
          <w:rFonts w:ascii="Arial" w:eastAsia="SimSun" w:hAnsi="Arial" w:cs="Arial"/>
          <w:sz w:val="20"/>
          <w:szCs w:val="20"/>
        </w:rPr>
      </w:pPr>
    </w:p>
    <w:p w14:paraId="6F2B40B0" w14:textId="50C7CFB1" w:rsidR="00A47F91" w:rsidRPr="00445F37" w:rsidRDefault="00CF6B25" w:rsidP="00946851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445F37">
        <w:rPr>
          <w:rFonts w:ascii="Arial" w:eastAsia="SimSun" w:hAnsi="Arial" w:cs="Arial"/>
          <w:sz w:val="20"/>
          <w:szCs w:val="20"/>
        </w:rPr>
        <w:t>Projektový manažer</w:t>
      </w:r>
      <w:r w:rsidR="00C55C6E" w:rsidRPr="00445F37">
        <w:rPr>
          <w:rFonts w:ascii="Arial" w:eastAsia="SimSun" w:hAnsi="Arial" w:cs="Arial"/>
          <w:sz w:val="20"/>
          <w:szCs w:val="20"/>
        </w:rPr>
        <w:t xml:space="preserve"> </w:t>
      </w:r>
      <w:r w:rsidR="00213C0B" w:rsidRPr="00445F37">
        <w:rPr>
          <w:rFonts w:ascii="Arial" w:eastAsia="SimSun" w:hAnsi="Arial" w:cs="Arial"/>
          <w:sz w:val="20"/>
          <w:szCs w:val="20"/>
        </w:rPr>
        <w:t>v souvislosti s</w:t>
      </w:r>
      <w:r w:rsidR="00A47F91" w:rsidRPr="00445F37">
        <w:rPr>
          <w:rFonts w:ascii="Arial" w:eastAsia="SimSun" w:hAnsi="Arial" w:cs="Arial"/>
          <w:sz w:val="20"/>
          <w:szCs w:val="20"/>
        </w:rPr>
        <w:t> návrhem Změny Služeb a tímto Změnovým listem</w:t>
      </w:r>
      <w:r w:rsidR="00213C0B" w:rsidRPr="00445F37">
        <w:rPr>
          <w:rFonts w:ascii="Arial" w:eastAsia="SimSun" w:hAnsi="Arial" w:cs="Arial"/>
          <w:sz w:val="20"/>
          <w:szCs w:val="20"/>
        </w:rPr>
        <w:t xml:space="preserve"> </w:t>
      </w:r>
      <w:r w:rsidR="00C55C6E" w:rsidRPr="00445F37">
        <w:rPr>
          <w:rFonts w:ascii="Arial" w:eastAsia="SimSun" w:hAnsi="Arial" w:cs="Arial"/>
          <w:sz w:val="20"/>
          <w:szCs w:val="20"/>
        </w:rPr>
        <w:t>prohlašuje, že</w:t>
      </w:r>
      <w:r w:rsidR="00946851" w:rsidRPr="00445F37">
        <w:rPr>
          <w:rFonts w:ascii="Arial" w:eastAsia="SimSun" w:hAnsi="Arial" w:cs="Arial"/>
          <w:sz w:val="20"/>
          <w:szCs w:val="20"/>
        </w:rPr>
        <w:t xml:space="preserve"> </w:t>
      </w:r>
      <w:r w:rsidR="007471E0" w:rsidRPr="00445F37">
        <w:rPr>
          <w:rFonts w:ascii="Arial" w:hAnsi="Arial" w:cs="Arial"/>
          <w:sz w:val="20"/>
          <w:szCs w:val="20"/>
        </w:rPr>
        <w:t>si je vědom, že</w:t>
      </w:r>
      <w:r w:rsidR="00F25D25" w:rsidRPr="00445F37">
        <w:rPr>
          <w:rFonts w:ascii="Arial" w:hAnsi="Arial" w:cs="Arial"/>
          <w:sz w:val="20"/>
          <w:szCs w:val="20"/>
        </w:rPr>
        <w:t xml:space="preserve"> </w:t>
      </w:r>
      <w:r w:rsidR="00A47F91" w:rsidRPr="00445F37">
        <w:rPr>
          <w:rFonts w:ascii="Arial" w:hAnsi="Arial" w:cs="Arial"/>
          <w:sz w:val="20"/>
          <w:szCs w:val="20"/>
        </w:rPr>
        <w:t>administrovaná Změna Služeb bude zasmluvněna dodatkem ke Smlouvě. Do okamžiku účinnosti příslušného dodatku ke Smlouvě nevznikají Projektovému manažerovi na základě tohoto Změnového listu žádná práva na navýšení Odměny a/nebo příslušné Části Odměny.</w:t>
      </w:r>
    </w:p>
    <w:p w14:paraId="6B67005D" w14:textId="77777777" w:rsidR="00A47F91" w:rsidRPr="00445F37" w:rsidRDefault="00A47F91" w:rsidP="00946851">
      <w:pPr>
        <w:pStyle w:val="Bezmezer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45721888" w14:textId="0A7A2892" w:rsidR="005E7F65" w:rsidRPr="00445F37" w:rsidRDefault="00042206" w:rsidP="005E7F65">
      <w:pPr>
        <w:ind w:left="0" w:firstLine="0"/>
        <w:rPr>
          <w:rFonts w:eastAsia="Times New Roman"/>
          <w:szCs w:val="20"/>
          <w:lang w:eastAsia="en-US"/>
        </w:rPr>
      </w:pPr>
      <w:r w:rsidRPr="00445F37">
        <w:rPr>
          <w:rFonts w:eastAsia="SimSun"/>
          <w:szCs w:val="20"/>
        </w:rPr>
        <w:t>J</w:t>
      </w:r>
      <w:r w:rsidR="005E7F65" w:rsidRPr="00445F37">
        <w:rPr>
          <w:rFonts w:eastAsia="Times New Roman"/>
          <w:szCs w:val="20"/>
          <w:lang w:eastAsia="en-US"/>
        </w:rPr>
        <w:t xml:space="preserve">akákoliv změna nebo zpřesnění Smlouvy musí být v souladu </w:t>
      </w:r>
      <w:bookmarkStart w:id="0" w:name="_Hlk156478912"/>
      <w:r w:rsidR="005E7F65" w:rsidRPr="00445F37">
        <w:rPr>
          <w:rFonts w:eastAsia="Times New Roman"/>
          <w:szCs w:val="20"/>
          <w:lang w:eastAsia="en-US"/>
        </w:rPr>
        <w:t>se zákonem č. 134/2016 Sb., o zadávání veřejných zakázek, v platném a účinném znění (dále jen „</w:t>
      </w:r>
      <w:r w:rsidR="005E7F65" w:rsidRPr="00445F37">
        <w:rPr>
          <w:rFonts w:eastAsia="Times New Roman"/>
          <w:b/>
          <w:bCs/>
          <w:szCs w:val="20"/>
          <w:lang w:eastAsia="en-US"/>
        </w:rPr>
        <w:t>ZZVZ</w:t>
      </w:r>
      <w:r w:rsidR="005E7F65" w:rsidRPr="00445F37">
        <w:rPr>
          <w:rFonts w:eastAsia="Times New Roman"/>
          <w:szCs w:val="20"/>
          <w:lang w:eastAsia="en-US"/>
        </w:rPr>
        <w:t xml:space="preserve">“), příslušnými zadávacími podmínkami </w:t>
      </w:r>
      <w:bookmarkEnd w:id="0"/>
      <w:r w:rsidR="005E7F65" w:rsidRPr="00445F37">
        <w:rPr>
          <w:rFonts w:eastAsia="Times New Roman"/>
          <w:szCs w:val="20"/>
          <w:lang w:eastAsia="en-US"/>
        </w:rPr>
        <w:t>a iniciace i realizace jakékoliv změny nebo zpřesnění Smlouvy je tímto souladem podmíněna.</w:t>
      </w:r>
    </w:p>
    <w:p w14:paraId="4E32B99E" w14:textId="0B08D324" w:rsidR="00F81404" w:rsidRPr="00445F37" w:rsidRDefault="00E91428" w:rsidP="00407FB3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445F37">
        <w:rPr>
          <w:rFonts w:ascii="Arial" w:hAnsi="Arial" w:cs="Arial"/>
          <w:sz w:val="20"/>
          <w:szCs w:val="20"/>
        </w:rPr>
        <w:t xml:space="preserve">Návrh Změny </w:t>
      </w:r>
      <w:r w:rsidR="009833D1" w:rsidRPr="00445F37">
        <w:rPr>
          <w:rFonts w:ascii="Arial" w:hAnsi="Arial" w:cs="Arial"/>
          <w:sz w:val="20"/>
          <w:szCs w:val="20"/>
        </w:rPr>
        <w:t>Služeb</w:t>
      </w:r>
      <w:r w:rsidR="00F81404" w:rsidRPr="00445F37">
        <w:rPr>
          <w:rFonts w:ascii="Arial" w:hAnsi="Arial" w:cs="Arial"/>
          <w:sz w:val="20"/>
          <w:szCs w:val="20"/>
        </w:rPr>
        <w:t xml:space="preserve"> je rozesílán e-mailem</w:t>
      </w:r>
      <w:r w:rsidR="000A5F14" w:rsidRPr="00445F37">
        <w:rPr>
          <w:rFonts w:ascii="Arial" w:hAnsi="Arial" w:cs="Arial"/>
          <w:sz w:val="20"/>
          <w:szCs w:val="20"/>
        </w:rPr>
        <w:t xml:space="preserve"> se</w:t>
      </w:r>
      <w:r w:rsidR="009508C7" w:rsidRPr="00445F37">
        <w:rPr>
          <w:rFonts w:ascii="Arial" w:hAnsi="Arial" w:cs="Arial"/>
          <w:sz w:val="20"/>
          <w:szCs w:val="20"/>
        </w:rPr>
        <w:t xml:space="preserve"> zaručeným elektronickým podpisem</w:t>
      </w:r>
      <w:r w:rsidR="00F81404" w:rsidRPr="00445F37">
        <w:rPr>
          <w:rFonts w:ascii="Arial" w:hAnsi="Arial" w:cs="Arial"/>
          <w:sz w:val="20"/>
          <w:szCs w:val="20"/>
        </w:rPr>
        <w:t xml:space="preserve"> v</w:t>
      </w:r>
      <w:r w:rsidR="00C74F57" w:rsidRPr="00445F37">
        <w:rPr>
          <w:rFonts w:ascii="Arial" w:hAnsi="Arial" w:cs="Arial"/>
          <w:sz w:val="20"/>
          <w:szCs w:val="20"/>
        </w:rPr>
        <w:t> </w:t>
      </w:r>
      <w:r w:rsidR="00F81404" w:rsidRPr="00445F37">
        <w:rPr>
          <w:rFonts w:ascii="Arial" w:hAnsi="Arial" w:cs="Arial"/>
          <w:sz w:val="20"/>
          <w:szCs w:val="20"/>
        </w:rPr>
        <w:t>souladu</w:t>
      </w:r>
      <w:r w:rsidR="00C74F57" w:rsidRPr="00445F37">
        <w:rPr>
          <w:rFonts w:ascii="Arial" w:hAnsi="Arial" w:cs="Arial"/>
          <w:sz w:val="20"/>
          <w:szCs w:val="20"/>
        </w:rPr>
        <w:t xml:space="preserve"> s čl. 18</w:t>
      </w:r>
      <w:r w:rsidR="005127DC" w:rsidRPr="00445F37">
        <w:rPr>
          <w:rFonts w:ascii="Arial" w:hAnsi="Arial" w:cs="Arial"/>
          <w:sz w:val="20"/>
          <w:szCs w:val="20"/>
        </w:rPr>
        <w:t xml:space="preserve"> Smlouvy</w:t>
      </w:r>
      <w:r w:rsidR="008B3E12" w:rsidRPr="00445F37">
        <w:rPr>
          <w:rFonts w:ascii="Arial" w:hAnsi="Arial" w:cs="Arial"/>
          <w:sz w:val="20"/>
          <w:szCs w:val="20"/>
        </w:rPr>
        <w:t xml:space="preserve"> prostřednictvím kontaktních osob,</w:t>
      </w:r>
      <w:r w:rsidR="00F81404" w:rsidRPr="00445F37">
        <w:rPr>
          <w:rFonts w:ascii="Arial" w:hAnsi="Arial" w:cs="Arial"/>
          <w:sz w:val="20"/>
          <w:szCs w:val="20"/>
        </w:rPr>
        <w:t xml:space="preserve"> </w:t>
      </w:r>
      <w:r w:rsidR="00785D7C" w:rsidRPr="00445F37">
        <w:rPr>
          <w:rFonts w:ascii="Arial" w:hAnsi="Arial" w:cs="Arial"/>
          <w:sz w:val="20"/>
          <w:szCs w:val="20"/>
        </w:rPr>
        <w:t xml:space="preserve">přičemž adresáty jsou osoby, jejichž e-mailové adresy jsou </w:t>
      </w:r>
      <w:r w:rsidR="00F83404" w:rsidRPr="00445F37">
        <w:rPr>
          <w:rFonts w:ascii="Arial" w:hAnsi="Arial" w:cs="Arial"/>
          <w:sz w:val="20"/>
          <w:szCs w:val="20"/>
        </w:rPr>
        <w:t xml:space="preserve">uvedeny </w:t>
      </w:r>
      <w:r w:rsidR="00785D7C" w:rsidRPr="00445F37">
        <w:rPr>
          <w:rFonts w:ascii="Arial" w:hAnsi="Arial" w:cs="Arial"/>
          <w:sz w:val="20"/>
          <w:szCs w:val="20"/>
        </w:rPr>
        <w:t>ve výše uvedeném rozdělovník adresátů emailové komunikace.</w:t>
      </w:r>
      <w:r w:rsidR="009779C5" w:rsidRPr="00445F37">
        <w:rPr>
          <w:rFonts w:ascii="Arial" w:hAnsi="Arial" w:cs="Arial"/>
          <w:sz w:val="20"/>
          <w:szCs w:val="20"/>
        </w:rPr>
        <w:t xml:space="preserve">  </w:t>
      </w:r>
    </w:p>
    <w:p w14:paraId="2A6FBB8F" w14:textId="77777777" w:rsidR="00D15F44" w:rsidRPr="00445F37" w:rsidRDefault="00D15F44" w:rsidP="00407FB3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4F420736" w14:textId="77777777" w:rsidR="00373347" w:rsidRPr="00445F37" w:rsidRDefault="00373347" w:rsidP="00DA67AD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63E8AF6F" w14:textId="77777777" w:rsidR="00D4589B" w:rsidRPr="00445F37" w:rsidRDefault="00D4589B" w:rsidP="00DA67AD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24CC9C4A" w14:textId="77777777" w:rsidR="00D4589B" w:rsidRPr="00445F37" w:rsidRDefault="00D4589B" w:rsidP="00DA67AD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03DC8D23" w14:textId="77777777" w:rsidR="00D4589B" w:rsidRPr="00445F37" w:rsidRDefault="00D4589B" w:rsidP="00DA67AD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70FFB51D" w14:textId="77777777" w:rsidR="00D4589B" w:rsidRPr="00445F37" w:rsidRDefault="00D4589B" w:rsidP="00DA67AD">
      <w:pPr>
        <w:pStyle w:val="Bezmezer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6F7D" w:rsidRPr="00445F37" w14:paraId="3E4B4EBA" w14:textId="77777777">
        <w:tc>
          <w:tcPr>
            <w:tcW w:w="9062" w:type="dxa"/>
          </w:tcPr>
          <w:p w14:paraId="32AFB4E1" w14:textId="4E62AFBF" w:rsidR="002C6F7D" w:rsidRPr="00445F37" w:rsidRDefault="00F74EA7" w:rsidP="0037334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445F37">
              <w:rPr>
                <w:rFonts w:ascii="Arial" w:hAnsi="Arial" w:cs="Arial"/>
                <w:sz w:val="20"/>
                <w:szCs w:val="20"/>
              </w:rPr>
              <w:t>Projektový manažer</w:t>
            </w:r>
            <w:r w:rsidR="002C6F7D" w:rsidRPr="00445F37">
              <w:rPr>
                <w:rFonts w:ascii="Arial" w:hAnsi="Arial" w:cs="Arial"/>
                <w:sz w:val="20"/>
                <w:szCs w:val="20"/>
              </w:rPr>
              <w:t xml:space="preserve"> předkládá Návrh Změny </w:t>
            </w:r>
            <w:r w:rsidR="002D481B" w:rsidRPr="00445F37">
              <w:rPr>
                <w:rFonts w:ascii="Arial" w:hAnsi="Arial" w:cs="Arial"/>
                <w:sz w:val="20"/>
                <w:szCs w:val="20"/>
              </w:rPr>
              <w:t>Služeb</w:t>
            </w:r>
            <w:r w:rsidR="00471AAD"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="00471AAD" w:rsidRPr="00471AAD">
              <w:rPr>
                <w:rFonts w:ascii="Arial" w:hAnsi="Arial" w:cs="Arial"/>
                <w:sz w:val="20"/>
                <w:szCs w:val="20"/>
              </w:rPr>
              <w:t xml:space="preserve">hodnocení dopadů Změny Služeb </w:t>
            </w:r>
            <w:r w:rsidR="00471AAD">
              <w:rPr>
                <w:rFonts w:ascii="Arial" w:hAnsi="Arial" w:cs="Arial"/>
                <w:sz w:val="20"/>
                <w:szCs w:val="20"/>
              </w:rPr>
              <w:t>na základě pokynu Klienta</w:t>
            </w:r>
            <w:r w:rsidR="002C6F7D" w:rsidRPr="00445F3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9BAE22C" w14:textId="77777777" w:rsidR="002C6F7D" w:rsidRPr="00445F37" w:rsidRDefault="002C6F7D" w:rsidP="0037334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  <w:p w14:paraId="318381EF" w14:textId="2BAFA74F" w:rsidR="002C6F7D" w:rsidRPr="00445F37" w:rsidRDefault="002C6F7D" w:rsidP="0037334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445F37">
              <w:rPr>
                <w:rFonts w:ascii="Arial" w:hAnsi="Arial" w:cs="Arial"/>
                <w:sz w:val="20"/>
                <w:szCs w:val="20"/>
              </w:rPr>
              <w:t xml:space="preserve">Místo: </w:t>
            </w:r>
            <w:r w:rsidR="00F74EA7" w:rsidRPr="00445F37">
              <w:rPr>
                <w:rFonts w:ascii="Arial" w:hAnsi="Arial" w:cs="Arial"/>
                <w:sz w:val="20"/>
                <w:szCs w:val="20"/>
              </w:rPr>
              <w:t>Praha</w:t>
            </w:r>
          </w:p>
          <w:p w14:paraId="1D1C8066" w14:textId="1B9F400A" w:rsidR="002C6F7D" w:rsidRPr="00445F37" w:rsidRDefault="002C6F7D" w:rsidP="0037334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445F37">
              <w:rPr>
                <w:rFonts w:ascii="Arial" w:hAnsi="Arial" w:cs="Arial"/>
                <w:sz w:val="20"/>
                <w:szCs w:val="20"/>
              </w:rPr>
              <w:t xml:space="preserve">Datum: </w:t>
            </w:r>
            <w:r w:rsidR="004D2ED2" w:rsidRPr="00445F37">
              <w:rPr>
                <w:rFonts w:ascii="Arial" w:hAnsi="Arial" w:cs="Arial"/>
                <w:sz w:val="20"/>
                <w:szCs w:val="20"/>
              </w:rPr>
              <w:t>dle údajů v elektronickém podpisu</w:t>
            </w:r>
            <w:r w:rsidR="00261436">
              <w:rPr>
                <w:rFonts w:ascii="Arial" w:hAnsi="Arial" w:cs="Arial"/>
                <w:sz w:val="20"/>
                <w:szCs w:val="20"/>
              </w:rPr>
              <w:t xml:space="preserve"> / 12.12.2024</w:t>
            </w:r>
          </w:p>
          <w:p w14:paraId="697682F9" w14:textId="77777777" w:rsidR="002C6F7D" w:rsidRPr="00445F37" w:rsidRDefault="002C6F7D" w:rsidP="0037334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  <w:p w14:paraId="1FE8AEBF" w14:textId="77777777" w:rsidR="002C6F7D" w:rsidRPr="00445F37" w:rsidRDefault="002C6F7D" w:rsidP="0037334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  <w:p w14:paraId="6D3AD03E" w14:textId="77777777" w:rsidR="002C6F7D" w:rsidRPr="00445F37" w:rsidRDefault="002C6F7D" w:rsidP="0037334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445F37">
              <w:rPr>
                <w:rFonts w:ascii="Arial" w:hAnsi="Arial" w:cs="Arial"/>
                <w:sz w:val="20"/>
                <w:szCs w:val="20"/>
              </w:rPr>
              <w:t>_______________________________________</w:t>
            </w:r>
          </w:p>
          <w:p w14:paraId="0453CC91" w14:textId="169C9EC4" w:rsidR="002C6F7D" w:rsidRPr="00261436" w:rsidRDefault="002C6F7D" w:rsidP="00373347">
            <w:pPr>
              <w:pStyle w:val="Bezmez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445F37">
              <w:rPr>
                <w:rFonts w:ascii="Arial" w:hAnsi="Arial" w:cs="Arial"/>
                <w:sz w:val="20"/>
                <w:szCs w:val="20"/>
              </w:rPr>
              <w:t xml:space="preserve">Jméno: </w:t>
            </w:r>
            <w:r w:rsidR="00261436" w:rsidRPr="00261436">
              <w:rPr>
                <w:rFonts w:ascii="Arial" w:hAnsi="Arial" w:cs="Arial"/>
                <w:b/>
                <w:bCs/>
                <w:sz w:val="20"/>
                <w:szCs w:val="20"/>
              </w:rPr>
              <w:t>ANONYMIZOVÁNO</w:t>
            </w:r>
          </w:p>
          <w:p w14:paraId="036C9940" w14:textId="77777777" w:rsidR="00053A6C" w:rsidRPr="00445F37" w:rsidRDefault="002C6F7D" w:rsidP="00053A6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5F37">
              <w:rPr>
                <w:rFonts w:ascii="Arial" w:hAnsi="Arial" w:cs="Arial"/>
                <w:sz w:val="20"/>
                <w:szCs w:val="20"/>
              </w:rPr>
              <w:t xml:space="preserve">Funkce: </w:t>
            </w:r>
            <w:r w:rsidR="00053A6C" w:rsidRPr="00445F37">
              <w:rPr>
                <w:rFonts w:ascii="Arial" w:hAnsi="Arial" w:cs="Arial"/>
                <w:sz w:val="20"/>
                <w:szCs w:val="20"/>
              </w:rPr>
              <w:t>Projektový manažer, zástupce sdružení za účelem projektového řízení projektu Vltavská filharmonie</w:t>
            </w:r>
          </w:p>
          <w:p w14:paraId="783FCD97" w14:textId="77777777" w:rsidR="00053A6C" w:rsidRPr="00445F37" w:rsidRDefault="00053A6C" w:rsidP="00053A6C">
            <w:pPr>
              <w:pStyle w:val="Bezmezer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45F37">
              <w:rPr>
                <w:rFonts w:ascii="Arial" w:hAnsi="Arial" w:cs="Arial"/>
                <w:i/>
                <w:iCs/>
                <w:sz w:val="20"/>
                <w:szCs w:val="20"/>
              </w:rPr>
              <w:t>Podpis formou zaručeného elektronického podpisu</w:t>
            </w:r>
          </w:p>
          <w:p w14:paraId="28902E41" w14:textId="7145163B" w:rsidR="002C6F7D" w:rsidRPr="00445F37" w:rsidRDefault="002C6F7D" w:rsidP="00AE78B4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7FB" w:rsidRPr="00445F37" w14:paraId="49C09B33" w14:textId="77777777" w:rsidTr="002A2F67">
        <w:tc>
          <w:tcPr>
            <w:tcW w:w="9062" w:type="dxa"/>
            <w:tcBorders>
              <w:bottom w:val="nil"/>
            </w:tcBorders>
          </w:tcPr>
          <w:p w14:paraId="6886E57A" w14:textId="77777777" w:rsidR="0083236A" w:rsidRPr="00445F37" w:rsidRDefault="0083236A" w:rsidP="007A6B58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  <w:p w14:paraId="22272212" w14:textId="0E7EFA8D" w:rsidR="00F8476D" w:rsidRPr="00445F37" w:rsidRDefault="00261436" w:rsidP="00F8476D">
            <w:pPr>
              <w:pStyle w:val="Bezmezer"/>
              <w:ind w:left="-109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szCs w:val="20"/>
                </w:rPr>
                <w:id w:val="6832477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☒</w:t>
                </w:r>
              </w:sdtContent>
            </w:sdt>
            <w:r w:rsidR="00F8476D" w:rsidRPr="00445F37">
              <w:rPr>
                <w:rFonts w:ascii="Arial" w:hAnsi="Arial" w:cs="Arial"/>
                <w:sz w:val="20"/>
                <w:szCs w:val="20"/>
              </w:rPr>
              <w:t xml:space="preserve"> VARIANTA 1 </w:t>
            </w:r>
            <w:r w:rsidR="008022E0" w:rsidRPr="00445F37">
              <w:rPr>
                <w:rFonts w:ascii="Arial" w:eastAsia="SimSun" w:hAnsi="Arial" w:cs="Arial"/>
                <w:sz w:val="20"/>
                <w:szCs w:val="20"/>
              </w:rPr>
              <w:t>Klient</w:t>
            </w:r>
            <w:r w:rsidR="00F8476D" w:rsidRPr="00445F37">
              <w:rPr>
                <w:rFonts w:ascii="Arial" w:eastAsia="SimSun" w:hAnsi="Arial" w:cs="Arial"/>
                <w:sz w:val="20"/>
                <w:szCs w:val="20"/>
              </w:rPr>
              <w:t xml:space="preserve"> souhlasí se změnou Ceny v důsledku Změny </w:t>
            </w:r>
            <w:r w:rsidR="00FD5B08" w:rsidRPr="00445F37">
              <w:rPr>
                <w:rFonts w:ascii="Arial" w:eastAsia="SimSun" w:hAnsi="Arial" w:cs="Arial"/>
                <w:sz w:val="20"/>
                <w:szCs w:val="20"/>
              </w:rPr>
              <w:t>Služeb</w:t>
            </w:r>
            <w:r w:rsidR="0086648B">
              <w:rPr>
                <w:rFonts w:ascii="Arial" w:eastAsia="SimSun" w:hAnsi="Arial" w:cs="Arial"/>
                <w:sz w:val="20"/>
                <w:szCs w:val="20"/>
              </w:rPr>
              <w:t xml:space="preserve"> a </w:t>
            </w:r>
            <w:r w:rsidR="0086648B" w:rsidRPr="00445F37">
              <w:rPr>
                <w:rFonts w:ascii="Arial" w:hAnsi="Arial" w:cs="Arial"/>
                <w:sz w:val="20"/>
                <w:szCs w:val="20"/>
              </w:rPr>
              <w:t>v souladu s čl. 16.6 Smlouvy odsouhlasuj</w:t>
            </w:r>
            <w:r w:rsidR="0086648B">
              <w:rPr>
                <w:rFonts w:ascii="Arial" w:hAnsi="Arial" w:cs="Arial"/>
                <w:sz w:val="20"/>
                <w:szCs w:val="20"/>
              </w:rPr>
              <w:t>e</w:t>
            </w:r>
            <w:r w:rsidR="0086648B" w:rsidRPr="00445F37">
              <w:rPr>
                <w:rFonts w:ascii="Arial" w:hAnsi="Arial" w:cs="Arial"/>
                <w:sz w:val="20"/>
                <w:szCs w:val="20"/>
              </w:rPr>
              <w:t xml:space="preserve"> tento Změnový list</w:t>
            </w:r>
            <w:r w:rsidR="0086648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252DD3C" w14:textId="2824DA7D" w:rsidR="00F8476D" w:rsidRPr="00261436" w:rsidRDefault="00261436" w:rsidP="00F8476D">
            <w:pPr>
              <w:pStyle w:val="Bezmezer"/>
              <w:ind w:left="-109"/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  <w:sdt>
              <w:sdtPr>
                <w:rPr>
                  <w:strike/>
                  <w:szCs w:val="20"/>
                </w:rPr>
                <w:id w:val="-175219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38B" w:rsidRPr="00261436">
                  <w:rPr>
                    <w:rFonts w:ascii="MS Gothic" w:eastAsia="MS Gothic" w:hAnsi="MS Gothic" w:hint="eastAsia"/>
                    <w:strike/>
                    <w:szCs w:val="20"/>
                  </w:rPr>
                  <w:t>☐</w:t>
                </w:r>
              </w:sdtContent>
            </w:sdt>
            <w:r w:rsidR="003A238B" w:rsidRPr="00261436">
              <w:rPr>
                <w:strike/>
                <w:szCs w:val="20"/>
              </w:rPr>
              <w:t xml:space="preserve"> </w:t>
            </w:r>
            <w:r w:rsidR="00F8476D" w:rsidRPr="00261436">
              <w:rPr>
                <w:rFonts w:ascii="Arial" w:hAnsi="Arial" w:cs="Arial"/>
                <w:strike/>
                <w:sz w:val="20"/>
                <w:szCs w:val="20"/>
              </w:rPr>
              <w:t xml:space="preserve">VARIANTA 2 </w:t>
            </w:r>
            <w:r w:rsidR="008022E0" w:rsidRPr="00261436">
              <w:rPr>
                <w:rFonts w:ascii="Arial" w:eastAsia="SimSun" w:hAnsi="Arial" w:cs="Arial"/>
                <w:strike/>
                <w:sz w:val="20"/>
                <w:szCs w:val="20"/>
              </w:rPr>
              <w:t>Klient</w:t>
            </w:r>
            <w:r w:rsidR="00F8476D" w:rsidRPr="00261436">
              <w:rPr>
                <w:rFonts w:ascii="Arial" w:eastAsia="SimSun" w:hAnsi="Arial" w:cs="Arial"/>
                <w:strike/>
                <w:sz w:val="20"/>
                <w:szCs w:val="20"/>
              </w:rPr>
              <w:t xml:space="preserve"> </w:t>
            </w:r>
            <w:r w:rsidR="0086648B" w:rsidRPr="00261436">
              <w:rPr>
                <w:rFonts w:ascii="Arial" w:eastAsia="SimSun" w:hAnsi="Arial" w:cs="Arial"/>
                <w:strike/>
                <w:sz w:val="20"/>
                <w:szCs w:val="20"/>
              </w:rPr>
              <w:t>ne</w:t>
            </w:r>
            <w:r w:rsidR="00F8476D" w:rsidRPr="00261436">
              <w:rPr>
                <w:rFonts w:ascii="Arial" w:eastAsia="SimSun" w:hAnsi="Arial" w:cs="Arial"/>
                <w:strike/>
                <w:sz w:val="20"/>
                <w:szCs w:val="20"/>
              </w:rPr>
              <w:t xml:space="preserve">souhlasí se změnou Ceny v důsledku Změny </w:t>
            </w:r>
            <w:r w:rsidR="00FD5B08" w:rsidRPr="00261436">
              <w:rPr>
                <w:rFonts w:ascii="Arial" w:eastAsia="SimSun" w:hAnsi="Arial" w:cs="Arial"/>
                <w:strike/>
                <w:sz w:val="20"/>
                <w:szCs w:val="20"/>
              </w:rPr>
              <w:t>Služeb</w:t>
            </w:r>
          </w:p>
          <w:p w14:paraId="7B2AF8DF" w14:textId="77777777" w:rsidR="003D25BF" w:rsidRPr="003A238B" w:rsidRDefault="003D25BF" w:rsidP="007A6B58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5606984" w14:textId="24C8D4B3" w:rsidR="00B53ADA" w:rsidRPr="003A238B" w:rsidRDefault="00261436" w:rsidP="00B53ADA">
            <w:pPr>
              <w:pStyle w:val="Bezmezer"/>
              <w:ind w:left="-109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szCs w:val="20"/>
                </w:rPr>
                <w:id w:val="14990802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☒</w:t>
                </w:r>
              </w:sdtContent>
            </w:sdt>
            <w:r w:rsidR="00E9120B" w:rsidRPr="003A23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3ADA" w:rsidRPr="003A238B">
              <w:rPr>
                <w:rFonts w:ascii="Arial" w:hAnsi="Arial" w:cs="Arial"/>
                <w:sz w:val="20"/>
                <w:szCs w:val="20"/>
              </w:rPr>
              <w:t xml:space="preserve">VARIANTA 1 </w:t>
            </w:r>
            <w:r w:rsidR="008022E0" w:rsidRPr="003A238B">
              <w:rPr>
                <w:rFonts w:ascii="Arial" w:eastAsia="SimSun" w:hAnsi="Arial" w:cs="Arial"/>
                <w:sz w:val="20"/>
                <w:szCs w:val="20"/>
              </w:rPr>
              <w:t>Klient</w:t>
            </w:r>
            <w:r w:rsidR="00B53ADA" w:rsidRPr="003A238B">
              <w:rPr>
                <w:rFonts w:ascii="Arial" w:eastAsia="SimSun" w:hAnsi="Arial" w:cs="Arial"/>
                <w:sz w:val="20"/>
                <w:szCs w:val="20"/>
              </w:rPr>
              <w:t xml:space="preserve"> schvaluje hodnocení dopadů Změny </w:t>
            </w:r>
            <w:r w:rsidR="00FD5B08" w:rsidRPr="003A238B">
              <w:rPr>
                <w:rFonts w:ascii="Arial" w:eastAsia="SimSun" w:hAnsi="Arial" w:cs="Arial"/>
                <w:sz w:val="20"/>
                <w:szCs w:val="20"/>
              </w:rPr>
              <w:t>Služeb</w:t>
            </w:r>
            <w:r w:rsidR="0086648B" w:rsidRPr="003A238B">
              <w:rPr>
                <w:rFonts w:ascii="Arial" w:eastAsia="SimSun" w:hAnsi="Arial" w:cs="Arial"/>
                <w:sz w:val="20"/>
                <w:szCs w:val="20"/>
              </w:rPr>
              <w:t xml:space="preserve"> a </w:t>
            </w:r>
            <w:r w:rsidR="0086648B" w:rsidRPr="003A238B">
              <w:rPr>
                <w:rFonts w:ascii="Arial" w:hAnsi="Arial" w:cs="Arial"/>
                <w:sz w:val="20"/>
                <w:szCs w:val="20"/>
              </w:rPr>
              <w:t>v souladu s čl. 16.6 Smlouvy odsouhlasuje tento Změnový list.</w:t>
            </w:r>
          </w:p>
          <w:p w14:paraId="3D964ACE" w14:textId="36E083EA" w:rsidR="00F41573" w:rsidRPr="00445F37" w:rsidRDefault="00261436" w:rsidP="00021B0A">
            <w:pPr>
              <w:pStyle w:val="Bezmezer"/>
              <w:ind w:left="-109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trike/>
                  <w:sz w:val="20"/>
                  <w:szCs w:val="20"/>
                </w:rPr>
                <w:id w:val="-2035104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38B" w:rsidRPr="00261436">
                  <w:rPr>
                    <w:rFonts w:ascii="MS Gothic" w:eastAsia="MS Gothic" w:hAnsi="MS Gothic" w:cs="Arial" w:hint="eastAsia"/>
                    <w:strike/>
                    <w:sz w:val="20"/>
                    <w:szCs w:val="20"/>
                  </w:rPr>
                  <w:t>☐</w:t>
                </w:r>
              </w:sdtContent>
            </w:sdt>
            <w:r w:rsidR="00B53ADA" w:rsidRPr="00261436">
              <w:rPr>
                <w:rFonts w:ascii="Arial" w:hAnsi="Arial" w:cs="Arial"/>
                <w:strike/>
                <w:sz w:val="20"/>
                <w:szCs w:val="20"/>
              </w:rPr>
              <w:t xml:space="preserve"> VARIANTA 2</w:t>
            </w:r>
            <w:r w:rsidR="00B53ADA" w:rsidRPr="00261436">
              <w:rPr>
                <w:rFonts w:ascii="Arial" w:eastAsia="SimSun" w:hAnsi="Arial" w:cs="Arial"/>
                <w:strike/>
                <w:sz w:val="20"/>
                <w:szCs w:val="20"/>
              </w:rPr>
              <w:t xml:space="preserve"> </w:t>
            </w:r>
            <w:r w:rsidR="008022E0" w:rsidRPr="00261436">
              <w:rPr>
                <w:rFonts w:ascii="Arial" w:eastAsia="SimSun" w:hAnsi="Arial" w:cs="Arial"/>
                <w:strike/>
                <w:sz w:val="20"/>
                <w:szCs w:val="20"/>
              </w:rPr>
              <w:t>Klient</w:t>
            </w:r>
            <w:r w:rsidR="00B53ADA" w:rsidRPr="00261436">
              <w:rPr>
                <w:rFonts w:ascii="Arial" w:eastAsia="SimSun" w:hAnsi="Arial" w:cs="Arial"/>
                <w:strike/>
                <w:sz w:val="20"/>
                <w:szCs w:val="20"/>
              </w:rPr>
              <w:t xml:space="preserve"> odmítá hodnocení dopadů Změny </w:t>
            </w:r>
            <w:r w:rsidR="00FD5B08" w:rsidRPr="00261436">
              <w:rPr>
                <w:rFonts w:ascii="Arial" w:eastAsia="SimSun" w:hAnsi="Arial" w:cs="Arial"/>
                <w:strike/>
                <w:sz w:val="20"/>
                <w:szCs w:val="20"/>
              </w:rPr>
              <w:t>Služeb</w:t>
            </w:r>
            <w:r w:rsidR="00B53ADA" w:rsidRPr="003A238B">
              <w:rPr>
                <w:rFonts w:ascii="Arial" w:eastAsia="SimSun" w:hAnsi="Arial" w:cs="Arial"/>
                <w:sz w:val="20"/>
                <w:szCs w:val="20"/>
              </w:rPr>
              <w:t>.</w:t>
            </w:r>
          </w:p>
        </w:tc>
      </w:tr>
      <w:tr w:rsidR="00176ACC" w:rsidRPr="00445F37" w14:paraId="5956CC3D" w14:textId="77777777" w:rsidTr="00D15F44">
        <w:trPr>
          <w:trHeight w:val="710"/>
        </w:trPr>
        <w:tc>
          <w:tcPr>
            <w:tcW w:w="9062" w:type="dxa"/>
            <w:tcBorders>
              <w:top w:val="nil"/>
            </w:tcBorders>
          </w:tcPr>
          <w:p w14:paraId="136308D7" w14:textId="57D01124" w:rsidR="00DF4B02" w:rsidRPr="00445F37" w:rsidRDefault="00DF4B02" w:rsidP="00AB2DB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4B02" w:rsidRPr="00445F37" w14:paraId="2393CDA5" w14:textId="77777777" w:rsidTr="00D15F44">
        <w:trPr>
          <w:trHeight w:val="3191"/>
        </w:trPr>
        <w:tc>
          <w:tcPr>
            <w:tcW w:w="9062" w:type="dxa"/>
          </w:tcPr>
          <w:p w14:paraId="06E0ABA1" w14:textId="166D3C41" w:rsidR="00DF4B02" w:rsidRPr="00445F37" w:rsidRDefault="00DF4B0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445F37">
              <w:rPr>
                <w:rFonts w:ascii="Arial" w:hAnsi="Arial" w:cs="Arial"/>
                <w:sz w:val="20"/>
                <w:szCs w:val="20"/>
              </w:rPr>
              <w:t>Projektový manažer v souladu s čl. 16.6 Smlouvy odsouhlasuj</w:t>
            </w:r>
            <w:r w:rsidR="0086648B">
              <w:rPr>
                <w:rFonts w:ascii="Arial" w:hAnsi="Arial" w:cs="Arial"/>
                <w:sz w:val="20"/>
                <w:szCs w:val="20"/>
              </w:rPr>
              <w:t>e</w:t>
            </w:r>
            <w:r w:rsidRPr="00445F37">
              <w:rPr>
                <w:rFonts w:ascii="Arial" w:hAnsi="Arial" w:cs="Arial"/>
                <w:sz w:val="20"/>
                <w:szCs w:val="20"/>
              </w:rPr>
              <w:t xml:space="preserve"> tento Změnový list: </w:t>
            </w:r>
          </w:p>
          <w:p w14:paraId="7424E314" w14:textId="77777777" w:rsidR="00DF4B02" w:rsidRPr="00445F37" w:rsidRDefault="00DF4B0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  <w:p w14:paraId="3773A54D" w14:textId="01B84F99" w:rsidR="00DF4B02" w:rsidRPr="00445F37" w:rsidRDefault="00DF4B0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445F37">
              <w:rPr>
                <w:rFonts w:ascii="Arial" w:hAnsi="Arial" w:cs="Arial"/>
                <w:sz w:val="20"/>
                <w:szCs w:val="20"/>
              </w:rPr>
              <w:t>Za Projektového manažera</w:t>
            </w:r>
          </w:p>
          <w:p w14:paraId="19C6EB94" w14:textId="77777777" w:rsidR="00DF4B02" w:rsidRPr="00445F37" w:rsidRDefault="00DF4B0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  <w:p w14:paraId="46285AD2" w14:textId="0C906031" w:rsidR="00DF4B02" w:rsidRPr="00445F37" w:rsidRDefault="00DF4B0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445F37">
              <w:rPr>
                <w:rFonts w:ascii="Arial" w:hAnsi="Arial" w:cs="Arial"/>
                <w:sz w:val="20"/>
                <w:szCs w:val="20"/>
              </w:rPr>
              <w:t>Místo: Praha</w:t>
            </w:r>
          </w:p>
          <w:p w14:paraId="1530FB24" w14:textId="62759DAC" w:rsidR="00DF4B02" w:rsidRPr="00445F37" w:rsidRDefault="00DF4B0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445F37">
              <w:rPr>
                <w:rFonts w:ascii="Arial" w:hAnsi="Arial" w:cs="Arial"/>
                <w:sz w:val="20"/>
                <w:szCs w:val="20"/>
              </w:rPr>
              <w:t>Datum: dle údajů v elektronickém podpisu</w:t>
            </w:r>
            <w:r w:rsidR="00261436">
              <w:rPr>
                <w:rFonts w:ascii="Arial" w:hAnsi="Arial" w:cs="Arial"/>
                <w:sz w:val="20"/>
                <w:szCs w:val="20"/>
              </w:rPr>
              <w:t xml:space="preserve"> / 13.12.2024</w:t>
            </w:r>
          </w:p>
          <w:p w14:paraId="131F472F" w14:textId="77777777" w:rsidR="00DF4B02" w:rsidRDefault="00DF4B0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  <w:p w14:paraId="568CAAB8" w14:textId="77777777" w:rsidR="00E24A28" w:rsidRDefault="00E24A28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  <w:p w14:paraId="575D3A4E" w14:textId="77777777" w:rsidR="00E24A28" w:rsidRPr="00445F37" w:rsidRDefault="00E24A28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  <w:p w14:paraId="31FA84E8" w14:textId="77777777" w:rsidR="00DF4B02" w:rsidRPr="00445F37" w:rsidRDefault="00DF4B0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  <w:p w14:paraId="72C97FE9" w14:textId="3862B66A" w:rsidR="00DF4B02" w:rsidRPr="00445F37" w:rsidRDefault="00DF4B0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445F37">
              <w:rPr>
                <w:rFonts w:ascii="Arial" w:hAnsi="Arial" w:cs="Arial"/>
                <w:sz w:val="20"/>
                <w:szCs w:val="20"/>
              </w:rPr>
              <w:t>_______________________________________</w:t>
            </w:r>
          </w:p>
          <w:p w14:paraId="373D005C" w14:textId="6CBE5F03" w:rsidR="00DF4B02" w:rsidRPr="00261436" w:rsidRDefault="00DF4B02">
            <w:pPr>
              <w:pStyle w:val="Bezmez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445F37">
              <w:rPr>
                <w:rFonts w:ascii="Arial" w:hAnsi="Arial" w:cs="Arial"/>
                <w:sz w:val="20"/>
                <w:szCs w:val="20"/>
              </w:rPr>
              <w:t xml:space="preserve">Jméno: </w:t>
            </w:r>
            <w:r w:rsidR="00261436" w:rsidRPr="00261436">
              <w:rPr>
                <w:rFonts w:ascii="Arial" w:hAnsi="Arial" w:cs="Arial"/>
                <w:b/>
                <w:bCs/>
                <w:sz w:val="20"/>
                <w:szCs w:val="20"/>
              </w:rPr>
              <w:t>ANONYMIZOVÁNO</w:t>
            </w:r>
          </w:p>
          <w:p w14:paraId="3A43A6DC" w14:textId="77777777" w:rsidR="00DF4B02" w:rsidRPr="00445F37" w:rsidRDefault="00DF4B02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5F37">
              <w:rPr>
                <w:rFonts w:ascii="Arial" w:hAnsi="Arial" w:cs="Arial"/>
                <w:sz w:val="20"/>
                <w:szCs w:val="20"/>
              </w:rPr>
              <w:t>Funkce: Projektový manažer, zástupce sdružení za účelem projektového řízení projektu Vltavská filharmonie</w:t>
            </w:r>
          </w:p>
          <w:p w14:paraId="50650CCE" w14:textId="77777777" w:rsidR="00DF4B02" w:rsidRPr="00445F37" w:rsidRDefault="00DF4B02">
            <w:pPr>
              <w:pStyle w:val="Bezmezer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45F37">
              <w:rPr>
                <w:rFonts w:ascii="Arial" w:hAnsi="Arial" w:cs="Arial"/>
                <w:i/>
                <w:iCs/>
                <w:sz w:val="20"/>
                <w:szCs w:val="20"/>
              </w:rPr>
              <w:t>Podpis formou zaručeného elektronického podpisu</w:t>
            </w:r>
          </w:p>
          <w:p w14:paraId="1809C5CF" w14:textId="77777777" w:rsidR="00520F95" w:rsidRDefault="00520F95" w:rsidP="00DF4B0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  <w:p w14:paraId="7EA17186" w14:textId="77777777" w:rsidR="00520F95" w:rsidRDefault="00520F95" w:rsidP="00DF4B0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  <w:p w14:paraId="529F1430" w14:textId="2B733ABF" w:rsidR="00DF4B02" w:rsidRPr="00445F37" w:rsidRDefault="00DF4B02" w:rsidP="00DF4B0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445F37">
              <w:rPr>
                <w:rFonts w:ascii="Arial" w:hAnsi="Arial" w:cs="Arial"/>
                <w:sz w:val="20"/>
                <w:szCs w:val="20"/>
              </w:rPr>
              <w:t>Za Klienta</w:t>
            </w:r>
          </w:p>
          <w:p w14:paraId="1B2858AD" w14:textId="6FAF8B77" w:rsidR="00DF4B02" w:rsidRPr="00445F37" w:rsidRDefault="00DF4B02" w:rsidP="00DF4B0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  <w:p w14:paraId="5B943230" w14:textId="07BE1F85" w:rsidR="00DF4B02" w:rsidRPr="00445F37" w:rsidRDefault="00DF4B02" w:rsidP="00DF4B0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445F37">
              <w:rPr>
                <w:rFonts w:ascii="Arial" w:hAnsi="Arial" w:cs="Arial"/>
                <w:sz w:val="20"/>
                <w:szCs w:val="20"/>
              </w:rPr>
              <w:t>Místo: Praha</w:t>
            </w:r>
          </w:p>
          <w:p w14:paraId="5F564649" w14:textId="404395D5" w:rsidR="00DF4B02" w:rsidRPr="00445F37" w:rsidRDefault="00DF4B02" w:rsidP="00DF4B0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445F37">
              <w:rPr>
                <w:rFonts w:ascii="Arial" w:hAnsi="Arial" w:cs="Arial"/>
                <w:sz w:val="20"/>
                <w:szCs w:val="20"/>
              </w:rPr>
              <w:t>Datum: dle údajů v elektronickém podpisu</w:t>
            </w:r>
            <w:r w:rsidR="00261436">
              <w:rPr>
                <w:rFonts w:ascii="Arial" w:hAnsi="Arial" w:cs="Arial"/>
                <w:sz w:val="20"/>
                <w:szCs w:val="20"/>
              </w:rPr>
              <w:t xml:space="preserve"> / 12.12.2024</w:t>
            </w:r>
          </w:p>
          <w:p w14:paraId="0BD3391D" w14:textId="0CA86CD7" w:rsidR="00DF4B02" w:rsidRPr="00445F37" w:rsidRDefault="00DF4B02" w:rsidP="00DF4B0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  <w:p w14:paraId="4142B1CD" w14:textId="34643418" w:rsidR="00DF4B02" w:rsidRDefault="00DF4B02" w:rsidP="00DF4B0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  <w:p w14:paraId="3D2E242A" w14:textId="77777777" w:rsidR="00E24A28" w:rsidRDefault="00E24A28" w:rsidP="00DF4B0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  <w:p w14:paraId="21BAF176" w14:textId="77777777" w:rsidR="00E24A28" w:rsidRPr="00445F37" w:rsidRDefault="00E24A28" w:rsidP="00DF4B0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  <w:p w14:paraId="36ABDC04" w14:textId="4ACAB59A" w:rsidR="00DF4B02" w:rsidRPr="00445F37" w:rsidRDefault="00DF4B02" w:rsidP="00DF4B0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445F37">
              <w:rPr>
                <w:rFonts w:ascii="Arial" w:hAnsi="Arial" w:cs="Arial"/>
                <w:sz w:val="20"/>
                <w:szCs w:val="20"/>
              </w:rPr>
              <w:t>______________________________________</w:t>
            </w:r>
          </w:p>
          <w:p w14:paraId="7A24576C" w14:textId="3A1227F8" w:rsidR="00DF4B02" w:rsidRPr="00445F37" w:rsidRDefault="00DF4B02" w:rsidP="00DF4B0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445F37">
              <w:rPr>
                <w:rFonts w:ascii="Arial" w:hAnsi="Arial" w:cs="Arial"/>
                <w:sz w:val="20"/>
                <w:szCs w:val="20"/>
              </w:rPr>
              <w:t>Jméno: Petr Urbánek</w:t>
            </w:r>
          </w:p>
          <w:p w14:paraId="5F3ABF7F" w14:textId="7F274C05" w:rsidR="00DF4B02" w:rsidRPr="00445F37" w:rsidRDefault="00DF4B02" w:rsidP="00DF4B0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445F37">
              <w:rPr>
                <w:rFonts w:ascii="Arial" w:hAnsi="Arial" w:cs="Arial"/>
                <w:sz w:val="20"/>
                <w:szCs w:val="20"/>
              </w:rPr>
              <w:t>Funkce: ředitel, Zástupce Klienta</w:t>
            </w:r>
          </w:p>
          <w:p w14:paraId="6BD14F50" w14:textId="07B68FCE" w:rsidR="00DF4B02" w:rsidRPr="00445F37" w:rsidRDefault="00DF4B02" w:rsidP="00DF4B0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445F37">
              <w:rPr>
                <w:rFonts w:ascii="Arial" w:hAnsi="Arial" w:cs="Arial"/>
                <w:sz w:val="20"/>
                <w:szCs w:val="20"/>
              </w:rPr>
              <w:t>Pražská developerská společnost, příspěvková organizace</w:t>
            </w:r>
          </w:p>
          <w:p w14:paraId="57DCAAA5" w14:textId="6F168E70" w:rsidR="00DF4B02" w:rsidRPr="00445F37" w:rsidRDefault="00DF4B02" w:rsidP="00DF4B02">
            <w:pPr>
              <w:pStyle w:val="Bezmez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45F37">
              <w:rPr>
                <w:rFonts w:ascii="Arial" w:hAnsi="Arial" w:cs="Arial"/>
                <w:i/>
                <w:iCs/>
                <w:sz w:val="20"/>
                <w:szCs w:val="20"/>
              </w:rPr>
              <w:t>Podpis formou zaručeného elektronického podpisu</w:t>
            </w:r>
          </w:p>
          <w:p w14:paraId="4FA90E3B" w14:textId="77777777" w:rsidR="00DF4B02" w:rsidRPr="00445F37" w:rsidRDefault="00DF4B02" w:rsidP="0005294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F73CEA" w14:textId="190B0627" w:rsidR="000D7AB7" w:rsidRPr="00E2578C" w:rsidRDefault="000D7AB7" w:rsidP="00452084">
      <w:pPr>
        <w:pStyle w:val="Bezmezer"/>
        <w:jc w:val="both"/>
        <w:rPr>
          <w:rFonts w:ascii="Arial" w:hAnsi="Arial" w:cs="Arial"/>
          <w:sz w:val="20"/>
          <w:szCs w:val="20"/>
        </w:rPr>
      </w:pPr>
    </w:p>
    <w:sectPr w:rsidR="000D7AB7" w:rsidRPr="00E2578C" w:rsidSect="00F61C60">
      <w:headerReference w:type="default" r:id="rId10"/>
      <w:footerReference w:type="default" r:id="rId11"/>
      <w:pgSz w:w="11906" w:h="16838"/>
      <w:pgMar w:top="2142" w:right="1417" w:bottom="1560" w:left="1417" w:header="708" w:footer="17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F5F84" w14:textId="77777777" w:rsidR="00A75D82" w:rsidRDefault="00A75D82" w:rsidP="00BD668D">
      <w:pPr>
        <w:spacing w:after="0" w:line="240" w:lineRule="auto"/>
      </w:pPr>
      <w:r>
        <w:separator/>
      </w:r>
    </w:p>
  </w:endnote>
  <w:endnote w:type="continuationSeparator" w:id="0">
    <w:p w14:paraId="4874E27D" w14:textId="77777777" w:rsidR="00A75D82" w:rsidRDefault="00A75D82" w:rsidP="00BD668D">
      <w:pPr>
        <w:spacing w:after="0" w:line="240" w:lineRule="auto"/>
      </w:pPr>
      <w:r>
        <w:continuationSeparator/>
      </w:r>
    </w:p>
  </w:endnote>
  <w:endnote w:type="continuationNotice" w:id="1">
    <w:p w14:paraId="7349F08A" w14:textId="77777777" w:rsidR="00A75D82" w:rsidRDefault="00A75D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47423514"/>
      <w:docPartObj>
        <w:docPartGallery w:val="Page Numbers (Bottom of Page)"/>
        <w:docPartUnique/>
      </w:docPartObj>
    </w:sdtPr>
    <w:sdtEndPr/>
    <w:sdtContent>
      <w:p w14:paraId="0106A061" w14:textId="4D08CB42" w:rsidR="00811B20" w:rsidRDefault="00811B2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2ED751" w14:textId="77777777" w:rsidR="00AD4BF2" w:rsidRDefault="00AD4B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9B9B1" w14:textId="77777777" w:rsidR="00A75D82" w:rsidRDefault="00A75D82" w:rsidP="00BD668D">
      <w:pPr>
        <w:spacing w:after="0" w:line="240" w:lineRule="auto"/>
      </w:pPr>
      <w:r>
        <w:separator/>
      </w:r>
    </w:p>
  </w:footnote>
  <w:footnote w:type="continuationSeparator" w:id="0">
    <w:p w14:paraId="431AA372" w14:textId="77777777" w:rsidR="00A75D82" w:rsidRDefault="00A75D82" w:rsidP="00BD668D">
      <w:pPr>
        <w:spacing w:after="0" w:line="240" w:lineRule="auto"/>
      </w:pPr>
      <w:r>
        <w:continuationSeparator/>
      </w:r>
    </w:p>
  </w:footnote>
  <w:footnote w:type="continuationNotice" w:id="1">
    <w:p w14:paraId="5E667523" w14:textId="77777777" w:rsidR="00A75D82" w:rsidRDefault="00A75D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18EBF" w14:textId="48111E67" w:rsidR="00821D05" w:rsidRDefault="00811B20" w:rsidP="00E2578C">
    <w:pPr>
      <w:pStyle w:val="Zhlav"/>
      <w:tabs>
        <w:tab w:val="clear" w:pos="4536"/>
      </w:tabs>
    </w:pPr>
    <w:r w:rsidRPr="001075EB">
      <w:rPr>
        <w:noProof/>
      </w:rPr>
      <w:drawing>
        <wp:anchor distT="0" distB="0" distL="114300" distR="114300" simplePos="0" relativeHeight="251658240" behindDoc="1" locked="0" layoutInCell="1" allowOverlap="1" wp14:anchorId="0DF2CA09" wp14:editId="238BEEFB">
          <wp:simplePos x="0" y="0"/>
          <wp:positionH relativeFrom="column">
            <wp:posOffset>-918845</wp:posOffset>
          </wp:positionH>
          <wp:positionV relativeFrom="paragraph">
            <wp:posOffset>-440055</wp:posOffset>
          </wp:positionV>
          <wp:extent cx="7573645" cy="9420225"/>
          <wp:effectExtent l="0" t="0" r="8255" b="9525"/>
          <wp:wrapNone/>
          <wp:docPr id="1" name="Obrázek 1" descr="Obsah obrázku text, snímek obrazovky, Písmo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688358" name="Obrázek 1" descr="Obsah obrázku text, snímek obrazovky, Písmo, design&#10;&#10;Popis byl vytvořen automaticky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099"/>
                  <a:stretch/>
                </pic:blipFill>
                <pic:spPr bwMode="auto">
                  <a:xfrm>
                    <a:off x="0" y="0"/>
                    <a:ext cx="7573645" cy="9420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4BF2">
      <w:rPr>
        <w:noProof/>
      </w:rPr>
      <w:drawing>
        <wp:anchor distT="0" distB="0" distL="114300" distR="114300" simplePos="0" relativeHeight="251658241" behindDoc="0" locked="0" layoutInCell="1" allowOverlap="1" wp14:anchorId="6FAC5462" wp14:editId="5DE165C6">
          <wp:simplePos x="0" y="0"/>
          <wp:positionH relativeFrom="margin">
            <wp:posOffset>1424885</wp:posOffset>
          </wp:positionH>
          <wp:positionV relativeFrom="paragraph">
            <wp:posOffset>-179291</wp:posOffset>
          </wp:positionV>
          <wp:extent cx="2523600" cy="813600"/>
          <wp:effectExtent l="0" t="0" r="0" b="5715"/>
          <wp:wrapNone/>
          <wp:docPr id="1018737674" name="Obrázek 10187376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3600" cy="81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3B5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72BE8"/>
    <w:multiLevelType w:val="hybridMultilevel"/>
    <w:tmpl w:val="50E6D6D0"/>
    <w:lvl w:ilvl="0" w:tplc="92006D0C">
      <w:start w:val="1"/>
      <w:numFmt w:val="decimal"/>
      <w:lvlText w:val="%1)"/>
      <w:lvlJc w:val="left"/>
      <w:pPr>
        <w:ind w:left="1320" w:hanging="360"/>
      </w:pPr>
    </w:lvl>
    <w:lvl w:ilvl="1" w:tplc="C486CE68">
      <w:start w:val="1"/>
      <w:numFmt w:val="decimal"/>
      <w:lvlText w:val="%2)"/>
      <w:lvlJc w:val="left"/>
      <w:pPr>
        <w:ind w:left="1320" w:hanging="360"/>
      </w:pPr>
    </w:lvl>
    <w:lvl w:ilvl="2" w:tplc="1DCC62F0">
      <w:start w:val="1"/>
      <w:numFmt w:val="decimal"/>
      <w:lvlText w:val="%3)"/>
      <w:lvlJc w:val="left"/>
      <w:pPr>
        <w:ind w:left="1320" w:hanging="360"/>
      </w:pPr>
    </w:lvl>
    <w:lvl w:ilvl="3" w:tplc="F392EAC6">
      <w:start w:val="1"/>
      <w:numFmt w:val="decimal"/>
      <w:lvlText w:val="%4)"/>
      <w:lvlJc w:val="left"/>
      <w:pPr>
        <w:ind w:left="1320" w:hanging="360"/>
      </w:pPr>
    </w:lvl>
    <w:lvl w:ilvl="4" w:tplc="614AA8F4">
      <w:start w:val="1"/>
      <w:numFmt w:val="decimal"/>
      <w:lvlText w:val="%5)"/>
      <w:lvlJc w:val="left"/>
      <w:pPr>
        <w:ind w:left="1320" w:hanging="360"/>
      </w:pPr>
    </w:lvl>
    <w:lvl w:ilvl="5" w:tplc="0ADAB652">
      <w:start w:val="1"/>
      <w:numFmt w:val="decimal"/>
      <w:lvlText w:val="%6)"/>
      <w:lvlJc w:val="left"/>
      <w:pPr>
        <w:ind w:left="1320" w:hanging="360"/>
      </w:pPr>
    </w:lvl>
    <w:lvl w:ilvl="6" w:tplc="136C7232">
      <w:start w:val="1"/>
      <w:numFmt w:val="decimal"/>
      <w:lvlText w:val="%7)"/>
      <w:lvlJc w:val="left"/>
      <w:pPr>
        <w:ind w:left="1320" w:hanging="360"/>
      </w:pPr>
    </w:lvl>
    <w:lvl w:ilvl="7" w:tplc="459825B4">
      <w:start w:val="1"/>
      <w:numFmt w:val="decimal"/>
      <w:lvlText w:val="%8)"/>
      <w:lvlJc w:val="left"/>
      <w:pPr>
        <w:ind w:left="1320" w:hanging="360"/>
      </w:pPr>
    </w:lvl>
    <w:lvl w:ilvl="8" w:tplc="DDF6E88C">
      <w:start w:val="1"/>
      <w:numFmt w:val="decimal"/>
      <w:lvlText w:val="%9)"/>
      <w:lvlJc w:val="left"/>
      <w:pPr>
        <w:ind w:left="1320" w:hanging="360"/>
      </w:pPr>
    </w:lvl>
  </w:abstractNum>
  <w:abstractNum w:abstractNumId="1" w15:restartNumberingAfterBreak="0">
    <w:nsid w:val="17EF5DC7"/>
    <w:multiLevelType w:val="hybridMultilevel"/>
    <w:tmpl w:val="53BA716E"/>
    <w:lvl w:ilvl="0" w:tplc="1AA203BA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02A46"/>
    <w:multiLevelType w:val="hybridMultilevel"/>
    <w:tmpl w:val="0F521A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C3C9C"/>
    <w:multiLevelType w:val="hybridMultilevel"/>
    <w:tmpl w:val="DFA2DB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317746">
    <w:abstractNumId w:val="3"/>
  </w:num>
  <w:num w:numId="2" w16cid:durableId="2069836726">
    <w:abstractNumId w:val="2"/>
  </w:num>
  <w:num w:numId="3" w16cid:durableId="1951352294">
    <w:abstractNumId w:val="0"/>
  </w:num>
  <w:num w:numId="4" w16cid:durableId="2045783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A2B"/>
    <w:rsid w:val="0000173D"/>
    <w:rsid w:val="0000315A"/>
    <w:rsid w:val="00006B4E"/>
    <w:rsid w:val="00006D7C"/>
    <w:rsid w:val="00007A36"/>
    <w:rsid w:val="000117F4"/>
    <w:rsid w:val="0001303E"/>
    <w:rsid w:val="0001499D"/>
    <w:rsid w:val="00015869"/>
    <w:rsid w:val="000164C4"/>
    <w:rsid w:val="00016A64"/>
    <w:rsid w:val="00016E74"/>
    <w:rsid w:val="000208DA"/>
    <w:rsid w:val="00021B0A"/>
    <w:rsid w:val="0002339C"/>
    <w:rsid w:val="00027E03"/>
    <w:rsid w:val="00030784"/>
    <w:rsid w:val="0003121A"/>
    <w:rsid w:val="00031458"/>
    <w:rsid w:val="0003266D"/>
    <w:rsid w:val="00034D0B"/>
    <w:rsid w:val="000407AA"/>
    <w:rsid w:val="00042206"/>
    <w:rsid w:val="000442F9"/>
    <w:rsid w:val="00046B48"/>
    <w:rsid w:val="00050F36"/>
    <w:rsid w:val="00051B0C"/>
    <w:rsid w:val="00052947"/>
    <w:rsid w:val="00053A6C"/>
    <w:rsid w:val="00057F5C"/>
    <w:rsid w:val="00061EF5"/>
    <w:rsid w:val="00062F93"/>
    <w:rsid w:val="000635EF"/>
    <w:rsid w:val="0006365F"/>
    <w:rsid w:val="000643FF"/>
    <w:rsid w:val="00066014"/>
    <w:rsid w:val="00067399"/>
    <w:rsid w:val="0007064E"/>
    <w:rsid w:val="00070B6B"/>
    <w:rsid w:val="000721BC"/>
    <w:rsid w:val="00081746"/>
    <w:rsid w:val="00081CF2"/>
    <w:rsid w:val="00082969"/>
    <w:rsid w:val="00083B4F"/>
    <w:rsid w:val="00085C8B"/>
    <w:rsid w:val="0009178C"/>
    <w:rsid w:val="0009236B"/>
    <w:rsid w:val="00093A87"/>
    <w:rsid w:val="000947E1"/>
    <w:rsid w:val="0009687F"/>
    <w:rsid w:val="00097F49"/>
    <w:rsid w:val="000A0321"/>
    <w:rsid w:val="000A03F7"/>
    <w:rsid w:val="000A114B"/>
    <w:rsid w:val="000A336F"/>
    <w:rsid w:val="000A41E8"/>
    <w:rsid w:val="000A4ECA"/>
    <w:rsid w:val="000A5F14"/>
    <w:rsid w:val="000A6490"/>
    <w:rsid w:val="000A7848"/>
    <w:rsid w:val="000B005B"/>
    <w:rsid w:val="000B09A4"/>
    <w:rsid w:val="000B0E0F"/>
    <w:rsid w:val="000B38F1"/>
    <w:rsid w:val="000B79D5"/>
    <w:rsid w:val="000C0290"/>
    <w:rsid w:val="000C1D42"/>
    <w:rsid w:val="000C5980"/>
    <w:rsid w:val="000C6DD8"/>
    <w:rsid w:val="000D0D13"/>
    <w:rsid w:val="000D17AA"/>
    <w:rsid w:val="000D7AB7"/>
    <w:rsid w:val="000E207F"/>
    <w:rsid w:val="000E2994"/>
    <w:rsid w:val="000E3A67"/>
    <w:rsid w:val="000E4246"/>
    <w:rsid w:val="000E4DCB"/>
    <w:rsid w:val="000E5079"/>
    <w:rsid w:val="000E6773"/>
    <w:rsid w:val="000F0328"/>
    <w:rsid w:val="000F0BE9"/>
    <w:rsid w:val="000F5237"/>
    <w:rsid w:val="000F60CC"/>
    <w:rsid w:val="000F7BE5"/>
    <w:rsid w:val="00101D82"/>
    <w:rsid w:val="0010530E"/>
    <w:rsid w:val="001073E1"/>
    <w:rsid w:val="00110E77"/>
    <w:rsid w:val="00110E88"/>
    <w:rsid w:val="00111F0A"/>
    <w:rsid w:val="001157EC"/>
    <w:rsid w:val="001177E8"/>
    <w:rsid w:val="00117CC7"/>
    <w:rsid w:val="001228E8"/>
    <w:rsid w:val="001233E6"/>
    <w:rsid w:val="001247AF"/>
    <w:rsid w:val="001247E7"/>
    <w:rsid w:val="00125DA4"/>
    <w:rsid w:val="00126734"/>
    <w:rsid w:val="00126BD1"/>
    <w:rsid w:val="001311A2"/>
    <w:rsid w:val="00131D46"/>
    <w:rsid w:val="00135378"/>
    <w:rsid w:val="00136610"/>
    <w:rsid w:val="00140D7D"/>
    <w:rsid w:val="00146246"/>
    <w:rsid w:val="001469C4"/>
    <w:rsid w:val="00150883"/>
    <w:rsid w:val="00151061"/>
    <w:rsid w:val="00152AFF"/>
    <w:rsid w:val="00156F68"/>
    <w:rsid w:val="00157BFB"/>
    <w:rsid w:val="001602AF"/>
    <w:rsid w:val="00160326"/>
    <w:rsid w:val="001603A1"/>
    <w:rsid w:val="00164C57"/>
    <w:rsid w:val="00164DBE"/>
    <w:rsid w:val="00167B83"/>
    <w:rsid w:val="0017293B"/>
    <w:rsid w:val="00172BC8"/>
    <w:rsid w:val="00173CE7"/>
    <w:rsid w:val="00174450"/>
    <w:rsid w:val="0017574F"/>
    <w:rsid w:val="00176ACC"/>
    <w:rsid w:val="001777E6"/>
    <w:rsid w:val="00177B19"/>
    <w:rsid w:val="001801E8"/>
    <w:rsid w:val="00181CBA"/>
    <w:rsid w:val="00183BC6"/>
    <w:rsid w:val="00184BC2"/>
    <w:rsid w:val="00185BD5"/>
    <w:rsid w:val="00185D6A"/>
    <w:rsid w:val="00187D90"/>
    <w:rsid w:val="001912C1"/>
    <w:rsid w:val="0019131D"/>
    <w:rsid w:val="0019171F"/>
    <w:rsid w:val="0019527D"/>
    <w:rsid w:val="0019563D"/>
    <w:rsid w:val="00196374"/>
    <w:rsid w:val="00196F18"/>
    <w:rsid w:val="001A1CAC"/>
    <w:rsid w:val="001A2057"/>
    <w:rsid w:val="001A2BE6"/>
    <w:rsid w:val="001A42A5"/>
    <w:rsid w:val="001A635F"/>
    <w:rsid w:val="001B12F9"/>
    <w:rsid w:val="001B180F"/>
    <w:rsid w:val="001B30AF"/>
    <w:rsid w:val="001C18B2"/>
    <w:rsid w:val="001C1C6A"/>
    <w:rsid w:val="001C2435"/>
    <w:rsid w:val="001C47DE"/>
    <w:rsid w:val="001C57FC"/>
    <w:rsid w:val="001D129E"/>
    <w:rsid w:val="001D2F41"/>
    <w:rsid w:val="001D340D"/>
    <w:rsid w:val="001D40B0"/>
    <w:rsid w:val="001D573E"/>
    <w:rsid w:val="001E1144"/>
    <w:rsid w:val="001E2358"/>
    <w:rsid w:val="001E26FF"/>
    <w:rsid w:val="001E2E3D"/>
    <w:rsid w:val="001E48A3"/>
    <w:rsid w:val="001E510B"/>
    <w:rsid w:val="001E787D"/>
    <w:rsid w:val="001F1A6D"/>
    <w:rsid w:val="001F242A"/>
    <w:rsid w:val="001F253A"/>
    <w:rsid w:val="001F40BE"/>
    <w:rsid w:val="001F4682"/>
    <w:rsid w:val="001F5C14"/>
    <w:rsid w:val="001F70B1"/>
    <w:rsid w:val="00210ABB"/>
    <w:rsid w:val="0021125A"/>
    <w:rsid w:val="002124CF"/>
    <w:rsid w:val="00213C0B"/>
    <w:rsid w:val="002150C0"/>
    <w:rsid w:val="002161F1"/>
    <w:rsid w:val="002172BC"/>
    <w:rsid w:val="00217F41"/>
    <w:rsid w:val="00223570"/>
    <w:rsid w:val="0022530A"/>
    <w:rsid w:val="002257D1"/>
    <w:rsid w:val="00225810"/>
    <w:rsid w:val="00226053"/>
    <w:rsid w:val="002276A2"/>
    <w:rsid w:val="002343C3"/>
    <w:rsid w:val="00234A9F"/>
    <w:rsid w:val="0023614E"/>
    <w:rsid w:val="002367A3"/>
    <w:rsid w:val="0023787B"/>
    <w:rsid w:val="0024058C"/>
    <w:rsid w:val="00241759"/>
    <w:rsid w:val="00243735"/>
    <w:rsid w:val="00243B41"/>
    <w:rsid w:val="002451E8"/>
    <w:rsid w:val="00246966"/>
    <w:rsid w:val="002526E0"/>
    <w:rsid w:val="002548B6"/>
    <w:rsid w:val="0025569B"/>
    <w:rsid w:val="0025577D"/>
    <w:rsid w:val="00257424"/>
    <w:rsid w:val="00257696"/>
    <w:rsid w:val="00261436"/>
    <w:rsid w:val="00261AB4"/>
    <w:rsid w:val="00262439"/>
    <w:rsid w:val="00265538"/>
    <w:rsid w:val="002676C4"/>
    <w:rsid w:val="00270A18"/>
    <w:rsid w:val="0027385D"/>
    <w:rsid w:val="002744AB"/>
    <w:rsid w:val="00274C22"/>
    <w:rsid w:val="0027640D"/>
    <w:rsid w:val="0027648E"/>
    <w:rsid w:val="00284F15"/>
    <w:rsid w:val="002903DA"/>
    <w:rsid w:val="00292206"/>
    <w:rsid w:val="002943C9"/>
    <w:rsid w:val="00295905"/>
    <w:rsid w:val="002966B5"/>
    <w:rsid w:val="002A0E38"/>
    <w:rsid w:val="002A2A41"/>
    <w:rsid w:val="002A2F67"/>
    <w:rsid w:val="002A3212"/>
    <w:rsid w:val="002A360F"/>
    <w:rsid w:val="002A422D"/>
    <w:rsid w:val="002A5166"/>
    <w:rsid w:val="002A6273"/>
    <w:rsid w:val="002B08FE"/>
    <w:rsid w:val="002B0CD3"/>
    <w:rsid w:val="002B21CD"/>
    <w:rsid w:val="002B230A"/>
    <w:rsid w:val="002B35EE"/>
    <w:rsid w:val="002B5B3B"/>
    <w:rsid w:val="002C0A3A"/>
    <w:rsid w:val="002C21C9"/>
    <w:rsid w:val="002C28A6"/>
    <w:rsid w:val="002C2A8F"/>
    <w:rsid w:val="002C4941"/>
    <w:rsid w:val="002C59A6"/>
    <w:rsid w:val="002C6F7D"/>
    <w:rsid w:val="002C722D"/>
    <w:rsid w:val="002C7A5A"/>
    <w:rsid w:val="002D1E69"/>
    <w:rsid w:val="002D2B2A"/>
    <w:rsid w:val="002D3300"/>
    <w:rsid w:val="002D352B"/>
    <w:rsid w:val="002D481B"/>
    <w:rsid w:val="002D62CD"/>
    <w:rsid w:val="002D7053"/>
    <w:rsid w:val="002D78BB"/>
    <w:rsid w:val="002E00AB"/>
    <w:rsid w:val="002E22BD"/>
    <w:rsid w:val="002E2AD0"/>
    <w:rsid w:val="002E2F89"/>
    <w:rsid w:val="002E4156"/>
    <w:rsid w:val="002E55A8"/>
    <w:rsid w:val="002E7403"/>
    <w:rsid w:val="002E7E34"/>
    <w:rsid w:val="002F0B0C"/>
    <w:rsid w:val="002F2789"/>
    <w:rsid w:val="002F37CD"/>
    <w:rsid w:val="002F43D8"/>
    <w:rsid w:val="00303082"/>
    <w:rsid w:val="0030405E"/>
    <w:rsid w:val="00304F6E"/>
    <w:rsid w:val="003120B9"/>
    <w:rsid w:val="0031298A"/>
    <w:rsid w:val="00312D3A"/>
    <w:rsid w:val="0031337B"/>
    <w:rsid w:val="00313E04"/>
    <w:rsid w:val="0031680E"/>
    <w:rsid w:val="00320759"/>
    <w:rsid w:val="0032206D"/>
    <w:rsid w:val="00323053"/>
    <w:rsid w:val="00326376"/>
    <w:rsid w:val="00326EE3"/>
    <w:rsid w:val="00327ED7"/>
    <w:rsid w:val="0033067B"/>
    <w:rsid w:val="00335E06"/>
    <w:rsid w:val="00336560"/>
    <w:rsid w:val="00336B4C"/>
    <w:rsid w:val="00337559"/>
    <w:rsid w:val="00337AA0"/>
    <w:rsid w:val="0034011A"/>
    <w:rsid w:val="00340775"/>
    <w:rsid w:val="003453DC"/>
    <w:rsid w:val="00345672"/>
    <w:rsid w:val="003462BB"/>
    <w:rsid w:val="00346567"/>
    <w:rsid w:val="00346FD5"/>
    <w:rsid w:val="00347264"/>
    <w:rsid w:val="0035172F"/>
    <w:rsid w:val="00355510"/>
    <w:rsid w:val="003558B0"/>
    <w:rsid w:val="00355F43"/>
    <w:rsid w:val="003600C4"/>
    <w:rsid w:val="003624BA"/>
    <w:rsid w:val="00364256"/>
    <w:rsid w:val="00365263"/>
    <w:rsid w:val="00370FA7"/>
    <w:rsid w:val="00373347"/>
    <w:rsid w:val="00373CF8"/>
    <w:rsid w:val="0037405E"/>
    <w:rsid w:val="003741BD"/>
    <w:rsid w:val="003756D2"/>
    <w:rsid w:val="003807AB"/>
    <w:rsid w:val="00383A7B"/>
    <w:rsid w:val="00384099"/>
    <w:rsid w:val="003862CA"/>
    <w:rsid w:val="00386E4E"/>
    <w:rsid w:val="00387BDE"/>
    <w:rsid w:val="0039052D"/>
    <w:rsid w:val="003934B5"/>
    <w:rsid w:val="003953C0"/>
    <w:rsid w:val="003970D4"/>
    <w:rsid w:val="00397AA9"/>
    <w:rsid w:val="003A238B"/>
    <w:rsid w:val="003A27BE"/>
    <w:rsid w:val="003A3401"/>
    <w:rsid w:val="003B0D4A"/>
    <w:rsid w:val="003B1556"/>
    <w:rsid w:val="003B23CC"/>
    <w:rsid w:val="003B40B7"/>
    <w:rsid w:val="003B43E0"/>
    <w:rsid w:val="003B5E4F"/>
    <w:rsid w:val="003C0FAC"/>
    <w:rsid w:val="003C2196"/>
    <w:rsid w:val="003C2552"/>
    <w:rsid w:val="003C324A"/>
    <w:rsid w:val="003C4559"/>
    <w:rsid w:val="003C60E5"/>
    <w:rsid w:val="003D0FB7"/>
    <w:rsid w:val="003D25BF"/>
    <w:rsid w:val="003D38EF"/>
    <w:rsid w:val="003D4919"/>
    <w:rsid w:val="003E2E58"/>
    <w:rsid w:val="003E62ED"/>
    <w:rsid w:val="003E7CB3"/>
    <w:rsid w:val="003F1C29"/>
    <w:rsid w:val="003F4773"/>
    <w:rsid w:val="003F7473"/>
    <w:rsid w:val="003F77EA"/>
    <w:rsid w:val="00400AD5"/>
    <w:rsid w:val="00400F21"/>
    <w:rsid w:val="00401B84"/>
    <w:rsid w:val="00401E26"/>
    <w:rsid w:val="00403AFB"/>
    <w:rsid w:val="004045FA"/>
    <w:rsid w:val="0040569C"/>
    <w:rsid w:val="004067AB"/>
    <w:rsid w:val="00407FB3"/>
    <w:rsid w:val="004121AF"/>
    <w:rsid w:val="00412562"/>
    <w:rsid w:val="00413A76"/>
    <w:rsid w:val="00416B55"/>
    <w:rsid w:val="00416D76"/>
    <w:rsid w:val="004200C1"/>
    <w:rsid w:val="0042011E"/>
    <w:rsid w:val="00420B8B"/>
    <w:rsid w:val="00422A85"/>
    <w:rsid w:val="00425D59"/>
    <w:rsid w:val="00427AE6"/>
    <w:rsid w:val="004313B0"/>
    <w:rsid w:val="00431912"/>
    <w:rsid w:val="0043385D"/>
    <w:rsid w:val="004354B1"/>
    <w:rsid w:val="0043603A"/>
    <w:rsid w:val="00436729"/>
    <w:rsid w:val="00436BFE"/>
    <w:rsid w:val="0044054B"/>
    <w:rsid w:val="004411E0"/>
    <w:rsid w:val="00445279"/>
    <w:rsid w:val="00445F37"/>
    <w:rsid w:val="004508E6"/>
    <w:rsid w:val="00452084"/>
    <w:rsid w:val="00453554"/>
    <w:rsid w:val="00454278"/>
    <w:rsid w:val="004542FD"/>
    <w:rsid w:val="00454EC9"/>
    <w:rsid w:val="00463CD8"/>
    <w:rsid w:val="00463E1B"/>
    <w:rsid w:val="004646B1"/>
    <w:rsid w:val="004656AD"/>
    <w:rsid w:val="0046748B"/>
    <w:rsid w:val="00467A2B"/>
    <w:rsid w:val="004701F3"/>
    <w:rsid w:val="004707C0"/>
    <w:rsid w:val="00470DAD"/>
    <w:rsid w:val="00470E84"/>
    <w:rsid w:val="00471AAD"/>
    <w:rsid w:val="00474242"/>
    <w:rsid w:val="004768F3"/>
    <w:rsid w:val="00477D57"/>
    <w:rsid w:val="00480005"/>
    <w:rsid w:val="004810B6"/>
    <w:rsid w:val="004826C7"/>
    <w:rsid w:val="0048498B"/>
    <w:rsid w:val="00485043"/>
    <w:rsid w:val="00486073"/>
    <w:rsid w:val="00490D01"/>
    <w:rsid w:val="00491989"/>
    <w:rsid w:val="00491BA4"/>
    <w:rsid w:val="004929C6"/>
    <w:rsid w:val="004949BC"/>
    <w:rsid w:val="004949D0"/>
    <w:rsid w:val="00495708"/>
    <w:rsid w:val="00496324"/>
    <w:rsid w:val="0049780D"/>
    <w:rsid w:val="004A0817"/>
    <w:rsid w:val="004A1077"/>
    <w:rsid w:val="004A4923"/>
    <w:rsid w:val="004A5C35"/>
    <w:rsid w:val="004A7A47"/>
    <w:rsid w:val="004B2D61"/>
    <w:rsid w:val="004B5C52"/>
    <w:rsid w:val="004B6EA8"/>
    <w:rsid w:val="004B73DC"/>
    <w:rsid w:val="004B78F4"/>
    <w:rsid w:val="004C0D0F"/>
    <w:rsid w:val="004C11D1"/>
    <w:rsid w:val="004C20CE"/>
    <w:rsid w:val="004C2FDD"/>
    <w:rsid w:val="004C41D8"/>
    <w:rsid w:val="004C4834"/>
    <w:rsid w:val="004D17CC"/>
    <w:rsid w:val="004D1AFD"/>
    <w:rsid w:val="004D2ED2"/>
    <w:rsid w:val="004D3011"/>
    <w:rsid w:val="004F2E4F"/>
    <w:rsid w:val="004F3863"/>
    <w:rsid w:val="004F5ED8"/>
    <w:rsid w:val="004F653B"/>
    <w:rsid w:val="004F76B7"/>
    <w:rsid w:val="0050296D"/>
    <w:rsid w:val="00503658"/>
    <w:rsid w:val="0050576B"/>
    <w:rsid w:val="005127DC"/>
    <w:rsid w:val="005142A4"/>
    <w:rsid w:val="005148AA"/>
    <w:rsid w:val="00514F17"/>
    <w:rsid w:val="00515264"/>
    <w:rsid w:val="005155E1"/>
    <w:rsid w:val="00515C64"/>
    <w:rsid w:val="00517FD5"/>
    <w:rsid w:val="00520F95"/>
    <w:rsid w:val="00522B14"/>
    <w:rsid w:val="0052441C"/>
    <w:rsid w:val="00530ABC"/>
    <w:rsid w:val="0053171F"/>
    <w:rsid w:val="005345D0"/>
    <w:rsid w:val="0054124B"/>
    <w:rsid w:val="00546845"/>
    <w:rsid w:val="00546AA3"/>
    <w:rsid w:val="005477B0"/>
    <w:rsid w:val="00550EBE"/>
    <w:rsid w:val="00552C35"/>
    <w:rsid w:val="00553F1B"/>
    <w:rsid w:val="00555140"/>
    <w:rsid w:val="005558E2"/>
    <w:rsid w:val="00560CF9"/>
    <w:rsid w:val="00561027"/>
    <w:rsid w:val="00561ABB"/>
    <w:rsid w:val="00561AD9"/>
    <w:rsid w:val="00563C1D"/>
    <w:rsid w:val="0056603D"/>
    <w:rsid w:val="0056663C"/>
    <w:rsid w:val="005703D1"/>
    <w:rsid w:val="005737DC"/>
    <w:rsid w:val="005742DE"/>
    <w:rsid w:val="00574422"/>
    <w:rsid w:val="00576745"/>
    <w:rsid w:val="005774C6"/>
    <w:rsid w:val="00581904"/>
    <w:rsid w:val="00582540"/>
    <w:rsid w:val="00582BDC"/>
    <w:rsid w:val="00584733"/>
    <w:rsid w:val="00586B1A"/>
    <w:rsid w:val="005879CE"/>
    <w:rsid w:val="00587CCB"/>
    <w:rsid w:val="005901D3"/>
    <w:rsid w:val="00591DDF"/>
    <w:rsid w:val="00591FA5"/>
    <w:rsid w:val="0059204D"/>
    <w:rsid w:val="005934AA"/>
    <w:rsid w:val="00595E60"/>
    <w:rsid w:val="00596DE3"/>
    <w:rsid w:val="005A1BC0"/>
    <w:rsid w:val="005A4F1D"/>
    <w:rsid w:val="005A53AA"/>
    <w:rsid w:val="005A5A82"/>
    <w:rsid w:val="005A7E1D"/>
    <w:rsid w:val="005B45A3"/>
    <w:rsid w:val="005B5A9B"/>
    <w:rsid w:val="005B6414"/>
    <w:rsid w:val="005C0236"/>
    <w:rsid w:val="005C0370"/>
    <w:rsid w:val="005C0BDF"/>
    <w:rsid w:val="005C49AF"/>
    <w:rsid w:val="005C4D24"/>
    <w:rsid w:val="005C6179"/>
    <w:rsid w:val="005C7B18"/>
    <w:rsid w:val="005D2306"/>
    <w:rsid w:val="005D2630"/>
    <w:rsid w:val="005D4A36"/>
    <w:rsid w:val="005D635D"/>
    <w:rsid w:val="005D643A"/>
    <w:rsid w:val="005D7BF7"/>
    <w:rsid w:val="005E3802"/>
    <w:rsid w:val="005E4C0E"/>
    <w:rsid w:val="005E7F65"/>
    <w:rsid w:val="005E7FCB"/>
    <w:rsid w:val="005F0413"/>
    <w:rsid w:val="005F2221"/>
    <w:rsid w:val="005F2F9C"/>
    <w:rsid w:val="005F3047"/>
    <w:rsid w:val="005F335C"/>
    <w:rsid w:val="005F3391"/>
    <w:rsid w:val="005F5389"/>
    <w:rsid w:val="005F63DB"/>
    <w:rsid w:val="00600285"/>
    <w:rsid w:val="00603A47"/>
    <w:rsid w:val="0060411C"/>
    <w:rsid w:val="00604386"/>
    <w:rsid w:val="00605537"/>
    <w:rsid w:val="00605A5A"/>
    <w:rsid w:val="00610524"/>
    <w:rsid w:val="0061181C"/>
    <w:rsid w:val="006125E5"/>
    <w:rsid w:val="00613F20"/>
    <w:rsid w:val="00614541"/>
    <w:rsid w:val="00615FF5"/>
    <w:rsid w:val="006200F6"/>
    <w:rsid w:val="006208EC"/>
    <w:rsid w:val="00621413"/>
    <w:rsid w:val="006223C0"/>
    <w:rsid w:val="0062255B"/>
    <w:rsid w:val="006232D0"/>
    <w:rsid w:val="0062431A"/>
    <w:rsid w:val="00624AC6"/>
    <w:rsid w:val="00624DC6"/>
    <w:rsid w:val="00625441"/>
    <w:rsid w:val="00625CC8"/>
    <w:rsid w:val="00630115"/>
    <w:rsid w:val="00630157"/>
    <w:rsid w:val="00632CDC"/>
    <w:rsid w:val="006370D8"/>
    <w:rsid w:val="00642B83"/>
    <w:rsid w:val="0064355A"/>
    <w:rsid w:val="006450DF"/>
    <w:rsid w:val="00646C06"/>
    <w:rsid w:val="0064721F"/>
    <w:rsid w:val="0064739D"/>
    <w:rsid w:val="006500B5"/>
    <w:rsid w:val="00650C81"/>
    <w:rsid w:val="00653B8A"/>
    <w:rsid w:val="00661F0C"/>
    <w:rsid w:val="00665585"/>
    <w:rsid w:val="006700ED"/>
    <w:rsid w:val="00670187"/>
    <w:rsid w:val="006712E8"/>
    <w:rsid w:val="006727DB"/>
    <w:rsid w:val="00675264"/>
    <w:rsid w:val="00676EF9"/>
    <w:rsid w:val="006770F1"/>
    <w:rsid w:val="00677E01"/>
    <w:rsid w:val="006800F7"/>
    <w:rsid w:val="006809C6"/>
    <w:rsid w:val="0068158E"/>
    <w:rsid w:val="00682BDD"/>
    <w:rsid w:val="0068343F"/>
    <w:rsid w:val="0068399F"/>
    <w:rsid w:val="00684A1D"/>
    <w:rsid w:val="00684FD2"/>
    <w:rsid w:val="006863A5"/>
    <w:rsid w:val="006872AB"/>
    <w:rsid w:val="00690CCA"/>
    <w:rsid w:val="00691043"/>
    <w:rsid w:val="00692AB2"/>
    <w:rsid w:val="006952D0"/>
    <w:rsid w:val="00697958"/>
    <w:rsid w:val="00697B3E"/>
    <w:rsid w:val="006A00BD"/>
    <w:rsid w:val="006A0F7D"/>
    <w:rsid w:val="006A118F"/>
    <w:rsid w:val="006A2C16"/>
    <w:rsid w:val="006A4910"/>
    <w:rsid w:val="006A51D2"/>
    <w:rsid w:val="006A56D2"/>
    <w:rsid w:val="006A7FD6"/>
    <w:rsid w:val="006B0DF1"/>
    <w:rsid w:val="006B1F6B"/>
    <w:rsid w:val="006B6682"/>
    <w:rsid w:val="006B79F7"/>
    <w:rsid w:val="006C21AD"/>
    <w:rsid w:val="006C26D6"/>
    <w:rsid w:val="006C2D16"/>
    <w:rsid w:val="006C5AEF"/>
    <w:rsid w:val="006C6A76"/>
    <w:rsid w:val="006D05B5"/>
    <w:rsid w:val="006D272F"/>
    <w:rsid w:val="006D324F"/>
    <w:rsid w:val="006D3CD3"/>
    <w:rsid w:val="006D459D"/>
    <w:rsid w:val="006D63C3"/>
    <w:rsid w:val="006D79EC"/>
    <w:rsid w:val="006E12C7"/>
    <w:rsid w:val="006E3036"/>
    <w:rsid w:val="006E31C0"/>
    <w:rsid w:val="006E53D0"/>
    <w:rsid w:val="006E794E"/>
    <w:rsid w:val="006F0845"/>
    <w:rsid w:val="006F12BA"/>
    <w:rsid w:val="006F3BF6"/>
    <w:rsid w:val="006F4F6C"/>
    <w:rsid w:val="006F5B8F"/>
    <w:rsid w:val="00702D6F"/>
    <w:rsid w:val="00703C58"/>
    <w:rsid w:val="00703F4F"/>
    <w:rsid w:val="00705387"/>
    <w:rsid w:val="00707658"/>
    <w:rsid w:val="007079D5"/>
    <w:rsid w:val="00710415"/>
    <w:rsid w:val="00710567"/>
    <w:rsid w:val="0071439C"/>
    <w:rsid w:val="00732978"/>
    <w:rsid w:val="00732E98"/>
    <w:rsid w:val="00733D14"/>
    <w:rsid w:val="00734101"/>
    <w:rsid w:val="00735026"/>
    <w:rsid w:val="0073573C"/>
    <w:rsid w:val="0073591A"/>
    <w:rsid w:val="007366DA"/>
    <w:rsid w:val="00736A8D"/>
    <w:rsid w:val="00737931"/>
    <w:rsid w:val="007402EF"/>
    <w:rsid w:val="0074316E"/>
    <w:rsid w:val="00743873"/>
    <w:rsid w:val="00745289"/>
    <w:rsid w:val="00746175"/>
    <w:rsid w:val="007471E0"/>
    <w:rsid w:val="00750132"/>
    <w:rsid w:val="0075083A"/>
    <w:rsid w:val="00751053"/>
    <w:rsid w:val="00751518"/>
    <w:rsid w:val="00751AB8"/>
    <w:rsid w:val="00755750"/>
    <w:rsid w:val="00763895"/>
    <w:rsid w:val="007650D6"/>
    <w:rsid w:val="00765912"/>
    <w:rsid w:val="00766744"/>
    <w:rsid w:val="00767286"/>
    <w:rsid w:val="0077140D"/>
    <w:rsid w:val="007726B0"/>
    <w:rsid w:val="007749DB"/>
    <w:rsid w:val="007759FB"/>
    <w:rsid w:val="00775E7B"/>
    <w:rsid w:val="00775ECB"/>
    <w:rsid w:val="007765C8"/>
    <w:rsid w:val="00782324"/>
    <w:rsid w:val="00784608"/>
    <w:rsid w:val="00784C6E"/>
    <w:rsid w:val="00785D7C"/>
    <w:rsid w:val="00791D62"/>
    <w:rsid w:val="00792812"/>
    <w:rsid w:val="007929B4"/>
    <w:rsid w:val="00793E3C"/>
    <w:rsid w:val="00796BBC"/>
    <w:rsid w:val="007A20AE"/>
    <w:rsid w:val="007A24CE"/>
    <w:rsid w:val="007A2E05"/>
    <w:rsid w:val="007A6B58"/>
    <w:rsid w:val="007A7416"/>
    <w:rsid w:val="007B04A0"/>
    <w:rsid w:val="007B068B"/>
    <w:rsid w:val="007B21A6"/>
    <w:rsid w:val="007B344C"/>
    <w:rsid w:val="007B510A"/>
    <w:rsid w:val="007C09E1"/>
    <w:rsid w:val="007C0FD8"/>
    <w:rsid w:val="007C26DD"/>
    <w:rsid w:val="007C27A3"/>
    <w:rsid w:val="007C2AF9"/>
    <w:rsid w:val="007C2C82"/>
    <w:rsid w:val="007C5176"/>
    <w:rsid w:val="007C744B"/>
    <w:rsid w:val="007D1254"/>
    <w:rsid w:val="007D254D"/>
    <w:rsid w:val="007D2EC2"/>
    <w:rsid w:val="007D4213"/>
    <w:rsid w:val="007D53F2"/>
    <w:rsid w:val="007E0308"/>
    <w:rsid w:val="007E2097"/>
    <w:rsid w:val="007E2646"/>
    <w:rsid w:val="007E2929"/>
    <w:rsid w:val="007E3AC6"/>
    <w:rsid w:val="007E4322"/>
    <w:rsid w:val="007E46B0"/>
    <w:rsid w:val="007E5048"/>
    <w:rsid w:val="007E5118"/>
    <w:rsid w:val="007E60DF"/>
    <w:rsid w:val="007E633B"/>
    <w:rsid w:val="007E6E5C"/>
    <w:rsid w:val="007E6EA0"/>
    <w:rsid w:val="007E7599"/>
    <w:rsid w:val="007E799B"/>
    <w:rsid w:val="007E7DDA"/>
    <w:rsid w:val="007F1DF0"/>
    <w:rsid w:val="007F2AF5"/>
    <w:rsid w:val="007F4E3A"/>
    <w:rsid w:val="007F7690"/>
    <w:rsid w:val="008001E7"/>
    <w:rsid w:val="008022E0"/>
    <w:rsid w:val="00802705"/>
    <w:rsid w:val="00805484"/>
    <w:rsid w:val="0080630F"/>
    <w:rsid w:val="00807C14"/>
    <w:rsid w:val="0081075B"/>
    <w:rsid w:val="008115D0"/>
    <w:rsid w:val="00811B20"/>
    <w:rsid w:val="008132D1"/>
    <w:rsid w:val="00815360"/>
    <w:rsid w:val="008168C3"/>
    <w:rsid w:val="00816E66"/>
    <w:rsid w:val="00817547"/>
    <w:rsid w:val="00817B88"/>
    <w:rsid w:val="008202DA"/>
    <w:rsid w:val="00820347"/>
    <w:rsid w:val="008215A9"/>
    <w:rsid w:val="00821D05"/>
    <w:rsid w:val="00823F17"/>
    <w:rsid w:val="00824605"/>
    <w:rsid w:val="00824B72"/>
    <w:rsid w:val="00827CFA"/>
    <w:rsid w:val="00830094"/>
    <w:rsid w:val="0083037B"/>
    <w:rsid w:val="008318A7"/>
    <w:rsid w:val="00831E83"/>
    <w:rsid w:val="0083236A"/>
    <w:rsid w:val="00832965"/>
    <w:rsid w:val="00835B27"/>
    <w:rsid w:val="008378C6"/>
    <w:rsid w:val="008378CD"/>
    <w:rsid w:val="00840D46"/>
    <w:rsid w:val="00844136"/>
    <w:rsid w:val="00844280"/>
    <w:rsid w:val="00845EE4"/>
    <w:rsid w:val="00846860"/>
    <w:rsid w:val="00847024"/>
    <w:rsid w:val="0084769D"/>
    <w:rsid w:val="008477F5"/>
    <w:rsid w:val="0085033A"/>
    <w:rsid w:val="00850E4C"/>
    <w:rsid w:val="00851BF1"/>
    <w:rsid w:val="00855CB7"/>
    <w:rsid w:val="00856F9F"/>
    <w:rsid w:val="008606CD"/>
    <w:rsid w:val="0086346C"/>
    <w:rsid w:val="00865E78"/>
    <w:rsid w:val="0086648B"/>
    <w:rsid w:val="00870B41"/>
    <w:rsid w:val="00871425"/>
    <w:rsid w:val="00872DB2"/>
    <w:rsid w:val="0087712E"/>
    <w:rsid w:val="008803A4"/>
    <w:rsid w:val="00882A5D"/>
    <w:rsid w:val="00886D2B"/>
    <w:rsid w:val="0088764D"/>
    <w:rsid w:val="0088794A"/>
    <w:rsid w:val="008903AE"/>
    <w:rsid w:val="00890802"/>
    <w:rsid w:val="00891F2D"/>
    <w:rsid w:val="00893FDB"/>
    <w:rsid w:val="00896200"/>
    <w:rsid w:val="00897E83"/>
    <w:rsid w:val="008A0707"/>
    <w:rsid w:val="008A1A49"/>
    <w:rsid w:val="008A1D87"/>
    <w:rsid w:val="008A2D14"/>
    <w:rsid w:val="008A34C3"/>
    <w:rsid w:val="008A3949"/>
    <w:rsid w:val="008A45BD"/>
    <w:rsid w:val="008A5386"/>
    <w:rsid w:val="008A6A06"/>
    <w:rsid w:val="008B1D6C"/>
    <w:rsid w:val="008B3E12"/>
    <w:rsid w:val="008B4E18"/>
    <w:rsid w:val="008C018E"/>
    <w:rsid w:val="008C0F7F"/>
    <w:rsid w:val="008C123D"/>
    <w:rsid w:val="008C3649"/>
    <w:rsid w:val="008C52FC"/>
    <w:rsid w:val="008C749D"/>
    <w:rsid w:val="008D1587"/>
    <w:rsid w:val="008D2990"/>
    <w:rsid w:val="008D5537"/>
    <w:rsid w:val="008E1139"/>
    <w:rsid w:val="008E19BD"/>
    <w:rsid w:val="008E371A"/>
    <w:rsid w:val="008E37DC"/>
    <w:rsid w:val="008E5BA5"/>
    <w:rsid w:val="008F0C2F"/>
    <w:rsid w:val="008F191B"/>
    <w:rsid w:val="008F1ADB"/>
    <w:rsid w:val="008F26F9"/>
    <w:rsid w:val="008F2F5D"/>
    <w:rsid w:val="008F3EC7"/>
    <w:rsid w:val="008F46DB"/>
    <w:rsid w:val="008F4F45"/>
    <w:rsid w:val="008F54B3"/>
    <w:rsid w:val="008F5F22"/>
    <w:rsid w:val="008F6A9C"/>
    <w:rsid w:val="009003A7"/>
    <w:rsid w:val="00900843"/>
    <w:rsid w:val="00900CB6"/>
    <w:rsid w:val="009053EB"/>
    <w:rsid w:val="00906C28"/>
    <w:rsid w:val="00912B14"/>
    <w:rsid w:val="00913C4E"/>
    <w:rsid w:val="009164F8"/>
    <w:rsid w:val="00916888"/>
    <w:rsid w:val="009178FC"/>
    <w:rsid w:val="00923AE6"/>
    <w:rsid w:val="00925061"/>
    <w:rsid w:val="00925A73"/>
    <w:rsid w:val="00925D62"/>
    <w:rsid w:val="00927D02"/>
    <w:rsid w:val="009302F8"/>
    <w:rsid w:val="009335C9"/>
    <w:rsid w:val="00935A3B"/>
    <w:rsid w:val="00936D6E"/>
    <w:rsid w:val="00937615"/>
    <w:rsid w:val="00944F5A"/>
    <w:rsid w:val="009455F8"/>
    <w:rsid w:val="00945825"/>
    <w:rsid w:val="00946851"/>
    <w:rsid w:val="009508C7"/>
    <w:rsid w:val="0095639C"/>
    <w:rsid w:val="00956D0B"/>
    <w:rsid w:val="00956D69"/>
    <w:rsid w:val="00957F6C"/>
    <w:rsid w:val="00960DAC"/>
    <w:rsid w:val="009617FD"/>
    <w:rsid w:val="009667E4"/>
    <w:rsid w:val="00967CA4"/>
    <w:rsid w:val="009705C1"/>
    <w:rsid w:val="00970D9F"/>
    <w:rsid w:val="00972ECE"/>
    <w:rsid w:val="00974706"/>
    <w:rsid w:val="0097743C"/>
    <w:rsid w:val="009779C5"/>
    <w:rsid w:val="00977EE4"/>
    <w:rsid w:val="009833D1"/>
    <w:rsid w:val="00983A58"/>
    <w:rsid w:val="0098464B"/>
    <w:rsid w:val="00986A7C"/>
    <w:rsid w:val="009936DE"/>
    <w:rsid w:val="009956F0"/>
    <w:rsid w:val="00996DE7"/>
    <w:rsid w:val="009971E0"/>
    <w:rsid w:val="009A07B1"/>
    <w:rsid w:val="009A165E"/>
    <w:rsid w:val="009A21E8"/>
    <w:rsid w:val="009A4FA1"/>
    <w:rsid w:val="009A64DA"/>
    <w:rsid w:val="009A7596"/>
    <w:rsid w:val="009B09EF"/>
    <w:rsid w:val="009B14D5"/>
    <w:rsid w:val="009B4819"/>
    <w:rsid w:val="009B57BB"/>
    <w:rsid w:val="009B5AAF"/>
    <w:rsid w:val="009B77C6"/>
    <w:rsid w:val="009C0F03"/>
    <w:rsid w:val="009C3B7C"/>
    <w:rsid w:val="009C59FB"/>
    <w:rsid w:val="009C69F4"/>
    <w:rsid w:val="009C7AFC"/>
    <w:rsid w:val="009D40E2"/>
    <w:rsid w:val="009D58C5"/>
    <w:rsid w:val="009D7604"/>
    <w:rsid w:val="009E1323"/>
    <w:rsid w:val="009E2BC7"/>
    <w:rsid w:val="009E3F79"/>
    <w:rsid w:val="009E74E8"/>
    <w:rsid w:val="009E75BE"/>
    <w:rsid w:val="009F04A7"/>
    <w:rsid w:val="009F071A"/>
    <w:rsid w:val="009F0A88"/>
    <w:rsid w:val="009F2835"/>
    <w:rsid w:val="009F2D83"/>
    <w:rsid w:val="009F5B67"/>
    <w:rsid w:val="009F6049"/>
    <w:rsid w:val="009F6DC7"/>
    <w:rsid w:val="00A00F52"/>
    <w:rsid w:val="00A046E5"/>
    <w:rsid w:val="00A047C3"/>
    <w:rsid w:val="00A05263"/>
    <w:rsid w:val="00A07614"/>
    <w:rsid w:val="00A12816"/>
    <w:rsid w:val="00A1305D"/>
    <w:rsid w:val="00A176BD"/>
    <w:rsid w:val="00A20DD7"/>
    <w:rsid w:val="00A2114B"/>
    <w:rsid w:val="00A22E2B"/>
    <w:rsid w:val="00A2461B"/>
    <w:rsid w:val="00A26D0F"/>
    <w:rsid w:val="00A324F3"/>
    <w:rsid w:val="00A3433D"/>
    <w:rsid w:val="00A360E2"/>
    <w:rsid w:val="00A363EF"/>
    <w:rsid w:val="00A4083D"/>
    <w:rsid w:val="00A415EB"/>
    <w:rsid w:val="00A42F33"/>
    <w:rsid w:val="00A46935"/>
    <w:rsid w:val="00A46F63"/>
    <w:rsid w:val="00A47264"/>
    <w:rsid w:val="00A47891"/>
    <w:rsid w:val="00A47F91"/>
    <w:rsid w:val="00A5032F"/>
    <w:rsid w:val="00A50845"/>
    <w:rsid w:val="00A5127E"/>
    <w:rsid w:val="00A51CCE"/>
    <w:rsid w:val="00A527B4"/>
    <w:rsid w:val="00A546DC"/>
    <w:rsid w:val="00A62405"/>
    <w:rsid w:val="00A62B39"/>
    <w:rsid w:val="00A64526"/>
    <w:rsid w:val="00A6694A"/>
    <w:rsid w:val="00A67DEB"/>
    <w:rsid w:val="00A70793"/>
    <w:rsid w:val="00A727D2"/>
    <w:rsid w:val="00A738EE"/>
    <w:rsid w:val="00A739D7"/>
    <w:rsid w:val="00A74D24"/>
    <w:rsid w:val="00A75461"/>
    <w:rsid w:val="00A75836"/>
    <w:rsid w:val="00A75D82"/>
    <w:rsid w:val="00A75D8F"/>
    <w:rsid w:val="00A76741"/>
    <w:rsid w:val="00A80D59"/>
    <w:rsid w:val="00A810D4"/>
    <w:rsid w:val="00A81EC0"/>
    <w:rsid w:val="00A83EEF"/>
    <w:rsid w:val="00A85809"/>
    <w:rsid w:val="00A85C78"/>
    <w:rsid w:val="00A90626"/>
    <w:rsid w:val="00A90AED"/>
    <w:rsid w:val="00A90D54"/>
    <w:rsid w:val="00A91C16"/>
    <w:rsid w:val="00A93151"/>
    <w:rsid w:val="00A936EC"/>
    <w:rsid w:val="00A93E0E"/>
    <w:rsid w:val="00A95FA7"/>
    <w:rsid w:val="00A962BF"/>
    <w:rsid w:val="00A976E6"/>
    <w:rsid w:val="00A97BBD"/>
    <w:rsid w:val="00AA1119"/>
    <w:rsid w:val="00AA2485"/>
    <w:rsid w:val="00AA5E2F"/>
    <w:rsid w:val="00AA792C"/>
    <w:rsid w:val="00AA7FEE"/>
    <w:rsid w:val="00AB01D8"/>
    <w:rsid w:val="00AB0E03"/>
    <w:rsid w:val="00AB1EC4"/>
    <w:rsid w:val="00AB27FB"/>
    <w:rsid w:val="00AB2DB7"/>
    <w:rsid w:val="00AB2FBE"/>
    <w:rsid w:val="00AB4D61"/>
    <w:rsid w:val="00AB7224"/>
    <w:rsid w:val="00AC2FE1"/>
    <w:rsid w:val="00AC344B"/>
    <w:rsid w:val="00AC416A"/>
    <w:rsid w:val="00AC470E"/>
    <w:rsid w:val="00AC4FB3"/>
    <w:rsid w:val="00AC6F5F"/>
    <w:rsid w:val="00AD137B"/>
    <w:rsid w:val="00AD21CE"/>
    <w:rsid w:val="00AD3E7D"/>
    <w:rsid w:val="00AD42F6"/>
    <w:rsid w:val="00AD4BF2"/>
    <w:rsid w:val="00AD537D"/>
    <w:rsid w:val="00AE10E0"/>
    <w:rsid w:val="00AE2424"/>
    <w:rsid w:val="00AE26A4"/>
    <w:rsid w:val="00AE3031"/>
    <w:rsid w:val="00AE3CDA"/>
    <w:rsid w:val="00AE519F"/>
    <w:rsid w:val="00AE6485"/>
    <w:rsid w:val="00AE6EF7"/>
    <w:rsid w:val="00AE78B4"/>
    <w:rsid w:val="00AF0FEA"/>
    <w:rsid w:val="00AF2EDC"/>
    <w:rsid w:val="00AF3264"/>
    <w:rsid w:val="00AF3505"/>
    <w:rsid w:val="00AF3E1E"/>
    <w:rsid w:val="00AF5179"/>
    <w:rsid w:val="00AF55FA"/>
    <w:rsid w:val="00AF7341"/>
    <w:rsid w:val="00B012EB"/>
    <w:rsid w:val="00B03E73"/>
    <w:rsid w:val="00B109BC"/>
    <w:rsid w:val="00B10AF9"/>
    <w:rsid w:val="00B13506"/>
    <w:rsid w:val="00B1375F"/>
    <w:rsid w:val="00B14211"/>
    <w:rsid w:val="00B15BDB"/>
    <w:rsid w:val="00B16205"/>
    <w:rsid w:val="00B170B6"/>
    <w:rsid w:val="00B1776E"/>
    <w:rsid w:val="00B220AB"/>
    <w:rsid w:val="00B24223"/>
    <w:rsid w:val="00B242FC"/>
    <w:rsid w:val="00B261C3"/>
    <w:rsid w:val="00B2653B"/>
    <w:rsid w:val="00B27BC9"/>
    <w:rsid w:val="00B27EDE"/>
    <w:rsid w:val="00B27EFF"/>
    <w:rsid w:val="00B41653"/>
    <w:rsid w:val="00B42858"/>
    <w:rsid w:val="00B4524F"/>
    <w:rsid w:val="00B46654"/>
    <w:rsid w:val="00B51D9D"/>
    <w:rsid w:val="00B53ADA"/>
    <w:rsid w:val="00B545FA"/>
    <w:rsid w:val="00B56589"/>
    <w:rsid w:val="00B56671"/>
    <w:rsid w:val="00B5704B"/>
    <w:rsid w:val="00B578CD"/>
    <w:rsid w:val="00B61B2A"/>
    <w:rsid w:val="00B64322"/>
    <w:rsid w:val="00B6511D"/>
    <w:rsid w:val="00B66B00"/>
    <w:rsid w:val="00B67984"/>
    <w:rsid w:val="00B70A35"/>
    <w:rsid w:val="00B711E6"/>
    <w:rsid w:val="00B72E17"/>
    <w:rsid w:val="00B76F49"/>
    <w:rsid w:val="00B80C06"/>
    <w:rsid w:val="00B816BD"/>
    <w:rsid w:val="00B8307D"/>
    <w:rsid w:val="00B8309D"/>
    <w:rsid w:val="00B84CAE"/>
    <w:rsid w:val="00B852EB"/>
    <w:rsid w:val="00B85B77"/>
    <w:rsid w:val="00B86A76"/>
    <w:rsid w:val="00B86AED"/>
    <w:rsid w:val="00B874D3"/>
    <w:rsid w:val="00B9048D"/>
    <w:rsid w:val="00B94604"/>
    <w:rsid w:val="00B96B33"/>
    <w:rsid w:val="00BA00DB"/>
    <w:rsid w:val="00BA129D"/>
    <w:rsid w:val="00BA2DAC"/>
    <w:rsid w:val="00BA4B01"/>
    <w:rsid w:val="00BA4D49"/>
    <w:rsid w:val="00BA540D"/>
    <w:rsid w:val="00BA6F3A"/>
    <w:rsid w:val="00BA790F"/>
    <w:rsid w:val="00BB3473"/>
    <w:rsid w:val="00BB3853"/>
    <w:rsid w:val="00BB552B"/>
    <w:rsid w:val="00BB77E2"/>
    <w:rsid w:val="00BC2FC2"/>
    <w:rsid w:val="00BC5E55"/>
    <w:rsid w:val="00BD0CAE"/>
    <w:rsid w:val="00BD2A3F"/>
    <w:rsid w:val="00BD3E52"/>
    <w:rsid w:val="00BD4E8F"/>
    <w:rsid w:val="00BD578A"/>
    <w:rsid w:val="00BD6249"/>
    <w:rsid w:val="00BD668D"/>
    <w:rsid w:val="00BE01A8"/>
    <w:rsid w:val="00BE381E"/>
    <w:rsid w:val="00BF3550"/>
    <w:rsid w:val="00BF4E54"/>
    <w:rsid w:val="00BF5B93"/>
    <w:rsid w:val="00C03027"/>
    <w:rsid w:val="00C03E9D"/>
    <w:rsid w:val="00C04F0C"/>
    <w:rsid w:val="00C07EDB"/>
    <w:rsid w:val="00C11123"/>
    <w:rsid w:val="00C113E6"/>
    <w:rsid w:val="00C11EE1"/>
    <w:rsid w:val="00C13469"/>
    <w:rsid w:val="00C17601"/>
    <w:rsid w:val="00C20636"/>
    <w:rsid w:val="00C275A7"/>
    <w:rsid w:val="00C305EB"/>
    <w:rsid w:val="00C30A33"/>
    <w:rsid w:val="00C3104F"/>
    <w:rsid w:val="00C3210F"/>
    <w:rsid w:val="00C33DA4"/>
    <w:rsid w:val="00C3481F"/>
    <w:rsid w:val="00C34B21"/>
    <w:rsid w:val="00C37379"/>
    <w:rsid w:val="00C4168C"/>
    <w:rsid w:val="00C42473"/>
    <w:rsid w:val="00C42D21"/>
    <w:rsid w:val="00C4500E"/>
    <w:rsid w:val="00C456CF"/>
    <w:rsid w:val="00C45A51"/>
    <w:rsid w:val="00C47593"/>
    <w:rsid w:val="00C52B58"/>
    <w:rsid w:val="00C53A79"/>
    <w:rsid w:val="00C53AF6"/>
    <w:rsid w:val="00C54B8A"/>
    <w:rsid w:val="00C556F0"/>
    <w:rsid w:val="00C55C6E"/>
    <w:rsid w:val="00C6027F"/>
    <w:rsid w:val="00C6124B"/>
    <w:rsid w:val="00C6387F"/>
    <w:rsid w:val="00C63DB2"/>
    <w:rsid w:val="00C64EB3"/>
    <w:rsid w:val="00C707E0"/>
    <w:rsid w:val="00C74F57"/>
    <w:rsid w:val="00C7509F"/>
    <w:rsid w:val="00C76289"/>
    <w:rsid w:val="00C772DD"/>
    <w:rsid w:val="00C777D7"/>
    <w:rsid w:val="00C817AA"/>
    <w:rsid w:val="00C81C92"/>
    <w:rsid w:val="00C81E5A"/>
    <w:rsid w:val="00C87BB7"/>
    <w:rsid w:val="00C9102D"/>
    <w:rsid w:val="00C91D5C"/>
    <w:rsid w:val="00C93714"/>
    <w:rsid w:val="00C93F35"/>
    <w:rsid w:val="00C95E67"/>
    <w:rsid w:val="00CA0DFC"/>
    <w:rsid w:val="00CA16A6"/>
    <w:rsid w:val="00CA17E1"/>
    <w:rsid w:val="00CA5611"/>
    <w:rsid w:val="00CB4845"/>
    <w:rsid w:val="00CC1A2B"/>
    <w:rsid w:val="00CC2788"/>
    <w:rsid w:val="00CC278B"/>
    <w:rsid w:val="00CC46C9"/>
    <w:rsid w:val="00CD0F9E"/>
    <w:rsid w:val="00CD1797"/>
    <w:rsid w:val="00CD2564"/>
    <w:rsid w:val="00CD2E3C"/>
    <w:rsid w:val="00CD7285"/>
    <w:rsid w:val="00CE2906"/>
    <w:rsid w:val="00CE2D9B"/>
    <w:rsid w:val="00CE3D5B"/>
    <w:rsid w:val="00CE404C"/>
    <w:rsid w:val="00CE5389"/>
    <w:rsid w:val="00CE7A84"/>
    <w:rsid w:val="00CF1017"/>
    <w:rsid w:val="00CF208C"/>
    <w:rsid w:val="00CF3D08"/>
    <w:rsid w:val="00CF532C"/>
    <w:rsid w:val="00CF5D8B"/>
    <w:rsid w:val="00CF61DE"/>
    <w:rsid w:val="00CF6B25"/>
    <w:rsid w:val="00D00809"/>
    <w:rsid w:val="00D008B6"/>
    <w:rsid w:val="00D0228A"/>
    <w:rsid w:val="00D02D31"/>
    <w:rsid w:val="00D03EBF"/>
    <w:rsid w:val="00D056E7"/>
    <w:rsid w:val="00D05C31"/>
    <w:rsid w:val="00D0640E"/>
    <w:rsid w:val="00D06AF1"/>
    <w:rsid w:val="00D13554"/>
    <w:rsid w:val="00D142F5"/>
    <w:rsid w:val="00D14AC7"/>
    <w:rsid w:val="00D15D4F"/>
    <w:rsid w:val="00D15F44"/>
    <w:rsid w:val="00D2456E"/>
    <w:rsid w:val="00D24A35"/>
    <w:rsid w:val="00D252C1"/>
    <w:rsid w:val="00D262AD"/>
    <w:rsid w:val="00D27E16"/>
    <w:rsid w:val="00D30123"/>
    <w:rsid w:val="00D30B01"/>
    <w:rsid w:val="00D3229E"/>
    <w:rsid w:val="00D331CD"/>
    <w:rsid w:val="00D337DE"/>
    <w:rsid w:val="00D33D0D"/>
    <w:rsid w:val="00D3616A"/>
    <w:rsid w:val="00D42214"/>
    <w:rsid w:val="00D432EB"/>
    <w:rsid w:val="00D4589B"/>
    <w:rsid w:val="00D47E0A"/>
    <w:rsid w:val="00D50B3A"/>
    <w:rsid w:val="00D52BDD"/>
    <w:rsid w:val="00D52E6F"/>
    <w:rsid w:val="00D537F7"/>
    <w:rsid w:val="00D5625A"/>
    <w:rsid w:val="00D57F87"/>
    <w:rsid w:val="00D62D19"/>
    <w:rsid w:val="00D641BD"/>
    <w:rsid w:val="00D67FF3"/>
    <w:rsid w:val="00D71142"/>
    <w:rsid w:val="00D74BFC"/>
    <w:rsid w:val="00D82235"/>
    <w:rsid w:val="00D82821"/>
    <w:rsid w:val="00D83133"/>
    <w:rsid w:val="00D83C5E"/>
    <w:rsid w:val="00D853A4"/>
    <w:rsid w:val="00D92109"/>
    <w:rsid w:val="00D93093"/>
    <w:rsid w:val="00D930E7"/>
    <w:rsid w:val="00D94287"/>
    <w:rsid w:val="00D97E2A"/>
    <w:rsid w:val="00DA093B"/>
    <w:rsid w:val="00DA2FD6"/>
    <w:rsid w:val="00DA3181"/>
    <w:rsid w:val="00DA4194"/>
    <w:rsid w:val="00DA5D2A"/>
    <w:rsid w:val="00DA5E59"/>
    <w:rsid w:val="00DA67AD"/>
    <w:rsid w:val="00DA711D"/>
    <w:rsid w:val="00DA7C32"/>
    <w:rsid w:val="00DB6378"/>
    <w:rsid w:val="00DB7CF5"/>
    <w:rsid w:val="00DC369D"/>
    <w:rsid w:val="00DC58CD"/>
    <w:rsid w:val="00DC6587"/>
    <w:rsid w:val="00DC66B4"/>
    <w:rsid w:val="00DC66ED"/>
    <w:rsid w:val="00DD14ED"/>
    <w:rsid w:val="00DD1682"/>
    <w:rsid w:val="00DD26C3"/>
    <w:rsid w:val="00DD357B"/>
    <w:rsid w:val="00DD7265"/>
    <w:rsid w:val="00DE08C3"/>
    <w:rsid w:val="00DE289C"/>
    <w:rsid w:val="00DE35E0"/>
    <w:rsid w:val="00DE3C03"/>
    <w:rsid w:val="00DE3C0A"/>
    <w:rsid w:val="00DE4F50"/>
    <w:rsid w:val="00DE5C72"/>
    <w:rsid w:val="00DE7C35"/>
    <w:rsid w:val="00DE7E3D"/>
    <w:rsid w:val="00DF0F00"/>
    <w:rsid w:val="00DF1B82"/>
    <w:rsid w:val="00DF46AA"/>
    <w:rsid w:val="00DF479F"/>
    <w:rsid w:val="00DF4B02"/>
    <w:rsid w:val="00DF6BC1"/>
    <w:rsid w:val="00DF7382"/>
    <w:rsid w:val="00E006C9"/>
    <w:rsid w:val="00E01777"/>
    <w:rsid w:val="00E02E80"/>
    <w:rsid w:val="00E04C0E"/>
    <w:rsid w:val="00E05468"/>
    <w:rsid w:val="00E117B0"/>
    <w:rsid w:val="00E12A3B"/>
    <w:rsid w:val="00E13577"/>
    <w:rsid w:val="00E142C6"/>
    <w:rsid w:val="00E154F4"/>
    <w:rsid w:val="00E17C3C"/>
    <w:rsid w:val="00E17DF0"/>
    <w:rsid w:val="00E24174"/>
    <w:rsid w:val="00E24A28"/>
    <w:rsid w:val="00E2578C"/>
    <w:rsid w:val="00E30E7B"/>
    <w:rsid w:val="00E31434"/>
    <w:rsid w:val="00E31885"/>
    <w:rsid w:val="00E33070"/>
    <w:rsid w:val="00E36AB5"/>
    <w:rsid w:val="00E3721C"/>
    <w:rsid w:val="00E40640"/>
    <w:rsid w:val="00E40A73"/>
    <w:rsid w:val="00E41D28"/>
    <w:rsid w:val="00E4577C"/>
    <w:rsid w:val="00E46174"/>
    <w:rsid w:val="00E4681E"/>
    <w:rsid w:val="00E50A19"/>
    <w:rsid w:val="00E51E90"/>
    <w:rsid w:val="00E52FD9"/>
    <w:rsid w:val="00E54308"/>
    <w:rsid w:val="00E54693"/>
    <w:rsid w:val="00E54B76"/>
    <w:rsid w:val="00E55931"/>
    <w:rsid w:val="00E56256"/>
    <w:rsid w:val="00E57566"/>
    <w:rsid w:val="00E60C01"/>
    <w:rsid w:val="00E60D27"/>
    <w:rsid w:val="00E66600"/>
    <w:rsid w:val="00E67200"/>
    <w:rsid w:val="00E67A50"/>
    <w:rsid w:val="00E67B45"/>
    <w:rsid w:val="00E74FAE"/>
    <w:rsid w:val="00E7552F"/>
    <w:rsid w:val="00E81819"/>
    <w:rsid w:val="00E819BF"/>
    <w:rsid w:val="00E82A32"/>
    <w:rsid w:val="00E84898"/>
    <w:rsid w:val="00E84D95"/>
    <w:rsid w:val="00E9120B"/>
    <w:rsid w:val="00E91428"/>
    <w:rsid w:val="00E93666"/>
    <w:rsid w:val="00E9395B"/>
    <w:rsid w:val="00EA0788"/>
    <w:rsid w:val="00EA105E"/>
    <w:rsid w:val="00EA13B6"/>
    <w:rsid w:val="00EA4494"/>
    <w:rsid w:val="00EA5D83"/>
    <w:rsid w:val="00EA702F"/>
    <w:rsid w:val="00EA7887"/>
    <w:rsid w:val="00EA7A57"/>
    <w:rsid w:val="00EB0DC4"/>
    <w:rsid w:val="00EB7095"/>
    <w:rsid w:val="00EC0EC2"/>
    <w:rsid w:val="00EC2ABF"/>
    <w:rsid w:val="00EC2B22"/>
    <w:rsid w:val="00EC3190"/>
    <w:rsid w:val="00EC478C"/>
    <w:rsid w:val="00EC4EA0"/>
    <w:rsid w:val="00EC64EC"/>
    <w:rsid w:val="00ED0172"/>
    <w:rsid w:val="00ED01C3"/>
    <w:rsid w:val="00ED0C7C"/>
    <w:rsid w:val="00ED44CF"/>
    <w:rsid w:val="00ED54D8"/>
    <w:rsid w:val="00ED76C6"/>
    <w:rsid w:val="00ED7BAA"/>
    <w:rsid w:val="00EE2E4A"/>
    <w:rsid w:val="00EE2E64"/>
    <w:rsid w:val="00EE428B"/>
    <w:rsid w:val="00EE5939"/>
    <w:rsid w:val="00EE6E1E"/>
    <w:rsid w:val="00EE7B46"/>
    <w:rsid w:val="00EF55B5"/>
    <w:rsid w:val="00EF5F06"/>
    <w:rsid w:val="00EF6FA2"/>
    <w:rsid w:val="00F016D0"/>
    <w:rsid w:val="00F017C4"/>
    <w:rsid w:val="00F03523"/>
    <w:rsid w:val="00F0481E"/>
    <w:rsid w:val="00F05420"/>
    <w:rsid w:val="00F05FC2"/>
    <w:rsid w:val="00F0793A"/>
    <w:rsid w:val="00F07D4D"/>
    <w:rsid w:val="00F10A8D"/>
    <w:rsid w:val="00F10FA0"/>
    <w:rsid w:val="00F14F02"/>
    <w:rsid w:val="00F15D12"/>
    <w:rsid w:val="00F162EA"/>
    <w:rsid w:val="00F16B26"/>
    <w:rsid w:val="00F172E1"/>
    <w:rsid w:val="00F17651"/>
    <w:rsid w:val="00F22D76"/>
    <w:rsid w:val="00F239D6"/>
    <w:rsid w:val="00F2572B"/>
    <w:rsid w:val="00F25D25"/>
    <w:rsid w:val="00F31F80"/>
    <w:rsid w:val="00F3215C"/>
    <w:rsid w:val="00F32E39"/>
    <w:rsid w:val="00F32E3D"/>
    <w:rsid w:val="00F33B56"/>
    <w:rsid w:val="00F34D4A"/>
    <w:rsid w:val="00F4057C"/>
    <w:rsid w:val="00F41573"/>
    <w:rsid w:val="00F4290E"/>
    <w:rsid w:val="00F4297C"/>
    <w:rsid w:val="00F4324E"/>
    <w:rsid w:val="00F46D3E"/>
    <w:rsid w:val="00F47241"/>
    <w:rsid w:val="00F47AF3"/>
    <w:rsid w:val="00F508C9"/>
    <w:rsid w:val="00F54524"/>
    <w:rsid w:val="00F55B49"/>
    <w:rsid w:val="00F56133"/>
    <w:rsid w:val="00F5634D"/>
    <w:rsid w:val="00F5666A"/>
    <w:rsid w:val="00F568A0"/>
    <w:rsid w:val="00F57B63"/>
    <w:rsid w:val="00F61B5D"/>
    <w:rsid w:val="00F61C60"/>
    <w:rsid w:val="00F623DA"/>
    <w:rsid w:val="00F62BEF"/>
    <w:rsid w:val="00F646A8"/>
    <w:rsid w:val="00F64A0E"/>
    <w:rsid w:val="00F6561C"/>
    <w:rsid w:val="00F66DFB"/>
    <w:rsid w:val="00F675D1"/>
    <w:rsid w:val="00F70AEB"/>
    <w:rsid w:val="00F711ED"/>
    <w:rsid w:val="00F71FDC"/>
    <w:rsid w:val="00F720DD"/>
    <w:rsid w:val="00F72626"/>
    <w:rsid w:val="00F74EA7"/>
    <w:rsid w:val="00F8023F"/>
    <w:rsid w:val="00F808F1"/>
    <w:rsid w:val="00F81404"/>
    <w:rsid w:val="00F8177A"/>
    <w:rsid w:val="00F83404"/>
    <w:rsid w:val="00F8476D"/>
    <w:rsid w:val="00F8561D"/>
    <w:rsid w:val="00F91A18"/>
    <w:rsid w:val="00F92833"/>
    <w:rsid w:val="00F95214"/>
    <w:rsid w:val="00F95555"/>
    <w:rsid w:val="00F95874"/>
    <w:rsid w:val="00F97ECE"/>
    <w:rsid w:val="00FA120D"/>
    <w:rsid w:val="00FA14A8"/>
    <w:rsid w:val="00FA2660"/>
    <w:rsid w:val="00FA2B94"/>
    <w:rsid w:val="00FA357F"/>
    <w:rsid w:val="00FA3E57"/>
    <w:rsid w:val="00FA7185"/>
    <w:rsid w:val="00FB0CA0"/>
    <w:rsid w:val="00FB0CE5"/>
    <w:rsid w:val="00FB1312"/>
    <w:rsid w:val="00FB1CDB"/>
    <w:rsid w:val="00FB76C0"/>
    <w:rsid w:val="00FC2CA7"/>
    <w:rsid w:val="00FC756C"/>
    <w:rsid w:val="00FC7D4D"/>
    <w:rsid w:val="00FD2A52"/>
    <w:rsid w:val="00FD45E7"/>
    <w:rsid w:val="00FD5B08"/>
    <w:rsid w:val="00FD6011"/>
    <w:rsid w:val="00FE10E2"/>
    <w:rsid w:val="00FE29F3"/>
    <w:rsid w:val="00FE404D"/>
    <w:rsid w:val="00FE44E6"/>
    <w:rsid w:val="00FE6BC5"/>
    <w:rsid w:val="00FF0B75"/>
    <w:rsid w:val="00FF3CDB"/>
    <w:rsid w:val="00FF4043"/>
    <w:rsid w:val="00FF60A7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132711"/>
  <w15:chartTrackingRefBased/>
  <w15:docId w15:val="{4E09266D-B274-4B1E-9CDC-9438792CE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6EA8"/>
    <w:pPr>
      <w:spacing w:after="125" w:line="265" w:lineRule="auto"/>
      <w:ind w:left="5" w:right="2" w:hanging="5"/>
      <w:jc w:val="both"/>
    </w:pPr>
    <w:rPr>
      <w:rFonts w:ascii="Arial" w:eastAsia="Arial" w:hAnsi="Arial" w:cs="Arial"/>
      <w:color w:val="000000"/>
      <w:sz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11">
    <w:name w:val="Text 1.1"/>
    <w:basedOn w:val="Normln"/>
    <w:qFormat/>
    <w:rsid w:val="00FB1312"/>
    <w:pPr>
      <w:keepNext/>
      <w:spacing w:before="120" w:after="120" w:line="240" w:lineRule="auto"/>
      <w:ind w:left="561" w:right="0" w:firstLine="0"/>
    </w:pPr>
    <w:rPr>
      <w:rFonts w:ascii="Times New Roman" w:eastAsia="SimSun" w:hAnsi="Times New Roman" w:cs="Times New Roman"/>
      <w:color w:val="auto"/>
      <w:sz w:val="22"/>
      <w:szCs w:val="20"/>
      <w:lang w:eastAsia="en-US"/>
    </w:rPr>
  </w:style>
  <w:style w:type="paragraph" w:styleId="Bezmezer">
    <w:name w:val="No Spacing"/>
    <w:uiPriority w:val="1"/>
    <w:qFormat/>
    <w:rsid w:val="00ED0C7C"/>
    <w:pPr>
      <w:spacing w:after="0" w:line="240" w:lineRule="auto"/>
    </w:pPr>
  </w:style>
  <w:style w:type="table" w:styleId="Mkatabulky">
    <w:name w:val="Table Grid"/>
    <w:basedOn w:val="Normlntabulka"/>
    <w:uiPriority w:val="39"/>
    <w:rsid w:val="00014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rsid w:val="000D7AB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D7AB7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D7AB7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BD66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D6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668D"/>
    <w:rPr>
      <w:rFonts w:ascii="Arial" w:eastAsia="Arial" w:hAnsi="Arial" w:cs="Arial"/>
      <w:color w:val="000000"/>
      <w:sz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D6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668D"/>
    <w:rPr>
      <w:rFonts w:ascii="Arial" w:eastAsia="Arial" w:hAnsi="Arial" w:cs="Arial"/>
      <w:color w:val="000000"/>
      <w:sz w:val="20"/>
      <w:lang w:eastAsia="cs-CZ"/>
    </w:rPr>
  </w:style>
  <w:style w:type="paragraph" w:styleId="Revize">
    <w:name w:val="Revision"/>
    <w:hidden/>
    <w:uiPriority w:val="99"/>
    <w:semiHidden/>
    <w:rsid w:val="001C1C6A"/>
    <w:pPr>
      <w:spacing w:after="0" w:line="240" w:lineRule="auto"/>
    </w:pPr>
    <w:rPr>
      <w:rFonts w:ascii="Arial" w:eastAsia="Arial" w:hAnsi="Arial" w:cs="Arial"/>
      <w:color w:val="000000"/>
      <w:sz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114B"/>
    <w:pPr>
      <w:spacing w:after="125"/>
      <w:ind w:left="5" w:right="2" w:hanging="5"/>
      <w:jc w:val="both"/>
    </w:pPr>
    <w:rPr>
      <w:rFonts w:ascii="Arial" w:eastAsia="Arial" w:hAnsi="Arial" w:cs="Arial"/>
      <w:b/>
      <w:bCs/>
      <w:color w:val="00000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114B"/>
    <w:rPr>
      <w:rFonts w:ascii="Arial" w:eastAsia="Arial" w:hAnsi="Arial" w:cs="Arial"/>
      <w:b/>
      <w:bCs/>
      <w:color w:val="000000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B385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B3853"/>
    <w:rPr>
      <w:color w:val="605E5C"/>
      <w:shd w:val="clear" w:color="auto" w:fill="E1DFDD"/>
    </w:rPr>
  </w:style>
  <w:style w:type="paragraph" w:customStyle="1" w:styleId="pf0">
    <w:name w:val="pf0"/>
    <w:basedOn w:val="Normln"/>
    <w:rsid w:val="00A0526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f01">
    <w:name w:val="cf01"/>
    <w:basedOn w:val="Standardnpsmoodstavce"/>
    <w:rsid w:val="00A05263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Standardnpsmoodstavce"/>
    <w:rsid w:val="00A05263"/>
    <w:rPr>
      <w:rFonts w:ascii="Segoe UI" w:hAnsi="Segoe UI" w:cs="Segoe UI" w:hint="default"/>
      <w:color w:val="4471C4"/>
      <w:sz w:val="18"/>
      <w:szCs w:val="18"/>
    </w:rPr>
  </w:style>
  <w:style w:type="character" w:customStyle="1" w:styleId="cf31">
    <w:name w:val="cf31"/>
    <w:basedOn w:val="Standardnpsmoodstavce"/>
    <w:rsid w:val="00A05263"/>
    <w:rPr>
      <w:rFonts w:ascii="Segoe UI" w:hAnsi="Segoe UI" w:cs="Segoe UI" w:hint="default"/>
      <w:sz w:val="18"/>
      <w:szCs w:val="18"/>
    </w:rPr>
  </w:style>
  <w:style w:type="paragraph" w:styleId="Textvbloku">
    <w:name w:val="Block Text"/>
    <w:basedOn w:val="Normln"/>
    <w:uiPriority w:val="99"/>
    <w:unhideWhenUsed/>
    <w:rsid w:val="002C7A5A"/>
    <w:pPr>
      <w:ind w:right="24"/>
    </w:pPr>
    <w:rPr>
      <w:rFonts w:asciiTheme="minorHAnsi" w:eastAsia="SimSun" w:hAnsiTheme="minorHAnsi" w:cstheme="minorHAnsi"/>
      <w:szCs w:val="20"/>
    </w:rPr>
  </w:style>
  <w:style w:type="paragraph" w:styleId="Odstavecseseznamem">
    <w:name w:val="List Paragraph"/>
    <w:basedOn w:val="Normln"/>
    <w:uiPriority w:val="34"/>
    <w:qFormat/>
    <w:rsid w:val="002361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2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13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5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386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0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59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39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8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6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3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167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42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6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12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8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5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5351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97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5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75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7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7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5392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43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523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17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8DB3078FFF894AB8D042C4720F1E7B" ma:contentTypeVersion="16" ma:contentTypeDescription="Vytvoří nový dokument" ma:contentTypeScope="" ma:versionID="9b63daf739f785703ff521ad7d6d2f08">
  <xsd:schema xmlns:xsd="http://www.w3.org/2001/XMLSchema" xmlns:xs="http://www.w3.org/2001/XMLSchema" xmlns:p="http://schemas.microsoft.com/office/2006/metadata/properties" xmlns:ns2="f2b92b6c-baf0-43d6-9166-6642e155a248" xmlns:ns3="055e7b09-9e0b-4501-b730-aaf41ca6f847" targetNamespace="http://schemas.microsoft.com/office/2006/metadata/properties" ma:root="true" ma:fieldsID="f3a81d990632f50c3f89bfab2f4fb29b" ns2:_="" ns3:_="">
    <xsd:import namespace="f2b92b6c-baf0-43d6-9166-6642e155a248"/>
    <xsd:import namespace="055e7b09-9e0b-4501-b730-aaf41ca6f84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atuma_x010d_a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92b6c-baf0-43d6-9166-6642e155a24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a6da86b0-9f01-49a3-87bc-022d7bccd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atuma_x010d_as" ma:index="20" nillable="true" ma:displayName="Datum a čas" ma:format="DateTime" ma:internalName="Datuma_x010d_as">
      <xsd:simpleType>
        <xsd:restriction base="dms:DateTim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e7b09-9e0b-4501-b730-aaf41ca6f84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7698875-5c5d-4d66-84c0-991a6cb9f9cd}" ma:internalName="TaxCatchAll" ma:showField="CatchAllData" ma:web="055e7b09-9e0b-4501-b730-aaf41ca6f8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b92b6c-baf0-43d6-9166-6642e155a248">
      <Terms xmlns="http://schemas.microsoft.com/office/infopath/2007/PartnerControls"/>
    </lcf76f155ced4ddcb4097134ff3c332f>
    <TaxCatchAll xmlns="055e7b09-9e0b-4501-b730-aaf41ca6f847" xsi:nil="true"/>
    <Datuma_x010d_as xmlns="f2b92b6c-baf0-43d6-9166-6642e155a248" xsi:nil="true"/>
  </documentManagement>
</p:properties>
</file>

<file path=customXml/itemProps1.xml><?xml version="1.0" encoding="utf-8"?>
<ds:datastoreItem xmlns:ds="http://schemas.openxmlformats.org/officeDocument/2006/customXml" ds:itemID="{FD072301-0348-4203-AF10-B342591971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95157E-F0B4-47C6-8667-4E21B38371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b92b6c-baf0-43d6-9166-6642e155a248"/>
    <ds:schemaRef ds:uri="055e7b09-9e0b-4501-b730-aaf41ca6f8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72F48C-0E9B-449B-BA1F-8A71AE174C3F}">
  <ds:schemaRefs>
    <ds:schemaRef ds:uri="http://schemas.microsoft.com/office/2006/metadata/properties"/>
    <ds:schemaRef ds:uri="http://schemas.microsoft.com/office/infopath/2007/PartnerControls"/>
    <ds:schemaRef ds:uri="f2b92b6c-baf0-43d6-9166-6642e155a248"/>
    <ds:schemaRef ds:uri="055e7b09-9e0b-4501-b730-aaf41ca6f8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1867</Words>
  <Characters>11022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12864</CharactersWithSpaces>
  <SharedDoc>false</SharedDoc>
  <HLinks>
    <vt:vector size="72" baseType="variant">
      <vt:variant>
        <vt:i4>262181</vt:i4>
      </vt:variant>
      <vt:variant>
        <vt:i4>33</vt:i4>
      </vt:variant>
      <vt:variant>
        <vt:i4>0</vt:i4>
      </vt:variant>
      <vt:variant>
        <vt:i4>5</vt:i4>
      </vt:variant>
      <vt:variant>
        <vt:lpwstr>mailto:locihova@fetters.cz</vt:lpwstr>
      </vt:variant>
      <vt:variant>
        <vt:lpwstr/>
      </vt:variant>
      <vt:variant>
        <vt:i4>2621462</vt:i4>
      </vt:variant>
      <vt:variant>
        <vt:i4>30</vt:i4>
      </vt:variant>
      <vt:variant>
        <vt:i4>0</vt:i4>
      </vt:variant>
      <vt:variant>
        <vt:i4>5</vt:i4>
      </vt:variant>
      <vt:variant>
        <vt:lpwstr>mailto:i.bosakova@delta-group.cz</vt:lpwstr>
      </vt:variant>
      <vt:variant>
        <vt:lpwstr/>
      </vt:variant>
      <vt:variant>
        <vt:i4>1179685</vt:i4>
      </vt:variant>
      <vt:variant>
        <vt:i4>27</vt:i4>
      </vt:variant>
      <vt:variant>
        <vt:i4>0</vt:i4>
      </vt:variant>
      <vt:variant>
        <vt:i4>5</vt:i4>
      </vt:variant>
      <vt:variant>
        <vt:lpwstr>mailto:huber@delta.at</vt:lpwstr>
      </vt:variant>
      <vt:variant>
        <vt:lpwstr/>
      </vt:variant>
      <vt:variant>
        <vt:i4>8257613</vt:i4>
      </vt:variant>
      <vt:variant>
        <vt:i4>24</vt:i4>
      </vt:variant>
      <vt:variant>
        <vt:i4>0</vt:i4>
      </vt:variant>
      <vt:variant>
        <vt:i4>5</vt:i4>
      </vt:variant>
      <vt:variant>
        <vt:lpwstr>mailto:chyba@fetters.cz</vt:lpwstr>
      </vt:variant>
      <vt:variant>
        <vt:lpwstr/>
      </vt:variant>
      <vt:variant>
        <vt:i4>327743</vt:i4>
      </vt:variant>
      <vt:variant>
        <vt:i4>21</vt:i4>
      </vt:variant>
      <vt:variant>
        <vt:i4>0</vt:i4>
      </vt:variant>
      <vt:variant>
        <vt:i4>5</vt:i4>
      </vt:variant>
      <vt:variant>
        <vt:lpwstr>mailto:z.kovar@delta-group.cz</vt:lpwstr>
      </vt:variant>
      <vt:variant>
        <vt:lpwstr/>
      </vt:variant>
      <vt:variant>
        <vt:i4>6750286</vt:i4>
      </vt:variant>
      <vt:variant>
        <vt:i4>18</vt:i4>
      </vt:variant>
      <vt:variant>
        <vt:i4>0</vt:i4>
      </vt:variant>
      <vt:variant>
        <vt:i4>5</vt:i4>
      </vt:variant>
      <vt:variant>
        <vt:lpwstr>mailto:hapal@vltavskafilharmonie.cz</vt:lpwstr>
      </vt:variant>
      <vt:variant>
        <vt:lpwstr/>
      </vt:variant>
      <vt:variant>
        <vt:i4>6815823</vt:i4>
      </vt:variant>
      <vt:variant>
        <vt:i4>15</vt:i4>
      </vt:variant>
      <vt:variant>
        <vt:i4>0</vt:i4>
      </vt:variant>
      <vt:variant>
        <vt:i4>5</vt:i4>
      </vt:variant>
      <vt:variant>
        <vt:lpwstr>mailto:Gross@vltavskafilharmonie.cz</vt:lpwstr>
      </vt:variant>
      <vt:variant>
        <vt:lpwstr/>
      </vt:variant>
      <vt:variant>
        <vt:i4>7536725</vt:i4>
      </vt:variant>
      <vt:variant>
        <vt:i4>12</vt:i4>
      </vt:variant>
      <vt:variant>
        <vt:i4>0</vt:i4>
      </vt:variant>
      <vt:variant>
        <vt:i4>5</vt:i4>
      </vt:variant>
      <vt:variant>
        <vt:lpwstr>mailto:trescakova@vltavskafilharmonie.cz</vt:lpwstr>
      </vt:variant>
      <vt:variant>
        <vt:lpwstr/>
      </vt:variant>
      <vt:variant>
        <vt:i4>1507371</vt:i4>
      </vt:variant>
      <vt:variant>
        <vt:i4>9</vt:i4>
      </vt:variant>
      <vt:variant>
        <vt:i4>0</vt:i4>
      </vt:variant>
      <vt:variant>
        <vt:i4>5</vt:i4>
      </vt:variant>
      <vt:variant>
        <vt:lpwstr>mailto:habrova@vltavskafilharmonie.cz</vt:lpwstr>
      </vt:variant>
      <vt:variant>
        <vt:lpwstr/>
      </vt:variant>
      <vt:variant>
        <vt:i4>6619227</vt:i4>
      </vt:variant>
      <vt:variant>
        <vt:i4>6</vt:i4>
      </vt:variant>
      <vt:variant>
        <vt:i4>0</vt:i4>
      </vt:variant>
      <vt:variant>
        <vt:i4>5</vt:i4>
      </vt:variant>
      <vt:variant>
        <vt:lpwstr>mailto:hrubesova@vltavskafilharmonie.cz</vt:lpwstr>
      </vt:variant>
      <vt:variant>
        <vt:lpwstr/>
      </vt:variant>
      <vt:variant>
        <vt:i4>393278</vt:i4>
      </vt:variant>
      <vt:variant>
        <vt:i4>3</vt:i4>
      </vt:variant>
      <vt:variant>
        <vt:i4>0</vt:i4>
      </vt:variant>
      <vt:variant>
        <vt:i4>5</vt:i4>
      </vt:variant>
      <vt:variant>
        <vt:lpwstr>mailto:krupauer@vltavskafilharmonie.cz</vt:lpwstr>
      </vt:variant>
      <vt:variant>
        <vt:lpwstr/>
      </vt:variant>
      <vt:variant>
        <vt:i4>720950</vt:i4>
      </vt:variant>
      <vt:variant>
        <vt:i4>0</vt:i4>
      </vt:variant>
      <vt:variant>
        <vt:i4>0</vt:i4>
      </vt:variant>
      <vt:variant>
        <vt:i4>5</vt:i4>
      </vt:variant>
      <vt:variant>
        <vt:lpwstr>mailto:contact@vltavskafilharmonie.cz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Med, Simon</dc:creator>
  <cp:keywords/>
  <dc:description/>
  <cp:lastModifiedBy>Martina Treščáková</cp:lastModifiedBy>
  <cp:revision>4</cp:revision>
  <cp:lastPrinted>2024-09-11T13:29:00Z</cp:lastPrinted>
  <dcterms:created xsi:type="dcterms:W3CDTF">2024-12-12T12:51:00Z</dcterms:created>
  <dcterms:modified xsi:type="dcterms:W3CDTF">2024-12-13T13:45:00Z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0x010100938DB3078FFF894AB8D042C4720F1E7B</vt:lpwstr>
  </property>
  <property fmtid="{D5CDD505-2E9C-101B-9397-08002B2CF9AE}" pid="3" name="MediaServiceImageTags">
    <vt:lpwstr/>
  </property>
  <property fmtid="{D5CDD505-2E9C-101B-9397-08002B2CF9AE}" pid="4" name="MSIP_Label_f15a8442-68f3-4087-8f05-d564bed44e92_Enabled">
    <vt:lpwstr>true</vt:lpwstr>
  </property>
  <property fmtid="{D5CDD505-2E9C-101B-9397-08002B2CF9AE}" pid="5" name="MSIP_Label_f15a8442-68f3-4087-8f05-d564bed44e92_SetDate">
    <vt:lpwstr>2024-09-10T21:12:25Z</vt:lpwstr>
  </property>
  <property fmtid="{D5CDD505-2E9C-101B-9397-08002B2CF9AE}" pid="6" name="MSIP_Label_f15a8442-68f3-4087-8f05-d564bed44e92_Method">
    <vt:lpwstr>Standard</vt:lpwstr>
  </property>
  <property fmtid="{D5CDD505-2E9C-101B-9397-08002B2CF9AE}" pid="7" name="MSIP_Label_f15a8442-68f3-4087-8f05-d564bed44e92_Name">
    <vt:lpwstr>97171605-0670-4512-b8c8-ebe12520d29a</vt:lpwstr>
  </property>
  <property fmtid="{D5CDD505-2E9C-101B-9397-08002B2CF9AE}" pid="8" name="MSIP_Label_f15a8442-68f3-4087-8f05-d564bed44e92_SiteId">
    <vt:lpwstr>138f17b0-6ad5-4ddf-a195-24e73c3655fd</vt:lpwstr>
  </property>
  <property fmtid="{D5CDD505-2E9C-101B-9397-08002B2CF9AE}" pid="9" name="MSIP_Label_f15a8442-68f3-4087-8f05-d564bed44e92_ActionId">
    <vt:lpwstr>f16dde58-b31a-454f-a21d-11cba9ad7446</vt:lpwstr>
  </property>
  <property fmtid="{D5CDD505-2E9C-101B-9397-08002B2CF9AE}" pid="10" name="MSIP_Label_f15a8442-68f3-4087-8f05-d564bed44e92_ContentBits">
    <vt:lpwstr>0</vt:lpwstr>
  </property>
</Properties>
</file>