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3E82" w14:textId="77777777" w:rsidR="003F6A7F" w:rsidRDefault="00E44EF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Dodatek č.</w:t>
      </w:r>
      <w:r w:rsidR="006337F9">
        <w:rPr>
          <w:rFonts w:ascii="Verdana" w:hAnsi="Verdana"/>
          <w:b/>
          <w:sz w:val="20"/>
          <w:u w:val="single"/>
        </w:rPr>
        <w:t>5</w:t>
      </w:r>
      <w:r w:rsidR="007D5356">
        <w:rPr>
          <w:rFonts w:ascii="Verdana" w:hAnsi="Verdana"/>
          <w:b/>
          <w:sz w:val="20"/>
          <w:u w:val="single"/>
        </w:rPr>
        <w:t xml:space="preserve"> </w:t>
      </w:r>
    </w:p>
    <w:p w14:paraId="021526A1" w14:textId="26318C8A" w:rsidR="0024580E" w:rsidRDefault="007D5356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Smlouvy o umístění </w:t>
      </w:r>
      <w:r w:rsidR="003F6A7F">
        <w:rPr>
          <w:rFonts w:ascii="Verdana" w:hAnsi="Verdana"/>
          <w:b/>
          <w:sz w:val="20"/>
          <w:u w:val="single"/>
        </w:rPr>
        <w:t>V</w:t>
      </w:r>
      <w:r>
        <w:rPr>
          <w:rFonts w:ascii="Verdana" w:hAnsi="Verdana"/>
          <w:b/>
          <w:sz w:val="20"/>
          <w:u w:val="single"/>
        </w:rPr>
        <w:t>ěci</w:t>
      </w:r>
      <w:r w:rsidR="006337F9">
        <w:rPr>
          <w:rFonts w:ascii="Verdana" w:hAnsi="Verdana"/>
          <w:b/>
          <w:sz w:val="20"/>
          <w:u w:val="single"/>
        </w:rPr>
        <w:t xml:space="preserve"> ze dne 7.6.2012</w:t>
      </w:r>
    </w:p>
    <w:p w14:paraId="2B230F0C" w14:textId="7A13B909" w:rsidR="003F6A7F" w:rsidRPr="00E610DB" w:rsidRDefault="003F6A7F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mezi společnostmi</w:t>
      </w:r>
    </w:p>
    <w:p w14:paraId="7F7756E4" w14:textId="77777777" w:rsidR="003F6A7F" w:rsidRDefault="003F6A7F">
      <w:pPr>
        <w:jc w:val="center"/>
        <w:rPr>
          <w:rFonts w:ascii="Verdana" w:hAnsi="Verdana"/>
          <w:i/>
          <w:sz w:val="20"/>
        </w:rPr>
      </w:pPr>
    </w:p>
    <w:p w14:paraId="0EE52DC5" w14:textId="77777777" w:rsidR="0024580E" w:rsidRPr="00E610DB" w:rsidRDefault="0024580E">
      <w:pPr>
        <w:jc w:val="both"/>
        <w:rPr>
          <w:rFonts w:ascii="Verdana" w:hAnsi="Verdana"/>
          <w:sz w:val="20"/>
        </w:rPr>
      </w:pPr>
    </w:p>
    <w:p w14:paraId="47CEE421" w14:textId="1B679B4D" w:rsidR="006B0098" w:rsidRPr="00E610DB" w:rsidRDefault="006B0098" w:rsidP="006B0098">
      <w:pPr>
        <w:numPr>
          <w:ilvl w:val="0"/>
          <w:numId w:val="14"/>
        </w:numPr>
        <w:spacing w:before="120"/>
        <w:ind w:left="703" w:hanging="70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Obchodní firma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 w:rsidR="00AA6E00">
        <w:rPr>
          <w:rFonts w:ascii="Verdana" w:hAnsi="Verdana"/>
          <w:sz w:val="20"/>
        </w:rPr>
        <w:t>Rozvojový fond Pardubice a.s.</w:t>
      </w:r>
    </w:p>
    <w:p w14:paraId="67128F31" w14:textId="4C8F426F" w:rsidR="006B0098" w:rsidRPr="00E610DB" w:rsidRDefault="006B0098" w:rsidP="006B0098">
      <w:pPr>
        <w:tabs>
          <w:tab w:val="left" w:pos="2835"/>
        </w:tabs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E610DB">
        <w:rPr>
          <w:rFonts w:ascii="Verdana" w:hAnsi="Verdana"/>
          <w:sz w:val="20"/>
        </w:rPr>
        <w:t>ídlo:</w:t>
      </w:r>
      <w:r>
        <w:rPr>
          <w:rFonts w:ascii="Verdana" w:hAnsi="Verdana"/>
          <w:sz w:val="20"/>
        </w:rPr>
        <w:tab/>
      </w:r>
      <w:r w:rsidR="00AA6E00">
        <w:rPr>
          <w:rFonts w:ascii="Verdana" w:hAnsi="Verdana"/>
          <w:sz w:val="20"/>
        </w:rPr>
        <w:t xml:space="preserve">třída Míru 90, </w:t>
      </w:r>
      <w:proofErr w:type="gramStart"/>
      <w:r w:rsidR="00AA6E00">
        <w:rPr>
          <w:rFonts w:ascii="Verdana" w:hAnsi="Verdana"/>
          <w:sz w:val="20"/>
        </w:rPr>
        <w:t>Zelené</w:t>
      </w:r>
      <w:proofErr w:type="gramEnd"/>
      <w:r w:rsidR="00AA6E00">
        <w:rPr>
          <w:rFonts w:ascii="Verdana" w:hAnsi="Verdana"/>
          <w:sz w:val="20"/>
        </w:rPr>
        <w:t xml:space="preserve"> Předměstí, 530 02 Pardubice</w:t>
      </w:r>
    </w:p>
    <w:p w14:paraId="4E0C3666" w14:textId="65B37308" w:rsidR="006B0098" w:rsidRDefault="006B0098" w:rsidP="006B0098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 w:rsidRPr="00E610DB">
        <w:rPr>
          <w:rFonts w:ascii="Verdana" w:hAnsi="Verdana"/>
          <w:sz w:val="20"/>
        </w:rPr>
        <w:t>egistr</w:t>
      </w:r>
      <w:r>
        <w:rPr>
          <w:rFonts w:ascii="Verdana" w:hAnsi="Verdana"/>
          <w:sz w:val="20"/>
        </w:rPr>
        <w:t>ace: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AA6E00">
        <w:rPr>
          <w:rFonts w:ascii="Verdana" w:hAnsi="Verdana"/>
          <w:sz w:val="20"/>
        </w:rPr>
        <w:t>spisová značka B 1822 vedená u Krajského soudu v Hradci Králové</w:t>
      </w:r>
    </w:p>
    <w:p w14:paraId="458FBA9A" w14:textId="38F1E260" w:rsidR="006B0098" w:rsidRPr="00E610DB" w:rsidRDefault="006B0098" w:rsidP="006B0098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</w:t>
      </w:r>
      <w:r w:rsidRPr="00E610DB">
        <w:rPr>
          <w:rFonts w:ascii="Verdana" w:hAnsi="Verdana"/>
          <w:sz w:val="20"/>
        </w:rPr>
        <w:t>ankovní spojení:</w:t>
      </w:r>
      <w:r>
        <w:rPr>
          <w:rFonts w:ascii="Verdana" w:hAnsi="Verdana"/>
          <w:sz w:val="20"/>
        </w:rPr>
        <w:tab/>
      </w:r>
      <w:r w:rsidR="00AA6E00">
        <w:rPr>
          <w:rFonts w:ascii="Verdana" w:hAnsi="Verdana"/>
          <w:sz w:val="20"/>
        </w:rPr>
        <w:t>ČSOB a.s.</w:t>
      </w:r>
    </w:p>
    <w:p w14:paraId="35F66DBA" w14:textId="6CC230EC" w:rsidR="006B0098" w:rsidRPr="00E610DB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č</w:t>
      </w:r>
      <w:r w:rsidRPr="00E610DB">
        <w:rPr>
          <w:rFonts w:ascii="Verdana" w:hAnsi="Verdana"/>
          <w:sz w:val="20"/>
        </w:rPr>
        <w:t>íslo účtu: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AA6E00">
        <w:rPr>
          <w:rFonts w:ascii="Verdana" w:hAnsi="Verdana"/>
          <w:sz w:val="20"/>
        </w:rPr>
        <w:t>8010-0208211683</w:t>
      </w:r>
      <w:r>
        <w:rPr>
          <w:rFonts w:ascii="Verdana" w:hAnsi="Verdana"/>
          <w:sz w:val="20"/>
        </w:rPr>
        <w:t>/</w:t>
      </w:r>
      <w:r w:rsidR="00AA6E00">
        <w:rPr>
          <w:rFonts w:ascii="Verdana" w:hAnsi="Verdana"/>
          <w:sz w:val="20"/>
        </w:rPr>
        <w:t>0300</w:t>
      </w:r>
    </w:p>
    <w:p w14:paraId="49DC52DC" w14:textId="281B50A1" w:rsidR="006B0098" w:rsidRPr="00E610DB" w:rsidRDefault="006B0098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IČ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AA6E00">
        <w:rPr>
          <w:rFonts w:ascii="Verdana" w:hAnsi="Verdana"/>
          <w:sz w:val="20"/>
        </w:rPr>
        <w:tab/>
        <w:t>25291408</w:t>
      </w:r>
    </w:p>
    <w:p w14:paraId="1BA641A9" w14:textId="6B016AF9" w:rsidR="006B0098" w:rsidRPr="00E610DB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  <w:t>DIČ: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CZ</w:t>
      </w:r>
      <w:r w:rsidR="00AA6E00">
        <w:rPr>
          <w:rFonts w:ascii="Verdana" w:hAnsi="Verdana"/>
          <w:sz w:val="20"/>
        </w:rPr>
        <w:t>25291408</w:t>
      </w:r>
    </w:p>
    <w:p w14:paraId="5431C0DE" w14:textId="48319E3A" w:rsidR="006B0098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</w:r>
      <w:r w:rsidR="00AA6E00">
        <w:rPr>
          <w:rFonts w:ascii="Verdana" w:hAnsi="Verdana"/>
          <w:sz w:val="20"/>
        </w:rPr>
        <w:t>zastoupená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AA6E00">
        <w:rPr>
          <w:rFonts w:ascii="Verdana" w:hAnsi="Verdana"/>
          <w:sz w:val="20"/>
        </w:rPr>
        <w:t>Jan Kratochvíl</w:t>
      </w:r>
      <w:r>
        <w:rPr>
          <w:rFonts w:ascii="Verdana" w:hAnsi="Verdana"/>
          <w:sz w:val="20"/>
        </w:rPr>
        <w:t xml:space="preserve">, </w:t>
      </w:r>
      <w:r w:rsidR="006337F9">
        <w:rPr>
          <w:rFonts w:ascii="Verdana" w:hAnsi="Verdana"/>
          <w:sz w:val="20"/>
        </w:rPr>
        <w:t>místopředseda představenstva</w:t>
      </w:r>
    </w:p>
    <w:p w14:paraId="4455E56D" w14:textId="6B946D0B" w:rsidR="0024580E" w:rsidRDefault="006B0098" w:rsidP="003F6A7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24580E" w:rsidRPr="00E610DB">
        <w:rPr>
          <w:rFonts w:ascii="Verdana" w:hAnsi="Verdana"/>
          <w:sz w:val="20"/>
        </w:rPr>
        <w:t xml:space="preserve">dále </w:t>
      </w:r>
      <w:r w:rsidR="00AA6E00">
        <w:rPr>
          <w:rFonts w:ascii="Verdana" w:hAnsi="Verdana"/>
          <w:sz w:val="20"/>
        </w:rPr>
        <w:t>jen</w:t>
      </w:r>
      <w:r w:rsidR="00B95076" w:rsidRPr="00E610DB">
        <w:rPr>
          <w:rFonts w:ascii="Verdana" w:hAnsi="Verdana"/>
          <w:sz w:val="20"/>
        </w:rPr>
        <w:t xml:space="preserve"> </w:t>
      </w:r>
      <w:r w:rsidR="0024580E" w:rsidRPr="00E610DB">
        <w:rPr>
          <w:rFonts w:ascii="Verdana" w:hAnsi="Verdana"/>
          <w:b/>
          <w:i/>
          <w:sz w:val="20"/>
        </w:rPr>
        <w:t>„</w:t>
      </w:r>
      <w:r w:rsidR="00AA6E00">
        <w:rPr>
          <w:rFonts w:ascii="Verdana" w:hAnsi="Verdana"/>
          <w:b/>
          <w:i/>
          <w:sz w:val="20"/>
        </w:rPr>
        <w:t>vlastník nemovitosti</w:t>
      </w:r>
      <w:r w:rsidR="0024580E" w:rsidRPr="00E610DB">
        <w:rPr>
          <w:rFonts w:ascii="Verdana" w:hAnsi="Verdana"/>
          <w:b/>
          <w:i/>
          <w:sz w:val="20"/>
        </w:rPr>
        <w:t>“</w:t>
      </w:r>
      <w:r w:rsidR="0024580E" w:rsidRPr="00E610DB">
        <w:rPr>
          <w:rFonts w:ascii="Verdana" w:hAnsi="Verdana"/>
          <w:sz w:val="20"/>
        </w:rPr>
        <w:t xml:space="preserve">, na straně </w:t>
      </w:r>
      <w:r w:rsidR="00AA6E00">
        <w:rPr>
          <w:rFonts w:ascii="Verdana" w:hAnsi="Verdana"/>
          <w:sz w:val="20"/>
        </w:rPr>
        <w:t>jedné;</w:t>
      </w:r>
    </w:p>
    <w:p w14:paraId="5025C14F" w14:textId="77777777" w:rsidR="00AA6E00" w:rsidRDefault="00AA6E00" w:rsidP="00E44EFA">
      <w:pPr>
        <w:ind w:firstLine="708"/>
        <w:jc w:val="both"/>
        <w:rPr>
          <w:rFonts w:ascii="Verdana" w:hAnsi="Verdana"/>
          <w:sz w:val="20"/>
        </w:rPr>
      </w:pPr>
    </w:p>
    <w:p w14:paraId="00CA13A7" w14:textId="77777777" w:rsidR="00AA6E00" w:rsidRPr="00E610DB" w:rsidRDefault="00AA6E00" w:rsidP="00AA6E00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Obchodní firma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  <w:t>DELIKOMAT s.r.o.</w:t>
      </w:r>
    </w:p>
    <w:p w14:paraId="6360A68A" w14:textId="77777777" w:rsidR="00AA6E00" w:rsidRPr="00E610DB" w:rsidRDefault="00AA6E00" w:rsidP="00AA6E00">
      <w:pPr>
        <w:tabs>
          <w:tab w:val="left" w:pos="2835"/>
        </w:tabs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E610DB">
        <w:rPr>
          <w:rFonts w:ascii="Verdana" w:hAnsi="Verdana"/>
          <w:sz w:val="20"/>
        </w:rPr>
        <w:t>ídlo:</w:t>
      </w:r>
      <w:r>
        <w:rPr>
          <w:rFonts w:ascii="Verdana" w:hAnsi="Verdana"/>
          <w:sz w:val="20"/>
        </w:rPr>
        <w:tab/>
        <w:t>U Vlečky 843, 664 42 Modřice</w:t>
      </w:r>
    </w:p>
    <w:p w14:paraId="0DE1DC4E" w14:textId="77777777" w:rsidR="00AA6E00" w:rsidRDefault="00AA6E00" w:rsidP="00AA6E00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 w:rsidRPr="00E610DB">
        <w:rPr>
          <w:rFonts w:ascii="Verdana" w:hAnsi="Verdana"/>
          <w:sz w:val="20"/>
        </w:rPr>
        <w:t>egistr</w:t>
      </w:r>
      <w:r>
        <w:rPr>
          <w:rFonts w:ascii="Verdana" w:hAnsi="Verdana"/>
          <w:sz w:val="20"/>
        </w:rPr>
        <w:t>ace: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Krajský soud v Brně, oddíl C, vložka 20361 </w:t>
      </w:r>
    </w:p>
    <w:p w14:paraId="2CCD513D" w14:textId="77777777" w:rsidR="00AA6E00" w:rsidRPr="00E610DB" w:rsidRDefault="00AA6E00" w:rsidP="00AA6E00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</w:t>
      </w:r>
      <w:r w:rsidRPr="00E610DB">
        <w:rPr>
          <w:rFonts w:ascii="Verdana" w:hAnsi="Verdana"/>
          <w:sz w:val="20"/>
        </w:rPr>
        <w:t>ankovní spojení:</w:t>
      </w:r>
      <w:r>
        <w:rPr>
          <w:rFonts w:ascii="Verdana" w:hAnsi="Verdana"/>
          <w:sz w:val="20"/>
        </w:rPr>
        <w:tab/>
        <w:t>Komerční banka a.s.</w:t>
      </w:r>
    </w:p>
    <w:p w14:paraId="5BB24DC7" w14:textId="77777777" w:rsidR="00AA6E00" w:rsidRPr="00E610DB" w:rsidRDefault="00AA6E00" w:rsidP="00AA6E00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č</w:t>
      </w:r>
      <w:r w:rsidRPr="00E610DB">
        <w:rPr>
          <w:rFonts w:ascii="Verdana" w:hAnsi="Verdana"/>
          <w:sz w:val="20"/>
        </w:rPr>
        <w:t>íslo účtu: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1118090237/0100</w:t>
      </w:r>
    </w:p>
    <w:p w14:paraId="625EA31B" w14:textId="77777777" w:rsidR="00AA6E00" w:rsidRPr="00E610DB" w:rsidRDefault="00AA6E00" w:rsidP="00AA6E0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IČ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63475260</w:t>
      </w:r>
    </w:p>
    <w:p w14:paraId="63A43E83" w14:textId="77777777" w:rsidR="00AA6E00" w:rsidRPr="00E610DB" w:rsidRDefault="00AA6E00" w:rsidP="00AA6E00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  <w:t>DIČ: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CZ63475260</w:t>
      </w:r>
    </w:p>
    <w:p w14:paraId="2EFF2386" w14:textId="257FAA02" w:rsidR="00AA6E00" w:rsidRPr="00E610DB" w:rsidRDefault="00AA6E00" w:rsidP="00AA6E0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tel.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D028FCB" w14:textId="77777777" w:rsidR="00AA6E00" w:rsidRDefault="00AA6E00" w:rsidP="00AA6E00">
      <w:pPr>
        <w:ind w:left="2832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jednající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  <w:t>Jiřím Markem, na základě plné moci a Ing. Vilémem Řezáčem, jednatelem</w:t>
      </w:r>
    </w:p>
    <w:p w14:paraId="14B68466" w14:textId="4793B170" w:rsidR="00AA6E00" w:rsidRPr="00E610DB" w:rsidRDefault="00AA6E00" w:rsidP="003F6A7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E610DB">
        <w:rPr>
          <w:rFonts w:ascii="Verdana" w:hAnsi="Verdana"/>
          <w:sz w:val="20"/>
        </w:rPr>
        <w:t xml:space="preserve">dále </w:t>
      </w:r>
      <w:r>
        <w:rPr>
          <w:rFonts w:ascii="Verdana" w:hAnsi="Verdana"/>
          <w:sz w:val="20"/>
        </w:rPr>
        <w:t xml:space="preserve">jen </w:t>
      </w:r>
      <w:r w:rsidRPr="00E610DB">
        <w:rPr>
          <w:rFonts w:ascii="Verdana" w:hAnsi="Verdana"/>
          <w:b/>
          <w:i/>
          <w:sz w:val="20"/>
        </w:rPr>
        <w:t>„</w:t>
      </w:r>
      <w:r>
        <w:rPr>
          <w:rFonts w:ascii="Verdana" w:hAnsi="Verdana"/>
          <w:b/>
          <w:i/>
          <w:sz w:val="20"/>
        </w:rPr>
        <w:t>DELIKOMAT</w:t>
      </w:r>
      <w:r w:rsidRPr="00E610DB">
        <w:rPr>
          <w:rFonts w:ascii="Verdana" w:hAnsi="Verdana"/>
          <w:b/>
          <w:i/>
          <w:sz w:val="20"/>
        </w:rPr>
        <w:t>“</w:t>
      </w:r>
      <w:r w:rsidRPr="00E610DB">
        <w:rPr>
          <w:rFonts w:ascii="Verdana" w:hAnsi="Verdana"/>
          <w:sz w:val="20"/>
        </w:rPr>
        <w:t>, na straně</w:t>
      </w:r>
      <w:r>
        <w:rPr>
          <w:rFonts w:ascii="Verdana" w:hAnsi="Verdana"/>
          <w:sz w:val="20"/>
        </w:rPr>
        <w:t xml:space="preserve"> druhé.</w:t>
      </w:r>
    </w:p>
    <w:p w14:paraId="01965F13" w14:textId="77777777" w:rsidR="00AA6E00" w:rsidRPr="00E610DB" w:rsidRDefault="00AA6E00" w:rsidP="00E44EFA">
      <w:pPr>
        <w:ind w:firstLine="708"/>
        <w:jc w:val="both"/>
        <w:rPr>
          <w:rFonts w:ascii="Verdana" w:hAnsi="Verdana"/>
          <w:sz w:val="20"/>
        </w:rPr>
      </w:pPr>
    </w:p>
    <w:p w14:paraId="2E4F648F" w14:textId="77777777" w:rsidR="0024580E" w:rsidRDefault="0024580E">
      <w:pPr>
        <w:ind w:left="1416" w:firstLine="708"/>
        <w:jc w:val="both"/>
        <w:rPr>
          <w:rFonts w:ascii="Verdana" w:hAnsi="Verdana"/>
          <w:sz w:val="20"/>
        </w:rPr>
      </w:pPr>
    </w:p>
    <w:p w14:paraId="36D1933F" w14:textId="3E516388" w:rsidR="00485B44" w:rsidRDefault="00485B44" w:rsidP="00E44EFA">
      <w:pPr>
        <w:jc w:val="both"/>
        <w:rPr>
          <w:rFonts w:ascii="Verdana" w:hAnsi="Verdana"/>
          <w:sz w:val="20"/>
        </w:rPr>
      </w:pPr>
      <w:r w:rsidRPr="00F60DF6">
        <w:rPr>
          <w:rFonts w:ascii="Verdana" w:hAnsi="Verdana"/>
          <w:sz w:val="20"/>
        </w:rPr>
        <w:t xml:space="preserve">Smluvní strany uzavřely dne </w:t>
      </w:r>
      <w:r w:rsidR="006337F9">
        <w:rPr>
          <w:rFonts w:ascii="Verdana" w:hAnsi="Verdana"/>
          <w:sz w:val="20"/>
        </w:rPr>
        <w:t>7.6.2012</w:t>
      </w:r>
      <w:r w:rsidRPr="00F60DF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Smlouvu o umístění </w:t>
      </w:r>
      <w:r w:rsidR="001E6F89">
        <w:rPr>
          <w:rFonts w:ascii="Verdana" w:hAnsi="Verdana"/>
          <w:sz w:val="20"/>
        </w:rPr>
        <w:t>V</w:t>
      </w:r>
      <w:r>
        <w:rPr>
          <w:rFonts w:ascii="Verdana" w:hAnsi="Verdana"/>
          <w:sz w:val="20"/>
        </w:rPr>
        <w:t>ěci</w:t>
      </w:r>
      <w:r w:rsidRPr="00F60DF6">
        <w:rPr>
          <w:rFonts w:ascii="Verdana" w:hAnsi="Verdana"/>
          <w:sz w:val="20"/>
        </w:rPr>
        <w:t>, kter</w:t>
      </w:r>
      <w:r>
        <w:rPr>
          <w:rFonts w:ascii="Verdana" w:hAnsi="Verdana"/>
          <w:sz w:val="20"/>
        </w:rPr>
        <w:t>á byla</w:t>
      </w:r>
      <w:r w:rsidRPr="00F60DF6">
        <w:rPr>
          <w:rFonts w:ascii="Verdana" w:hAnsi="Verdana"/>
          <w:sz w:val="20"/>
        </w:rPr>
        <w:t xml:space="preserve"> následně měněn</w:t>
      </w:r>
      <w:r>
        <w:rPr>
          <w:rFonts w:ascii="Verdana" w:hAnsi="Verdana"/>
          <w:sz w:val="20"/>
        </w:rPr>
        <w:t>a</w:t>
      </w:r>
      <w:r w:rsidRPr="00F60DF6">
        <w:rPr>
          <w:rFonts w:ascii="Verdana" w:hAnsi="Verdana"/>
          <w:sz w:val="20"/>
        </w:rPr>
        <w:t xml:space="preserve"> dodatkem č. 1 ze dne</w:t>
      </w:r>
      <w:r w:rsidR="003F6A7F">
        <w:rPr>
          <w:rFonts w:ascii="Verdana" w:hAnsi="Verdana"/>
          <w:sz w:val="20"/>
        </w:rPr>
        <w:t xml:space="preserve"> 12.května 2015</w:t>
      </w:r>
      <w:r w:rsidRPr="00F60DF6">
        <w:rPr>
          <w:rFonts w:ascii="Verdana" w:hAnsi="Verdana"/>
          <w:sz w:val="20"/>
        </w:rPr>
        <w:t>, dodatkem č. 2</w:t>
      </w:r>
      <w:r w:rsidR="003F6A7F">
        <w:rPr>
          <w:rFonts w:ascii="Verdana" w:hAnsi="Verdana"/>
          <w:sz w:val="20"/>
        </w:rPr>
        <w:t xml:space="preserve"> ze dne 7.prosince 2017</w:t>
      </w:r>
      <w:r w:rsidR="006337F9">
        <w:rPr>
          <w:rFonts w:ascii="Verdana" w:hAnsi="Verdana"/>
          <w:sz w:val="20"/>
        </w:rPr>
        <w:t xml:space="preserve">, dodatkem č. 3 ze dne </w:t>
      </w:r>
      <w:r w:rsidR="003F6A7F">
        <w:rPr>
          <w:rFonts w:ascii="Verdana" w:hAnsi="Verdana"/>
          <w:sz w:val="20"/>
        </w:rPr>
        <w:t>5.2.2020</w:t>
      </w:r>
      <w:r w:rsidR="006337F9">
        <w:rPr>
          <w:rFonts w:ascii="Verdana" w:hAnsi="Verdana"/>
          <w:sz w:val="20"/>
        </w:rPr>
        <w:t xml:space="preserve">, dodatkem č. 4 ze dne </w:t>
      </w:r>
      <w:r w:rsidR="003F6A7F">
        <w:rPr>
          <w:rFonts w:ascii="Verdana" w:hAnsi="Verdana"/>
          <w:sz w:val="20"/>
        </w:rPr>
        <w:t>30.6.2020</w:t>
      </w:r>
      <w:r w:rsidRPr="00F60DF6">
        <w:rPr>
          <w:rFonts w:ascii="Verdana" w:hAnsi="Verdana"/>
          <w:sz w:val="20"/>
        </w:rPr>
        <w:t>, dále jen Smlouva</w:t>
      </w:r>
      <w:r>
        <w:rPr>
          <w:rFonts w:ascii="Verdana" w:hAnsi="Verdana"/>
          <w:sz w:val="20"/>
        </w:rPr>
        <w:t>.</w:t>
      </w:r>
    </w:p>
    <w:p w14:paraId="210AB4CD" w14:textId="77777777" w:rsidR="00485B44" w:rsidRDefault="00485B44" w:rsidP="00E44EFA">
      <w:pPr>
        <w:jc w:val="both"/>
        <w:rPr>
          <w:rFonts w:ascii="Verdana" w:hAnsi="Verdana"/>
          <w:sz w:val="20"/>
        </w:rPr>
      </w:pPr>
    </w:p>
    <w:p w14:paraId="32C6D8F1" w14:textId="5C62E14A" w:rsidR="00E44EFA" w:rsidRDefault="003F6A7F" w:rsidP="00E44EF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 se dohodly na změně Smlouvy o umístění Věci, a to následovně:</w:t>
      </w:r>
    </w:p>
    <w:p w14:paraId="3818D095" w14:textId="77777777" w:rsidR="003F6A7F" w:rsidRDefault="003F6A7F" w:rsidP="00E44EFA">
      <w:pPr>
        <w:jc w:val="both"/>
        <w:rPr>
          <w:rFonts w:ascii="Verdana" w:hAnsi="Verdana"/>
          <w:sz w:val="20"/>
        </w:rPr>
      </w:pPr>
    </w:p>
    <w:p w14:paraId="3AAD3C0B" w14:textId="0112B653" w:rsidR="003F6A7F" w:rsidRPr="009A1784" w:rsidRDefault="003F6A7F" w:rsidP="00E44EF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Článek II. Doba umístění Věci</w:t>
      </w:r>
      <w:r w:rsidR="009A1784">
        <w:rPr>
          <w:rFonts w:ascii="Verdana" w:hAnsi="Verdana"/>
          <w:b/>
          <w:bCs/>
          <w:sz w:val="20"/>
        </w:rPr>
        <w:t xml:space="preserve"> </w:t>
      </w:r>
      <w:r w:rsidR="009A1784">
        <w:rPr>
          <w:rFonts w:ascii="Verdana" w:hAnsi="Verdana"/>
          <w:sz w:val="20"/>
        </w:rPr>
        <w:t>nově zní:</w:t>
      </w:r>
    </w:p>
    <w:p w14:paraId="07F47357" w14:textId="43176D70" w:rsidR="009A1784" w:rsidRDefault="009A1784" w:rsidP="00E44EFA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</w:p>
    <w:p w14:paraId="7B0A891F" w14:textId="797450A6" w:rsidR="009A1784" w:rsidRDefault="009A1784" w:rsidP="009A1784">
      <w:pPr>
        <w:pStyle w:val="Odstavecseseznamem"/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9A1784">
        <w:rPr>
          <w:rFonts w:ascii="Verdana" w:hAnsi="Verdana"/>
          <w:sz w:val="20"/>
        </w:rPr>
        <w:t>Doba umístění Věci</w:t>
      </w:r>
      <w:r>
        <w:rPr>
          <w:rFonts w:ascii="Verdana" w:hAnsi="Verdana"/>
          <w:sz w:val="20"/>
        </w:rPr>
        <w:t xml:space="preserve"> se sjednává na dobu pěti let, tj. 1.2.2025 do 31.1.2030</w:t>
      </w:r>
    </w:p>
    <w:p w14:paraId="6463E8AB" w14:textId="77777777" w:rsidR="009A1784" w:rsidRDefault="009A1784" w:rsidP="009A1784">
      <w:pPr>
        <w:jc w:val="both"/>
        <w:rPr>
          <w:rFonts w:ascii="Verdana" w:hAnsi="Verdana"/>
          <w:sz w:val="20"/>
        </w:rPr>
      </w:pPr>
    </w:p>
    <w:p w14:paraId="20A82BE5" w14:textId="77777777" w:rsidR="009A1784" w:rsidRDefault="009A1784" w:rsidP="009A1784">
      <w:pPr>
        <w:jc w:val="both"/>
        <w:rPr>
          <w:rFonts w:ascii="Verdana" w:hAnsi="Verdana"/>
          <w:sz w:val="20"/>
        </w:rPr>
      </w:pPr>
    </w:p>
    <w:p w14:paraId="56342D73" w14:textId="45E92EAC" w:rsidR="009A1784" w:rsidRDefault="009A1784" w:rsidP="009A178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Článek III. Úhrada za umístění Věci, bod 2 </w:t>
      </w:r>
      <w:r>
        <w:rPr>
          <w:rFonts w:ascii="Verdana" w:hAnsi="Verdana"/>
          <w:sz w:val="20"/>
        </w:rPr>
        <w:t>nově zní:</w:t>
      </w:r>
    </w:p>
    <w:p w14:paraId="0FF5566A" w14:textId="77777777" w:rsidR="009A1784" w:rsidRDefault="009A1784" w:rsidP="009A1784">
      <w:pPr>
        <w:jc w:val="both"/>
        <w:rPr>
          <w:rFonts w:ascii="Verdana" w:hAnsi="Verdana"/>
          <w:sz w:val="20"/>
        </w:rPr>
      </w:pPr>
    </w:p>
    <w:p w14:paraId="04EB1B0F" w14:textId="7F7B9BB2" w:rsidR="009A1784" w:rsidRDefault="009A1784" w:rsidP="009A1784">
      <w:pPr>
        <w:pStyle w:val="Odstavecseseznamem"/>
        <w:numPr>
          <w:ilvl w:val="0"/>
          <w:numId w:val="1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 se dohodly, že výše úhrady je od 1.2.2025 ve výši 42.000 Kč měsíčné (slovy: čtyřicet dva tisíce korun českých) plus příslušná sazba DPH.</w:t>
      </w:r>
    </w:p>
    <w:p w14:paraId="5373C81C" w14:textId="77777777" w:rsidR="009A1784" w:rsidRDefault="009A1784" w:rsidP="009A1784">
      <w:pPr>
        <w:pStyle w:val="Odstavecseseznamem"/>
        <w:ind w:left="1070"/>
        <w:jc w:val="both"/>
        <w:rPr>
          <w:rFonts w:ascii="Verdana" w:hAnsi="Verdana"/>
          <w:sz w:val="20"/>
        </w:rPr>
      </w:pPr>
    </w:p>
    <w:p w14:paraId="29BAF624" w14:textId="6355A2A2" w:rsidR="009A1784" w:rsidRDefault="009A1784" w:rsidP="009A1784">
      <w:pPr>
        <w:pStyle w:val="Odstavecseseznamem"/>
        <w:ind w:left="107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Smluvní strany si sjednávají tzv. „inflační doložku“, podle které je vlastník nemovitosti oprávněn každoročně upravit výši nájemného o částku, která bude odpovídat průměrné roční míře inflace za předchozí kalendářní rok zjištěné oficiálním statistickým orgánem. Úprava nájemného dle inflace bude </w:t>
      </w:r>
      <w:proofErr w:type="spellStart"/>
      <w:r>
        <w:rPr>
          <w:rFonts w:ascii="Verdana" w:hAnsi="Verdana"/>
          <w:sz w:val="20"/>
        </w:rPr>
        <w:t>DELIKOMATu</w:t>
      </w:r>
      <w:proofErr w:type="spellEnd"/>
      <w:r>
        <w:rPr>
          <w:rFonts w:ascii="Verdana" w:hAnsi="Verdana"/>
          <w:sz w:val="20"/>
        </w:rPr>
        <w:t xml:space="preserve"> oznámena (písemně nebo E-mailem) nejpozději do 31.3. běžného roku, ve kterém k oznámení došlo a DELIKOMAT je povinen takto upravenou výši nájemného platit</w:t>
      </w:r>
      <w:r w:rsidR="001E6F89">
        <w:rPr>
          <w:rFonts w:ascii="Verdana" w:hAnsi="Verdana"/>
          <w:sz w:val="20"/>
        </w:rPr>
        <w:t xml:space="preserve"> od 1.4. každého roku, ve kterém k oznámení došlo.</w:t>
      </w:r>
    </w:p>
    <w:p w14:paraId="0F0F0BEA" w14:textId="5E6495FF" w:rsidR="001E6F89" w:rsidRDefault="001E6F89" w:rsidP="009A1784">
      <w:pPr>
        <w:pStyle w:val="Odstavecseseznamem"/>
        <w:ind w:left="107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Inflační doložka se poprvé uplatní v roce 2026 za rok 2025.</w:t>
      </w:r>
    </w:p>
    <w:p w14:paraId="168E83C2" w14:textId="77777777" w:rsidR="001E6F89" w:rsidRDefault="001E6F89" w:rsidP="001E6F89">
      <w:pPr>
        <w:jc w:val="both"/>
        <w:rPr>
          <w:rFonts w:ascii="Verdana" w:hAnsi="Verdana"/>
          <w:sz w:val="20"/>
        </w:rPr>
      </w:pPr>
    </w:p>
    <w:p w14:paraId="65379CD3" w14:textId="77777777" w:rsidR="001E6F89" w:rsidRDefault="001E6F89" w:rsidP="001E6F89">
      <w:pPr>
        <w:jc w:val="both"/>
        <w:rPr>
          <w:rFonts w:ascii="Verdana" w:hAnsi="Verdana"/>
          <w:sz w:val="20"/>
        </w:rPr>
      </w:pPr>
    </w:p>
    <w:p w14:paraId="030BB7FD" w14:textId="77763EF9" w:rsidR="001E6F89" w:rsidRDefault="001E6F89" w:rsidP="001E6F8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Ostatní ustanovení Smlouvy o umístění Věci ze dne 7.6.2012 nedotčená tímto Dodatkem č.5 zůstávají beze změn.</w:t>
      </w:r>
    </w:p>
    <w:p w14:paraId="4CA511D4" w14:textId="77777777" w:rsidR="001E6F89" w:rsidRDefault="001E6F89" w:rsidP="001E6F89">
      <w:pPr>
        <w:jc w:val="both"/>
        <w:rPr>
          <w:rFonts w:ascii="Verdana" w:hAnsi="Verdana"/>
          <w:sz w:val="20"/>
        </w:rPr>
      </w:pPr>
    </w:p>
    <w:p w14:paraId="56CFE1C5" w14:textId="0782F8C0" w:rsidR="001E6F89" w:rsidRDefault="001E6F89" w:rsidP="001E6F8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Tento Dodatek č.5 je sepsán ve dvou stejnopisech, z nichž každá smluvní strana obdrží po jednom vyhotovení.</w:t>
      </w:r>
    </w:p>
    <w:p w14:paraId="3B775F8D" w14:textId="193CC9B5" w:rsidR="001E6F89" w:rsidRDefault="001E6F89" w:rsidP="001E6F8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 prohlašují, že tento Dodatek č.5 uzavřely na základě své pravé a svobodné vůle, vážně a určitě, nikoliv v tísni za nápadně nevýhodných podmínek, s celým jeho obsahem souhlasí, a to vše stvrzují svými podpisy.</w:t>
      </w:r>
    </w:p>
    <w:p w14:paraId="5BDE20CA" w14:textId="77777777" w:rsidR="0049365D" w:rsidRDefault="0049365D" w:rsidP="001E6F89">
      <w:pPr>
        <w:jc w:val="both"/>
        <w:rPr>
          <w:rFonts w:ascii="Verdana" w:hAnsi="Verdana"/>
          <w:sz w:val="20"/>
        </w:rPr>
      </w:pPr>
    </w:p>
    <w:p w14:paraId="3A60D30A" w14:textId="77777777" w:rsidR="0049365D" w:rsidRDefault="0049365D" w:rsidP="001E6F8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 se dohodly, že Rozvojový fond Pardubice a.s. bezodkladně po uzavření tohoto dodatku odešle dodatek k řádnému uveřejnění do registru smluv vedeného Ministerstvem vnitra ČR. O uveřejnění bezodkladně informuje druhou smluvní stranu, nebyl-li kontaktní údaj této smluvní strany uveden přímo do registru smluv jako kontakt pro notifikaci o uveřejnění.</w:t>
      </w:r>
    </w:p>
    <w:p w14:paraId="625D5CFA" w14:textId="56EC2305" w:rsidR="0049365D" w:rsidRDefault="0049365D" w:rsidP="001E6F8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 případ, kdy je v uzavřeném dodatku uvedeno rodné číslo, E-mailová adresa, telefonní číslo, číslo účtu fyzické osoby, bydliště/sídlo fyzické osoby, se smluvní strany dohodly, že dodatek bude uveřejněn bez těchto údajů. Dále se smluvní strany dohodly na uveřejnění bez podpisů.</w:t>
      </w:r>
    </w:p>
    <w:p w14:paraId="02A01889" w14:textId="77777777" w:rsidR="0049365D" w:rsidRDefault="0049365D" w:rsidP="001E6F89">
      <w:pPr>
        <w:jc w:val="both"/>
        <w:rPr>
          <w:rFonts w:ascii="Verdana" w:hAnsi="Verdana"/>
          <w:sz w:val="20"/>
        </w:rPr>
      </w:pPr>
    </w:p>
    <w:p w14:paraId="29CB2383" w14:textId="46A55673" w:rsidR="0049365D" w:rsidRPr="001E6F89" w:rsidRDefault="0049365D" w:rsidP="001E6F8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souladu se zněním předchozího odstavce platí, že pro případ, kdy by dodatek obsahoval osobní údaje, které nejsou zahrnuty ve výše uvedeném výčtu a které zároveň nepodléhají uveřejnění dle příslušných právních předpisů, poskytuje </w:t>
      </w:r>
      <w:r w:rsidR="00D4735C">
        <w:rPr>
          <w:rFonts w:ascii="Verdana" w:hAnsi="Verdana"/>
          <w:sz w:val="20"/>
        </w:rPr>
        <w:t>partner svůj souhlas se zpracováním těchto údajů, konkrétně s jejich zveřejněním v registru smluv ve smyslu zákona č. 340/2015 Sb., o zvláštních podmínkách účinnosti některých smluv, uveřejňování těchto smluv v registru smluv. Souhlas se uděluje na dobu neurčitou a je poskytnut dobrovolně.</w:t>
      </w:r>
    </w:p>
    <w:p w14:paraId="22FB4CC4" w14:textId="77777777" w:rsidR="001E6F89" w:rsidRDefault="001E6F89" w:rsidP="001E6F89">
      <w:pPr>
        <w:jc w:val="both"/>
        <w:rPr>
          <w:rFonts w:ascii="Verdana" w:hAnsi="Verdana"/>
          <w:sz w:val="20"/>
        </w:rPr>
      </w:pPr>
    </w:p>
    <w:p w14:paraId="40D00FB3" w14:textId="77777777" w:rsidR="001E6F89" w:rsidRDefault="001E6F89" w:rsidP="001E6F89">
      <w:pPr>
        <w:jc w:val="both"/>
        <w:rPr>
          <w:rFonts w:ascii="Verdana" w:hAnsi="Verdana"/>
          <w:sz w:val="20"/>
        </w:rPr>
      </w:pPr>
    </w:p>
    <w:p w14:paraId="0863BDCB" w14:textId="77777777" w:rsidR="001E6F89" w:rsidRDefault="001E6F89" w:rsidP="001E6F89">
      <w:pPr>
        <w:jc w:val="both"/>
        <w:rPr>
          <w:rFonts w:ascii="Verdana" w:hAnsi="Verdana"/>
          <w:sz w:val="20"/>
        </w:rPr>
      </w:pPr>
    </w:p>
    <w:p w14:paraId="1DCFF1C2" w14:textId="4410F19A" w:rsidR="001E6F89" w:rsidRDefault="001E6F89" w:rsidP="001E6F8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Pardubicích dne </w:t>
      </w:r>
      <w:r w:rsidR="007530CE">
        <w:rPr>
          <w:rFonts w:ascii="Verdana" w:hAnsi="Verdana"/>
          <w:sz w:val="20"/>
        </w:rPr>
        <w:t>25.11.2024</w:t>
      </w:r>
    </w:p>
    <w:p w14:paraId="12F27787" w14:textId="77777777" w:rsidR="001E6F89" w:rsidRDefault="001E6F89" w:rsidP="001E6F89">
      <w:pPr>
        <w:jc w:val="both"/>
        <w:rPr>
          <w:rFonts w:ascii="Verdana" w:hAnsi="Verdana"/>
          <w:sz w:val="20"/>
        </w:rPr>
      </w:pPr>
    </w:p>
    <w:p w14:paraId="05801B2A" w14:textId="77777777" w:rsidR="001E6F89" w:rsidRPr="001E6F89" w:rsidRDefault="001E6F89" w:rsidP="001E6F89">
      <w:pPr>
        <w:jc w:val="both"/>
        <w:rPr>
          <w:rFonts w:ascii="Verdana" w:hAnsi="Verdana"/>
          <w:sz w:val="20"/>
        </w:rPr>
      </w:pPr>
    </w:p>
    <w:p w14:paraId="3E34976E" w14:textId="1E9EC724" w:rsidR="001E6F89" w:rsidRDefault="001E6F89" w:rsidP="001E6F89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Rozvojový fond Pardubice a.s.:</w:t>
      </w:r>
      <w:r w:rsidR="003E795B" w:rsidRPr="001E6F89">
        <w:rPr>
          <w:rFonts w:ascii="Verdana" w:hAnsi="Verdana"/>
          <w:b/>
          <w:i/>
          <w:sz w:val="20"/>
        </w:rPr>
        <w:tab/>
      </w:r>
      <w:r w:rsidR="003E795B" w:rsidRPr="001E6F89">
        <w:rPr>
          <w:rFonts w:ascii="Verdana" w:hAnsi="Verdana"/>
          <w:b/>
          <w:i/>
          <w:sz w:val="20"/>
        </w:rPr>
        <w:tab/>
      </w:r>
      <w:r w:rsidR="003E795B" w:rsidRPr="001E6F89">
        <w:rPr>
          <w:rFonts w:ascii="Verdana" w:hAnsi="Verdana"/>
          <w:b/>
          <w:i/>
          <w:sz w:val="20"/>
        </w:rPr>
        <w:tab/>
      </w:r>
      <w:r w:rsidR="003E795B" w:rsidRPr="001E6F89">
        <w:rPr>
          <w:rFonts w:ascii="Verdana" w:hAnsi="Verdana"/>
          <w:b/>
          <w:i/>
          <w:sz w:val="20"/>
        </w:rPr>
        <w:tab/>
      </w:r>
      <w:r w:rsidR="003E795B" w:rsidRPr="001E6F89">
        <w:rPr>
          <w:rFonts w:ascii="Verdana" w:hAnsi="Verdana"/>
          <w:b/>
          <w:i/>
          <w:sz w:val="20"/>
        </w:rPr>
        <w:tab/>
      </w:r>
      <w:r w:rsidR="003E795B" w:rsidRPr="001E6F89">
        <w:rPr>
          <w:rFonts w:ascii="Verdana" w:hAnsi="Verdana"/>
          <w:b/>
          <w:i/>
          <w:sz w:val="20"/>
        </w:rPr>
        <w:tab/>
      </w:r>
    </w:p>
    <w:p w14:paraId="24286F48" w14:textId="77777777" w:rsidR="001E6F89" w:rsidRDefault="001E6F89" w:rsidP="001E6F89">
      <w:pPr>
        <w:jc w:val="both"/>
        <w:rPr>
          <w:rFonts w:ascii="Verdana" w:hAnsi="Verdana"/>
          <w:b/>
          <w:i/>
          <w:sz w:val="20"/>
        </w:rPr>
      </w:pPr>
    </w:p>
    <w:p w14:paraId="0379BFA5" w14:textId="77777777" w:rsidR="001E6F89" w:rsidRDefault="001E6F89" w:rsidP="001E6F89">
      <w:pPr>
        <w:jc w:val="both"/>
        <w:rPr>
          <w:rFonts w:ascii="Verdana" w:hAnsi="Verdana"/>
          <w:b/>
          <w:i/>
          <w:sz w:val="20"/>
        </w:rPr>
      </w:pPr>
    </w:p>
    <w:p w14:paraId="21AE9F5E" w14:textId="77777777" w:rsidR="001E6F89" w:rsidRDefault="001E6F89" w:rsidP="001E6F89">
      <w:pPr>
        <w:jc w:val="both"/>
        <w:rPr>
          <w:rFonts w:ascii="Verdana" w:hAnsi="Verdana"/>
          <w:b/>
          <w:i/>
          <w:sz w:val="20"/>
        </w:rPr>
      </w:pPr>
    </w:p>
    <w:p w14:paraId="6DD754EA" w14:textId="77777777" w:rsidR="001E6F89" w:rsidRDefault="001E6F89" w:rsidP="001E6F89">
      <w:pPr>
        <w:jc w:val="both"/>
        <w:rPr>
          <w:rFonts w:ascii="Verdana" w:hAnsi="Verdana"/>
          <w:b/>
          <w:i/>
          <w:sz w:val="20"/>
        </w:rPr>
      </w:pPr>
    </w:p>
    <w:p w14:paraId="7D26B867" w14:textId="77777777" w:rsidR="001E6F89" w:rsidRDefault="001E6F89" w:rsidP="001E6F89">
      <w:pPr>
        <w:jc w:val="both"/>
        <w:rPr>
          <w:rFonts w:ascii="Verdana" w:hAnsi="Verdana"/>
          <w:b/>
          <w:i/>
          <w:sz w:val="20"/>
        </w:rPr>
      </w:pPr>
    </w:p>
    <w:p w14:paraId="4AD3174E" w14:textId="77777777" w:rsidR="001E6F89" w:rsidRDefault="001E6F89" w:rsidP="001E6F89">
      <w:pPr>
        <w:jc w:val="both"/>
        <w:rPr>
          <w:rFonts w:ascii="Verdana" w:hAnsi="Verdana"/>
          <w:b/>
          <w:i/>
          <w:sz w:val="20"/>
        </w:rPr>
      </w:pPr>
    </w:p>
    <w:p w14:paraId="5A7946C4" w14:textId="0BCF7158" w:rsidR="001E6F89" w:rsidRDefault="00D4735C" w:rsidP="001E6F89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Jan Kratochvíl, místopředseda představenstva</w:t>
      </w:r>
    </w:p>
    <w:p w14:paraId="0ACC76A5" w14:textId="77777777" w:rsidR="001E6F89" w:rsidRDefault="001E6F89" w:rsidP="001E6F89">
      <w:pPr>
        <w:jc w:val="both"/>
        <w:rPr>
          <w:rFonts w:ascii="Verdana" w:hAnsi="Verdana"/>
          <w:b/>
          <w:i/>
          <w:sz w:val="20"/>
        </w:rPr>
      </w:pPr>
    </w:p>
    <w:p w14:paraId="7D8A198A" w14:textId="77777777" w:rsidR="001E6F89" w:rsidRDefault="001E6F89" w:rsidP="001E6F89">
      <w:pPr>
        <w:jc w:val="both"/>
        <w:rPr>
          <w:rFonts w:ascii="Verdana" w:hAnsi="Verdana"/>
          <w:b/>
          <w:i/>
          <w:sz w:val="20"/>
        </w:rPr>
      </w:pPr>
    </w:p>
    <w:p w14:paraId="6CBC2AC7" w14:textId="1EEEC00B" w:rsidR="003E795B" w:rsidRDefault="003E795B" w:rsidP="001E6F89">
      <w:pPr>
        <w:jc w:val="both"/>
        <w:rPr>
          <w:rFonts w:ascii="Verdana" w:hAnsi="Verdana"/>
          <w:b/>
          <w:i/>
          <w:sz w:val="20"/>
        </w:rPr>
      </w:pPr>
      <w:r w:rsidRPr="001E6F89">
        <w:rPr>
          <w:rFonts w:ascii="Verdana" w:hAnsi="Verdana"/>
          <w:b/>
          <w:i/>
          <w:sz w:val="20"/>
        </w:rPr>
        <w:t>DELIKOMAT</w:t>
      </w:r>
      <w:r w:rsidR="001E6F89">
        <w:rPr>
          <w:rFonts w:ascii="Verdana" w:hAnsi="Verdana"/>
          <w:b/>
          <w:i/>
          <w:sz w:val="20"/>
        </w:rPr>
        <w:t xml:space="preserve"> s.r.o.:</w:t>
      </w:r>
    </w:p>
    <w:p w14:paraId="05B80046" w14:textId="77777777" w:rsidR="00D4735C" w:rsidRDefault="00D4735C" w:rsidP="001E6F89">
      <w:pPr>
        <w:jc w:val="both"/>
        <w:rPr>
          <w:rFonts w:ascii="Verdana" w:hAnsi="Verdana"/>
          <w:b/>
          <w:i/>
          <w:sz w:val="20"/>
        </w:rPr>
      </w:pPr>
    </w:p>
    <w:p w14:paraId="36FDBF6E" w14:textId="77777777" w:rsidR="00D4735C" w:rsidRDefault="00D4735C" w:rsidP="001E6F89">
      <w:pPr>
        <w:jc w:val="both"/>
        <w:rPr>
          <w:rFonts w:ascii="Verdana" w:hAnsi="Verdana"/>
          <w:b/>
          <w:i/>
          <w:sz w:val="20"/>
        </w:rPr>
      </w:pPr>
    </w:p>
    <w:p w14:paraId="548F980E" w14:textId="77777777" w:rsidR="00D4735C" w:rsidRDefault="00D4735C" w:rsidP="001E6F89">
      <w:pPr>
        <w:jc w:val="both"/>
        <w:rPr>
          <w:rFonts w:ascii="Verdana" w:hAnsi="Verdana"/>
          <w:b/>
          <w:i/>
          <w:sz w:val="20"/>
        </w:rPr>
      </w:pPr>
    </w:p>
    <w:p w14:paraId="7B016F6B" w14:textId="77777777" w:rsidR="00D4735C" w:rsidRDefault="00D4735C" w:rsidP="001E6F89">
      <w:pPr>
        <w:jc w:val="both"/>
        <w:rPr>
          <w:rFonts w:ascii="Verdana" w:hAnsi="Verdana"/>
          <w:b/>
          <w:i/>
          <w:sz w:val="20"/>
        </w:rPr>
      </w:pPr>
    </w:p>
    <w:p w14:paraId="34FCF991" w14:textId="77777777" w:rsidR="00D4735C" w:rsidRDefault="00D4735C" w:rsidP="001E6F89">
      <w:pPr>
        <w:jc w:val="both"/>
        <w:rPr>
          <w:rFonts w:ascii="Verdana" w:hAnsi="Verdana"/>
          <w:b/>
          <w:i/>
          <w:sz w:val="20"/>
        </w:rPr>
      </w:pPr>
    </w:p>
    <w:p w14:paraId="3F1CBE9E" w14:textId="77777777" w:rsidR="00D4735C" w:rsidRDefault="00D4735C" w:rsidP="001E6F89">
      <w:pPr>
        <w:jc w:val="both"/>
        <w:rPr>
          <w:rFonts w:ascii="Verdana" w:hAnsi="Verdana"/>
          <w:b/>
          <w:i/>
          <w:sz w:val="20"/>
        </w:rPr>
      </w:pPr>
    </w:p>
    <w:p w14:paraId="6A255B60" w14:textId="77C773A0" w:rsidR="00D4735C" w:rsidRPr="001E6F89" w:rsidRDefault="00D4735C" w:rsidP="001E6F89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Jiří Marek, na základě plné moci a Ing. Vilém Řezáč, jednatel </w:t>
      </w:r>
    </w:p>
    <w:p w14:paraId="09C2036A" w14:textId="77777777" w:rsidR="003E795B" w:rsidRPr="00E610DB" w:rsidRDefault="003E795B" w:rsidP="003E795B">
      <w:pPr>
        <w:spacing w:before="120"/>
        <w:ind w:left="284"/>
        <w:jc w:val="both"/>
        <w:rPr>
          <w:rFonts w:ascii="Verdana" w:hAnsi="Verdana"/>
          <w:sz w:val="20"/>
        </w:rPr>
      </w:pPr>
    </w:p>
    <w:sectPr w:rsidR="003E795B" w:rsidRPr="00E610DB" w:rsidSect="00486555">
      <w:pgSz w:w="11907" w:h="16840" w:code="9"/>
      <w:pgMar w:top="1560" w:right="1134" w:bottom="1276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8A9B4" w14:textId="77777777" w:rsidR="000061F3" w:rsidRDefault="000061F3">
      <w:r>
        <w:separator/>
      </w:r>
    </w:p>
  </w:endnote>
  <w:endnote w:type="continuationSeparator" w:id="0">
    <w:p w14:paraId="0EA14793" w14:textId="77777777" w:rsidR="000061F3" w:rsidRDefault="0000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1C1A" w14:textId="77777777" w:rsidR="000061F3" w:rsidRDefault="000061F3">
      <w:r>
        <w:separator/>
      </w:r>
    </w:p>
  </w:footnote>
  <w:footnote w:type="continuationSeparator" w:id="0">
    <w:p w14:paraId="265215B3" w14:textId="77777777" w:rsidR="000061F3" w:rsidRDefault="0000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2D3"/>
    <w:multiLevelType w:val="singleLevel"/>
    <w:tmpl w:val="E0688F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065B10A0"/>
    <w:multiLevelType w:val="singleLevel"/>
    <w:tmpl w:val="4B2C58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0C000DD5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5D522F3"/>
    <w:multiLevelType w:val="singleLevel"/>
    <w:tmpl w:val="8E54B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4" w15:restartNumberingAfterBreak="0">
    <w:nsid w:val="37D92E71"/>
    <w:multiLevelType w:val="singleLevel"/>
    <w:tmpl w:val="62F60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39390DC6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A8A70D7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BFA191A"/>
    <w:multiLevelType w:val="singleLevel"/>
    <w:tmpl w:val="649415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FCD2C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862C25"/>
    <w:multiLevelType w:val="singleLevel"/>
    <w:tmpl w:val="93C443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88778C3"/>
    <w:multiLevelType w:val="singleLevel"/>
    <w:tmpl w:val="EE223D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1" w15:restartNumberingAfterBreak="0">
    <w:nsid w:val="595605B2"/>
    <w:multiLevelType w:val="hybridMultilevel"/>
    <w:tmpl w:val="EB407C70"/>
    <w:lvl w:ilvl="0" w:tplc="8DF21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01812C3"/>
    <w:multiLevelType w:val="singleLevel"/>
    <w:tmpl w:val="8D009A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3" w15:restartNumberingAfterBreak="0">
    <w:nsid w:val="753671CF"/>
    <w:multiLevelType w:val="singleLevel"/>
    <w:tmpl w:val="77A467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num w:numId="1" w16cid:durableId="1979409827">
    <w:abstractNumId w:val="10"/>
  </w:num>
  <w:num w:numId="2" w16cid:durableId="1783841643">
    <w:abstractNumId w:val="12"/>
  </w:num>
  <w:num w:numId="3" w16cid:durableId="1981761122">
    <w:abstractNumId w:val="4"/>
  </w:num>
  <w:num w:numId="4" w16cid:durableId="609092648">
    <w:abstractNumId w:val="6"/>
  </w:num>
  <w:num w:numId="5" w16cid:durableId="47152994">
    <w:abstractNumId w:val="0"/>
  </w:num>
  <w:num w:numId="6" w16cid:durableId="851727293">
    <w:abstractNumId w:val="7"/>
  </w:num>
  <w:num w:numId="7" w16cid:durableId="156251688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73658304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20853068">
    <w:abstractNumId w:val="1"/>
  </w:num>
  <w:num w:numId="10" w16cid:durableId="107821644">
    <w:abstractNumId w:val="3"/>
  </w:num>
  <w:num w:numId="11" w16cid:durableId="761874956">
    <w:abstractNumId w:val="5"/>
  </w:num>
  <w:num w:numId="12" w16cid:durableId="288509856">
    <w:abstractNumId w:val="13"/>
  </w:num>
  <w:num w:numId="13" w16cid:durableId="33312237">
    <w:abstractNumId w:val="2"/>
  </w:num>
  <w:num w:numId="14" w16cid:durableId="1338191241">
    <w:abstractNumId w:val="9"/>
  </w:num>
  <w:num w:numId="15" w16cid:durableId="718018191">
    <w:abstractNumId w:val="8"/>
  </w:num>
  <w:num w:numId="16" w16cid:durableId="1292130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9F"/>
    <w:rsid w:val="000009D7"/>
    <w:rsid w:val="000061F3"/>
    <w:rsid w:val="00061FAD"/>
    <w:rsid w:val="000757C7"/>
    <w:rsid w:val="0009016A"/>
    <w:rsid w:val="001024FF"/>
    <w:rsid w:val="00120F40"/>
    <w:rsid w:val="0013162B"/>
    <w:rsid w:val="001E6F89"/>
    <w:rsid w:val="001F2EFC"/>
    <w:rsid w:val="00221DB0"/>
    <w:rsid w:val="00237C28"/>
    <w:rsid w:val="0024580E"/>
    <w:rsid w:val="002515DC"/>
    <w:rsid w:val="002A39D5"/>
    <w:rsid w:val="002B3C96"/>
    <w:rsid w:val="00333015"/>
    <w:rsid w:val="003E795B"/>
    <w:rsid w:val="003F4280"/>
    <w:rsid w:val="003F6A7F"/>
    <w:rsid w:val="00420362"/>
    <w:rsid w:val="00485B44"/>
    <w:rsid w:val="00486555"/>
    <w:rsid w:val="0049365D"/>
    <w:rsid w:val="00495CFF"/>
    <w:rsid w:val="004E0531"/>
    <w:rsid w:val="0056059F"/>
    <w:rsid w:val="005717BF"/>
    <w:rsid w:val="005C168B"/>
    <w:rsid w:val="006337F9"/>
    <w:rsid w:val="006671A2"/>
    <w:rsid w:val="006A5CBB"/>
    <w:rsid w:val="006B0098"/>
    <w:rsid w:val="006C6883"/>
    <w:rsid w:val="006E7705"/>
    <w:rsid w:val="00703B87"/>
    <w:rsid w:val="007141D8"/>
    <w:rsid w:val="00743507"/>
    <w:rsid w:val="007530CE"/>
    <w:rsid w:val="00766075"/>
    <w:rsid w:val="007A3A22"/>
    <w:rsid w:val="007D1AA7"/>
    <w:rsid w:val="007D5356"/>
    <w:rsid w:val="0081112D"/>
    <w:rsid w:val="00832C8A"/>
    <w:rsid w:val="008B3B6C"/>
    <w:rsid w:val="008E3605"/>
    <w:rsid w:val="009129D2"/>
    <w:rsid w:val="009370BC"/>
    <w:rsid w:val="009458FE"/>
    <w:rsid w:val="00963A8F"/>
    <w:rsid w:val="009940F4"/>
    <w:rsid w:val="009968AA"/>
    <w:rsid w:val="009A1784"/>
    <w:rsid w:val="009F0216"/>
    <w:rsid w:val="00AA6E00"/>
    <w:rsid w:val="00AC5707"/>
    <w:rsid w:val="00AE0919"/>
    <w:rsid w:val="00AE4679"/>
    <w:rsid w:val="00B371A9"/>
    <w:rsid w:val="00B87F12"/>
    <w:rsid w:val="00B95076"/>
    <w:rsid w:val="00BB5C32"/>
    <w:rsid w:val="00C13EE0"/>
    <w:rsid w:val="00C24F50"/>
    <w:rsid w:val="00C43C9B"/>
    <w:rsid w:val="00C87851"/>
    <w:rsid w:val="00D4735C"/>
    <w:rsid w:val="00D701E3"/>
    <w:rsid w:val="00DB5326"/>
    <w:rsid w:val="00DF2B80"/>
    <w:rsid w:val="00E0266F"/>
    <w:rsid w:val="00E44EFA"/>
    <w:rsid w:val="00E610DB"/>
    <w:rsid w:val="00E77736"/>
    <w:rsid w:val="00E873EC"/>
    <w:rsid w:val="00F05DD0"/>
    <w:rsid w:val="00F23094"/>
    <w:rsid w:val="00F51F6B"/>
    <w:rsid w:val="00FA6D5F"/>
    <w:rsid w:val="00FE0C37"/>
    <w:rsid w:val="00FE36CC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DAE5"/>
  <w15:docId w15:val="{708542B7-D00B-49A5-AFA5-EAE0B7D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jc w:val="center"/>
      <w:outlineLvl w:val="0"/>
    </w:pPr>
    <w:rPr>
      <w:rFonts w:ascii="Arial" w:hAnsi="Arial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B95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0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95076"/>
  </w:style>
  <w:style w:type="paragraph" w:styleId="Pedmtkomente">
    <w:name w:val="annotation subject"/>
    <w:basedOn w:val="Textkomente"/>
    <w:next w:val="Textkomente"/>
    <w:link w:val="PedmtkomenteChar"/>
    <w:rsid w:val="00B95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5076"/>
    <w:rPr>
      <w:b/>
      <w:bCs/>
    </w:rPr>
  </w:style>
  <w:style w:type="paragraph" w:styleId="Textbubliny">
    <w:name w:val="Balloon Text"/>
    <w:basedOn w:val="Normln"/>
    <w:link w:val="TextbublinyChar"/>
    <w:rsid w:val="00B95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0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95B"/>
    <w:pPr>
      <w:ind w:left="720"/>
      <w:contextualSpacing/>
    </w:pPr>
  </w:style>
  <w:style w:type="paragraph" w:styleId="Revize">
    <w:name w:val="Revision"/>
    <w:hidden/>
    <w:uiPriority w:val="99"/>
    <w:semiHidden/>
    <w:rsid w:val="007530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VĚCI - DOBA NEURČITÁ - 13.11.2007 - NÍZKÉ CENY BEZ SERVISNÍHO POPLATKU</vt:lpstr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VĚCI - DOBA NEURČITÁ - 13.11.2007 - NÍZKÉ CENY BEZ SERVISNÍHO POPLATKU</dc:title>
  <dc:creator>Pařízková Marcela</dc:creator>
  <cp:lastModifiedBy>Bažantová Monika</cp:lastModifiedBy>
  <cp:revision>3</cp:revision>
  <cp:lastPrinted>2007-09-21T09:27:00Z</cp:lastPrinted>
  <dcterms:created xsi:type="dcterms:W3CDTF">2024-12-16T11:22:00Z</dcterms:created>
  <dcterms:modified xsi:type="dcterms:W3CDTF">2024-12-16T11:26:00Z</dcterms:modified>
</cp:coreProperties>
</file>