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238E7D" w14:textId="77777777" w:rsidR="00B97A89" w:rsidRDefault="00B97A89">
      <w:pPr>
        <w:jc w:val="both"/>
        <w:rPr>
          <w:sz w:val="20"/>
          <w:szCs w:val="20"/>
        </w:rPr>
      </w:pPr>
      <w:r>
        <w:rPr>
          <w:rFonts w:ascii="Arial" w:hAnsi="Arial"/>
          <w:sz w:val="22"/>
          <w:szCs w:val="20"/>
        </w:rPr>
        <w:t> </w:t>
      </w:r>
    </w:p>
    <w:p w14:paraId="6E1DFB98" w14:textId="77777777" w:rsidR="0029756F" w:rsidRPr="00F37FE4" w:rsidRDefault="00B97A89" w:rsidP="0029756F">
      <w:pPr>
        <w:jc w:val="center"/>
        <w:rPr>
          <w:rFonts w:ascii="Arial" w:hAnsi="Arial" w:cs="Arial"/>
          <w:b/>
          <w:i/>
          <w:iCs/>
          <w:sz w:val="20"/>
          <w:szCs w:val="20"/>
        </w:rPr>
      </w:pPr>
      <w:r w:rsidRPr="00F37FE4">
        <w:rPr>
          <w:rFonts w:ascii="Arial" w:hAnsi="Arial" w:cs="Arial"/>
          <w:sz w:val="20"/>
          <w:szCs w:val="20"/>
        </w:rPr>
        <w:t>  </w:t>
      </w:r>
      <w:r w:rsidR="0029756F" w:rsidRPr="00F37FE4">
        <w:rPr>
          <w:rFonts w:ascii="Arial" w:hAnsi="Arial" w:cs="Arial"/>
          <w:b/>
          <w:i/>
          <w:iCs/>
          <w:sz w:val="20"/>
          <w:szCs w:val="20"/>
        </w:rPr>
        <w:t xml:space="preserve">Smlouva o poskytování služby </w:t>
      </w:r>
    </w:p>
    <w:p w14:paraId="0F49DA2D" w14:textId="77777777" w:rsidR="00B97A89" w:rsidRPr="00F37FE4" w:rsidRDefault="0029756F" w:rsidP="0029756F">
      <w:pPr>
        <w:spacing w:after="840"/>
        <w:jc w:val="center"/>
        <w:rPr>
          <w:rFonts w:ascii="Arial" w:eastAsia="Calibri" w:hAnsi="Arial" w:cs="Arial"/>
          <w:b/>
          <w:sz w:val="20"/>
          <w:szCs w:val="20"/>
        </w:rPr>
      </w:pPr>
      <w:r w:rsidRPr="00F37FE4">
        <w:rPr>
          <w:rFonts w:ascii="Arial" w:hAnsi="Arial" w:cs="Arial"/>
          <w:sz w:val="20"/>
          <w:szCs w:val="20"/>
        </w:rPr>
        <w:t>v </w:t>
      </w:r>
      <w:r w:rsidRPr="00F37FE4">
        <w:rPr>
          <w:rFonts w:ascii="Arial" w:eastAsia="Calibri" w:hAnsi="Arial" w:cs="Arial"/>
          <w:kern w:val="3"/>
          <w:sz w:val="20"/>
          <w:szCs w:val="20"/>
        </w:rPr>
        <w:t>souladu s § 1746 odst. 2 zákona č. 89/2012 Sb., občanský zákoník, v platném znění</w:t>
      </w:r>
      <w:r w:rsidR="00B97A89" w:rsidRPr="00F37FE4">
        <w:rPr>
          <w:rFonts w:ascii="Arial" w:hAnsi="Arial" w:cs="Arial"/>
          <w:i/>
          <w:iCs/>
          <w:sz w:val="20"/>
          <w:szCs w:val="20"/>
        </w:rPr>
        <w:t> </w:t>
      </w:r>
    </w:p>
    <w:p w14:paraId="1F43AFD0" w14:textId="77777777" w:rsidR="00B97A89" w:rsidRPr="00F37FE4" w:rsidRDefault="00B97A89">
      <w:pPr>
        <w:jc w:val="center"/>
        <w:rPr>
          <w:rFonts w:ascii="Arial" w:hAnsi="Arial" w:cs="Arial"/>
          <w:i/>
          <w:iCs/>
          <w:sz w:val="20"/>
          <w:szCs w:val="20"/>
        </w:rPr>
      </w:pPr>
      <w:r w:rsidRPr="00F37FE4">
        <w:rPr>
          <w:rFonts w:ascii="Arial" w:hAnsi="Arial" w:cs="Arial"/>
          <w:b/>
          <w:bCs/>
          <w:i/>
          <w:iCs/>
          <w:sz w:val="20"/>
          <w:szCs w:val="20"/>
        </w:rPr>
        <w:t>Článek I.</w:t>
      </w:r>
    </w:p>
    <w:p w14:paraId="02BC92A3" w14:textId="77777777" w:rsidR="00B97A89" w:rsidRPr="00F37FE4" w:rsidRDefault="00B97A89">
      <w:pPr>
        <w:jc w:val="center"/>
        <w:rPr>
          <w:rFonts w:ascii="Arial" w:hAnsi="Arial" w:cs="Arial"/>
          <w:i/>
          <w:iCs/>
          <w:sz w:val="20"/>
          <w:szCs w:val="20"/>
        </w:rPr>
      </w:pPr>
      <w:r w:rsidRPr="00F37FE4">
        <w:rPr>
          <w:rFonts w:ascii="Arial" w:hAnsi="Arial" w:cs="Arial"/>
          <w:b/>
          <w:bCs/>
          <w:i/>
          <w:iCs/>
          <w:sz w:val="20"/>
          <w:szCs w:val="20"/>
        </w:rPr>
        <w:t>Smluvní strany:</w:t>
      </w:r>
    </w:p>
    <w:p w14:paraId="1752230D" w14:textId="77777777" w:rsidR="00CF4791" w:rsidRPr="00F37FE4" w:rsidRDefault="00CF4791" w:rsidP="00CF4791">
      <w:pPr>
        <w:rPr>
          <w:rFonts w:ascii="Arial" w:hAnsi="Arial" w:cs="Arial"/>
          <w:b/>
          <w:bCs/>
          <w:i/>
          <w:iCs/>
          <w:sz w:val="20"/>
          <w:szCs w:val="20"/>
        </w:rPr>
      </w:pPr>
      <w:r w:rsidRPr="00F37FE4">
        <w:rPr>
          <w:rFonts w:ascii="Arial" w:hAnsi="Arial" w:cs="Arial"/>
          <w:b/>
          <w:bCs/>
          <w:i/>
          <w:iCs/>
          <w:sz w:val="20"/>
          <w:szCs w:val="20"/>
        </w:rPr>
        <w:t xml:space="preserve"> </w:t>
      </w:r>
      <w:r w:rsidRPr="00F37FE4">
        <w:rPr>
          <w:rFonts w:ascii="Arial" w:hAnsi="Arial" w:cs="Arial"/>
          <w:b/>
          <w:bCs/>
          <w:i/>
          <w:iCs/>
          <w:sz w:val="20"/>
          <w:szCs w:val="20"/>
        </w:rPr>
        <w:tab/>
      </w:r>
    </w:p>
    <w:p w14:paraId="35A9A833" w14:textId="027C2632" w:rsidR="00F34F8F" w:rsidRPr="00F34F8F" w:rsidRDefault="00927D3A" w:rsidP="00F34F8F">
      <w:pPr>
        <w:ind w:left="708" w:firstLine="12"/>
        <w:rPr>
          <w:rFonts w:ascii="Arial" w:hAnsi="Arial" w:cs="Arial"/>
          <w:b/>
          <w:i/>
          <w:sz w:val="20"/>
          <w:szCs w:val="20"/>
        </w:rPr>
      </w:pPr>
      <w:r w:rsidRPr="00927D3A">
        <w:rPr>
          <w:rFonts w:ascii="Arial" w:hAnsi="Arial" w:cs="Arial"/>
          <w:b/>
          <w:i/>
          <w:sz w:val="20"/>
          <w:szCs w:val="20"/>
        </w:rPr>
        <w:t>Domov Hortenzie, příspěvková organizace</w:t>
      </w:r>
      <w:r w:rsidR="003B2FB5">
        <w:t xml:space="preserve"> </w:t>
      </w:r>
    </w:p>
    <w:p w14:paraId="570F2C40" w14:textId="7DCDBFE4" w:rsidR="003B2FB5" w:rsidRPr="003B2FB5" w:rsidRDefault="00927D3A" w:rsidP="00FC5171">
      <w:pPr>
        <w:ind w:firstLine="708"/>
        <w:rPr>
          <w:rFonts w:ascii="Arial" w:hAnsi="Arial" w:cs="Arial"/>
          <w:i/>
          <w:iCs/>
          <w:sz w:val="20"/>
          <w:szCs w:val="20"/>
        </w:rPr>
      </w:pPr>
      <w:r w:rsidRPr="00927D3A">
        <w:rPr>
          <w:rFonts w:ascii="Arial" w:hAnsi="Arial" w:cs="Arial"/>
          <w:i/>
          <w:iCs/>
          <w:sz w:val="20"/>
          <w:szCs w:val="20"/>
        </w:rPr>
        <w:t>Za Střelnicí 1568</w:t>
      </w:r>
      <w:r w:rsidR="009E2AD6" w:rsidRPr="009E2AD6">
        <w:rPr>
          <w:rFonts w:ascii="Arial" w:hAnsi="Arial" w:cs="Arial"/>
          <w:i/>
          <w:iCs/>
          <w:sz w:val="20"/>
          <w:szCs w:val="20"/>
        </w:rPr>
        <w:t xml:space="preserve">, </w:t>
      </w:r>
      <w:r w:rsidRPr="00927D3A">
        <w:rPr>
          <w:rFonts w:ascii="Arial" w:hAnsi="Arial" w:cs="Arial"/>
          <w:i/>
          <w:iCs/>
          <w:sz w:val="20"/>
          <w:szCs w:val="20"/>
        </w:rPr>
        <w:t>74401 Frenštát pod Radhoštěm</w:t>
      </w:r>
    </w:p>
    <w:p w14:paraId="23BABD8E" w14:textId="1B64DC86" w:rsidR="00B45E46" w:rsidRDefault="0003401F" w:rsidP="00FC5171">
      <w:pPr>
        <w:ind w:firstLine="708"/>
        <w:rPr>
          <w:rFonts w:ascii="Arial" w:hAnsi="Arial" w:cs="Arial"/>
          <w:i/>
          <w:iCs/>
          <w:sz w:val="20"/>
          <w:szCs w:val="20"/>
        </w:rPr>
      </w:pPr>
      <w:r w:rsidRPr="008F7526">
        <w:rPr>
          <w:rFonts w:ascii="Arial" w:hAnsi="Arial" w:cs="Arial"/>
          <w:i/>
          <w:iCs/>
          <w:sz w:val="20"/>
          <w:szCs w:val="20"/>
        </w:rPr>
        <w:t>IČ:</w:t>
      </w:r>
      <w:r w:rsidR="003E36B6" w:rsidRPr="00B45E46">
        <w:rPr>
          <w:rFonts w:ascii="Arial" w:hAnsi="Arial" w:cs="Arial"/>
          <w:i/>
          <w:iCs/>
          <w:sz w:val="20"/>
          <w:szCs w:val="20"/>
        </w:rPr>
        <w:t xml:space="preserve"> </w:t>
      </w:r>
      <w:r w:rsidR="00927D3A" w:rsidRPr="00927D3A">
        <w:rPr>
          <w:rFonts w:ascii="Arial" w:hAnsi="Arial" w:cs="Arial"/>
          <w:i/>
          <w:iCs/>
          <w:sz w:val="20"/>
          <w:szCs w:val="20"/>
        </w:rPr>
        <w:t>48804843</w:t>
      </w:r>
    </w:p>
    <w:p w14:paraId="1A918D00" w14:textId="0933A8E5" w:rsidR="00B6731C" w:rsidRDefault="00B6731C" w:rsidP="00FC5171">
      <w:pPr>
        <w:ind w:firstLine="708"/>
        <w:rPr>
          <w:rFonts w:ascii="Verdana" w:hAnsi="Verdana"/>
          <w:color w:val="333333"/>
          <w:sz w:val="18"/>
          <w:szCs w:val="18"/>
          <w:shd w:val="clear" w:color="auto" w:fill="FFFFFF"/>
        </w:rPr>
      </w:pPr>
      <w:r>
        <w:rPr>
          <w:rFonts w:ascii="Arial" w:hAnsi="Arial" w:cs="Arial"/>
          <w:i/>
          <w:iCs/>
          <w:sz w:val="20"/>
          <w:szCs w:val="20"/>
        </w:rPr>
        <w:t>Zastoupen</w:t>
      </w:r>
      <w:r w:rsidR="00D255A2">
        <w:rPr>
          <w:rFonts w:ascii="Arial" w:hAnsi="Arial" w:cs="Arial"/>
          <w:i/>
          <w:iCs/>
          <w:sz w:val="20"/>
          <w:szCs w:val="20"/>
        </w:rPr>
        <w:t>á</w:t>
      </w:r>
      <w:r w:rsidR="00F34F8F">
        <w:rPr>
          <w:rFonts w:ascii="Arial" w:hAnsi="Arial" w:cs="Arial"/>
          <w:i/>
          <w:iCs/>
          <w:sz w:val="20"/>
          <w:szCs w:val="20"/>
        </w:rPr>
        <w:t xml:space="preserve"> ředitel</w:t>
      </w:r>
      <w:r w:rsidR="00927D3A">
        <w:rPr>
          <w:rFonts w:ascii="Arial" w:hAnsi="Arial" w:cs="Arial"/>
          <w:i/>
          <w:iCs/>
          <w:sz w:val="20"/>
          <w:szCs w:val="20"/>
        </w:rPr>
        <w:t>em</w:t>
      </w:r>
      <w:r w:rsidR="00F34F8F">
        <w:rPr>
          <w:rFonts w:ascii="Arial" w:hAnsi="Arial" w:cs="Arial"/>
          <w:i/>
          <w:iCs/>
          <w:sz w:val="20"/>
          <w:szCs w:val="20"/>
        </w:rPr>
        <w:t xml:space="preserve">: </w:t>
      </w:r>
      <w:r w:rsidR="00927D3A">
        <w:rPr>
          <w:rFonts w:ascii="Arial" w:hAnsi="Arial" w:cs="Arial"/>
          <w:i/>
          <w:iCs/>
          <w:sz w:val="20"/>
          <w:szCs w:val="20"/>
        </w:rPr>
        <w:t xml:space="preserve">Bc. Jiřím Absolonem </w:t>
      </w:r>
      <w:r w:rsidR="006F224B">
        <w:rPr>
          <w:rFonts w:ascii="Arial" w:hAnsi="Arial" w:cs="Arial"/>
          <w:i/>
          <w:iCs/>
          <w:sz w:val="20"/>
          <w:szCs w:val="20"/>
        </w:rPr>
        <w:t xml:space="preserve"> </w:t>
      </w:r>
    </w:p>
    <w:p w14:paraId="581BBA0E" w14:textId="1B7459FF" w:rsidR="0003401F" w:rsidRPr="00F37FE4" w:rsidRDefault="001E3E82" w:rsidP="00BB025F">
      <w:pPr>
        <w:rPr>
          <w:rFonts w:ascii="Arial" w:hAnsi="Arial" w:cs="Arial"/>
          <w:i/>
          <w:iCs/>
          <w:sz w:val="20"/>
          <w:szCs w:val="20"/>
        </w:rPr>
      </w:pPr>
      <w:r w:rsidRPr="00F37FE4">
        <w:rPr>
          <w:rFonts w:ascii="Arial" w:hAnsi="Arial" w:cs="Arial"/>
          <w:i/>
          <w:iCs/>
          <w:sz w:val="20"/>
          <w:szCs w:val="20"/>
        </w:rPr>
        <w:t xml:space="preserve">           </w:t>
      </w:r>
      <w:r w:rsidR="00BB025F">
        <w:rPr>
          <w:rFonts w:ascii="Arial" w:hAnsi="Arial" w:cs="Arial"/>
          <w:i/>
          <w:iCs/>
          <w:sz w:val="20"/>
          <w:szCs w:val="20"/>
        </w:rPr>
        <w:tab/>
      </w:r>
      <w:r w:rsidR="0003401F" w:rsidRPr="00F37FE4">
        <w:rPr>
          <w:rFonts w:ascii="Arial" w:hAnsi="Arial" w:cs="Arial"/>
          <w:i/>
          <w:iCs/>
          <w:sz w:val="20"/>
          <w:szCs w:val="20"/>
        </w:rPr>
        <w:t>dále</w:t>
      </w:r>
      <w:r w:rsidR="006609C6" w:rsidRPr="00F37FE4">
        <w:rPr>
          <w:rFonts w:ascii="Arial" w:hAnsi="Arial" w:cs="Arial"/>
          <w:i/>
          <w:iCs/>
          <w:sz w:val="20"/>
          <w:szCs w:val="20"/>
        </w:rPr>
        <w:t xml:space="preserve"> </w:t>
      </w:r>
      <w:r w:rsidR="0003401F" w:rsidRPr="00F37FE4">
        <w:rPr>
          <w:rFonts w:ascii="Arial" w:hAnsi="Arial" w:cs="Arial"/>
          <w:i/>
          <w:iCs/>
          <w:sz w:val="20"/>
          <w:szCs w:val="20"/>
        </w:rPr>
        <w:t>jen objednatel</w:t>
      </w:r>
    </w:p>
    <w:p w14:paraId="3ABDA30C" w14:textId="77777777" w:rsidR="00CF4791" w:rsidRPr="00F37FE4" w:rsidRDefault="00CF4791">
      <w:pPr>
        <w:ind w:left="705"/>
        <w:rPr>
          <w:rFonts w:ascii="Arial" w:hAnsi="Arial" w:cs="Arial"/>
          <w:i/>
          <w:iCs/>
          <w:sz w:val="20"/>
          <w:szCs w:val="20"/>
        </w:rPr>
      </w:pPr>
    </w:p>
    <w:p w14:paraId="1824D5C9" w14:textId="77777777" w:rsidR="00CF4791" w:rsidRPr="00F37FE4" w:rsidRDefault="00CF4791">
      <w:pPr>
        <w:ind w:left="705"/>
        <w:rPr>
          <w:rFonts w:ascii="Arial" w:hAnsi="Arial" w:cs="Arial"/>
          <w:i/>
          <w:iCs/>
          <w:sz w:val="20"/>
          <w:szCs w:val="20"/>
        </w:rPr>
      </w:pPr>
      <w:r w:rsidRPr="00F37FE4">
        <w:rPr>
          <w:rFonts w:ascii="Arial" w:hAnsi="Arial" w:cs="Arial"/>
          <w:i/>
          <w:iCs/>
          <w:sz w:val="20"/>
          <w:szCs w:val="20"/>
        </w:rPr>
        <w:t>a</w:t>
      </w:r>
    </w:p>
    <w:p w14:paraId="582A2C00" w14:textId="77777777" w:rsidR="0027533A" w:rsidRPr="00F37FE4" w:rsidRDefault="0027533A">
      <w:pPr>
        <w:ind w:left="705"/>
        <w:rPr>
          <w:rFonts w:ascii="Arial" w:hAnsi="Arial" w:cs="Arial"/>
          <w:i/>
          <w:iCs/>
          <w:sz w:val="20"/>
          <w:szCs w:val="20"/>
        </w:rPr>
      </w:pPr>
    </w:p>
    <w:p w14:paraId="64E6EDBD" w14:textId="77777777" w:rsidR="0027533A" w:rsidRPr="00F37FE4" w:rsidRDefault="0027533A" w:rsidP="00CF4791">
      <w:pPr>
        <w:ind w:left="708" w:firstLine="12"/>
        <w:rPr>
          <w:rFonts w:ascii="Arial" w:hAnsi="Arial" w:cs="Arial"/>
          <w:b/>
          <w:i/>
          <w:sz w:val="20"/>
          <w:szCs w:val="20"/>
        </w:rPr>
      </w:pPr>
      <w:r w:rsidRPr="00F37FE4">
        <w:rPr>
          <w:rFonts w:ascii="Arial" w:hAnsi="Arial" w:cs="Arial"/>
          <w:b/>
          <w:i/>
          <w:sz w:val="20"/>
          <w:szCs w:val="20"/>
        </w:rPr>
        <w:t xml:space="preserve">Ing. Pavel Bědajanek   </w:t>
      </w:r>
    </w:p>
    <w:p w14:paraId="0A3B6187" w14:textId="6FD40534" w:rsidR="0027533A" w:rsidRPr="00F37FE4" w:rsidRDefault="00CF4791" w:rsidP="00A95906">
      <w:pPr>
        <w:ind w:left="705"/>
        <w:rPr>
          <w:rFonts w:ascii="Arial" w:hAnsi="Arial" w:cs="Arial"/>
          <w:i/>
          <w:iCs/>
          <w:sz w:val="20"/>
          <w:szCs w:val="20"/>
        </w:rPr>
      </w:pPr>
      <w:r w:rsidRPr="00F37FE4">
        <w:rPr>
          <w:rFonts w:ascii="Arial" w:hAnsi="Arial" w:cs="Arial"/>
          <w:b/>
          <w:sz w:val="20"/>
          <w:szCs w:val="20"/>
        </w:rPr>
        <w:tab/>
      </w:r>
      <w:r w:rsidR="0027533A" w:rsidRPr="00F37FE4">
        <w:rPr>
          <w:rFonts w:ascii="Arial" w:hAnsi="Arial" w:cs="Arial"/>
          <w:i/>
          <w:iCs/>
          <w:sz w:val="20"/>
          <w:szCs w:val="20"/>
        </w:rPr>
        <w:t xml:space="preserve">Na Peřeji 730/5, </w:t>
      </w:r>
      <w:r w:rsidR="00A42F07" w:rsidRPr="00F37FE4">
        <w:rPr>
          <w:rFonts w:ascii="Arial" w:hAnsi="Arial" w:cs="Arial"/>
          <w:i/>
          <w:sz w:val="20"/>
          <w:szCs w:val="20"/>
        </w:rPr>
        <w:t xml:space="preserve">PSČ </w:t>
      </w:r>
      <w:r w:rsidR="00A42F07">
        <w:rPr>
          <w:rFonts w:ascii="Arial" w:hAnsi="Arial" w:cs="Arial"/>
          <w:i/>
          <w:sz w:val="20"/>
          <w:szCs w:val="20"/>
        </w:rPr>
        <w:t xml:space="preserve">724 </w:t>
      </w:r>
      <w:r w:rsidR="00927D3A">
        <w:rPr>
          <w:rFonts w:ascii="Arial" w:hAnsi="Arial" w:cs="Arial"/>
          <w:i/>
          <w:sz w:val="20"/>
          <w:szCs w:val="20"/>
        </w:rPr>
        <w:t xml:space="preserve">00, </w:t>
      </w:r>
      <w:r w:rsidR="00927D3A" w:rsidRPr="00F37FE4">
        <w:rPr>
          <w:rFonts w:ascii="Arial" w:hAnsi="Arial" w:cs="Arial"/>
          <w:i/>
          <w:sz w:val="20"/>
          <w:szCs w:val="20"/>
        </w:rPr>
        <w:t>Ostrava</w:t>
      </w:r>
      <w:r w:rsidR="00A42F07">
        <w:rPr>
          <w:rFonts w:ascii="Arial" w:hAnsi="Arial" w:cs="Arial"/>
          <w:i/>
          <w:iCs/>
          <w:sz w:val="20"/>
          <w:szCs w:val="20"/>
        </w:rPr>
        <w:t>-Stará Bělá</w:t>
      </w:r>
    </w:p>
    <w:p w14:paraId="231920CE" w14:textId="77777777" w:rsidR="0027533A" w:rsidRPr="00F37FE4" w:rsidRDefault="0027533A" w:rsidP="00A95906">
      <w:pPr>
        <w:ind w:left="705"/>
        <w:rPr>
          <w:rFonts w:ascii="Arial" w:hAnsi="Arial" w:cs="Arial"/>
          <w:i/>
          <w:iCs/>
          <w:sz w:val="20"/>
          <w:szCs w:val="20"/>
        </w:rPr>
      </w:pPr>
      <w:r w:rsidRPr="00F37FE4">
        <w:rPr>
          <w:rFonts w:ascii="Arial" w:hAnsi="Arial" w:cs="Arial"/>
          <w:i/>
          <w:iCs/>
          <w:sz w:val="20"/>
          <w:szCs w:val="20"/>
        </w:rPr>
        <w:tab/>
      </w:r>
      <w:r w:rsidR="00A95906" w:rsidRPr="00F37FE4">
        <w:rPr>
          <w:rFonts w:ascii="Arial" w:hAnsi="Arial" w:cs="Arial"/>
          <w:i/>
          <w:iCs/>
          <w:sz w:val="20"/>
          <w:szCs w:val="20"/>
        </w:rPr>
        <w:t>IČ</w:t>
      </w:r>
      <w:r w:rsidR="00FA4D96" w:rsidRPr="00F37FE4">
        <w:rPr>
          <w:rFonts w:ascii="Arial" w:hAnsi="Arial" w:cs="Arial"/>
          <w:i/>
          <w:iCs/>
          <w:sz w:val="20"/>
          <w:szCs w:val="20"/>
        </w:rPr>
        <w:t>: 70</w:t>
      </w:r>
      <w:r w:rsidRPr="00F37FE4">
        <w:rPr>
          <w:rFonts w:ascii="Arial" w:hAnsi="Arial" w:cs="Arial"/>
          <w:i/>
          <w:iCs/>
          <w:sz w:val="20"/>
          <w:szCs w:val="20"/>
        </w:rPr>
        <w:t>0</w:t>
      </w:r>
      <w:r w:rsidR="00FA4D96" w:rsidRPr="00F37FE4">
        <w:rPr>
          <w:rFonts w:ascii="Arial" w:hAnsi="Arial" w:cs="Arial"/>
          <w:i/>
          <w:iCs/>
          <w:sz w:val="20"/>
          <w:szCs w:val="20"/>
        </w:rPr>
        <w:t xml:space="preserve"> </w:t>
      </w:r>
      <w:r w:rsidRPr="00F37FE4">
        <w:rPr>
          <w:rFonts w:ascii="Arial" w:hAnsi="Arial" w:cs="Arial"/>
          <w:i/>
          <w:iCs/>
          <w:sz w:val="20"/>
          <w:szCs w:val="20"/>
        </w:rPr>
        <w:t>18</w:t>
      </w:r>
      <w:r w:rsidR="00FA4D96" w:rsidRPr="00F37FE4">
        <w:rPr>
          <w:rFonts w:ascii="Arial" w:hAnsi="Arial" w:cs="Arial"/>
          <w:i/>
          <w:iCs/>
          <w:sz w:val="20"/>
          <w:szCs w:val="20"/>
        </w:rPr>
        <w:t xml:space="preserve"> </w:t>
      </w:r>
      <w:r w:rsidRPr="00F37FE4">
        <w:rPr>
          <w:rFonts w:ascii="Arial" w:hAnsi="Arial" w:cs="Arial"/>
          <w:i/>
          <w:iCs/>
          <w:sz w:val="20"/>
          <w:szCs w:val="20"/>
        </w:rPr>
        <w:t>642</w:t>
      </w:r>
    </w:p>
    <w:p w14:paraId="719EC2EF" w14:textId="5EF2A6E4" w:rsidR="00B97A89" w:rsidRPr="00F37FE4" w:rsidRDefault="00A95906" w:rsidP="0027533A">
      <w:pPr>
        <w:rPr>
          <w:rFonts w:ascii="Arial" w:hAnsi="Arial" w:cs="Arial"/>
          <w:i/>
          <w:iCs/>
          <w:sz w:val="20"/>
          <w:szCs w:val="20"/>
        </w:rPr>
      </w:pPr>
      <w:r w:rsidRPr="00F37FE4">
        <w:rPr>
          <w:rFonts w:ascii="Arial" w:hAnsi="Arial" w:cs="Arial"/>
          <w:i/>
          <w:iCs/>
          <w:sz w:val="20"/>
          <w:szCs w:val="20"/>
        </w:rPr>
        <w:tab/>
      </w:r>
      <w:r w:rsidR="00B97A89" w:rsidRPr="00F37FE4">
        <w:rPr>
          <w:rFonts w:ascii="Arial" w:hAnsi="Arial" w:cs="Arial"/>
          <w:i/>
          <w:iCs/>
          <w:sz w:val="20"/>
          <w:szCs w:val="20"/>
        </w:rPr>
        <w:t xml:space="preserve">dále jen </w:t>
      </w:r>
      <w:r w:rsidR="00DF4686" w:rsidRPr="00F37FE4">
        <w:rPr>
          <w:rFonts w:ascii="Arial" w:hAnsi="Arial" w:cs="Arial"/>
          <w:i/>
          <w:iCs/>
          <w:sz w:val="20"/>
          <w:szCs w:val="20"/>
        </w:rPr>
        <w:t xml:space="preserve">dodavatel </w:t>
      </w:r>
    </w:p>
    <w:p w14:paraId="72A93033" w14:textId="77777777" w:rsidR="00B97A89" w:rsidRDefault="00B97A89">
      <w:pPr>
        <w:rPr>
          <w:i/>
          <w:iCs/>
          <w:sz w:val="20"/>
          <w:szCs w:val="20"/>
        </w:rPr>
      </w:pPr>
      <w:r>
        <w:rPr>
          <w:rFonts w:ascii="Arial" w:hAnsi="Arial"/>
          <w:i/>
          <w:iCs/>
          <w:sz w:val="22"/>
          <w:szCs w:val="20"/>
        </w:rPr>
        <w:t> </w:t>
      </w:r>
    </w:p>
    <w:p w14:paraId="5FAB0B96" w14:textId="399F778E" w:rsidR="00B97A89" w:rsidRPr="00A71E39" w:rsidRDefault="00B97A89" w:rsidP="0063336D">
      <w:pPr>
        <w:pStyle w:val="Zkladntext2"/>
        <w:ind w:firstLine="708"/>
        <w:rPr>
          <w:sz w:val="20"/>
        </w:rPr>
      </w:pPr>
      <w:r w:rsidRPr="00A71E39">
        <w:rPr>
          <w:sz w:val="20"/>
        </w:rPr>
        <w:t xml:space="preserve">uzavírají mezi sebou smlouvu </w:t>
      </w:r>
      <w:r w:rsidR="00927D3A" w:rsidRPr="00A71E39">
        <w:rPr>
          <w:sz w:val="20"/>
        </w:rPr>
        <w:t>o poskytování</w:t>
      </w:r>
      <w:r w:rsidR="008F0987">
        <w:rPr>
          <w:sz w:val="20"/>
        </w:rPr>
        <w:t xml:space="preserve"> </w:t>
      </w:r>
      <w:r w:rsidR="00927D3A">
        <w:rPr>
          <w:sz w:val="20"/>
        </w:rPr>
        <w:t>služby (</w:t>
      </w:r>
      <w:r w:rsidR="00C62FC2">
        <w:rPr>
          <w:sz w:val="20"/>
        </w:rPr>
        <w:t>dále jen „smlouva“)</w:t>
      </w:r>
      <w:r w:rsidR="00CF4791" w:rsidRPr="00A71E39">
        <w:rPr>
          <w:sz w:val="20"/>
        </w:rPr>
        <w:t>.</w:t>
      </w:r>
    </w:p>
    <w:p w14:paraId="3FE86B75" w14:textId="77777777" w:rsidR="00B97A89" w:rsidRPr="00A71E39" w:rsidRDefault="00B97A89">
      <w:pPr>
        <w:rPr>
          <w:sz w:val="20"/>
          <w:szCs w:val="20"/>
        </w:rPr>
      </w:pPr>
      <w:r w:rsidRPr="00A71E39">
        <w:rPr>
          <w:rFonts w:ascii="Arial" w:hAnsi="Arial"/>
          <w:i/>
          <w:iCs/>
          <w:sz w:val="20"/>
          <w:szCs w:val="20"/>
        </w:rPr>
        <w:t> </w:t>
      </w:r>
    </w:p>
    <w:p w14:paraId="526F4BE8" w14:textId="77777777" w:rsidR="00B97A89" w:rsidRPr="00A71E39" w:rsidRDefault="00B97A89">
      <w:pPr>
        <w:jc w:val="center"/>
        <w:rPr>
          <w:sz w:val="20"/>
          <w:szCs w:val="20"/>
        </w:rPr>
      </w:pPr>
      <w:r w:rsidRPr="00A71E39">
        <w:rPr>
          <w:rFonts w:ascii="Arial" w:hAnsi="Arial"/>
          <w:b/>
          <w:bCs/>
          <w:i/>
          <w:iCs/>
          <w:sz w:val="20"/>
          <w:szCs w:val="20"/>
        </w:rPr>
        <w:t>Článek II.</w:t>
      </w:r>
    </w:p>
    <w:p w14:paraId="12BFEC69" w14:textId="77777777" w:rsidR="00B97A89" w:rsidRPr="0063336D" w:rsidRDefault="00B97A89">
      <w:pPr>
        <w:jc w:val="center"/>
        <w:rPr>
          <w:rFonts w:ascii="Arial" w:hAnsi="Arial"/>
          <w:b/>
          <w:bCs/>
          <w:i/>
          <w:iCs/>
          <w:sz w:val="20"/>
          <w:szCs w:val="20"/>
        </w:rPr>
      </w:pPr>
      <w:r w:rsidRPr="0063336D">
        <w:rPr>
          <w:rFonts w:ascii="Arial" w:hAnsi="Arial"/>
          <w:b/>
          <w:bCs/>
          <w:i/>
          <w:iCs/>
          <w:sz w:val="20"/>
          <w:szCs w:val="20"/>
        </w:rPr>
        <w:t>Předmět smlouvy</w:t>
      </w:r>
    </w:p>
    <w:p w14:paraId="67DD258D" w14:textId="77777777" w:rsidR="0063336D" w:rsidRPr="0063336D" w:rsidRDefault="0063336D">
      <w:pPr>
        <w:jc w:val="center"/>
        <w:rPr>
          <w:sz w:val="20"/>
          <w:szCs w:val="20"/>
        </w:rPr>
      </w:pPr>
    </w:p>
    <w:p w14:paraId="29F66EE9" w14:textId="1A0C1565" w:rsidR="00B50C21" w:rsidRPr="003F098B" w:rsidRDefault="00B97A89" w:rsidP="0063336D">
      <w:pPr>
        <w:pStyle w:val="Odstavecseseznamem"/>
        <w:numPr>
          <w:ilvl w:val="0"/>
          <w:numId w:val="28"/>
        </w:numPr>
        <w:jc w:val="both"/>
        <w:rPr>
          <w:rFonts w:ascii="Arial" w:hAnsi="Arial" w:cs="Arial"/>
          <w:i/>
          <w:sz w:val="20"/>
          <w:szCs w:val="20"/>
        </w:rPr>
      </w:pPr>
      <w:bookmarkStart w:id="0" w:name="_Hlk85905302"/>
      <w:r w:rsidRPr="0063336D">
        <w:rPr>
          <w:rFonts w:ascii="Arial" w:hAnsi="Arial"/>
          <w:i/>
          <w:iCs/>
          <w:sz w:val="20"/>
          <w:szCs w:val="20"/>
        </w:rPr>
        <w:t>Předmětem smlouvy je</w:t>
      </w:r>
      <w:r w:rsidR="00A95906" w:rsidRPr="0063336D">
        <w:rPr>
          <w:rFonts w:ascii="Arial" w:hAnsi="Arial"/>
          <w:i/>
          <w:iCs/>
          <w:sz w:val="20"/>
          <w:szCs w:val="20"/>
        </w:rPr>
        <w:t xml:space="preserve"> poskyt</w:t>
      </w:r>
      <w:r w:rsidR="00B50C21">
        <w:rPr>
          <w:rFonts w:ascii="Arial" w:hAnsi="Arial"/>
          <w:i/>
          <w:iCs/>
          <w:sz w:val="20"/>
          <w:szCs w:val="20"/>
        </w:rPr>
        <w:t xml:space="preserve">ování </w:t>
      </w:r>
      <w:r w:rsidR="00DC1D1D">
        <w:rPr>
          <w:rFonts w:ascii="Arial" w:hAnsi="Arial"/>
          <w:i/>
          <w:iCs/>
          <w:sz w:val="20"/>
          <w:szCs w:val="20"/>
        </w:rPr>
        <w:t>specia</w:t>
      </w:r>
      <w:r w:rsidR="00EE1CF3">
        <w:rPr>
          <w:rFonts w:ascii="Arial" w:hAnsi="Arial"/>
          <w:i/>
          <w:iCs/>
          <w:sz w:val="20"/>
          <w:szCs w:val="20"/>
        </w:rPr>
        <w:t>l</w:t>
      </w:r>
      <w:r w:rsidR="00DC1D1D">
        <w:rPr>
          <w:rFonts w:ascii="Arial" w:hAnsi="Arial"/>
          <w:i/>
          <w:iCs/>
          <w:sz w:val="20"/>
          <w:szCs w:val="20"/>
        </w:rPr>
        <w:t>izované</w:t>
      </w:r>
      <w:r w:rsidR="00EE1CF3">
        <w:rPr>
          <w:rFonts w:ascii="Arial" w:hAnsi="Arial"/>
          <w:i/>
          <w:iCs/>
          <w:sz w:val="20"/>
          <w:szCs w:val="20"/>
        </w:rPr>
        <w:t xml:space="preserve"> </w:t>
      </w:r>
      <w:r w:rsidR="00B50C21">
        <w:rPr>
          <w:rFonts w:ascii="Arial" w:hAnsi="Arial"/>
          <w:i/>
          <w:iCs/>
          <w:sz w:val="20"/>
          <w:szCs w:val="20"/>
        </w:rPr>
        <w:t xml:space="preserve">služby </w:t>
      </w:r>
      <w:r w:rsidR="00EE1CF3">
        <w:rPr>
          <w:rFonts w:ascii="Arial" w:hAnsi="Arial"/>
          <w:i/>
          <w:iCs/>
          <w:sz w:val="20"/>
          <w:szCs w:val="20"/>
        </w:rPr>
        <w:t xml:space="preserve">pro poskytovatele zdravotních služeb </w:t>
      </w:r>
      <w:r w:rsidR="00B50C21">
        <w:rPr>
          <w:rFonts w:ascii="Arial" w:hAnsi="Arial"/>
          <w:i/>
          <w:iCs/>
          <w:sz w:val="20"/>
          <w:szCs w:val="20"/>
        </w:rPr>
        <w:t>CONDAT (controlling dat zdravotní péče) dodavatelem</w:t>
      </w:r>
      <w:r w:rsidR="003C1545">
        <w:rPr>
          <w:rFonts w:ascii="Arial" w:hAnsi="Arial"/>
          <w:i/>
          <w:iCs/>
          <w:sz w:val="20"/>
          <w:szCs w:val="20"/>
        </w:rPr>
        <w:t xml:space="preserve"> pro odbornost</w:t>
      </w:r>
      <w:r w:rsidR="000F5357">
        <w:rPr>
          <w:rFonts w:ascii="Arial" w:hAnsi="Arial"/>
          <w:i/>
          <w:iCs/>
          <w:sz w:val="20"/>
          <w:szCs w:val="20"/>
        </w:rPr>
        <w:t xml:space="preserve"> objednatele,</w:t>
      </w:r>
      <w:r w:rsidR="00B50C21">
        <w:rPr>
          <w:rFonts w:ascii="Arial" w:hAnsi="Arial"/>
          <w:i/>
          <w:iCs/>
          <w:sz w:val="20"/>
          <w:szCs w:val="20"/>
        </w:rPr>
        <w:t xml:space="preserve"> která převážně zahrnuje tyto činnosti pro objednatele:</w:t>
      </w:r>
    </w:p>
    <w:bookmarkEnd w:id="0"/>
    <w:p w14:paraId="047AED49" w14:textId="77777777" w:rsidR="00B50C21" w:rsidRPr="00F37FE4" w:rsidRDefault="00B50C21" w:rsidP="00B50C21">
      <w:pPr>
        <w:pStyle w:val="Odstavecseseznamem"/>
        <w:numPr>
          <w:ilvl w:val="0"/>
          <w:numId w:val="31"/>
        </w:numPr>
        <w:suppressAutoHyphens/>
        <w:autoSpaceDN w:val="0"/>
        <w:spacing w:before="100" w:beforeAutospacing="1" w:after="100" w:afterAutospacing="1" w:line="360" w:lineRule="auto"/>
        <w:contextualSpacing w:val="0"/>
        <w:jc w:val="both"/>
        <w:textAlignment w:val="baseline"/>
        <w:rPr>
          <w:rFonts w:ascii="Arial" w:hAnsi="Arial" w:cs="Arial"/>
          <w:i/>
          <w:color w:val="454A4C"/>
          <w:sz w:val="20"/>
          <w:szCs w:val="20"/>
          <w:shd w:val="clear" w:color="auto" w:fill="FFFFFF"/>
        </w:rPr>
      </w:pPr>
      <w:r w:rsidRPr="00F37FE4">
        <w:rPr>
          <w:rFonts w:ascii="Arial" w:hAnsi="Arial" w:cs="Arial"/>
          <w:i/>
          <w:color w:val="454A4C"/>
          <w:sz w:val="20"/>
          <w:szCs w:val="20"/>
          <w:shd w:val="clear" w:color="auto" w:fill="FFFFFF"/>
        </w:rPr>
        <w:t>analýz</w:t>
      </w:r>
      <w:r w:rsidR="000B1B95" w:rsidRPr="00F37FE4">
        <w:rPr>
          <w:rFonts w:ascii="Arial" w:hAnsi="Arial" w:cs="Arial"/>
          <w:i/>
          <w:color w:val="454A4C"/>
          <w:sz w:val="20"/>
          <w:szCs w:val="20"/>
          <w:shd w:val="clear" w:color="auto" w:fill="FFFFFF"/>
        </w:rPr>
        <w:t>a vykázaných dat zdravotní péče</w:t>
      </w:r>
    </w:p>
    <w:p w14:paraId="7AEDBFB0" w14:textId="79E00AE9" w:rsidR="00B50C21" w:rsidRPr="00F37FE4" w:rsidRDefault="003B2FB5" w:rsidP="00B50C21">
      <w:pPr>
        <w:pStyle w:val="Odstavecseseznamem"/>
        <w:numPr>
          <w:ilvl w:val="0"/>
          <w:numId w:val="31"/>
        </w:numPr>
        <w:suppressAutoHyphens/>
        <w:autoSpaceDN w:val="0"/>
        <w:spacing w:before="100" w:beforeAutospacing="1" w:after="100" w:afterAutospacing="1" w:line="360" w:lineRule="auto"/>
        <w:contextualSpacing w:val="0"/>
        <w:jc w:val="both"/>
        <w:textAlignment w:val="baseline"/>
        <w:rPr>
          <w:rFonts w:ascii="Arial" w:hAnsi="Arial" w:cs="Arial"/>
          <w:i/>
          <w:color w:val="454A4C"/>
          <w:sz w:val="20"/>
          <w:szCs w:val="20"/>
          <w:shd w:val="clear" w:color="auto" w:fill="FFFFFF"/>
        </w:rPr>
      </w:pPr>
      <w:r w:rsidRPr="00F37FE4">
        <w:rPr>
          <w:rFonts w:ascii="Arial" w:hAnsi="Arial" w:cs="Arial"/>
          <w:i/>
          <w:color w:val="454A4C"/>
          <w:sz w:val="20"/>
          <w:szCs w:val="20"/>
          <w:shd w:val="clear" w:color="auto" w:fill="FFFFFF"/>
        </w:rPr>
        <w:t>sledování a</w:t>
      </w:r>
      <w:r w:rsidR="00B50C21" w:rsidRPr="00F37FE4">
        <w:rPr>
          <w:rFonts w:ascii="Arial" w:hAnsi="Arial" w:cs="Arial"/>
          <w:i/>
          <w:color w:val="454A4C"/>
          <w:sz w:val="20"/>
          <w:szCs w:val="20"/>
          <w:shd w:val="clear" w:color="auto" w:fill="FFFFFF"/>
        </w:rPr>
        <w:t xml:space="preserve"> řízení dat zdravotní péče</w:t>
      </w:r>
    </w:p>
    <w:p w14:paraId="0DDFCFA8" w14:textId="77777777" w:rsidR="003F098B" w:rsidRPr="00F37FE4" w:rsidRDefault="003F098B" w:rsidP="00B50C21">
      <w:pPr>
        <w:pStyle w:val="Odstavecseseznamem"/>
        <w:numPr>
          <w:ilvl w:val="0"/>
          <w:numId w:val="31"/>
        </w:numPr>
        <w:suppressAutoHyphens/>
        <w:autoSpaceDN w:val="0"/>
        <w:spacing w:before="100" w:beforeAutospacing="1" w:after="100" w:afterAutospacing="1" w:line="360" w:lineRule="auto"/>
        <w:contextualSpacing w:val="0"/>
        <w:jc w:val="both"/>
        <w:textAlignment w:val="baseline"/>
        <w:rPr>
          <w:rFonts w:ascii="Arial" w:hAnsi="Arial" w:cs="Arial"/>
          <w:i/>
          <w:color w:val="454A4C"/>
          <w:sz w:val="20"/>
          <w:szCs w:val="20"/>
          <w:shd w:val="clear" w:color="auto" w:fill="FFFFFF"/>
        </w:rPr>
      </w:pPr>
      <w:r w:rsidRPr="00F37FE4">
        <w:rPr>
          <w:rFonts w:ascii="Arial" w:hAnsi="Arial" w:cs="Arial"/>
          <w:i/>
          <w:color w:val="454A4C"/>
          <w:sz w:val="20"/>
          <w:szCs w:val="20"/>
          <w:shd w:val="clear" w:color="auto" w:fill="FFFFFF"/>
        </w:rPr>
        <w:t>tvorba a údržba grafických reportů ukazatelů zdravotní péče</w:t>
      </w:r>
    </w:p>
    <w:p w14:paraId="5E2E184D" w14:textId="77777777" w:rsidR="00B50C21" w:rsidRPr="00F37FE4" w:rsidRDefault="00B50C21" w:rsidP="00B50C21">
      <w:pPr>
        <w:pStyle w:val="Odstavecseseznamem"/>
        <w:numPr>
          <w:ilvl w:val="0"/>
          <w:numId w:val="31"/>
        </w:numPr>
        <w:suppressAutoHyphens/>
        <w:autoSpaceDN w:val="0"/>
        <w:spacing w:before="100" w:beforeAutospacing="1" w:after="100" w:afterAutospacing="1" w:line="360" w:lineRule="auto"/>
        <w:contextualSpacing w:val="0"/>
        <w:jc w:val="both"/>
        <w:textAlignment w:val="baseline"/>
        <w:rPr>
          <w:rFonts w:ascii="Arial" w:hAnsi="Arial" w:cs="Arial"/>
          <w:i/>
          <w:color w:val="454A4C"/>
          <w:sz w:val="20"/>
          <w:szCs w:val="20"/>
          <w:shd w:val="clear" w:color="auto" w:fill="FFFFFF"/>
        </w:rPr>
      </w:pPr>
      <w:r w:rsidRPr="00F37FE4">
        <w:rPr>
          <w:rFonts w:ascii="Arial" w:hAnsi="Arial" w:cs="Arial"/>
          <w:i/>
          <w:color w:val="454A4C"/>
          <w:sz w:val="20"/>
          <w:szCs w:val="20"/>
          <w:shd w:val="clear" w:color="auto" w:fill="FFFFFF"/>
        </w:rPr>
        <w:t>plánování a predikce</w:t>
      </w:r>
      <w:r w:rsidR="00C62C14" w:rsidRPr="00F37FE4">
        <w:rPr>
          <w:rFonts w:ascii="Arial" w:hAnsi="Arial" w:cs="Arial"/>
          <w:i/>
          <w:color w:val="454A4C"/>
          <w:sz w:val="20"/>
          <w:szCs w:val="20"/>
          <w:shd w:val="clear" w:color="auto" w:fill="FFFFFF"/>
        </w:rPr>
        <w:t xml:space="preserve"> objemu zdravotní péče</w:t>
      </w:r>
      <w:r w:rsidRPr="00F37FE4">
        <w:rPr>
          <w:rFonts w:ascii="Arial" w:hAnsi="Arial" w:cs="Arial"/>
          <w:i/>
          <w:color w:val="454A4C"/>
          <w:sz w:val="20"/>
          <w:szCs w:val="20"/>
          <w:shd w:val="clear" w:color="auto" w:fill="FFFFFF"/>
        </w:rPr>
        <w:t xml:space="preserve"> </w:t>
      </w:r>
      <w:r w:rsidR="00C62C14" w:rsidRPr="00F37FE4">
        <w:rPr>
          <w:rFonts w:ascii="Arial" w:hAnsi="Arial" w:cs="Arial"/>
          <w:i/>
          <w:color w:val="454A4C"/>
          <w:sz w:val="20"/>
          <w:szCs w:val="20"/>
          <w:shd w:val="clear" w:color="auto" w:fill="FFFFFF"/>
        </w:rPr>
        <w:t xml:space="preserve">a </w:t>
      </w:r>
      <w:r w:rsidRPr="00F37FE4">
        <w:rPr>
          <w:rFonts w:ascii="Arial" w:hAnsi="Arial" w:cs="Arial"/>
          <w:i/>
          <w:color w:val="454A4C"/>
          <w:sz w:val="20"/>
          <w:szCs w:val="20"/>
          <w:shd w:val="clear" w:color="auto" w:fill="FFFFFF"/>
        </w:rPr>
        <w:t>úhrad</w:t>
      </w:r>
      <w:r w:rsidR="00C62C14" w:rsidRPr="00F37FE4">
        <w:rPr>
          <w:rFonts w:ascii="Arial" w:hAnsi="Arial" w:cs="Arial"/>
          <w:i/>
          <w:color w:val="454A4C"/>
          <w:sz w:val="20"/>
          <w:szCs w:val="20"/>
          <w:shd w:val="clear" w:color="auto" w:fill="FFFFFF"/>
        </w:rPr>
        <w:t xml:space="preserve">, zjišťování odchylek </w:t>
      </w:r>
    </w:p>
    <w:p w14:paraId="29672BA0" w14:textId="485DB814" w:rsidR="00B50C21" w:rsidRDefault="00B50C21" w:rsidP="00B50C21">
      <w:pPr>
        <w:pStyle w:val="Odstavecseseznamem"/>
        <w:numPr>
          <w:ilvl w:val="0"/>
          <w:numId w:val="31"/>
        </w:numPr>
        <w:suppressAutoHyphens/>
        <w:autoSpaceDN w:val="0"/>
        <w:spacing w:before="100" w:beforeAutospacing="1" w:after="100" w:afterAutospacing="1" w:line="360" w:lineRule="auto"/>
        <w:contextualSpacing w:val="0"/>
        <w:jc w:val="both"/>
        <w:textAlignment w:val="baseline"/>
        <w:rPr>
          <w:rFonts w:ascii="Arial" w:hAnsi="Arial" w:cs="Arial"/>
          <w:i/>
          <w:color w:val="454A4C"/>
          <w:sz w:val="20"/>
          <w:szCs w:val="20"/>
          <w:shd w:val="clear" w:color="auto" w:fill="FFFFFF"/>
        </w:rPr>
      </w:pPr>
      <w:r w:rsidRPr="00F37FE4">
        <w:rPr>
          <w:rFonts w:ascii="Arial" w:hAnsi="Arial" w:cs="Arial"/>
          <w:i/>
          <w:color w:val="454A4C"/>
          <w:sz w:val="20"/>
          <w:szCs w:val="20"/>
          <w:shd w:val="clear" w:color="auto" w:fill="FFFFFF"/>
        </w:rPr>
        <w:t xml:space="preserve">příprava </w:t>
      </w:r>
      <w:r w:rsidR="00C62C14" w:rsidRPr="00F37FE4">
        <w:rPr>
          <w:rFonts w:ascii="Arial" w:hAnsi="Arial" w:cs="Arial"/>
          <w:i/>
          <w:color w:val="454A4C"/>
          <w:sz w:val="20"/>
          <w:szCs w:val="20"/>
          <w:shd w:val="clear" w:color="auto" w:fill="FFFFFF"/>
        </w:rPr>
        <w:t xml:space="preserve">datových </w:t>
      </w:r>
      <w:r w:rsidRPr="00F37FE4">
        <w:rPr>
          <w:rFonts w:ascii="Arial" w:hAnsi="Arial" w:cs="Arial"/>
          <w:i/>
          <w:color w:val="454A4C"/>
          <w:sz w:val="20"/>
          <w:szCs w:val="20"/>
          <w:shd w:val="clear" w:color="auto" w:fill="FFFFFF"/>
        </w:rPr>
        <w:t>podkladů pro jednání se zdravotními pojišťovnami</w:t>
      </w:r>
      <w:r w:rsidR="00B45E46">
        <w:rPr>
          <w:rFonts w:ascii="Arial" w:hAnsi="Arial" w:cs="Arial"/>
          <w:i/>
          <w:color w:val="454A4C"/>
          <w:sz w:val="20"/>
          <w:szCs w:val="20"/>
          <w:shd w:val="clear" w:color="auto" w:fill="FFFFFF"/>
        </w:rPr>
        <w:t xml:space="preserve"> na základě vyúčtování zdravotní péče</w:t>
      </w:r>
    </w:p>
    <w:p w14:paraId="760150F2" w14:textId="77777777" w:rsidR="000B1EBF" w:rsidRDefault="000B1EBF" w:rsidP="00B50C21">
      <w:pPr>
        <w:pStyle w:val="Odstavecseseznamem"/>
        <w:numPr>
          <w:ilvl w:val="0"/>
          <w:numId w:val="31"/>
        </w:numPr>
        <w:suppressAutoHyphens/>
        <w:autoSpaceDN w:val="0"/>
        <w:spacing w:before="100" w:beforeAutospacing="1" w:after="100" w:afterAutospacing="1" w:line="360" w:lineRule="auto"/>
        <w:contextualSpacing w:val="0"/>
        <w:jc w:val="both"/>
        <w:textAlignment w:val="baseline"/>
        <w:rPr>
          <w:rFonts w:ascii="Arial" w:hAnsi="Arial" w:cs="Arial"/>
          <w:i/>
          <w:color w:val="454A4C"/>
          <w:sz w:val="20"/>
          <w:szCs w:val="20"/>
          <w:shd w:val="clear" w:color="auto" w:fill="FFFFFF"/>
        </w:rPr>
      </w:pPr>
      <w:r>
        <w:rPr>
          <w:rFonts w:ascii="Arial" w:hAnsi="Arial" w:cs="Arial"/>
          <w:i/>
          <w:color w:val="454A4C"/>
          <w:sz w:val="20"/>
          <w:szCs w:val="20"/>
          <w:shd w:val="clear" w:color="auto" w:fill="FFFFFF"/>
        </w:rPr>
        <w:t>revize úhradových dodatku se zdravotními pojišťovnami</w:t>
      </w:r>
      <w:r w:rsidR="00C051B3">
        <w:rPr>
          <w:rFonts w:ascii="Arial" w:hAnsi="Arial" w:cs="Arial"/>
          <w:i/>
          <w:color w:val="454A4C"/>
          <w:sz w:val="20"/>
          <w:szCs w:val="20"/>
          <w:shd w:val="clear" w:color="auto" w:fill="FFFFFF"/>
        </w:rPr>
        <w:t>,</w:t>
      </w:r>
      <w:r>
        <w:rPr>
          <w:rFonts w:ascii="Arial" w:hAnsi="Arial" w:cs="Arial"/>
          <w:i/>
          <w:color w:val="454A4C"/>
          <w:sz w:val="20"/>
          <w:szCs w:val="20"/>
          <w:shd w:val="clear" w:color="auto" w:fill="FFFFFF"/>
        </w:rPr>
        <w:t xml:space="preserve"> z pohledu úhrad za zdravotní péči</w:t>
      </w:r>
    </w:p>
    <w:p w14:paraId="2B8B3A1E" w14:textId="77777777" w:rsidR="00B97A89" w:rsidRPr="0063336D" w:rsidRDefault="00B97A89" w:rsidP="0063336D">
      <w:pPr>
        <w:pStyle w:val="Odstavecseseznamem"/>
        <w:numPr>
          <w:ilvl w:val="0"/>
          <w:numId w:val="28"/>
        </w:numPr>
        <w:jc w:val="both"/>
        <w:rPr>
          <w:sz w:val="20"/>
          <w:szCs w:val="20"/>
        </w:rPr>
      </w:pPr>
      <w:r w:rsidRPr="0063336D">
        <w:rPr>
          <w:rFonts w:ascii="Arial" w:hAnsi="Arial"/>
          <w:i/>
          <w:iCs/>
          <w:sz w:val="20"/>
          <w:szCs w:val="20"/>
        </w:rPr>
        <w:t xml:space="preserve">Objednatel se zavazuje zaplatit </w:t>
      </w:r>
      <w:r w:rsidR="00F15CF7">
        <w:rPr>
          <w:rFonts w:ascii="Arial" w:hAnsi="Arial"/>
          <w:i/>
          <w:iCs/>
          <w:sz w:val="20"/>
          <w:szCs w:val="20"/>
        </w:rPr>
        <w:t xml:space="preserve">dodavateli </w:t>
      </w:r>
      <w:r w:rsidR="000E4D83" w:rsidRPr="0063336D">
        <w:rPr>
          <w:rFonts w:ascii="Arial" w:hAnsi="Arial"/>
          <w:i/>
          <w:iCs/>
          <w:sz w:val="20"/>
          <w:szCs w:val="20"/>
        </w:rPr>
        <w:t>dohodnutou cenu za poskytnuté</w:t>
      </w:r>
      <w:r w:rsidR="00F15CF7">
        <w:rPr>
          <w:rFonts w:ascii="Arial" w:hAnsi="Arial"/>
          <w:i/>
          <w:iCs/>
          <w:sz w:val="20"/>
          <w:szCs w:val="20"/>
        </w:rPr>
        <w:t xml:space="preserve"> služby CONDAT</w:t>
      </w:r>
      <w:r w:rsidR="000E4D83" w:rsidRPr="0063336D">
        <w:rPr>
          <w:rFonts w:ascii="Arial" w:hAnsi="Arial"/>
          <w:i/>
          <w:iCs/>
          <w:sz w:val="20"/>
          <w:szCs w:val="20"/>
        </w:rPr>
        <w:t>,</w:t>
      </w:r>
      <w:r w:rsidRPr="0063336D">
        <w:rPr>
          <w:rFonts w:ascii="Arial" w:hAnsi="Arial"/>
          <w:i/>
          <w:iCs/>
          <w:sz w:val="20"/>
          <w:szCs w:val="20"/>
        </w:rPr>
        <w:t xml:space="preserve"> jak je uvedeno v článku IV. této smlouvy. </w:t>
      </w:r>
    </w:p>
    <w:p w14:paraId="60707182" w14:textId="0DCA6EBA" w:rsidR="00886C69" w:rsidRPr="00A71E39" w:rsidRDefault="00B97A89">
      <w:pPr>
        <w:rPr>
          <w:sz w:val="20"/>
          <w:szCs w:val="20"/>
        </w:rPr>
      </w:pPr>
      <w:r w:rsidRPr="00A71E39">
        <w:rPr>
          <w:rFonts w:ascii="Arial" w:hAnsi="Arial"/>
          <w:i/>
          <w:iCs/>
          <w:sz w:val="20"/>
          <w:szCs w:val="20"/>
        </w:rPr>
        <w:t> </w:t>
      </w:r>
    </w:p>
    <w:p w14:paraId="54BF6031" w14:textId="77777777" w:rsidR="00B97A89" w:rsidRPr="00A71E39" w:rsidRDefault="00B97A89">
      <w:pPr>
        <w:jc w:val="center"/>
        <w:rPr>
          <w:sz w:val="20"/>
          <w:szCs w:val="20"/>
        </w:rPr>
      </w:pPr>
      <w:bookmarkStart w:id="1" w:name="_Hlk85905934"/>
      <w:r w:rsidRPr="00A71E39">
        <w:rPr>
          <w:rFonts w:ascii="Arial" w:hAnsi="Arial"/>
          <w:b/>
          <w:bCs/>
          <w:i/>
          <w:iCs/>
          <w:sz w:val="20"/>
          <w:szCs w:val="20"/>
        </w:rPr>
        <w:t xml:space="preserve">Článek III. </w:t>
      </w:r>
    </w:p>
    <w:p w14:paraId="4CDA1B15" w14:textId="77777777" w:rsidR="00B97A89" w:rsidRPr="00A71E39" w:rsidRDefault="00B97A89">
      <w:pPr>
        <w:jc w:val="center"/>
        <w:rPr>
          <w:sz w:val="20"/>
          <w:szCs w:val="20"/>
        </w:rPr>
      </w:pPr>
      <w:r w:rsidRPr="00A71E39">
        <w:rPr>
          <w:rFonts w:ascii="Arial" w:hAnsi="Arial"/>
          <w:b/>
          <w:bCs/>
          <w:i/>
          <w:iCs/>
          <w:sz w:val="20"/>
          <w:szCs w:val="20"/>
        </w:rPr>
        <w:t>Práva a povinnosti smluvních stran</w:t>
      </w:r>
    </w:p>
    <w:p w14:paraId="664DC1F4" w14:textId="77777777" w:rsidR="00B97A89" w:rsidRPr="00A71E39" w:rsidRDefault="00B97A89">
      <w:pPr>
        <w:jc w:val="center"/>
        <w:rPr>
          <w:sz w:val="20"/>
          <w:szCs w:val="20"/>
        </w:rPr>
      </w:pPr>
      <w:r w:rsidRPr="00A71E39">
        <w:rPr>
          <w:rFonts w:ascii="Arial" w:hAnsi="Arial"/>
          <w:b/>
          <w:bCs/>
          <w:i/>
          <w:iCs/>
          <w:sz w:val="20"/>
          <w:szCs w:val="20"/>
        </w:rPr>
        <w:t> </w:t>
      </w:r>
    </w:p>
    <w:p w14:paraId="501698DD" w14:textId="77777777" w:rsidR="00B97A89" w:rsidRPr="00A74B2A" w:rsidRDefault="00B97A89">
      <w:pPr>
        <w:numPr>
          <w:ilvl w:val="0"/>
          <w:numId w:val="17"/>
        </w:numPr>
        <w:jc w:val="both"/>
        <w:rPr>
          <w:rFonts w:ascii="Arial" w:hAnsi="Arial"/>
          <w:sz w:val="20"/>
          <w:szCs w:val="20"/>
        </w:rPr>
      </w:pPr>
      <w:r w:rsidRPr="00A71E39">
        <w:rPr>
          <w:rFonts w:ascii="Arial" w:hAnsi="Arial"/>
          <w:i/>
          <w:iCs/>
          <w:sz w:val="20"/>
          <w:szCs w:val="20"/>
        </w:rPr>
        <w:t>Objednatel je na základě této smlouvy oprávněn:</w:t>
      </w:r>
    </w:p>
    <w:p w14:paraId="0DF32D5B" w14:textId="77777777" w:rsidR="00A74B2A" w:rsidRPr="00A71E39" w:rsidRDefault="00A74B2A" w:rsidP="00A74B2A">
      <w:pPr>
        <w:ind w:left="360"/>
        <w:jc w:val="both"/>
        <w:rPr>
          <w:rFonts w:ascii="Arial" w:hAnsi="Arial"/>
          <w:sz w:val="20"/>
          <w:szCs w:val="20"/>
        </w:rPr>
      </w:pPr>
    </w:p>
    <w:p w14:paraId="451FB215" w14:textId="77777777" w:rsidR="00B97A89" w:rsidRDefault="00886C69" w:rsidP="00886C69">
      <w:pPr>
        <w:numPr>
          <w:ilvl w:val="0"/>
          <w:numId w:val="9"/>
        </w:numPr>
        <w:jc w:val="both"/>
        <w:rPr>
          <w:rFonts w:ascii="Arial" w:hAnsi="Arial"/>
          <w:i/>
          <w:iCs/>
          <w:sz w:val="20"/>
          <w:szCs w:val="20"/>
        </w:rPr>
      </w:pPr>
      <w:r>
        <w:rPr>
          <w:rFonts w:ascii="Arial" w:hAnsi="Arial"/>
          <w:i/>
          <w:iCs/>
          <w:sz w:val="20"/>
          <w:szCs w:val="20"/>
        </w:rPr>
        <w:t xml:space="preserve">Komunikovat s dodavatelem a předávat mu informace a data ke zpracování pro účely </w:t>
      </w:r>
      <w:r w:rsidR="00B23914">
        <w:rPr>
          <w:rFonts w:ascii="Arial" w:hAnsi="Arial"/>
          <w:i/>
          <w:iCs/>
          <w:sz w:val="20"/>
          <w:szCs w:val="20"/>
        </w:rPr>
        <w:t xml:space="preserve">plnění </w:t>
      </w:r>
      <w:r>
        <w:rPr>
          <w:rFonts w:ascii="Arial" w:hAnsi="Arial"/>
          <w:i/>
          <w:iCs/>
          <w:sz w:val="20"/>
          <w:szCs w:val="20"/>
        </w:rPr>
        <w:t>předmětu této smlouvy</w:t>
      </w:r>
      <w:r w:rsidR="00B23914">
        <w:rPr>
          <w:rFonts w:ascii="Arial" w:hAnsi="Arial"/>
          <w:i/>
          <w:iCs/>
          <w:sz w:val="20"/>
          <w:szCs w:val="20"/>
        </w:rPr>
        <w:t>.</w:t>
      </w:r>
    </w:p>
    <w:p w14:paraId="088C7DED" w14:textId="6CCB3BD1" w:rsidR="00CC51F8" w:rsidRPr="00886C69" w:rsidRDefault="00CC51F8" w:rsidP="00CC51F8">
      <w:pPr>
        <w:numPr>
          <w:ilvl w:val="0"/>
          <w:numId w:val="9"/>
        </w:numPr>
        <w:jc w:val="both"/>
        <w:rPr>
          <w:rFonts w:ascii="Arial" w:hAnsi="Arial"/>
          <w:i/>
          <w:iCs/>
          <w:sz w:val="20"/>
          <w:szCs w:val="20"/>
        </w:rPr>
      </w:pPr>
      <w:r>
        <w:rPr>
          <w:rFonts w:ascii="Arial" w:hAnsi="Arial"/>
          <w:i/>
          <w:iCs/>
          <w:sz w:val="20"/>
          <w:szCs w:val="20"/>
        </w:rPr>
        <w:t xml:space="preserve">Konzultovat s dodavatelem výsledné reporty zdravotní péče v termínech dle dohody s objednavatelem a to maximálně </w:t>
      </w:r>
      <w:r w:rsidR="0060087F">
        <w:rPr>
          <w:rFonts w:ascii="Arial" w:hAnsi="Arial"/>
          <w:i/>
          <w:iCs/>
          <w:sz w:val="20"/>
          <w:szCs w:val="20"/>
        </w:rPr>
        <w:t>4</w:t>
      </w:r>
      <w:r>
        <w:rPr>
          <w:rFonts w:ascii="Arial" w:hAnsi="Arial"/>
          <w:i/>
          <w:iCs/>
          <w:sz w:val="20"/>
          <w:szCs w:val="20"/>
        </w:rPr>
        <w:t xml:space="preserve"> x za rok.</w:t>
      </w:r>
    </w:p>
    <w:bookmarkEnd w:id="1"/>
    <w:p w14:paraId="49DE94B9" w14:textId="77777777" w:rsidR="00A74B2A" w:rsidRDefault="00A74B2A">
      <w:pPr>
        <w:ind w:left="360"/>
        <w:jc w:val="both"/>
        <w:rPr>
          <w:rFonts w:ascii="Arial" w:hAnsi="Arial"/>
          <w:i/>
          <w:iCs/>
          <w:sz w:val="20"/>
          <w:szCs w:val="20"/>
        </w:rPr>
      </w:pPr>
    </w:p>
    <w:p w14:paraId="7AFC583E" w14:textId="77777777" w:rsidR="00A74B2A" w:rsidRDefault="00B97A89">
      <w:pPr>
        <w:ind w:left="360"/>
        <w:jc w:val="both"/>
        <w:rPr>
          <w:rFonts w:ascii="Arial" w:hAnsi="Arial"/>
          <w:i/>
          <w:iCs/>
          <w:sz w:val="20"/>
          <w:szCs w:val="20"/>
        </w:rPr>
      </w:pPr>
      <w:r w:rsidRPr="00A71E39">
        <w:rPr>
          <w:rFonts w:ascii="Arial" w:hAnsi="Arial"/>
          <w:i/>
          <w:iCs/>
          <w:sz w:val="20"/>
          <w:szCs w:val="20"/>
        </w:rPr>
        <w:t xml:space="preserve">Za věcnou správnost předložených </w:t>
      </w:r>
      <w:r w:rsidR="00886C69">
        <w:rPr>
          <w:rFonts w:ascii="Arial" w:hAnsi="Arial"/>
          <w:i/>
          <w:iCs/>
          <w:sz w:val="20"/>
          <w:szCs w:val="20"/>
        </w:rPr>
        <w:t xml:space="preserve">podkladů dodavateli </w:t>
      </w:r>
      <w:r w:rsidRPr="00A71E39">
        <w:rPr>
          <w:rFonts w:ascii="Arial" w:hAnsi="Arial"/>
          <w:i/>
          <w:iCs/>
          <w:sz w:val="20"/>
          <w:szCs w:val="20"/>
        </w:rPr>
        <w:t xml:space="preserve">ručí objednatel. </w:t>
      </w:r>
    </w:p>
    <w:p w14:paraId="3DD236F6" w14:textId="77777777" w:rsidR="00A74B2A" w:rsidRDefault="00A74B2A">
      <w:pPr>
        <w:ind w:left="360"/>
        <w:jc w:val="both"/>
        <w:rPr>
          <w:rFonts w:ascii="Arial" w:hAnsi="Arial"/>
          <w:i/>
          <w:iCs/>
          <w:sz w:val="20"/>
          <w:szCs w:val="20"/>
        </w:rPr>
      </w:pPr>
    </w:p>
    <w:p w14:paraId="7BCD96A1" w14:textId="77777777" w:rsidR="00BB025F" w:rsidRDefault="00BB025F" w:rsidP="00F37FE4">
      <w:pPr>
        <w:ind w:left="360"/>
        <w:jc w:val="both"/>
        <w:rPr>
          <w:rFonts w:ascii="Arial" w:hAnsi="Arial"/>
          <w:i/>
          <w:iCs/>
          <w:sz w:val="20"/>
          <w:szCs w:val="20"/>
        </w:rPr>
      </w:pPr>
    </w:p>
    <w:p w14:paraId="5E2599B9" w14:textId="77777777" w:rsidR="00BB025F" w:rsidRDefault="00BB025F" w:rsidP="00F37FE4">
      <w:pPr>
        <w:ind w:left="360"/>
        <w:jc w:val="both"/>
        <w:rPr>
          <w:rFonts w:ascii="Arial" w:hAnsi="Arial"/>
          <w:i/>
          <w:iCs/>
          <w:sz w:val="20"/>
          <w:szCs w:val="20"/>
        </w:rPr>
      </w:pPr>
    </w:p>
    <w:p w14:paraId="44935FB2" w14:textId="19188EA9" w:rsidR="00F37FE4" w:rsidRPr="00A71E39" w:rsidRDefault="00F37FE4" w:rsidP="00F37FE4">
      <w:pPr>
        <w:ind w:left="360"/>
        <w:jc w:val="both"/>
        <w:rPr>
          <w:rFonts w:ascii="Arial" w:hAnsi="Arial"/>
          <w:i/>
          <w:iCs/>
          <w:sz w:val="20"/>
          <w:szCs w:val="20"/>
        </w:rPr>
      </w:pPr>
      <w:r>
        <w:rPr>
          <w:rFonts w:ascii="Arial" w:hAnsi="Arial"/>
          <w:i/>
          <w:iCs/>
          <w:sz w:val="20"/>
          <w:szCs w:val="20"/>
        </w:rPr>
        <w:t xml:space="preserve">Dodavatel </w:t>
      </w:r>
      <w:r w:rsidRPr="00A71E39">
        <w:rPr>
          <w:rFonts w:ascii="Arial" w:hAnsi="Arial"/>
          <w:i/>
          <w:iCs/>
          <w:sz w:val="20"/>
          <w:szCs w:val="20"/>
        </w:rPr>
        <w:t>se zavazuje postupovat při plnění předmětu s</w:t>
      </w:r>
      <w:r>
        <w:rPr>
          <w:rFonts w:ascii="Arial" w:hAnsi="Arial"/>
          <w:i/>
          <w:iCs/>
          <w:sz w:val="20"/>
          <w:szCs w:val="20"/>
        </w:rPr>
        <w:t xml:space="preserve">mlouvy s náležitou péčí, podle </w:t>
      </w:r>
      <w:r w:rsidRPr="00A71E39">
        <w:rPr>
          <w:rFonts w:ascii="Arial" w:hAnsi="Arial"/>
          <w:i/>
          <w:iCs/>
          <w:sz w:val="20"/>
          <w:szCs w:val="20"/>
        </w:rPr>
        <w:t xml:space="preserve">svých nejlepších znalostí a schopností. </w:t>
      </w:r>
    </w:p>
    <w:p w14:paraId="64CB11D1" w14:textId="77777777" w:rsidR="00F37FE4" w:rsidRDefault="00F37FE4">
      <w:pPr>
        <w:ind w:left="360"/>
        <w:jc w:val="both"/>
        <w:rPr>
          <w:rFonts w:ascii="Arial" w:hAnsi="Arial"/>
          <w:i/>
          <w:iCs/>
          <w:sz w:val="20"/>
          <w:szCs w:val="20"/>
        </w:rPr>
      </w:pPr>
    </w:p>
    <w:p w14:paraId="5D777D2E" w14:textId="77777777" w:rsidR="00B97A89" w:rsidRDefault="00886C69">
      <w:pPr>
        <w:ind w:left="360"/>
        <w:jc w:val="both"/>
        <w:rPr>
          <w:rFonts w:ascii="Arial" w:hAnsi="Arial"/>
          <w:i/>
          <w:iCs/>
          <w:sz w:val="20"/>
          <w:szCs w:val="20"/>
        </w:rPr>
      </w:pPr>
      <w:r>
        <w:rPr>
          <w:rFonts w:ascii="Arial" w:hAnsi="Arial"/>
          <w:i/>
          <w:iCs/>
          <w:sz w:val="20"/>
          <w:szCs w:val="20"/>
        </w:rPr>
        <w:t xml:space="preserve">Dodavatel </w:t>
      </w:r>
      <w:r w:rsidR="00B97A89" w:rsidRPr="00A71E39">
        <w:rPr>
          <w:rFonts w:ascii="Arial" w:hAnsi="Arial"/>
          <w:i/>
          <w:iCs/>
          <w:sz w:val="20"/>
          <w:szCs w:val="20"/>
        </w:rPr>
        <w:t>nezodpovídá a neručí za vzniklou škodu v případě, že k této škodě došlo z důvodu nesprávných údajů uvedených objednatelem v předaných podkladech.</w:t>
      </w:r>
    </w:p>
    <w:p w14:paraId="4C0A2A06" w14:textId="63872E1D" w:rsidR="007B2798" w:rsidRDefault="007B2798">
      <w:pPr>
        <w:ind w:left="360"/>
        <w:jc w:val="both"/>
        <w:rPr>
          <w:rFonts w:ascii="Arial" w:hAnsi="Arial"/>
          <w:sz w:val="20"/>
          <w:szCs w:val="20"/>
        </w:rPr>
      </w:pPr>
    </w:p>
    <w:p w14:paraId="5400FB8E" w14:textId="77777777" w:rsidR="00BB025F" w:rsidRPr="00A71E39" w:rsidRDefault="00BB025F">
      <w:pPr>
        <w:ind w:left="360"/>
        <w:jc w:val="both"/>
        <w:rPr>
          <w:rFonts w:ascii="Arial" w:hAnsi="Arial"/>
          <w:sz w:val="20"/>
          <w:szCs w:val="20"/>
        </w:rPr>
      </w:pPr>
    </w:p>
    <w:p w14:paraId="034759FA" w14:textId="65BD9508" w:rsidR="00E313D1" w:rsidRPr="00A71E39" w:rsidRDefault="00B97A89">
      <w:pPr>
        <w:numPr>
          <w:ilvl w:val="0"/>
          <w:numId w:val="17"/>
        </w:numPr>
        <w:jc w:val="both"/>
        <w:rPr>
          <w:rFonts w:ascii="Arial" w:hAnsi="Arial"/>
          <w:i/>
          <w:iCs/>
          <w:sz w:val="20"/>
          <w:szCs w:val="20"/>
        </w:rPr>
      </w:pPr>
      <w:bookmarkStart w:id="2" w:name="_Hlk85906077"/>
      <w:r w:rsidRPr="00A71E39">
        <w:rPr>
          <w:rFonts w:ascii="Arial" w:hAnsi="Arial"/>
          <w:i/>
          <w:iCs/>
          <w:sz w:val="20"/>
          <w:szCs w:val="20"/>
        </w:rPr>
        <w:t xml:space="preserve">Osoba zodpovědná za </w:t>
      </w:r>
      <w:r w:rsidR="00A74B2A">
        <w:rPr>
          <w:rFonts w:ascii="Arial" w:hAnsi="Arial"/>
          <w:i/>
          <w:iCs/>
          <w:sz w:val="20"/>
          <w:szCs w:val="20"/>
        </w:rPr>
        <w:t xml:space="preserve">přípravu podkladů, </w:t>
      </w:r>
      <w:r w:rsidR="00B23914">
        <w:rPr>
          <w:rFonts w:ascii="Arial" w:hAnsi="Arial"/>
          <w:i/>
          <w:iCs/>
          <w:sz w:val="20"/>
          <w:szCs w:val="20"/>
        </w:rPr>
        <w:t xml:space="preserve">předání </w:t>
      </w:r>
      <w:r w:rsidR="00A74B2A">
        <w:rPr>
          <w:rFonts w:ascii="Arial" w:hAnsi="Arial"/>
          <w:i/>
          <w:iCs/>
          <w:sz w:val="20"/>
          <w:szCs w:val="20"/>
        </w:rPr>
        <w:t xml:space="preserve">informací </w:t>
      </w:r>
      <w:r w:rsidR="00B23914">
        <w:rPr>
          <w:rFonts w:ascii="Arial" w:hAnsi="Arial"/>
          <w:i/>
          <w:iCs/>
          <w:sz w:val="20"/>
          <w:szCs w:val="20"/>
        </w:rPr>
        <w:t xml:space="preserve">a dat pro účely naplnění předmětu </w:t>
      </w:r>
      <w:r w:rsidR="00F34F8F">
        <w:rPr>
          <w:rFonts w:ascii="Arial" w:hAnsi="Arial"/>
          <w:i/>
          <w:iCs/>
          <w:sz w:val="20"/>
          <w:szCs w:val="20"/>
        </w:rPr>
        <w:t xml:space="preserve">smlouvy </w:t>
      </w:r>
      <w:r w:rsidR="00F34F8F" w:rsidRPr="00A71E39">
        <w:rPr>
          <w:rFonts w:ascii="Arial" w:hAnsi="Arial"/>
          <w:i/>
          <w:iCs/>
          <w:sz w:val="20"/>
          <w:szCs w:val="20"/>
        </w:rPr>
        <w:t>a</w:t>
      </w:r>
      <w:r w:rsidRPr="00A71E39">
        <w:rPr>
          <w:rFonts w:ascii="Arial" w:hAnsi="Arial"/>
          <w:i/>
          <w:iCs/>
          <w:sz w:val="20"/>
          <w:szCs w:val="20"/>
        </w:rPr>
        <w:t xml:space="preserve"> </w:t>
      </w:r>
      <w:r w:rsidR="00A74B2A">
        <w:rPr>
          <w:rFonts w:ascii="Arial" w:hAnsi="Arial"/>
          <w:i/>
          <w:iCs/>
          <w:sz w:val="20"/>
          <w:szCs w:val="20"/>
        </w:rPr>
        <w:t xml:space="preserve">osoba </w:t>
      </w:r>
      <w:r w:rsidRPr="00A71E39">
        <w:rPr>
          <w:rFonts w:ascii="Arial" w:hAnsi="Arial"/>
          <w:i/>
          <w:iCs/>
          <w:sz w:val="20"/>
          <w:szCs w:val="20"/>
        </w:rPr>
        <w:t>oprávněn</w:t>
      </w:r>
      <w:r w:rsidR="00A74B2A">
        <w:rPr>
          <w:rFonts w:ascii="Arial" w:hAnsi="Arial"/>
          <w:i/>
          <w:iCs/>
          <w:sz w:val="20"/>
          <w:szCs w:val="20"/>
        </w:rPr>
        <w:t xml:space="preserve">á </w:t>
      </w:r>
      <w:r w:rsidRPr="00A71E39">
        <w:rPr>
          <w:rFonts w:ascii="Arial" w:hAnsi="Arial"/>
          <w:i/>
          <w:iCs/>
          <w:sz w:val="20"/>
          <w:szCs w:val="20"/>
        </w:rPr>
        <w:t>jednat s</w:t>
      </w:r>
      <w:r w:rsidR="00B23914">
        <w:rPr>
          <w:rFonts w:ascii="Arial" w:hAnsi="Arial"/>
          <w:i/>
          <w:iCs/>
          <w:sz w:val="20"/>
          <w:szCs w:val="20"/>
        </w:rPr>
        <w:t xml:space="preserve"> dodavatelem </w:t>
      </w:r>
      <w:r w:rsidRPr="00A71E39">
        <w:rPr>
          <w:rFonts w:ascii="Arial" w:hAnsi="Arial"/>
          <w:i/>
          <w:iCs/>
          <w:sz w:val="20"/>
          <w:szCs w:val="20"/>
        </w:rPr>
        <w:t xml:space="preserve">za objednatele je: </w:t>
      </w:r>
    </w:p>
    <w:p w14:paraId="6353800B" w14:textId="77777777" w:rsidR="007B2798" w:rsidRDefault="007B2798" w:rsidP="00DB0A79">
      <w:pPr>
        <w:ind w:firstLine="360"/>
        <w:jc w:val="both"/>
        <w:rPr>
          <w:rStyle w:val="platne1"/>
          <w:b/>
          <w:sz w:val="20"/>
          <w:szCs w:val="20"/>
        </w:rPr>
      </w:pPr>
    </w:p>
    <w:p w14:paraId="2253B269" w14:textId="08FE9325" w:rsidR="003D3771" w:rsidRDefault="00927D3A" w:rsidP="005B5994">
      <w:pPr>
        <w:pStyle w:val="Odstavecseseznamem"/>
        <w:ind w:left="360"/>
        <w:rPr>
          <w:rFonts w:ascii="Arial" w:hAnsi="Arial" w:cs="Arial"/>
          <w:i/>
          <w:iCs/>
          <w:sz w:val="20"/>
          <w:szCs w:val="20"/>
        </w:rPr>
      </w:pPr>
      <w:r>
        <w:rPr>
          <w:rFonts w:ascii="Arial" w:hAnsi="Arial" w:cs="Arial"/>
          <w:i/>
          <w:iCs/>
          <w:sz w:val="20"/>
          <w:szCs w:val="20"/>
        </w:rPr>
        <w:t>Bc. Jiří Absolon</w:t>
      </w:r>
      <w:r w:rsidR="00C4244D" w:rsidRPr="004C7D91">
        <w:rPr>
          <w:rFonts w:ascii="Arial" w:eastAsia="Times New Roman" w:hAnsi="Arial" w:cs="Times New Roman"/>
          <w:i/>
          <w:iCs/>
          <w:sz w:val="20"/>
          <w:szCs w:val="20"/>
          <w:lang w:eastAsia="cs-CZ"/>
        </w:rPr>
        <w:t xml:space="preserve">, </w:t>
      </w:r>
      <w:r w:rsidR="003D3771" w:rsidRPr="004C7D91">
        <w:rPr>
          <w:rFonts w:ascii="Arial" w:eastAsia="Times New Roman" w:hAnsi="Arial" w:cs="Times New Roman"/>
          <w:i/>
          <w:iCs/>
          <w:sz w:val="20"/>
          <w:szCs w:val="20"/>
          <w:lang w:eastAsia="cs-CZ"/>
        </w:rPr>
        <w:t>T</w:t>
      </w:r>
      <w:r w:rsidR="00A74B2A" w:rsidRPr="004C7D91">
        <w:rPr>
          <w:rFonts w:ascii="Arial" w:eastAsia="Times New Roman" w:hAnsi="Arial" w:cs="Times New Roman"/>
          <w:i/>
          <w:iCs/>
          <w:sz w:val="20"/>
          <w:szCs w:val="20"/>
          <w:lang w:eastAsia="cs-CZ"/>
        </w:rPr>
        <w:t>el.:</w:t>
      </w:r>
      <w:r w:rsidR="00F34F8F" w:rsidRPr="00F34F8F">
        <w:t xml:space="preserve"> </w:t>
      </w:r>
      <w:bookmarkEnd w:id="2"/>
    </w:p>
    <w:p w14:paraId="7C23C441" w14:textId="77777777" w:rsidR="00BB025F" w:rsidRPr="00B6731C" w:rsidRDefault="00BB025F" w:rsidP="003D3771">
      <w:pPr>
        <w:pStyle w:val="Odstavecseseznamem"/>
        <w:ind w:left="360"/>
        <w:jc w:val="both"/>
        <w:rPr>
          <w:rFonts w:ascii="Arial" w:hAnsi="Arial" w:cs="Arial"/>
          <w:i/>
          <w:iCs/>
          <w:sz w:val="20"/>
          <w:szCs w:val="20"/>
        </w:rPr>
      </w:pPr>
    </w:p>
    <w:p w14:paraId="7FF035DD" w14:textId="77777777" w:rsidR="00C4244D" w:rsidRPr="00C4244D" w:rsidRDefault="00C4244D" w:rsidP="00C4244D">
      <w:pPr>
        <w:pStyle w:val="Odstavecseseznamem"/>
        <w:numPr>
          <w:ilvl w:val="0"/>
          <w:numId w:val="17"/>
        </w:numPr>
        <w:jc w:val="both"/>
        <w:rPr>
          <w:rFonts w:ascii="Arial" w:hAnsi="Arial" w:cs="Arial"/>
          <w:i/>
          <w:sz w:val="20"/>
          <w:szCs w:val="20"/>
        </w:rPr>
      </w:pPr>
      <w:r w:rsidRPr="00C4244D">
        <w:rPr>
          <w:rFonts w:ascii="Arial" w:hAnsi="Arial" w:cs="Arial"/>
          <w:i/>
          <w:iCs/>
          <w:sz w:val="20"/>
          <w:szCs w:val="20"/>
        </w:rPr>
        <w:t xml:space="preserve">Osoba zodpovědná za </w:t>
      </w:r>
      <w:r>
        <w:rPr>
          <w:rFonts w:ascii="Arial" w:hAnsi="Arial" w:cs="Arial"/>
          <w:i/>
          <w:iCs/>
          <w:sz w:val="20"/>
          <w:szCs w:val="20"/>
        </w:rPr>
        <w:t xml:space="preserve">plnění předmětu této smlouvy a </w:t>
      </w:r>
      <w:r w:rsidRPr="00C4244D">
        <w:rPr>
          <w:rFonts w:ascii="Arial" w:hAnsi="Arial" w:cs="Arial"/>
          <w:i/>
          <w:iCs/>
          <w:sz w:val="20"/>
          <w:szCs w:val="20"/>
        </w:rPr>
        <w:t>osoba oprávněná jednat s</w:t>
      </w:r>
      <w:r>
        <w:rPr>
          <w:rFonts w:ascii="Arial" w:hAnsi="Arial" w:cs="Arial"/>
          <w:i/>
          <w:iCs/>
          <w:sz w:val="20"/>
          <w:szCs w:val="20"/>
        </w:rPr>
        <w:t xml:space="preserve"> objednavatelem za dodavatele </w:t>
      </w:r>
      <w:r w:rsidRPr="00C4244D">
        <w:rPr>
          <w:rFonts w:ascii="Arial" w:hAnsi="Arial" w:cs="Arial"/>
          <w:i/>
          <w:iCs/>
          <w:sz w:val="20"/>
          <w:szCs w:val="20"/>
        </w:rPr>
        <w:t>je</w:t>
      </w:r>
      <w:r>
        <w:rPr>
          <w:rFonts w:ascii="Arial" w:hAnsi="Arial" w:cs="Arial"/>
          <w:i/>
          <w:iCs/>
          <w:sz w:val="20"/>
          <w:szCs w:val="20"/>
        </w:rPr>
        <w:t>:</w:t>
      </w:r>
    </w:p>
    <w:p w14:paraId="3D4F69AE" w14:textId="77777777" w:rsidR="00C4244D" w:rsidRDefault="00C4244D" w:rsidP="00C4244D">
      <w:pPr>
        <w:pStyle w:val="Odstavecseseznamem"/>
        <w:ind w:left="360"/>
        <w:jc w:val="both"/>
        <w:rPr>
          <w:rFonts w:ascii="Arial" w:hAnsi="Arial" w:cs="Arial"/>
          <w:i/>
          <w:iCs/>
          <w:sz w:val="20"/>
          <w:szCs w:val="20"/>
        </w:rPr>
      </w:pPr>
    </w:p>
    <w:p w14:paraId="2A95FE92" w14:textId="2671BCFC" w:rsidR="00C4244D" w:rsidRDefault="003D3771" w:rsidP="00C4244D">
      <w:pPr>
        <w:pStyle w:val="Odstavecseseznamem"/>
        <w:ind w:left="360"/>
        <w:jc w:val="both"/>
        <w:rPr>
          <w:rFonts w:ascii="Arial" w:hAnsi="Arial" w:cs="Arial"/>
          <w:i/>
          <w:iCs/>
          <w:sz w:val="20"/>
          <w:szCs w:val="20"/>
        </w:rPr>
      </w:pPr>
      <w:r>
        <w:rPr>
          <w:rFonts w:ascii="Arial" w:hAnsi="Arial" w:cs="Arial"/>
          <w:i/>
          <w:iCs/>
          <w:sz w:val="20"/>
          <w:szCs w:val="20"/>
        </w:rPr>
        <w:t>Ing. Pavel Bědajanek, T</w:t>
      </w:r>
      <w:r w:rsidR="00C4244D" w:rsidRPr="00C4244D">
        <w:rPr>
          <w:rFonts w:ascii="Arial" w:hAnsi="Arial" w:cs="Arial"/>
          <w:i/>
          <w:iCs/>
          <w:sz w:val="20"/>
          <w:szCs w:val="20"/>
        </w:rPr>
        <w:t>el.</w:t>
      </w:r>
      <w:r w:rsidR="005B5994">
        <w:rPr>
          <w:rFonts w:ascii="Arial" w:hAnsi="Arial" w:cs="Arial"/>
          <w:i/>
          <w:iCs/>
          <w:sz w:val="20"/>
          <w:szCs w:val="20"/>
        </w:rPr>
        <w:t xml:space="preserve">: </w:t>
      </w:r>
    </w:p>
    <w:p w14:paraId="6F680388" w14:textId="045C7DEF" w:rsidR="00BB025F" w:rsidRDefault="00BB025F" w:rsidP="00C4244D">
      <w:pPr>
        <w:pStyle w:val="Odstavecseseznamem"/>
        <w:ind w:left="360"/>
        <w:jc w:val="both"/>
        <w:rPr>
          <w:rFonts w:ascii="Arial" w:hAnsi="Arial" w:cs="Arial"/>
          <w:i/>
          <w:iCs/>
          <w:sz w:val="20"/>
          <w:szCs w:val="20"/>
        </w:rPr>
      </w:pPr>
    </w:p>
    <w:p w14:paraId="6B57F83D" w14:textId="77777777" w:rsidR="00BB025F" w:rsidRDefault="00BB025F" w:rsidP="00C4244D">
      <w:pPr>
        <w:pStyle w:val="Odstavecseseznamem"/>
        <w:ind w:left="360"/>
        <w:jc w:val="both"/>
        <w:rPr>
          <w:rFonts w:ascii="Arial" w:hAnsi="Arial" w:cs="Arial"/>
          <w:i/>
          <w:iCs/>
          <w:sz w:val="20"/>
          <w:szCs w:val="20"/>
        </w:rPr>
      </w:pPr>
    </w:p>
    <w:p w14:paraId="0C6B4923" w14:textId="77777777" w:rsidR="00B97A89" w:rsidRPr="00A71E39" w:rsidRDefault="00B97A89">
      <w:pPr>
        <w:jc w:val="center"/>
        <w:rPr>
          <w:sz w:val="20"/>
          <w:szCs w:val="20"/>
        </w:rPr>
      </w:pPr>
      <w:bookmarkStart w:id="3" w:name="_Hlk85906202"/>
      <w:r w:rsidRPr="00A71E39">
        <w:rPr>
          <w:rFonts w:ascii="Arial" w:hAnsi="Arial"/>
          <w:b/>
          <w:bCs/>
          <w:i/>
          <w:iCs/>
          <w:sz w:val="20"/>
          <w:szCs w:val="20"/>
        </w:rPr>
        <w:t xml:space="preserve">Článek IV. </w:t>
      </w:r>
    </w:p>
    <w:p w14:paraId="0AE18A60" w14:textId="77777777" w:rsidR="00B97A89" w:rsidRDefault="00D400C9">
      <w:pPr>
        <w:jc w:val="center"/>
        <w:rPr>
          <w:rFonts w:ascii="Arial" w:hAnsi="Arial"/>
          <w:b/>
          <w:bCs/>
          <w:i/>
          <w:iCs/>
          <w:sz w:val="20"/>
          <w:szCs w:val="20"/>
        </w:rPr>
      </w:pPr>
      <w:r w:rsidRPr="00A71E39">
        <w:rPr>
          <w:rFonts w:ascii="Arial" w:hAnsi="Arial"/>
          <w:b/>
          <w:bCs/>
          <w:i/>
          <w:iCs/>
          <w:sz w:val="20"/>
          <w:szCs w:val="20"/>
        </w:rPr>
        <w:t xml:space="preserve">Cena </w:t>
      </w:r>
      <w:r w:rsidR="00B97A89" w:rsidRPr="00A71E39">
        <w:rPr>
          <w:rFonts w:ascii="Arial" w:hAnsi="Arial"/>
          <w:b/>
          <w:bCs/>
          <w:i/>
          <w:iCs/>
          <w:sz w:val="20"/>
          <w:szCs w:val="20"/>
        </w:rPr>
        <w:t xml:space="preserve"> </w:t>
      </w:r>
      <w:r w:rsidRPr="00A71E39">
        <w:rPr>
          <w:rFonts w:ascii="Arial" w:hAnsi="Arial"/>
          <w:b/>
          <w:bCs/>
          <w:i/>
          <w:iCs/>
          <w:sz w:val="20"/>
          <w:szCs w:val="20"/>
        </w:rPr>
        <w:t>služeb</w:t>
      </w:r>
    </w:p>
    <w:p w14:paraId="0986435E" w14:textId="77777777" w:rsidR="000F5357" w:rsidRDefault="000F5357">
      <w:pPr>
        <w:jc w:val="center"/>
        <w:rPr>
          <w:rFonts w:ascii="Arial" w:hAnsi="Arial"/>
          <w:b/>
          <w:bCs/>
          <w:i/>
          <w:iCs/>
          <w:sz w:val="20"/>
          <w:szCs w:val="20"/>
        </w:rPr>
      </w:pPr>
    </w:p>
    <w:p w14:paraId="7ED3335A" w14:textId="20E2B079" w:rsidR="007B2798" w:rsidRPr="009E2AD6" w:rsidRDefault="00B97A89" w:rsidP="00A5103D">
      <w:pPr>
        <w:numPr>
          <w:ilvl w:val="1"/>
          <w:numId w:val="4"/>
        </w:numPr>
        <w:tabs>
          <w:tab w:val="clear" w:pos="1440"/>
        </w:tabs>
        <w:ind w:left="360"/>
        <w:jc w:val="both"/>
        <w:rPr>
          <w:rFonts w:ascii="Arial" w:hAnsi="Arial"/>
          <w:i/>
          <w:iCs/>
          <w:sz w:val="20"/>
          <w:szCs w:val="20"/>
        </w:rPr>
      </w:pPr>
      <w:r w:rsidRPr="009E2AD6">
        <w:rPr>
          <w:rFonts w:ascii="Arial" w:hAnsi="Arial"/>
          <w:i/>
          <w:iCs/>
          <w:sz w:val="20"/>
          <w:szCs w:val="20"/>
        </w:rPr>
        <w:t xml:space="preserve">Za </w:t>
      </w:r>
      <w:r w:rsidR="006C3EA6" w:rsidRPr="009E2AD6">
        <w:rPr>
          <w:rFonts w:ascii="Arial" w:hAnsi="Arial"/>
          <w:i/>
          <w:iCs/>
          <w:sz w:val="20"/>
          <w:szCs w:val="20"/>
        </w:rPr>
        <w:t>poskytnutou služb</w:t>
      </w:r>
      <w:r w:rsidR="000D253C" w:rsidRPr="009E2AD6">
        <w:rPr>
          <w:rFonts w:ascii="Arial" w:hAnsi="Arial"/>
          <w:i/>
          <w:iCs/>
          <w:sz w:val="20"/>
          <w:szCs w:val="20"/>
        </w:rPr>
        <w:t xml:space="preserve">u </w:t>
      </w:r>
      <w:r w:rsidR="007B2798" w:rsidRPr="009E2AD6">
        <w:rPr>
          <w:rFonts w:ascii="Arial" w:hAnsi="Arial"/>
          <w:i/>
          <w:iCs/>
          <w:sz w:val="20"/>
          <w:szCs w:val="20"/>
        </w:rPr>
        <w:t xml:space="preserve">uvedenou </w:t>
      </w:r>
      <w:r w:rsidRPr="009E2AD6">
        <w:rPr>
          <w:rFonts w:ascii="Arial" w:hAnsi="Arial"/>
          <w:i/>
          <w:iCs/>
          <w:sz w:val="20"/>
          <w:szCs w:val="20"/>
        </w:rPr>
        <w:t xml:space="preserve">v článku II, bod 1 se smluvní strany </w:t>
      </w:r>
      <w:r w:rsidR="00D400C9" w:rsidRPr="009E2AD6">
        <w:rPr>
          <w:rFonts w:ascii="Arial" w:hAnsi="Arial"/>
          <w:i/>
          <w:iCs/>
          <w:sz w:val="20"/>
          <w:szCs w:val="20"/>
        </w:rPr>
        <w:t xml:space="preserve">vzájemně </w:t>
      </w:r>
      <w:r w:rsidRPr="009E2AD6">
        <w:rPr>
          <w:rFonts w:ascii="Arial" w:hAnsi="Arial"/>
          <w:i/>
          <w:iCs/>
          <w:sz w:val="20"/>
          <w:szCs w:val="20"/>
        </w:rPr>
        <w:t>dohodly</w:t>
      </w:r>
      <w:r w:rsidR="00D400C9" w:rsidRPr="009E2AD6">
        <w:rPr>
          <w:rFonts w:ascii="Arial" w:hAnsi="Arial"/>
          <w:i/>
          <w:iCs/>
          <w:sz w:val="20"/>
          <w:szCs w:val="20"/>
        </w:rPr>
        <w:t xml:space="preserve">, že </w:t>
      </w:r>
      <w:r w:rsidR="000D253C" w:rsidRPr="009E2AD6">
        <w:rPr>
          <w:rFonts w:ascii="Arial" w:hAnsi="Arial"/>
          <w:i/>
          <w:iCs/>
          <w:sz w:val="20"/>
          <w:szCs w:val="20"/>
        </w:rPr>
        <w:t>dodavateli p</w:t>
      </w:r>
      <w:r w:rsidR="00D400C9" w:rsidRPr="009E2AD6">
        <w:rPr>
          <w:rFonts w:ascii="Arial" w:hAnsi="Arial"/>
          <w:i/>
          <w:iCs/>
          <w:sz w:val="20"/>
          <w:szCs w:val="20"/>
        </w:rPr>
        <w:t>řísluší za poskytnut</w:t>
      </w:r>
      <w:r w:rsidR="003C1545" w:rsidRPr="009E2AD6">
        <w:rPr>
          <w:rFonts w:ascii="Arial" w:hAnsi="Arial"/>
          <w:i/>
          <w:iCs/>
          <w:sz w:val="20"/>
          <w:szCs w:val="20"/>
        </w:rPr>
        <w:t>í</w:t>
      </w:r>
      <w:r w:rsidR="00D400C9" w:rsidRPr="009E2AD6">
        <w:rPr>
          <w:rFonts w:ascii="Arial" w:hAnsi="Arial"/>
          <w:i/>
          <w:iCs/>
          <w:sz w:val="20"/>
          <w:szCs w:val="20"/>
        </w:rPr>
        <w:t xml:space="preserve"> služby </w:t>
      </w:r>
      <w:r w:rsidR="00AE1055" w:rsidRPr="009E2AD6">
        <w:rPr>
          <w:rFonts w:ascii="Arial" w:hAnsi="Arial"/>
          <w:i/>
          <w:iCs/>
          <w:sz w:val="20"/>
          <w:szCs w:val="20"/>
        </w:rPr>
        <w:t xml:space="preserve">fixní </w:t>
      </w:r>
      <w:r w:rsidR="007B2798" w:rsidRPr="009E2AD6">
        <w:rPr>
          <w:rFonts w:ascii="Arial" w:hAnsi="Arial"/>
          <w:i/>
          <w:iCs/>
          <w:sz w:val="20"/>
          <w:szCs w:val="20"/>
        </w:rPr>
        <w:t xml:space="preserve">měsíční </w:t>
      </w:r>
      <w:r w:rsidR="00D400C9" w:rsidRPr="009E2AD6">
        <w:rPr>
          <w:rFonts w:ascii="Arial" w:hAnsi="Arial"/>
          <w:i/>
          <w:iCs/>
          <w:sz w:val="20"/>
          <w:szCs w:val="20"/>
        </w:rPr>
        <w:t xml:space="preserve">odměna ve </w:t>
      </w:r>
      <w:r w:rsidR="00F55765" w:rsidRPr="009E2AD6">
        <w:rPr>
          <w:rFonts w:ascii="Arial" w:hAnsi="Arial"/>
          <w:i/>
          <w:iCs/>
          <w:sz w:val="20"/>
          <w:szCs w:val="20"/>
        </w:rPr>
        <w:t xml:space="preserve">výši </w:t>
      </w:r>
      <w:r w:rsidR="00F55765" w:rsidRPr="009E2AD6">
        <w:rPr>
          <w:rFonts w:ascii="Arial" w:hAnsi="Arial"/>
          <w:b/>
          <w:i/>
          <w:iCs/>
          <w:sz w:val="20"/>
          <w:szCs w:val="20"/>
        </w:rPr>
        <w:t>2</w:t>
      </w:r>
      <w:r w:rsidR="0060087F">
        <w:rPr>
          <w:rFonts w:ascii="Arial" w:hAnsi="Arial"/>
          <w:b/>
          <w:i/>
          <w:iCs/>
          <w:sz w:val="20"/>
          <w:szCs w:val="20"/>
        </w:rPr>
        <w:t xml:space="preserve"> 500</w:t>
      </w:r>
      <w:r w:rsidR="007B2798" w:rsidRPr="009E2AD6">
        <w:rPr>
          <w:rFonts w:ascii="Arial" w:hAnsi="Arial"/>
          <w:b/>
          <w:i/>
          <w:iCs/>
          <w:sz w:val="20"/>
          <w:szCs w:val="20"/>
        </w:rPr>
        <w:t>,-Kč</w:t>
      </w:r>
      <w:r w:rsidR="000F5357" w:rsidRPr="009E2AD6">
        <w:rPr>
          <w:rFonts w:ascii="Arial" w:hAnsi="Arial"/>
          <w:b/>
          <w:i/>
          <w:iCs/>
          <w:sz w:val="20"/>
          <w:szCs w:val="20"/>
        </w:rPr>
        <w:t xml:space="preserve"> </w:t>
      </w:r>
      <w:r w:rsidR="000F5357" w:rsidRPr="009E2AD6">
        <w:rPr>
          <w:rFonts w:ascii="Arial" w:hAnsi="Arial"/>
          <w:i/>
          <w:iCs/>
          <w:sz w:val="20"/>
          <w:szCs w:val="20"/>
        </w:rPr>
        <w:t>za odbornost</w:t>
      </w:r>
      <w:r w:rsidR="003077C9" w:rsidRPr="009E2AD6">
        <w:rPr>
          <w:rFonts w:ascii="Arial" w:hAnsi="Arial"/>
          <w:b/>
          <w:i/>
          <w:iCs/>
          <w:sz w:val="20"/>
          <w:szCs w:val="20"/>
        </w:rPr>
        <w:t>,</w:t>
      </w:r>
      <w:r w:rsidR="003077C9" w:rsidRPr="009E2AD6">
        <w:rPr>
          <w:rFonts w:ascii="Arial" w:hAnsi="Arial"/>
          <w:i/>
          <w:iCs/>
          <w:sz w:val="20"/>
          <w:szCs w:val="20"/>
        </w:rPr>
        <w:t xml:space="preserve"> slovy:“</w:t>
      </w:r>
      <w:r w:rsidR="0060087F">
        <w:rPr>
          <w:rFonts w:ascii="Arial" w:hAnsi="Arial"/>
          <w:i/>
          <w:iCs/>
          <w:sz w:val="20"/>
          <w:szCs w:val="20"/>
        </w:rPr>
        <w:t>dvatisícepětset</w:t>
      </w:r>
      <w:r w:rsidR="00E75039" w:rsidRPr="009E2AD6">
        <w:rPr>
          <w:rFonts w:ascii="Arial" w:hAnsi="Arial"/>
          <w:i/>
          <w:iCs/>
          <w:sz w:val="20"/>
          <w:szCs w:val="20"/>
        </w:rPr>
        <w:t>korun</w:t>
      </w:r>
      <w:r w:rsidR="00A11737" w:rsidRPr="009E2AD6">
        <w:rPr>
          <w:rFonts w:ascii="Arial" w:hAnsi="Arial"/>
          <w:i/>
          <w:iCs/>
          <w:sz w:val="20"/>
          <w:szCs w:val="20"/>
        </w:rPr>
        <w:t>českých</w:t>
      </w:r>
      <w:r w:rsidR="007B2798" w:rsidRPr="009E2AD6">
        <w:rPr>
          <w:rFonts w:ascii="Arial" w:hAnsi="Arial"/>
          <w:i/>
          <w:iCs/>
          <w:sz w:val="20"/>
          <w:szCs w:val="20"/>
        </w:rPr>
        <w:t>“</w:t>
      </w:r>
      <w:r w:rsidR="00AE1055" w:rsidRPr="009E2AD6">
        <w:rPr>
          <w:rFonts w:ascii="Arial" w:hAnsi="Arial"/>
          <w:i/>
          <w:iCs/>
          <w:sz w:val="20"/>
          <w:szCs w:val="20"/>
        </w:rPr>
        <w:t xml:space="preserve"> </w:t>
      </w:r>
      <w:bookmarkEnd w:id="3"/>
      <w:r w:rsidR="00AE1055" w:rsidRPr="009E2AD6">
        <w:rPr>
          <w:rFonts w:ascii="Arial" w:hAnsi="Arial"/>
          <w:i/>
          <w:iCs/>
          <w:sz w:val="20"/>
          <w:szCs w:val="20"/>
        </w:rPr>
        <w:t>a v</w:t>
      </w:r>
      <w:r w:rsidR="00A11737" w:rsidRPr="009E2AD6">
        <w:rPr>
          <w:rFonts w:ascii="Arial" w:hAnsi="Arial"/>
          <w:i/>
          <w:iCs/>
          <w:sz w:val="20"/>
          <w:szCs w:val="20"/>
        </w:rPr>
        <w:t xml:space="preserve">ariabilní roční odměna ve výši </w:t>
      </w:r>
      <w:r w:rsidR="000F5357" w:rsidRPr="009E2AD6">
        <w:rPr>
          <w:rFonts w:ascii="Arial" w:hAnsi="Arial"/>
          <w:b/>
          <w:i/>
          <w:iCs/>
          <w:sz w:val="20"/>
          <w:szCs w:val="20"/>
        </w:rPr>
        <w:t>1</w:t>
      </w:r>
      <w:r w:rsidR="003B2FB5">
        <w:rPr>
          <w:rFonts w:ascii="Arial" w:hAnsi="Arial"/>
          <w:b/>
          <w:i/>
          <w:iCs/>
          <w:sz w:val="20"/>
          <w:szCs w:val="20"/>
        </w:rPr>
        <w:t xml:space="preserve"> </w:t>
      </w:r>
      <w:r w:rsidR="000F5357" w:rsidRPr="009E2AD6">
        <w:rPr>
          <w:rFonts w:ascii="Arial" w:hAnsi="Arial"/>
          <w:b/>
          <w:i/>
          <w:iCs/>
          <w:sz w:val="20"/>
          <w:szCs w:val="20"/>
        </w:rPr>
        <w:t>%</w:t>
      </w:r>
      <w:r w:rsidR="00AE1055" w:rsidRPr="009E2AD6">
        <w:rPr>
          <w:rFonts w:ascii="Arial" w:hAnsi="Arial"/>
          <w:i/>
          <w:iCs/>
          <w:sz w:val="20"/>
          <w:szCs w:val="20"/>
        </w:rPr>
        <w:t xml:space="preserve"> z celkového objemu ročních úhrad zdravotních pojišťoven objednatele </w:t>
      </w:r>
      <w:r w:rsidR="00AE1055" w:rsidRPr="00824268">
        <w:rPr>
          <w:rFonts w:ascii="Arial" w:hAnsi="Arial"/>
          <w:i/>
          <w:iCs/>
          <w:sz w:val="20"/>
          <w:szCs w:val="20"/>
          <w:u w:val="single"/>
        </w:rPr>
        <w:t>za podmínky, že dojde k meziročnímu navýšení celkovému objemu úhrad od zdravotních pojišťoven</w:t>
      </w:r>
      <w:r w:rsidR="009E2AD6" w:rsidRPr="009E2AD6">
        <w:rPr>
          <w:rFonts w:ascii="Arial" w:hAnsi="Arial"/>
          <w:i/>
          <w:iCs/>
          <w:sz w:val="20"/>
          <w:szCs w:val="20"/>
        </w:rPr>
        <w:t>.</w:t>
      </w:r>
      <w:r w:rsidR="00A11737" w:rsidRPr="009E2AD6">
        <w:rPr>
          <w:rFonts w:ascii="Arial" w:hAnsi="Arial"/>
          <w:i/>
          <w:iCs/>
          <w:sz w:val="20"/>
          <w:szCs w:val="20"/>
        </w:rPr>
        <w:t xml:space="preserve"> </w:t>
      </w:r>
      <w:r w:rsidR="00E75039" w:rsidRPr="009E2AD6">
        <w:rPr>
          <w:rFonts w:ascii="Arial" w:hAnsi="Arial"/>
          <w:i/>
          <w:iCs/>
          <w:sz w:val="20"/>
          <w:szCs w:val="20"/>
        </w:rPr>
        <w:t>Rozhodn</w:t>
      </w:r>
      <w:r w:rsidR="0096113D" w:rsidRPr="009E2AD6">
        <w:rPr>
          <w:rFonts w:ascii="Arial" w:hAnsi="Arial"/>
          <w:i/>
          <w:iCs/>
          <w:sz w:val="20"/>
          <w:szCs w:val="20"/>
        </w:rPr>
        <w:t>é</w:t>
      </w:r>
      <w:r w:rsidR="00E75039" w:rsidRPr="009E2AD6">
        <w:rPr>
          <w:rFonts w:ascii="Arial" w:hAnsi="Arial"/>
          <w:i/>
          <w:iCs/>
          <w:sz w:val="20"/>
          <w:szCs w:val="20"/>
        </w:rPr>
        <w:t xml:space="preserve"> datum pro nárok variabilní roční odměny je: </w:t>
      </w:r>
      <w:r w:rsidR="00E75039" w:rsidRPr="009E2AD6">
        <w:rPr>
          <w:rFonts w:ascii="Arial" w:hAnsi="Arial"/>
          <w:i/>
          <w:iCs/>
          <w:sz w:val="20"/>
          <w:szCs w:val="20"/>
          <w:u w:val="single"/>
        </w:rPr>
        <w:t xml:space="preserve">datum podpisu smlouvy až datum případného ukončení </w:t>
      </w:r>
      <w:r w:rsidR="003F4831" w:rsidRPr="009E2AD6">
        <w:rPr>
          <w:rFonts w:ascii="Arial" w:hAnsi="Arial"/>
          <w:i/>
          <w:iCs/>
          <w:sz w:val="20"/>
          <w:szCs w:val="20"/>
          <w:u w:val="single"/>
        </w:rPr>
        <w:t>spolupráce,</w:t>
      </w:r>
      <w:r w:rsidR="00E75039" w:rsidRPr="009E2AD6">
        <w:rPr>
          <w:rFonts w:ascii="Arial" w:hAnsi="Arial"/>
          <w:i/>
          <w:iCs/>
          <w:sz w:val="20"/>
          <w:szCs w:val="20"/>
          <w:u w:val="single"/>
        </w:rPr>
        <w:t xml:space="preserve"> </w:t>
      </w:r>
      <w:r w:rsidR="00E75039" w:rsidRPr="009E2AD6">
        <w:rPr>
          <w:rFonts w:ascii="Arial" w:hAnsi="Arial"/>
          <w:i/>
          <w:iCs/>
          <w:sz w:val="20"/>
          <w:szCs w:val="20"/>
        </w:rPr>
        <w:t>a to za splnění podmínky meziročního nárůstu celkového objemu úhrad od zdravotních pojišťoven</w:t>
      </w:r>
      <w:r w:rsidR="009E2AD6" w:rsidRPr="009E2AD6">
        <w:rPr>
          <w:rFonts w:ascii="Arial" w:hAnsi="Arial"/>
          <w:i/>
          <w:iCs/>
          <w:sz w:val="20"/>
          <w:szCs w:val="20"/>
        </w:rPr>
        <w:t>.</w:t>
      </w:r>
    </w:p>
    <w:p w14:paraId="78368613" w14:textId="0BE2C724" w:rsidR="006E7E06" w:rsidRDefault="000D253C" w:rsidP="007B2798">
      <w:pPr>
        <w:ind w:left="360"/>
        <w:jc w:val="both"/>
      </w:pPr>
      <w:r>
        <w:rPr>
          <w:rFonts w:ascii="Arial" w:hAnsi="Arial"/>
          <w:i/>
          <w:iCs/>
          <w:sz w:val="20"/>
          <w:szCs w:val="20"/>
        </w:rPr>
        <w:t xml:space="preserve">Dodavatel </w:t>
      </w:r>
      <w:r w:rsidR="007B2798">
        <w:rPr>
          <w:rFonts w:ascii="Arial" w:hAnsi="Arial"/>
          <w:i/>
          <w:iCs/>
          <w:sz w:val="20"/>
          <w:szCs w:val="20"/>
        </w:rPr>
        <w:t xml:space="preserve">není plátcem DPH, </w:t>
      </w:r>
      <w:r w:rsidR="00D400C9" w:rsidRPr="00A71E39">
        <w:rPr>
          <w:rFonts w:ascii="Arial" w:hAnsi="Arial"/>
          <w:i/>
          <w:iCs/>
          <w:sz w:val="20"/>
          <w:szCs w:val="20"/>
        </w:rPr>
        <w:t>cena služby nebude zatížena DPH.</w:t>
      </w:r>
      <w:r w:rsidR="00977420" w:rsidRPr="00A71E39">
        <w:rPr>
          <w:rFonts w:ascii="Arial" w:hAnsi="Arial"/>
          <w:i/>
          <w:iCs/>
          <w:sz w:val="20"/>
          <w:szCs w:val="20"/>
        </w:rPr>
        <w:t xml:space="preserve"> Dle dohody smluvních stran může </w:t>
      </w:r>
      <w:r>
        <w:rPr>
          <w:rFonts w:ascii="Arial" w:hAnsi="Arial"/>
          <w:i/>
          <w:iCs/>
          <w:sz w:val="20"/>
          <w:szCs w:val="20"/>
        </w:rPr>
        <w:t xml:space="preserve">dodavatel </w:t>
      </w:r>
      <w:r w:rsidR="00977420" w:rsidRPr="00A71E39">
        <w:rPr>
          <w:rFonts w:ascii="Arial" w:hAnsi="Arial"/>
          <w:i/>
          <w:iCs/>
          <w:sz w:val="20"/>
          <w:szCs w:val="20"/>
        </w:rPr>
        <w:t xml:space="preserve">fakturovat vzniklé dodatečné výdaje, </w:t>
      </w:r>
      <w:r w:rsidR="00EC7AB7" w:rsidRPr="00A71E39">
        <w:rPr>
          <w:rFonts w:ascii="Arial" w:hAnsi="Arial"/>
          <w:i/>
          <w:iCs/>
          <w:sz w:val="20"/>
          <w:szCs w:val="20"/>
        </w:rPr>
        <w:t xml:space="preserve">avšak výdaje musí </w:t>
      </w:r>
      <w:r w:rsidR="006E7E06" w:rsidRPr="00A71E39">
        <w:rPr>
          <w:rFonts w:ascii="Arial" w:hAnsi="Arial"/>
          <w:i/>
          <w:iCs/>
          <w:sz w:val="20"/>
          <w:szCs w:val="20"/>
        </w:rPr>
        <w:t>být odsouhlasené</w:t>
      </w:r>
      <w:r w:rsidR="00EC7AB7" w:rsidRPr="00A71E39">
        <w:rPr>
          <w:rFonts w:ascii="Arial" w:hAnsi="Arial"/>
          <w:i/>
          <w:iCs/>
          <w:sz w:val="20"/>
          <w:szCs w:val="20"/>
        </w:rPr>
        <w:t xml:space="preserve"> objedna</w:t>
      </w:r>
      <w:r w:rsidR="00977420" w:rsidRPr="00A71E39">
        <w:rPr>
          <w:rFonts w:ascii="Arial" w:hAnsi="Arial"/>
          <w:i/>
          <w:iCs/>
          <w:sz w:val="20"/>
          <w:szCs w:val="20"/>
        </w:rPr>
        <w:t>telem.</w:t>
      </w:r>
      <w:r w:rsidR="006E7E06" w:rsidRPr="006E7E06">
        <w:t xml:space="preserve"> </w:t>
      </w:r>
    </w:p>
    <w:p w14:paraId="15FE5F70" w14:textId="77777777" w:rsidR="006E7E06" w:rsidRDefault="006E7E06" w:rsidP="007B2798">
      <w:pPr>
        <w:ind w:left="360"/>
        <w:jc w:val="both"/>
      </w:pPr>
    </w:p>
    <w:p w14:paraId="70D2B329" w14:textId="0492BF4B" w:rsidR="00A71E39" w:rsidRPr="00205797" w:rsidRDefault="006E7E06" w:rsidP="002A26EC">
      <w:pPr>
        <w:numPr>
          <w:ilvl w:val="1"/>
          <w:numId w:val="4"/>
        </w:numPr>
        <w:tabs>
          <w:tab w:val="clear" w:pos="1440"/>
        </w:tabs>
        <w:ind w:left="360"/>
        <w:jc w:val="both"/>
        <w:rPr>
          <w:i/>
          <w:sz w:val="20"/>
          <w:szCs w:val="20"/>
        </w:rPr>
      </w:pPr>
      <w:r w:rsidRPr="00205797">
        <w:rPr>
          <w:rFonts w:ascii="Arial" w:hAnsi="Arial"/>
          <w:i/>
          <w:iCs/>
          <w:sz w:val="20"/>
          <w:szCs w:val="20"/>
        </w:rPr>
        <w:t>Smluvní strany sjednávají inflační doložku, podle níž bude upravena cena služby uvedena v čl. IV. bod 1 indexem</w:t>
      </w:r>
      <w:r w:rsidR="00543696">
        <w:rPr>
          <w:rFonts w:ascii="Arial" w:hAnsi="Arial"/>
          <w:i/>
          <w:iCs/>
          <w:sz w:val="20"/>
          <w:szCs w:val="20"/>
        </w:rPr>
        <w:t xml:space="preserve"> roční míry inflace</w:t>
      </w:r>
      <w:r w:rsidR="0096113D">
        <w:rPr>
          <w:rFonts w:ascii="Arial" w:hAnsi="Arial"/>
          <w:i/>
          <w:iCs/>
          <w:sz w:val="20"/>
          <w:szCs w:val="20"/>
        </w:rPr>
        <w:t xml:space="preserve"> a to ročně, poprvé </w:t>
      </w:r>
      <w:r w:rsidRPr="00205797">
        <w:rPr>
          <w:rFonts w:ascii="Arial" w:hAnsi="Arial"/>
          <w:i/>
          <w:iCs/>
          <w:sz w:val="20"/>
          <w:szCs w:val="20"/>
        </w:rPr>
        <w:t>za rok</w:t>
      </w:r>
      <w:r w:rsidR="0096113D">
        <w:rPr>
          <w:rFonts w:ascii="Arial" w:hAnsi="Arial"/>
          <w:i/>
          <w:iCs/>
          <w:sz w:val="20"/>
          <w:szCs w:val="20"/>
        </w:rPr>
        <w:t xml:space="preserve"> </w:t>
      </w:r>
      <w:r w:rsidR="00205797" w:rsidRPr="00205797">
        <w:rPr>
          <w:rFonts w:ascii="Arial" w:hAnsi="Arial"/>
          <w:i/>
          <w:iCs/>
          <w:sz w:val="20"/>
          <w:szCs w:val="20"/>
        </w:rPr>
        <w:t>od data podpisu smlouvy</w:t>
      </w:r>
      <w:r w:rsidRPr="00205797">
        <w:rPr>
          <w:rFonts w:ascii="Arial" w:hAnsi="Arial"/>
          <w:i/>
          <w:iCs/>
          <w:sz w:val="20"/>
          <w:szCs w:val="20"/>
        </w:rPr>
        <w:t xml:space="preserve">. </w:t>
      </w:r>
      <w:r w:rsidR="00205797" w:rsidRPr="00205797">
        <w:rPr>
          <w:rFonts w:ascii="Arial" w:hAnsi="Arial"/>
          <w:i/>
          <w:iCs/>
          <w:sz w:val="20"/>
          <w:szCs w:val="20"/>
        </w:rPr>
        <w:t>I</w:t>
      </w:r>
      <w:r w:rsidRPr="00205797">
        <w:rPr>
          <w:rFonts w:ascii="Arial" w:hAnsi="Arial"/>
          <w:i/>
          <w:iCs/>
          <w:sz w:val="20"/>
          <w:szCs w:val="20"/>
        </w:rPr>
        <w:t xml:space="preserve">ndex bude vypočten na základě míry inflace zveřejněné českým statistickým úřadem, přičemž za roční míru inflace se považuje míra vyjádřená přírůstkem průměrného ročního indexu spotřebitelských cen uveřejněná pro příslušné roční období na webových stránkách ČSÚ, </w:t>
      </w:r>
      <w:r w:rsidR="0096113D" w:rsidRPr="00205797">
        <w:rPr>
          <w:rFonts w:ascii="Arial" w:hAnsi="Arial"/>
          <w:i/>
          <w:iCs/>
          <w:sz w:val="20"/>
          <w:szCs w:val="20"/>
        </w:rPr>
        <w:t>Inflace – druhy</w:t>
      </w:r>
      <w:r w:rsidRPr="00205797">
        <w:rPr>
          <w:rFonts w:ascii="Arial" w:hAnsi="Arial"/>
          <w:i/>
          <w:iCs/>
          <w:sz w:val="20"/>
          <w:szCs w:val="20"/>
        </w:rPr>
        <w:t xml:space="preserve">, definice, tabulky (dále jen „určený roční Index"); - určeným ročním indexem bude přepočtena cena </w:t>
      </w:r>
      <w:r w:rsidR="00205797" w:rsidRPr="00205797">
        <w:rPr>
          <w:rFonts w:ascii="Arial" w:hAnsi="Arial"/>
          <w:i/>
          <w:iCs/>
          <w:sz w:val="20"/>
          <w:szCs w:val="20"/>
        </w:rPr>
        <w:t>služby</w:t>
      </w:r>
      <w:r w:rsidR="00543696">
        <w:rPr>
          <w:rFonts w:ascii="Arial" w:hAnsi="Arial"/>
          <w:i/>
          <w:iCs/>
          <w:sz w:val="20"/>
          <w:szCs w:val="20"/>
        </w:rPr>
        <w:t xml:space="preserve"> v</w:t>
      </w:r>
      <w:r w:rsidR="0096113D">
        <w:rPr>
          <w:rFonts w:ascii="Arial" w:hAnsi="Arial"/>
          <w:i/>
          <w:iCs/>
          <w:sz w:val="20"/>
          <w:szCs w:val="20"/>
        </w:rPr>
        <w:t xml:space="preserve"> </w:t>
      </w:r>
      <w:r w:rsidR="00543696">
        <w:rPr>
          <w:rFonts w:ascii="Arial" w:hAnsi="Arial"/>
          <w:i/>
          <w:iCs/>
          <w:sz w:val="20"/>
          <w:szCs w:val="20"/>
        </w:rPr>
        <w:t xml:space="preserve">čl. IV bod 1 a to </w:t>
      </w:r>
      <w:r w:rsidR="00205797" w:rsidRPr="00205797">
        <w:rPr>
          <w:rFonts w:ascii="Arial" w:hAnsi="Arial"/>
          <w:i/>
          <w:iCs/>
          <w:sz w:val="20"/>
          <w:szCs w:val="20"/>
        </w:rPr>
        <w:t xml:space="preserve">na následující rok. Dodavatel informuje o změně ceny služby vlivem </w:t>
      </w:r>
      <w:r w:rsidR="00F55765" w:rsidRPr="00205797">
        <w:rPr>
          <w:rFonts w:ascii="Arial" w:hAnsi="Arial"/>
          <w:i/>
          <w:iCs/>
          <w:sz w:val="20"/>
          <w:szCs w:val="20"/>
        </w:rPr>
        <w:t>inflace,</w:t>
      </w:r>
      <w:r w:rsidR="00205797" w:rsidRPr="00205797">
        <w:rPr>
          <w:rFonts w:ascii="Arial" w:hAnsi="Arial"/>
          <w:i/>
          <w:iCs/>
          <w:sz w:val="20"/>
          <w:szCs w:val="20"/>
        </w:rPr>
        <w:t xml:space="preserve"> a to uvedením textu </w:t>
      </w:r>
      <w:r w:rsidR="00BB025F">
        <w:rPr>
          <w:rFonts w:ascii="Arial" w:hAnsi="Arial"/>
          <w:i/>
          <w:iCs/>
          <w:sz w:val="20"/>
          <w:szCs w:val="20"/>
        </w:rPr>
        <w:t xml:space="preserve">o výše inflace </w:t>
      </w:r>
      <w:r w:rsidR="00205797" w:rsidRPr="00205797">
        <w:rPr>
          <w:rFonts w:ascii="Arial" w:hAnsi="Arial"/>
          <w:i/>
          <w:iCs/>
          <w:sz w:val="20"/>
          <w:szCs w:val="20"/>
        </w:rPr>
        <w:t>ve fakturaci za měsíc</w:t>
      </w:r>
      <w:r w:rsidR="00543696">
        <w:rPr>
          <w:rFonts w:ascii="Arial" w:hAnsi="Arial"/>
          <w:i/>
          <w:iCs/>
          <w:sz w:val="20"/>
          <w:szCs w:val="20"/>
        </w:rPr>
        <w:t xml:space="preserve">, kdy dojde poprvé ke zvýšení ceny, </w:t>
      </w:r>
      <w:r w:rsidR="00205797" w:rsidRPr="00205797">
        <w:rPr>
          <w:rFonts w:ascii="Arial" w:hAnsi="Arial"/>
          <w:i/>
          <w:iCs/>
          <w:sz w:val="20"/>
          <w:szCs w:val="20"/>
        </w:rPr>
        <w:t xml:space="preserve">dodavatel souhlasí s tímto způsobem oznámení. </w:t>
      </w:r>
    </w:p>
    <w:p w14:paraId="41228803" w14:textId="28DB21C4" w:rsidR="00205797" w:rsidRDefault="00205797" w:rsidP="00205797">
      <w:pPr>
        <w:ind w:left="360"/>
        <w:jc w:val="both"/>
        <w:rPr>
          <w:sz w:val="20"/>
          <w:szCs w:val="20"/>
        </w:rPr>
      </w:pPr>
    </w:p>
    <w:p w14:paraId="79AB1B5D" w14:textId="3445C3B6" w:rsidR="00BB025F" w:rsidRDefault="00BB025F" w:rsidP="00205797">
      <w:pPr>
        <w:ind w:left="360"/>
        <w:jc w:val="both"/>
        <w:rPr>
          <w:sz w:val="20"/>
          <w:szCs w:val="20"/>
        </w:rPr>
      </w:pPr>
    </w:p>
    <w:p w14:paraId="7371D995" w14:textId="77777777" w:rsidR="00BB025F" w:rsidRPr="00205797" w:rsidRDefault="00BB025F" w:rsidP="00205797">
      <w:pPr>
        <w:ind w:left="360"/>
        <w:jc w:val="both"/>
        <w:rPr>
          <w:sz w:val="20"/>
          <w:szCs w:val="20"/>
        </w:rPr>
      </w:pPr>
    </w:p>
    <w:p w14:paraId="5E30316A" w14:textId="0AD49738" w:rsidR="00B97A89" w:rsidRPr="00A71E39" w:rsidRDefault="00B97A89" w:rsidP="00BB025F">
      <w:pPr>
        <w:jc w:val="both"/>
        <w:rPr>
          <w:sz w:val="20"/>
          <w:szCs w:val="20"/>
        </w:rPr>
      </w:pPr>
      <w:r w:rsidRPr="00A71E39">
        <w:rPr>
          <w:rFonts w:ascii="Arial" w:hAnsi="Arial"/>
          <w:i/>
          <w:iCs/>
          <w:sz w:val="20"/>
          <w:szCs w:val="20"/>
        </w:rPr>
        <w:t>  </w:t>
      </w:r>
      <w:r w:rsidR="00BB025F">
        <w:rPr>
          <w:rFonts w:ascii="Arial" w:hAnsi="Arial"/>
          <w:i/>
          <w:iCs/>
          <w:sz w:val="20"/>
          <w:szCs w:val="20"/>
        </w:rPr>
        <w:tab/>
      </w:r>
      <w:r w:rsidR="00BB025F">
        <w:rPr>
          <w:rFonts w:ascii="Arial" w:hAnsi="Arial"/>
          <w:i/>
          <w:iCs/>
          <w:sz w:val="20"/>
          <w:szCs w:val="20"/>
        </w:rPr>
        <w:tab/>
      </w:r>
      <w:r w:rsidR="00BB025F">
        <w:rPr>
          <w:rFonts w:ascii="Arial" w:hAnsi="Arial"/>
          <w:i/>
          <w:iCs/>
          <w:sz w:val="20"/>
          <w:szCs w:val="20"/>
        </w:rPr>
        <w:tab/>
      </w:r>
      <w:r w:rsidR="00BB025F">
        <w:rPr>
          <w:rFonts w:ascii="Arial" w:hAnsi="Arial"/>
          <w:i/>
          <w:iCs/>
          <w:sz w:val="20"/>
          <w:szCs w:val="20"/>
        </w:rPr>
        <w:tab/>
      </w:r>
      <w:r w:rsidR="00BB025F">
        <w:rPr>
          <w:rFonts w:ascii="Arial" w:hAnsi="Arial"/>
          <w:i/>
          <w:iCs/>
          <w:sz w:val="20"/>
          <w:szCs w:val="20"/>
        </w:rPr>
        <w:tab/>
      </w:r>
      <w:r w:rsidR="00BB025F">
        <w:rPr>
          <w:rFonts w:ascii="Arial" w:hAnsi="Arial"/>
          <w:i/>
          <w:iCs/>
          <w:sz w:val="20"/>
          <w:szCs w:val="20"/>
        </w:rPr>
        <w:tab/>
      </w:r>
      <w:r w:rsidR="00F55765" w:rsidRPr="00A71E39">
        <w:rPr>
          <w:rFonts w:ascii="Arial" w:hAnsi="Arial"/>
          <w:b/>
          <w:bCs/>
          <w:i/>
          <w:iCs/>
          <w:sz w:val="20"/>
          <w:szCs w:val="20"/>
        </w:rPr>
        <w:t>Článek V.</w:t>
      </w:r>
    </w:p>
    <w:p w14:paraId="79E4A3B8" w14:textId="77777777" w:rsidR="00B97A89" w:rsidRPr="00A71E39" w:rsidRDefault="00B97A89">
      <w:pPr>
        <w:keepNext/>
        <w:jc w:val="center"/>
        <w:outlineLvl w:val="1"/>
        <w:rPr>
          <w:rFonts w:ascii="Arial" w:hAnsi="Arial"/>
          <w:b/>
          <w:sz w:val="20"/>
          <w:szCs w:val="20"/>
        </w:rPr>
      </w:pPr>
      <w:r w:rsidRPr="00A71E39">
        <w:rPr>
          <w:rFonts w:ascii="Arial" w:hAnsi="Arial" w:cs="Arial"/>
          <w:b/>
          <w:i/>
          <w:iCs/>
          <w:sz w:val="20"/>
          <w:szCs w:val="20"/>
        </w:rPr>
        <w:t>Platební podmínky</w:t>
      </w:r>
    </w:p>
    <w:p w14:paraId="5369BF7B" w14:textId="77777777" w:rsidR="00B97A89" w:rsidRPr="00A71E39" w:rsidRDefault="00B97A89">
      <w:pPr>
        <w:rPr>
          <w:sz w:val="20"/>
          <w:szCs w:val="20"/>
        </w:rPr>
      </w:pPr>
      <w:r w:rsidRPr="00A71E39">
        <w:rPr>
          <w:i/>
          <w:iCs/>
          <w:sz w:val="20"/>
          <w:szCs w:val="20"/>
        </w:rPr>
        <w:t> </w:t>
      </w:r>
    </w:p>
    <w:p w14:paraId="4B9B2F3F" w14:textId="2F46F7F2" w:rsidR="00BB025F" w:rsidRDefault="00B97A89">
      <w:pPr>
        <w:numPr>
          <w:ilvl w:val="0"/>
          <w:numId w:val="11"/>
        </w:numPr>
        <w:spacing w:after="120"/>
        <w:jc w:val="both"/>
        <w:rPr>
          <w:rFonts w:ascii="Arial" w:hAnsi="Arial"/>
          <w:i/>
          <w:iCs/>
          <w:sz w:val="20"/>
          <w:szCs w:val="20"/>
        </w:rPr>
      </w:pPr>
      <w:r w:rsidRPr="00A71E39">
        <w:rPr>
          <w:rFonts w:ascii="Arial" w:hAnsi="Arial"/>
          <w:i/>
          <w:iCs/>
          <w:sz w:val="20"/>
          <w:szCs w:val="20"/>
        </w:rPr>
        <w:t>Objednatel je p</w:t>
      </w:r>
      <w:r w:rsidR="00D400C9" w:rsidRPr="00A71E39">
        <w:rPr>
          <w:rFonts w:ascii="Arial" w:hAnsi="Arial"/>
          <w:i/>
          <w:iCs/>
          <w:sz w:val="20"/>
          <w:szCs w:val="20"/>
        </w:rPr>
        <w:t xml:space="preserve">ovinen zaplatit sjednanou cenu </w:t>
      </w:r>
      <w:r w:rsidRPr="00A71E39">
        <w:rPr>
          <w:rFonts w:ascii="Arial" w:hAnsi="Arial"/>
          <w:i/>
          <w:iCs/>
          <w:sz w:val="20"/>
          <w:szCs w:val="20"/>
        </w:rPr>
        <w:t>za poskytnuté služby</w:t>
      </w:r>
      <w:r w:rsidR="00D400C9" w:rsidRPr="00A71E39">
        <w:rPr>
          <w:rFonts w:ascii="Arial" w:hAnsi="Arial"/>
          <w:i/>
          <w:iCs/>
          <w:sz w:val="20"/>
          <w:szCs w:val="20"/>
        </w:rPr>
        <w:t xml:space="preserve"> </w:t>
      </w:r>
      <w:r w:rsidR="003C1545">
        <w:rPr>
          <w:rFonts w:ascii="Arial" w:hAnsi="Arial"/>
          <w:i/>
          <w:iCs/>
          <w:sz w:val="20"/>
          <w:szCs w:val="20"/>
        </w:rPr>
        <w:t>dodavateli</w:t>
      </w:r>
      <w:r w:rsidR="00D400C9" w:rsidRPr="00A71E39">
        <w:rPr>
          <w:rFonts w:ascii="Arial" w:hAnsi="Arial"/>
          <w:i/>
          <w:iCs/>
          <w:sz w:val="20"/>
          <w:szCs w:val="20"/>
        </w:rPr>
        <w:t xml:space="preserve"> na jeho bankovní účet </w:t>
      </w:r>
      <w:r w:rsidR="0099212B" w:rsidRPr="00A71E39">
        <w:rPr>
          <w:rFonts w:ascii="Arial" w:hAnsi="Arial"/>
          <w:b/>
          <w:i/>
          <w:iCs/>
          <w:sz w:val="20"/>
          <w:szCs w:val="20"/>
        </w:rPr>
        <w:t>č.ú. 1282602193/</w:t>
      </w:r>
      <w:r w:rsidR="00F55765" w:rsidRPr="00A71E39">
        <w:rPr>
          <w:rFonts w:ascii="Arial" w:hAnsi="Arial"/>
          <w:b/>
          <w:i/>
          <w:iCs/>
          <w:sz w:val="20"/>
          <w:szCs w:val="20"/>
        </w:rPr>
        <w:t>0800</w:t>
      </w:r>
      <w:r w:rsidR="00F55765" w:rsidRPr="00A71E39">
        <w:rPr>
          <w:rFonts w:ascii="Arial" w:hAnsi="Arial"/>
          <w:i/>
          <w:iCs/>
          <w:sz w:val="20"/>
          <w:szCs w:val="20"/>
        </w:rPr>
        <w:t>,</w:t>
      </w:r>
      <w:r w:rsidR="00C75FAF" w:rsidRPr="00A71E39">
        <w:rPr>
          <w:rFonts w:ascii="Arial" w:hAnsi="Arial"/>
          <w:i/>
          <w:iCs/>
          <w:sz w:val="20"/>
          <w:szCs w:val="20"/>
        </w:rPr>
        <w:t xml:space="preserve"> pod </w:t>
      </w:r>
      <w:r w:rsidR="00C75FAF" w:rsidRPr="00A71E39">
        <w:rPr>
          <w:rFonts w:ascii="Arial" w:hAnsi="Arial"/>
          <w:b/>
          <w:i/>
          <w:iCs/>
          <w:sz w:val="20"/>
          <w:szCs w:val="20"/>
        </w:rPr>
        <w:t>VS:</w:t>
      </w:r>
      <w:r w:rsidR="00977420" w:rsidRPr="00A71E39">
        <w:rPr>
          <w:rFonts w:ascii="Arial" w:hAnsi="Arial"/>
          <w:b/>
          <w:i/>
          <w:iCs/>
          <w:sz w:val="20"/>
          <w:szCs w:val="20"/>
        </w:rPr>
        <w:t xml:space="preserve"> číslo faktury</w:t>
      </w:r>
      <w:r w:rsidR="008C7F58" w:rsidRPr="00A71E39">
        <w:rPr>
          <w:rFonts w:ascii="Arial" w:hAnsi="Arial"/>
          <w:b/>
          <w:i/>
          <w:iCs/>
          <w:sz w:val="20"/>
          <w:szCs w:val="20"/>
        </w:rPr>
        <w:t>,</w:t>
      </w:r>
      <w:r w:rsidR="00C75FAF" w:rsidRPr="00A71E39">
        <w:rPr>
          <w:rFonts w:ascii="Arial" w:hAnsi="Arial"/>
          <w:i/>
          <w:iCs/>
          <w:sz w:val="20"/>
          <w:szCs w:val="20"/>
        </w:rPr>
        <w:t xml:space="preserve"> </w:t>
      </w:r>
      <w:r w:rsidR="008C7F58" w:rsidRPr="00A71E39">
        <w:rPr>
          <w:rFonts w:ascii="Arial" w:hAnsi="Arial"/>
          <w:i/>
          <w:iCs/>
          <w:sz w:val="20"/>
          <w:szCs w:val="20"/>
        </w:rPr>
        <w:t xml:space="preserve">nejpozději v den </w:t>
      </w:r>
      <w:r w:rsidR="007B2798">
        <w:rPr>
          <w:rFonts w:ascii="Arial" w:hAnsi="Arial"/>
          <w:i/>
          <w:iCs/>
          <w:sz w:val="20"/>
          <w:szCs w:val="20"/>
        </w:rPr>
        <w:t>splatnosti uvedený na faktuře. Splatnost faktury bud</w:t>
      </w:r>
      <w:r w:rsidR="00C62FC2">
        <w:rPr>
          <w:rFonts w:ascii="Arial" w:hAnsi="Arial"/>
          <w:i/>
          <w:iCs/>
          <w:sz w:val="20"/>
          <w:szCs w:val="20"/>
        </w:rPr>
        <w:t>e</w:t>
      </w:r>
      <w:r w:rsidR="007B2798">
        <w:rPr>
          <w:rFonts w:ascii="Arial" w:hAnsi="Arial"/>
          <w:i/>
          <w:iCs/>
          <w:sz w:val="20"/>
          <w:szCs w:val="20"/>
        </w:rPr>
        <w:t xml:space="preserve"> uvedena 14 dní od vystavení faktury</w:t>
      </w:r>
      <w:r w:rsidR="000D253C">
        <w:rPr>
          <w:rFonts w:ascii="Arial" w:hAnsi="Arial"/>
          <w:i/>
          <w:iCs/>
          <w:sz w:val="20"/>
          <w:szCs w:val="20"/>
        </w:rPr>
        <w:t xml:space="preserve">, období fakturace </w:t>
      </w:r>
      <w:r w:rsidR="003C1545">
        <w:rPr>
          <w:rFonts w:ascii="Arial" w:hAnsi="Arial"/>
          <w:i/>
          <w:iCs/>
          <w:sz w:val="20"/>
          <w:szCs w:val="20"/>
        </w:rPr>
        <w:t xml:space="preserve">fixní odměny </w:t>
      </w:r>
      <w:r w:rsidR="000D253C">
        <w:rPr>
          <w:rFonts w:ascii="Arial" w:hAnsi="Arial"/>
          <w:i/>
          <w:iCs/>
          <w:sz w:val="20"/>
          <w:szCs w:val="20"/>
        </w:rPr>
        <w:t>bude vždy k ultimu měsíce</w:t>
      </w:r>
      <w:r w:rsidR="004C7D91">
        <w:rPr>
          <w:rFonts w:ascii="Arial" w:hAnsi="Arial"/>
          <w:i/>
          <w:iCs/>
          <w:sz w:val="20"/>
          <w:szCs w:val="20"/>
        </w:rPr>
        <w:t xml:space="preserve"> podpisu smlouvy</w:t>
      </w:r>
      <w:r w:rsidR="003C1545">
        <w:rPr>
          <w:rFonts w:ascii="Arial" w:hAnsi="Arial"/>
          <w:i/>
          <w:iCs/>
          <w:sz w:val="20"/>
          <w:szCs w:val="20"/>
        </w:rPr>
        <w:t>, variabilní odměny 1 x za</w:t>
      </w:r>
      <w:r w:rsidR="009F1AB9">
        <w:rPr>
          <w:rFonts w:ascii="Arial" w:hAnsi="Arial"/>
          <w:i/>
          <w:iCs/>
          <w:sz w:val="20"/>
          <w:szCs w:val="20"/>
        </w:rPr>
        <w:t xml:space="preserve"> rok dle dohody s objednatelem.</w:t>
      </w:r>
      <w:r w:rsidR="007B2798">
        <w:rPr>
          <w:rFonts w:ascii="Arial" w:hAnsi="Arial"/>
          <w:i/>
          <w:iCs/>
          <w:sz w:val="20"/>
          <w:szCs w:val="20"/>
        </w:rPr>
        <w:t xml:space="preserve"> </w:t>
      </w:r>
    </w:p>
    <w:p w14:paraId="42216AB9" w14:textId="77777777" w:rsidR="00BB025F" w:rsidRDefault="00BB025F" w:rsidP="00BB025F">
      <w:pPr>
        <w:spacing w:after="120"/>
        <w:jc w:val="both"/>
        <w:rPr>
          <w:rFonts w:ascii="Arial" w:hAnsi="Arial"/>
          <w:i/>
          <w:iCs/>
          <w:sz w:val="20"/>
          <w:szCs w:val="20"/>
        </w:rPr>
      </w:pPr>
    </w:p>
    <w:p w14:paraId="2CABF891" w14:textId="77777777" w:rsidR="00BB025F" w:rsidRDefault="00BB025F" w:rsidP="00BB025F">
      <w:pPr>
        <w:spacing w:after="120"/>
        <w:jc w:val="both"/>
        <w:rPr>
          <w:rFonts w:ascii="Arial" w:hAnsi="Arial"/>
          <w:i/>
          <w:iCs/>
          <w:sz w:val="20"/>
          <w:szCs w:val="20"/>
        </w:rPr>
      </w:pPr>
    </w:p>
    <w:p w14:paraId="2792AEFA" w14:textId="77777777" w:rsidR="00BB025F" w:rsidRDefault="00BB025F" w:rsidP="00BB025F">
      <w:pPr>
        <w:spacing w:after="120"/>
        <w:jc w:val="both"/>
        <w:rPr>
          <w:rFonts w:ascii="Arial" w:hAnsi="Arial"/>
          <w:i/>
          <w:iCs/>
          <w:sz w:val="20"/>
          <w:szCs w:val="20"/>
        </w:rPr>
      </w:pPr>
    </w:p>
    <w:p w14:paraId="5728618B" w14:textId="0550B8AA" w:rsidR="00BB025F" w:rsidRDefault="00977420" w:rsidP="003E41C1">
      <w:pPr>
        <w:spacing w:after="120"/>
        <w:jc w:val="both"/>
        <w:rPr>
          <w:rFonts w:ascii="Arial" w:hAnsi="Arial"/>
          <w:b/>
          <w:bCs/>
          <w:i/>
          <w:iCs/>
          <w:sz w:val="20"/>
          <w:szCs w:val="20"/>
        </w:rPr>
      </w:pPr>
      <w:r w:rsidRPr="00A71E39">
        <w:rPr>
          <w:rFonts w:ascii="Arial" w:hAnsi="Arial"/>
          <w:i/>
          <w:iCs/>
          <w:sz w:val="20"/>
          <w:szCs w:val="20"/>
        </w:rPr>
        <w:t xml:space="preserve"> </w:t>
      </w:r>
    </w:p>
    <w:p w14:paraId="13EC3374" w14:textId="06005E25" w:rsidR="00B97A89" w:rsidRPr="00A71E39" w:rsidRDefault="00A71E39">
      <w:pPr>
        <w:jc w:val="center"/>
        <w:rPr>
          <w:sz w:val="20"/>
          <w:szCs w:val="20"/>
        </w:rPr>
      </w:pPr>
      <w:r>
        <w:rPr>
          <w:rFonts w:ascii="Arial" w:hAnsi="Arial"/>
          <w:b/>
          <w:bCs/>
          <w:i/>
          <w:iCs/>
          <w:sz w:val="20"/>
          <w:szCs w:val="20"/>
        </w:rPr>
        <w:lastRenderedPageBreak/>
        <w:t xml:space="preserve">Článek </w:t>
      </w:r>
      <w:r w:rsidR="00B97A89" w:rsidRPr="00A71E39">
        <w:rPr>
          <w:rFonts w:ascii="Arial" w:hAnsi="Arial"/>
          <w:b/>
          <w:bCs/>
          <w:i/>
          <w:iCs/>
          <w:sz w:val="20"/>
          <w:szCs w:val="20"/>
        </w:rPr>
        <w:t>VI.</w:t>
      </w:r>
    </w:p>
    <w:p w14:paraId="677EB68A" w14:textId="77777777" w:rsidR="00B97A89" w:rsidRPr="00A71E39" w:rsidRDefault="00B97A89">
      <w:pPr>
        <w:keepNext/>
        <w:jc w:val="center"/>
        <w:outlineLvl w:val="1"/>
        <w:rPr>
          <w:rFonts w:ascii="Arial" w:hAnsi="Arial"/>
          <w:b/>
          <w:sz w:val="20"/>
          <w:szCs w:val="20"/>
        </w:rPr>
      </w:pPr>
      <w:r w:rsidRPr="00A71E39">
        <w:rPr>
          <w:rFonts w:ascii="Arial" w:hAnsi="Arial" w:cs="Arial"/>
          <w:b/>
          <w:i/>
          <w:iCs/>
          <w:sz w:val="20"/>
          <w:szCs w:val="20"/>
        </w:rPr>
        <w:t>Ukončení smlouvy</w:t>
      </w:r>
    </w:p>
    <w:p w14:paraId="032DBE54" w14:textId="77777777" w:rsidR="00B97A89" w:rsidRPr="00A71E39" w:rsidRDefault="00B97A89">
      <w:pPr>
        <w:rPr>
          <w:sz w:val="20"/>
          <w:szCs w:val="20"/>
        </w:rPr>
      </w:pPr>
      <w:r w:rsidRPr="00A71E39">
        <w:rPr>
          <w:i/>
          <w:iCs/>
          <w:sz w:val="20"/>
          <w:szCs w:val="20"/>
        </w:rPr>
        <w:t> </w:t>
      </w:r>
    </w:p>
    <w:p w14:paraId="0CEB491A" w14:textId="77777777" w:rsidR="00B97A89" w:rsidRPr="00A71E39" w:rsidRDefault="00B97A89">
      <w:pPr>
        <w:numPr>
          <w:ilvl w:val="0"/>
          <w:numId w:val="14"/>
        </w:numPr>
        <w:spacing w:after="120"/>
        <w:jc w:val="both"/>
        <w:rPr>
          <w:rFonts w:ascii="Arial" w:hAnsi="Arial"/>
          <w:i/>
          <w:iCs/>
          <w:sz w:val="20"/>
          <w:szCs w:val="20"/>
        </w:rPr>
      </w:pPr>
      <w:r w:rsidRPr="00A71E39">
        <w:rPr>
          <w:rFonts w:ascii="Arial" w:hAnsi="Arial"/>
          <w:i/>
          <w:iCs/>
          <w:sz w:val="20"/>
          <w:szCs w:val="20"/>
        </w:rPr>
        <w:t xml:space="preserve">Smlouva vstupuje v platnost a účinnost dnem jejího podpisu </w:t>
      </w:r>
      <w:r w:rsidR="007B2798" w:rsidRPr="00A71E39">
        <w:rPr>
          <w:rFonts w:ascii="Arial" w:hAnsi="Arial"/>
          <w:i/>
          <w:iCs/>
          <w:sz w:val="20"/>
          <w:szCs w:val="20"/>
        </w:rPr>
        <w:t>oběma</w:t>
      </w:r>
      <w:r w:rsidRPr="00A71E39">
        <w:rPr>
          <w:rFonts w:ascii="Arial" w:hAnsi="Arial"/>
          <w:i/>
          <w:iCs/>
          <w:sz w:val="20"/>
          <w:szCs w:val="20"/>
        </w:rPr>
        <w:t xml:space="preserve"> smluvními stranami a je</w:t>
      </w:r>
      <w:r w:rsidR="00693906" w:rsidRPr="00A71E39">
        <w:rPr>
          <w:rFonts w:ascii="Arial" w:hAnsi="Arial"/>
          <w:i/>
          <w:iCs/>
          <w:sz w:val="20"/>
          <w:szCs w:val="20"/>
        </w:rPr>
        <w:t xml:space="preserve"> uzavřena na dobu </w:t>
      </w:r>
      <w:r w:rsidR="00D83EFA">
        <w:rPr>
          <w:rFonts w:ascii="Arial" w:hAnsi="Arial"/>
          <w:i/>
          <w:iCs/>
          <w:sz w:val="20"/>
          <w:szCs w:val="20"/>
        </w:rPr>
        <w:t>ne</w:t>
      </w:r>
      <w:r w:rsidR="00670813" w:rsidRPr="00A71E39">
        <w:rPr>
          <w:rFonts w:ascii="Arial" w:hAnsi="Arial"/>
          <w:i/>
          <w:iCs/>
          <w:sz w:val="20"/>
          <w:szCs w:val="20"/>
        </w:rPr>
        <w:t>určitou</w:t>
      </w:r>
      <w:r w:rsidR="00D83EFA">
        <w:rPr>
          <w:rFonts w:ascii="Arial" w:hAnsi="Arial"/>
          <w:i/>
          <w:iCs/>
          <w:sz w:val="20"/>
          <w:szCs w:val="20"/>
        </w:rPr>
        <w:t xml:space="preserve"> s výpovědní </w:t>
      </w:r>
      <w:r w:rsidR="00A26EB0">
        <w:rPr>
          <w:rFonts w:ascii="Arial" w:hAnsi="Arial"/>
          <w:i/>
          <w:iCs/>
          <w:sz w:val="20"/>
          <w:szCs w:val="20"/>
        </w:rPr>
        <w:t>lhůtou 6 měsíců</w:t>
      </w:r>
      <w:r w:rsidR="00670813" w:rsidRPr="00A71E39">
        <w:rPr>
          <w:rFonts w:ascii="Arial" w:hAnsi="Arial"/>
          <w:i/>
          <w:iCs/>
          <w:sz w:val="20"/>
          <w:szCs w:val="20"/>
        </w:rPr>
        <w:t>.</w:t>
      </w:r>
      <w:r w:rsidRPr="00A71E39">
        <w:rPr>
          <w:rFonts w:ascii="Arial" w:hAnsi="Arial"/>
          <w:i/>
          <w:iCs/>
          <w:sz w:val="20"/>
          <w:szCs w:val="20"/>
        </w:rPr>
        <w:t xml:space="preserve"> </w:t>
      </w:r>
      <w:r w:rsidR="004C7D91">
        <w:rPr>
          <w:rFonts w:ascii="Arial" w:hAnsi="Arial"/>
          <w:i/>
          <w:iCs/>
          <w:sz w:val="20"/>
          <w:szCs w:val="20"/>
        </w:rPr>
        <w:t xml:space="preserve">Výpovědní lhůta počíná běžet od následujícího měsíce po datu podání výpovědi smlouvy. </w:t>
      </w:r>
      <w:r w:rsidRPr="00A71E39">
        <w:rPr>
          <w:rFonts w:ascii="Arial" w:hAnsi="Arial"/>
          <w:i/>
          <w:iCs/>
          <w:sz w:val="20"/>
          <w:szCs w:val="20"/>
        </w:rPr>
        <w:t>Povinnosti a závazky vyplývajíc</w:t>
      </w:r>
      <w:r w:rsidR="00E313D1" w:rsidRPr="00A71E39">
        <w:rPr>
          <w:rFonts w:ascii="Arial" w:hAnsi="Arial"/>
          <w:i/>
          <w:iCs/>
          <w:sz w:val="20"/>
          <w:szCs w:val="20"/>
        </w:rPr>
        <w:t>í z </w:t>
      </w:r>
      <w:r w:rsidR="00693906" w:rsidRPr="00A71E39">
        <w:rPr>
          <w:rFonts w:ascii="Arial" w:hAnsi="Arial"/>
          <w:i/>
          <w:iCs/>
          <w:sz w:val="20"/>
          <w:szCs w:val="20"/>
        </w:rPr>
        <w:t xml:space="preserve">této smlouvy zůstávají </w:t>
      </w:r>
      <w:r w:rsidR="00670813" w:rsidRPr="00A71E39">
        <w:rPr>
          <w:rFonts w:ascii="Arial" w:hAnsi="Arial"/>
          <w:i/>
          <w:iCs/>
          <w:sz w:val="20"/>
          <w:szCs w:val="20"/>
        </w:rPr>
        <w:t>i po uplynutí výpovědní lhůty</w:t>
      </w:r>
      <w:r w:rsidRPr="00A71E39">
        <w:rPr>
          <w:rFonts w:ascii="Arial" w:hAnsi="Arial"/>
          <w:i/>
          <w:iCs/>
          <w:sz w:val="20"/>
          <w:szCs w:val="20"/>
        </w:rPr>
        <w:t xml:space="preserve"> nedotčeny.</w:t>
      </w:r>
    </w:p>
    <w:p w14:paraId="396020D9" w14:textId="77777777" w:rsidR="003436AC" w:rsidRDefault="00B97A89" w:rsidP="003436AC">
      <w:pPr>
        <w:numPr>
          <w:ilvl w:val="0"/>
          <w:numId w:val="14"/>
        </w:numPr>
        <w:spacing w:after="120"/>
        <w:jc w:val="both"/>
        <w:rPr>
          <w:rFonts w:ascii="Arial" w:hAnsi="Arial"/>
          <w:i/>
          <w:iCs/>
          <w:sz w:val="20"/>
          <w:szCs w:val="20"/>
        </w:rPr>
      </w:pPr>
      <w:r w:rsidRPr="00A71E39">
        <w:rPr>
          <w:rFonts w:ascii="Arial" w:hAnsi="Arial"/>
          <w:i/>
          <w:iCs/>
          <w:sz w:val="20"/>
          <w:szCs w:val="20"/>
        </w:rPr>
        <w:t>Ukončit trvání této smlouvy před dobou uvedenou v čl.VI., odst.1 této smlouvy mohou smluvní strany písemnou dohodou.</w:t>
      </w:r>
    </w:p>
    <w:p w14:paraId="2FCB4A0E" w14:textId="77777777" w:rsidR="00BB025F" w:rsidRDefault="003436AC" w:rsidP="0063336D">
      <w:pPr>
        <w:spacing w:after="120"/>
        <w:rPr>
          <w:rFonts w:ascii="Arial" w:hAnsi="Arial"/>
          <w:i/>
          <w:iCs/>
          <w:sz w:val="20"/>
          <w:szCs w:val="20"/>
        </w:rPr>
      </w:pPr>
      <w:r>
        <w:rPr>
          <w:rFonts w:ascii="Arial" w:hAnsi="Arial"/>
          <w:i/>
          <w:iCs/>
          <w:sz w:val="20"/>
          <w:szCs w:val="20"/>
        </w:rPr>
        <w:t xml:space="preserve">                                                            </w:t>
      </w:r>
      <w:r w:rsidR="00EC2800">
        <w:rPr>
          <w:rFonts w:ascii="Arial" w:hAnsi="Arial"/>
          <w:i/>
          <w:iCs/>
          <w:sz w:val="20"/>
          <w:szCs w:val="20"/>
        </w:rPr>
        <w:tab/>
      </w:r>
      <w:r>
        <w:rPr>
          <w:rFonts w:ascii="Arial" w:hAnsi="Arial"/>
          <w:i/>
          <w:iCs/>
          <w:sz w:val="20"/>
          <w:szCs w:val="20"/>
        </w:rPr>
        <w:t xml:space="preserve"> </w:t>
      </w:r>
      <w:r w:rsidR="00EC2800">
        <w:rPr>
          <w:rFonts w:ascii="Arial" w:hAnsi="Arial"/>
          <w:i/>
          <w:iCs/>
          <w:sz w:val="20"/>
          <w:szCs w:val="20"/>
        </w:rPr>
        <w:t xml:space="preserve">   </w:t>
      </w:r>
    </w:p>
    <w:p w14:paraId="17A38532" w14:textId="3476DA72" w:rsidR="003436AC" w:rsidRPr="0063336D" w:rsidRDefault="00BB025F" w:rsidP="00BB025F">
      <w:pPr>
        <w:spacing w:after="120"/>
        <w:ind w:left="3540"/>
        <w:rPr>
          <w:rFonts w:ascii="Arial" w:hAnsi="Arial"/>
          <w:b/>
          <w:i/>
          <w:iCs/>
          <w:sz w:val="20"/>
          <w:szCs w:val="20"/>
        </w:rPr>
      </w:pPr>
      <w:r>
        <w:rPr>
          <w:rFonts w:ascii="Arial" w:hAnsi="Arial"/>
          <w:i/>
          <w:iCs/>
          <w:sz w:val="20"/>
          <w:szCs w:val="20"/>
        </w:rPr>
        <w:t xml:space="preserve">    </w:t>
      </w:r>
      <w:r w:rsidR="00C4244D">
        <w:rPr>
          <w:rFonts w:ascii="Arial" w:hAnsi="Arial"/>
          <w:i/>
          <w:iCs/>
          <w:sz w:val="20"/>
          <w:szCs w:val="20"/>
        </w:rPr>
        <w:t xml:space="preserve"> </w:t>
      </w:r>
      <w:r w:rsidR="003436AC">
        <w:rPr>
          <w:rFonts w:ascii="Arial" w:hAnsi="Arial"/>
          <w:i/>
          <w:iCs/>
          <w:sz w:val="20"/>
          <w:szCs w:val="20"/>
        </w:rPr>
        <w:t xml:space="preserve"> </w:t>
      </w:r>
      <w:r w:rsidR="003436AC" w:rsidRPr="0063336D">
        <w:rPr>
          <w:rFonts w:ascii="Arial" w:hAnsi="Arial"/>
          <w:b/>
          <w:i/>
          <w:iCs/>
          <w:sz w:val="20"/>
          <w:szCs w:val="20"/>
        </w:rPr>
        <w:t>Článek VII.</w:t>
      </w:r>
    </w:p>
    <w:p w14:paraId="7739845C" w14:textId="77777777" w:rsidR="003436AC" w:rsidRPr="0063336D" w:rsidRDefault="003436AC" w:rsidP="0063336D">
      <w:pPr>
        <w:spacing w:after="120"/>
        <w:rPr>
          <w:rFonts w:ascii="Arial" w:hAnsi="Arial"/>
          <w:b/>
          <w:i/>
          <w:iCs/>
          <w:sz w:val="20"/>
          <w:szCs w:val="20"/>
        </w:rPr>
      </w:pPr>
      <w:r w:rsidRPr="0063336D">
        <w:rPr>
          <w:rFonts w:ascii="Arial" w:hAnsi="Arial"/>
          <w:b/>
          <w:i/>
          <w:iCs/>
          <w:sz w:val="20"/>
          <w:szCs w:val="20"/>
        </w:rPr>
        <w:t xml:space="preserve">                                                     </w:t>
      </w:r>
      <w:r w:rsidR="00BA258C">
        <w:rPr>
          <w:rFonts w:ascii="Arial" w:hAnsi="Arial"/>
          <w:b/>
          <w:i/>
          <w:iCs/>
          <w:sz w:val="20"/>
          <w:szCs w:val="20"/>
        </w:rPr>
        <w:t xml:space="preserve">       </w:t>
      </w:r>
      <w:r w:rsidR="00EC2800">
        <w:rPr>
          <w:rFonts w:ascii="Arial" w:hAnsi="Arial"/>
          <w:b/>
          <w:i/>
          <w:iCs/>
          <w:sz w:val="20"/>
          <w:szCs w:val="20"/>
        </w:rPr>
        <w:tab/>
        <w:t xml:space="preserve">  </w:t>
      </w:r>
      <w:r w:rsidR="00C4244D">
        <w:rPr>
          <w:rFonts w:ascii="Arial" w:hAnsi="Arial"/>
          <w:b/>
          <w:i/>
          <w:iCs/>
          <w:sz w:val="20"/>
          <w:szCs w:val="20"/>
        </w:rPr>
        <w:t xml:space="preserve"> </w:t>
      </w:r>
      <w:r w:rsidR="00EC2800">
        <w:rPr>
          <w:rFonts w:ascii="Arial" w:hAnsi="Arial"/>
          <w:b/>
          <w:i/>
          <w:iCs/>
          <w:sz w:val="20"/>
          <w:szCs w:val="20"/>
        </w:rPr>
        <w:t xml:space="preserve">  </w:t>
      </w:r>
      <w:r w:rsidR="00BA258C">
        <w:rPr>
          <w:rFonts w:ascii="Arial" w:hAnsi="Arial"/>
          <w:b/>
          <w:i/>
          <w:iCs/>
          <w:sz w:val="20"/>
          <w:szCs w:val="20"/>
        </w:rPr>
        <w:t>M</w:t>
      </w:r>
      <w:r w:rsidRPr="0063336D">
        <w:rPr>
          <w:rFonts w:ascii="Arial" w:hAnsi="Arial"/>
          <w:b/>
          <w:i/>
          <w:iCs/>
          <w:sz w:val="20"/>
          <w:szCs w:val="20"/>
        </w:rPr>
        <w:t>lčenlivost</w:t>
      </w:r>
    </w:p>
    <w:p w14:paraId="7497BC46" w14:textId="7535976B" w:rsidR="004B18BC" w:rsidRPr="00EC2800" w:rsidRDefault="00FA506A" w:rsidP="0063336D">
      <w:pPr>
        <w:pStyle w:val="Zkladntextodsazen"/>
        <w:numPr>
          <w:ilvl w:val="0"/>
          <w:numId w:val="24"/>
        </w:numPr>
        <w:tabs>
          <w:tab w:val="num" w:pos="360"/>
        </w:tabs>
        <w:ind w:left="360" w:hanging="357"/>
        <w:jc w:val="both"/>
        <w:rPr>
          <w:rFonts w:ascii="Arial" w:hAnsi="Arial" w:cs="Arial"/>
          <w:i/>
          <w:lang w:val="cs-CZ"/>
        </w:rPr>
      </w:pPr>
      <w:r w:rsidRPr="00EC2800">
        <w:rPr>
          <w:rFonts w:ascii="Arial" w:hAnsi="Arial" w:cs="Arial"/>
          <w:i/>
          <w:lang w:val="cs-CZ"/>
        </w:rPr>
        <w:t>Smluvní strany se dohodly,</w:t>
      </w:r>
      <w:r w:rsidR="00D37E83" w:rsidRPr="00EC2800">
        <w:rPr>
          <w:rFonts w:ascii="Arial" w:hAnsi="Arial" w:cs="Arial"/>
          <w:i/>
          <w:lang w:val="cs-CZ"/>
        </w:rPr>
        <w:t xml:space="preserve"> že veškeré informace, které objednatel sdělil</w:t>
      </w:r>
      <w:r w:rsidRPr="00EC2800">
        <w:rPr>
          <w:rFonts w:ascii="Arial" w:hAnsi="Arial" w:cs="Arial"/>
          <w:i/>
          <w:lang w:val="cs-CZ"/>
        </w:rPr>
        <w:t xml:space="preserve"> </w:t>
      </w:r>
      <w:r w:rsidR="003B2FB5" w:rsidRPr="00EC2800">
        <w:rPr>
          <w:rFonts w:ascii="Arial" w:hAnsi="Arial" w:cs="Arial"/>
          <w:i/>
          <w:lang w:val="cs-CZ"/>
        </w:rPr>
        <w:t>dodavateli při</w:t>
      </w:r>
      <w:r w:rsidRPr="00EC2800">
        <w:rPr>
          <w:rFonts w:ascii="Arial" w:hAnsi="Arial" w:cs="Arial"/>
          <w:i/>
          <w:lang w:val="cs-CZ"/>
        </w:rPr>
        <w:t xml:space="preserve"> jednání o uzavření této smlouvy, které jsou obsahem této smlouvy, informace, které </w:t>
      </w:r>
      <w:r w:rsidR="002B5928" w:rsidRPr="00EC2800">
        <w:rPr>
          <w:rFonts w:ascii="Arial" w:hAnsi="Arial" w:cs="Arial"/>
          <w:i/>
          <w:lang w:val="cs-CZ"/>
        </w:rPr>
        <w:t xml:space="preserve">objednatel </w:t>
      </w:r>
      <w:r w:rsidR="00083421" w:rsidRPr="00EC2800">
        <w:rPr>
          <w:rFonts w:ascii="Arial" w:hAnsi="Arial" w:cs="Arial"/>
          <w:i/>
          <w:lang w:val="cs-CZ"/>
        </w:rPr>
        <w:t xml:space="preserve">dodavateli </w:t>
      </w:r>
      <w:r w:rsidR="002B5928" w:rsidRPr="00EC2800">
        <w:rPr>
          <w:rFonts w:ascii="Arial" w:hAnsi="Arial" w:cs="Arial"/>
          <w:i/>
          <w:lang w:val="cs-CZ"/>
        </w:rPr>
        <w:t>zpřístupní či</w:t>
      </w:r>
      <w:r w:rsidRPr="00EC2800">
        <w:rPr>
          <w:rFonts w:ascii="Arial" w:hAnsi="Arial" w:cs="Arial"/>
          <w:i/>
          <w:lang w:val="cs-CZ"/>
        </w:rPr>
        <w:t xml:space="preserve"> sdělí v rámci plnění</w:t>
      </w:r>
      <w:r w:rsidR="00DE672D" w:rsidRPr="00EC2800">
        <w:rPr>
          <w:rFonts w:ascii="Arial" w:hAnsi="Arial" w:cs="Arial"/>
          <w:i/>
          <w:lang w:val="cs-CZ"/>
        </w:rPr>
        <w:t xml:space="preserve"> předmětu smlouvy</w:t>
      </w:r>
      <w:r w:rsidRPr="00EC2800">
        <w:rPr>
          <w:rFonts w:ascii="Arial" w:hAnsi="Arial" w:cs="Arial"/>
          <w:i/>
          <w:lang w:val="cs-CZ"/>
        </w:rPr>
        <w:t xml:space="preserve">, </w:t>
      </w:r>
      <w:r w:rsidR="002B5928" w:rsidRPr="00EC2800">
        <w:rPr>
          <w:rFonts w:ascii="Arial" w:hAnsi="Arial" w:cs="Arial"/>
          <w:i/>
          <w:lang w:val="cs-CZ"/>
        </w:rPr>
        <w:t>jakož i sama existence těchto skutečností a podmínky spolupráce smluvních stran</w:t>
      </w:r>
      <w:r w:rsidR="00DE672D" w:rsidRPr="00EC2800">
        <w:rPr>
          <w:rFonts w:ascii="Arial" w:hAnsi="Arial" w:cs="Arial"/>
          <w:i/>
          <w:lang w:val="cs-CZ"/>
        </w:rPr>
        <w:t xml:space="preserve">, jsou považovány za důvěrné </w:t>
      </w:r>
      <w:r w:rsidR="00083421" w:rsidRPr="00EC2800">
        <w:rPr>
          <w:rFonts w:ascii="Arial" w:hAnsi="Arial" w:cs="Arial"/>
          <w:i/>
          <w:lang w:val="cs-CZ"/>
        </w:rPr>
        <w:t>(dále jen „D</w:t>
      </w:r>
      <w:r w:rsidR="00D37E83" w:rsidRPr="00EC2800">
        <w:rPr>
          <w:rFonts w:ascii="Arial" w:hAnsi="Arial" w:cs="Arial"/>
          <w:i/>
          <w:lang w:val="cs-CZ"/>
        </w:rPr>
        <w:t>ůvěrné informace“)</w:t>
      </w:r>
      <w:r w:rsidR="00491C80" w:rsidRPr="0063336D">
        <w:rPr>
          <w:rFonts w:ascii="Arial" w:hAnsi="Arial" w:cs="Arial"/>
          <w:i/>
          <w:lang w:val="cs-CZ"/>
        </w:rPr>
        <w:t>.</w:t>
      </w:r>
    </w:p>
    <w:p w14:paraId="7C1EB732" w14:textId="68CF94B6" w:rsidR="00491C80" w:rsidRPr="0063336D" w:rsidRDefault="003B2FB5" w:rsidP="0063336D">
      <w:pPr>
        <w:pStyle w:val="Zkladntextodsazen"/>
        <w:numPr>
          <w:ilvl w:val="0"/>
          <w:numId w:val="25"/>
        </w:numPr>
        <w:jc w:val="both"/>
        <w:rPr>
          <w:rFonts w:ascii="Arial" w:hAnsi="Arial" w:cs="Arial"/>
          <w:i/>
          <w:lang w:val="cs-CZ"/>
        </w:rPr>
      </w:pPr>
      <w:r>
        <w:rPr>
          <w:rFonts w:ascii="Arial" w:hAnsi="Arial" w:cs="Arial"/>
          <w:i/>
          <w:lang w:val="cs-CZ"/>
        </w:rPr>
        <w:t xml:space="preserve">Dodavatel </w:t>
      </w:r>
      <w:r w:rsidRPr="0063336D">
        <w:rPr>
          <w:rFonts w:ascii="Arial" w:hAnsi="Arial" w:cs="Arial"/>
          <w:i/>
          <w:lang w:val="cs-CZ"/>
        </w:rPr>
        <w:t>může</w:t>
      </w:r>
      <w:r w:rsidR="00491C80" w:rsidRPr="0063336D">
        <w:rPr>
          <w:rFonts w:ascii="Arial" w:hAnsi="Arial" w:cs="Arial"/>
          <w:i/>
          <w:lang w:val="cs-CZ"/>
        </w:rPr>
        <w:t xml:space="preserve"> zpřístupnit Důvěrné informace třetí straně jen s předchozím písemným souhlasem objednatele, a to za podmínky, že se třetí strana </w:t>
      </w:r>
      <w:r w:rsidR="00DE672D">
        <w:rPr>
          <w:rFonts w:ascii="Arial" w:hAnsi="Arial" w:cs="Arial"/>
          <w:i/>
          <w:lang w:val="cs-CZ"/>
        </w:rPr>
        <w:t>smluvně</w:t>
      </w:r>
      <w:r w:rsidR="00491C80" w:rsidRPr="0063336D">
        <w:rPr>
          <w:rFonts w:ascii="Arial" w:hAnsi="Arial" w:cs="Arial"/>
          <w:i/>
          <w:lang w:val="cs-CZ"/>
        </w:rPr>
        <w:t xml:space="preserve"> zaváže k jejich ochraně.</w:t>
      </w:r>
    </w:p>
    <w:p w14:paraId="4166FD6A" w14:textId="5512BECF" w:rsidR="00491C80" w:rsidRPr="0063336D" w:rsidRDefault="00491C80" w:rsidP="0063336D">
      <w:pPr>
        <w:pStyle w:val="Zkladntextodsazen"/>
        <w:numPr>
          <w:ilvl w:val="0"/>
          <w:numId w:val="25"/>
        </w:numPr>
        <w:jc w:val="both"/>
        <w:rPr>
          <w:rFonts w:ascii="Arial" w:hAnsi="Arial" w:cs="Arial"/>
          <w:i/>
          <w:lang w:val="cs-CZ"/>
        </w:rPr>
      </w:pPr>
      <w:r w:rsidRPr="0063336D">
        <w:rPr>
          <w:rFonts w:ascii="Arial" w:hAnsi="Arial" w:cs="Arial"/>
          <w:i/>
          <w:lang w:val="cs-CZ"/>
        </w:rPr>
        <w:t xml:space="preserve">Poskytnutí Důvěrných informací ze strany objednatele </w:t>
      </w:r>
      <w:r w:rsidR="003B2FB5">
        <w:rPr>
          <w:rFonts w:ascii="Arial" w:hAnsi="Arial" w:cs="Arial"/>
          <w:i/>
          <w:lang w:val="cs-CZ"/>
        </w:rPr>
        <w:t xml:space="preserve">dodavateli </w:t>
      </w:r>
      <w:r w:rsidR="003B2FB5" w:rsidRPr="0063336D">
        <w:rPr>
          <w:rFonts w:ascii="Arial" w:hAnsi="Arial" w:cs="Arial"/>
          <w:i/>
          <w:lang w:val="cs-CZ"/>
        </w:rPr>
        <w:t>nezakládá</w:t>
      </w:r>
      <w:r w:rsidRPr="0063336D">
        <w:rPr>
          <w:rFonts w:ascii="Arial" w:hAnsi="Arial" w:cs="Arial"/>
          <w:i/>
          <w:lang w:val="cs-CZ"/>
        </w:rPr>
        <w:t xml:space="preserve"> žádné právo na licenci, ochrannou známku, patent, právo užití či šíření autorského díla, ani jakékoliv jiné právo duševního nebo průmyslového vlastnictví. </w:t>
      </w:r>
    </w:p>
    <w:p w14:paraId="271495EA" w14:textId="77777777" w:rsidR="00DE672D" w:rsidRPr="007D76DA" w:rsidRDefault="00BA258C" w:rsidP="00DE672D">
      <w:pPr>
        <w:pStyle w:val="Zkladntextodsazen"/>
        <w:numPr>
          <w:ilvl w:val="0"/>
          <w:numId w:val="25"/>
        </w:numPr>
        <w:jc w:val="both"/>
        <w:rPr>
          <w:rFonts w:ascii="Arial" w:hAnsi="Arial" w:cs="Arial"/>
          <w:i/>
          <w:szCs w:val="24"/>
          <w:lang w:val="cs-CZ"/>
        </w:rPr>
      </w:pPr>
      <w:r>
        <w:rPr>
          <w:rFonts w:ascii="Arial" w:hAnsi="Arial" w:cs="Arial"/>
          <w:i/>
          <w:szCs w:val="24"/>
          <w:lang w:val="cs-CZ"/>
        </w:rPr>
        <w:t xml:space="preserve">Ustanovení tohoto článku zůstávají v platnosti </w:t>
      </w:r>
      <w:r w:rsidR="002B76C4">
        <w:rPr>
          <w:rFonts w:ascii="Arial" w:hAnsi="Arial" w:cs="Arial"/>
          <w:i/>
          <w:szCs w:val="24"/>
          <w:lang w:val="cs-CZ"/>
        </w:rPr>
        <w:t xml:space="preserve">ještě </w:t>
      </w:r>
      <w:r>
        <w:rPr>
          <w:rFonts w:ascii="Arial" w:hAnsi="Arial" w:cs="Arial"/>
          <w:i/>
          <w:szCs w:val="24"/>
          <w:lang w:val="cs-CZ"/>
        </w:rPr>
        <w:t xml:space="preserve">po dobu </w:t>
      </w:r>
      <w:r w:rsidR="00083421">
        <w:rPr>
          <w:rFonts w:ascii="Arial" w:hAnsi="Arial" w:cs="Arial"/>
          <w:i/>
          <w:szCs w:val="24"/>
          <w:lang w:val="cs-CZ"/>
        </w:rPr>
        <w:t xml:space="preserve">jednoho roku </w:t>
      </w:r>
      <w:r>
        <w:rPr>
          <w:rFonts w:ascii="Arial" w:hAnsi="Arial" w:cs="Arial"/>
          <w:i/>
          <w:szCs w:val="24"/>
          <w:lang w:val="cs-CZ"/>
        </w:rPr>
        <w:t>od ukončení této smlouvy.</w:t>
      </w:r>
    </w:p>
    <w:p w14:paraId="20DADF47" w14:textId="5461BE5D" w:rsidR="00B97A89" w:rsidRPr="00A71E39" w:rsidRDefault="00EC2800" w:rsidP="00EC2800">
      <w:pPr>
        <w:ind w:left="3115" w:firstLine="425"/>
        <w:rPr>
          <w:sz w:val="20"/>
          <w:szCs w:val="20"/>
        </w:rPr>
      </w:pPr>
      <w:r>
        <w:rPr>
          <w:rFonts w:ascii="Arial" w:hAnsi="Arial"/>
          <w:b/>
          <w:bCs/>
          <w:i/>
          <w:iCs/>
          <w:sz w:val="20"/>
          <w:szCs w:val="20"/>
        </w:rPr>
        <w:t xml:space="preserve">   </w:t>
      </w:r>
      <w:r w:rsidR="003B2FB5" w:rsidRPr="00A71E39">
        <w:rPr>
          <w:rFonts w:ascii="Arial" w:hAnsi="Arial"/>
          <w:b/>
          <w:bCs/>
          <w:i/>
          <w:iCs/>
          <w:sz w:val="20"/>
          <w:szCs w:val="20"/>
        </w:rPr>
        <w:t>Článek VIII.</w:t>
      </w:r>
      <w:r w:rsidR="00B97A89" w:rsidRPr="00A71E39">
        <w:rPr>
          <w:rFonts w:ascii="Arial" w:hAnsi="Arial"/>
          <w:b/>
          <w:bCs/>
          <w:i/>
          <w:iCs/>
          <w:sz w:val="20"/>
          <w:szCs w:val="20"/>
        </w:rPr>
        <w:t xml:space="preserve"> </w:t>
      </w:r>
    </w:p>
    <w:p w14:paraId="07B47493" w14:textId="77777777" w:rsidR="00B97A89" w:rsidRPr="00A71E39" w:rsidRDefault="00B97A89" w:rsidP="00EC2800">
      <w:pPr>
        <w:keepNext/>
        <w:ind w:left="2832" w:firstLine="708"/>
        <w:outlineLvl w:val="1"/>
        <w:rPr>
          <w:rFonts w:ascii="Arial" w:hAnsi="Arial"/>
          <w:b/>
          <w:sz w:val="20"/>
          <w:szCs w:val="20"/>
        </w:rPr>
      </w:pPr>
      <w:r w:rsidRPr="00A71E39">
        <w:rPr>
          <w:rFonts w:ascii="Arial" w:hAnsi="Arial" w:cs="Arial"/>
          <w:b/>
          <w:i/>
          <w:iCs/>
          <w:sz w:val="20"/>
          <w:szCs w:val="20"/>
        </w:rPr>
        <w:t>Ostatní ujednání</w:t>
      </w:r>
    </w:p>
    <w:p w14:paraId="30E8CD59" w14:textId="77777777" w:rsidR="00B97A89" w:rsidRPr="00A71E39" w:rsidRDefault="00B97A89">
      <w:pPr>
        <w:rPr>
          <w:sz w:val="20"/>
          <w:szCs w:val="20"/>
        </w:rPr>
      </w:pPr>
      <w:r w:rsidRPr="00A71E39">
        <w:rPr>
          <w:i/>
          <w:iCs/>
          <w:sz w:val="20"/>
          <w:szCs w:val="20"/>
        </w:rPr>
        <w:t> </w:t>
      </w:r>
    </w:p>
    <w:p w14:paraId="078D4834" w14:textId="54010354" w:rsidR="0096113D" w:rsidRPr="0096113D" w:rsidRDefault="0096113D" w:rsidP="0096113D">
      <w:pPr>
        <w:numPr>
          <w:ilvl w:val="0"/>
          <w:numId w:val="26"/>
        </w:numPr>
        <w:spacing w:after="120"/>
        <w:jc w:val="both"/>
        <w:rPr>
          <w:rFonts w:ascii="Arial" w:hAnsi="Arial"/>
          <w:i/>
          <w:iCs/>
          <w:sz w:val="20"/>
          <w:szCs w:val="20"/>
        </w:rPr>
      </w:pPr>
      <w:r w:rsidRPr="0096113D">
        <w:rPr>
          <w:rFonts w:ascii="Arial" w:hAnsi="Arial"/>
          <w:i/>
          <w:iCs/>
          <w:sz w:val="20"/>
          <w:szCs w:val="20"/>
        </w:rPr>
        <w:t xml:space="preserve">Smluvní strany tímto vyslovují souhlas s uveřejněním obsahu smlouvy, resp. informací a údajů, včetně osobních údajů, v něm obsažených v registru smluv a dále s uveřejněním příslušných údajů, včetně osobních údajů, jako metadat smlouvy dle zák. č. 340/2015 Sb. v registru smluv. Uveřejnění </w:t>
      </w:r>
      <w:r>
        <w:rPr>
          <w:rFonts w:ascii="Arial" w:hAnsi="Arial"/>
          <w:i/>
          <w:iCs/>
          <w:sz w:val="20"/>
          <w:szCs w:val="20"/>
        </w:rPr>
        <w:t>Smlouvy</w:t>
      </w:r>
      <w:r w:rsidRPr="0096113D">
        <w:rPr>
          <w:rFonts w:ascii="Arial" w:hAnsi="Arial"/>
          <w:i/>
          <w:iCs/>
          <w:sz w:val="20"/>
          <w:szCs w:val="20"/>
        </w:rPr>
        <w:t xml:space="preserve"> prostřednictvím registru smluv zajistí objednatel.</w:t>
      </w:r>
    </w:p>
    <w:p w14:paraId="52179DD3" w14:textId="21A9E9CC" w:rsidR="0096113D" w:rsidRPr="0096113D" w:rsidRDefault="0096113D" w:rsidP="0096113D">
      <w:pPr>
        <w:numPr>
          <w:ilvl w:val="0"/>
          <w:numId w:val="26"/>
        </w:numPr>
        <w:spacing w:after="120"/>
        <w:jc w:val="both"/>
        <w:rPr>
          <w:rFonts w:ascii="Arial" w:hAnsi="Arial"/>
          <w:i/>
          <w:iCs/>
          <w:sz w:val="20"/>
          <w:szCs w:val="20"/>
        </w:rPr>
      </w:pPr>
      <w:r w:rsidRPr="0096113D">
        <w:rPr>
          <w:rFonts w:ascii="Arial" w:hAnsi="Arial"/>
          <w:i/>
          <w:iCs/>
          <w:sz w:val="20"/>
          <w:szCs w:val="20"/>
        </w:rPr>
        <w:t xml:space="preserve">Práva a povinnosti touto </w:t>
      </w:r>
      <w:r>
        <w:rPr>
          <w:rFonts w:ascii="Arial" w:hAnsi="Arial"/>
          <w:i/>
          <w:iCs/>
          <w:sz w:val="20"/>
          <w:szCs w:val="20"/>
        </w:rPr>
        <w:t>Smlouvou</w:t>
      </w:r>
      <w:r w:rsidRPr="0096113D">
        <w:rPr>
          <w:rFonts w:ascii="Arial" w:hAnsi="Arial"/>
          <w:i/>
          <w:iCs/>
          <w:sz w:val="20"/>
          <w:szCs w:val="20"/>
        </w:rPr>
        <w:t xml:space="preserve"> výslovně neupravené se řídí právními předpisy České republiky, zejména zákonem č. 89/2012 Sb., občanský zákoník, ve znění pozdějších předpisů.</w:t>
      </w:r>
    </w:p>
    <w:p w14:paraId="6F0E8490" w14:textId="2C0013F7" w:rsidR="0096113D" w:rsidRPr="0096113D" w:rsidRDefault="0096113D" w:rsidP="0096113D">
      <w:pPr>
        <w:numPr>
          <w:ilvl w:val="0"/>
          <w:numId w:val="26"/>
        </w:numPr>
        <w:spacing w:after="120"/>
        <w:jc w:val="both"/>
        <w:rPr>
          <w:rFonts w:ascii="Arial" w:hAnsi="Arial"/>
          <w:i/>
          <w:iCs/>
          <w:sz w:val="20"/>
          <w:szCs w:val="20"/>
        </w:rPr>
      </w:pPr>
      <w:r w:rsidRPr="0096113D">
        <w:rPr>
          <w:rFonts w:ascii="Arial" w:hAnsi="Arial"/>
          <w:i/>
          <w:iCs/>
          <w:sz w:val="20"/>
          <w:szCs w:val="20"/>
        </w:rPr>
        <w:t xml:space="preserve">Tuto </w:t>
      </w:r>
      <w:r>
        <w:rPr>
          <w:rFonts w:ascii="Arial" w:hAnsi="Arial"/>
          <w:i/>
          <w:iCs/>
          <w:sz w:val="20"/>
          <w:szCs w:val="20"/>
        </w:rPr>
        <w:t xml:space="preserve">Smlouvu </w:t>
      </w:r>
      <w:r w:rsidRPr="0096113D">
        <w:rPr>
          <w:rFonts w:ascii="Arial" w:hAnsi="Arial"/>
          <w:i/>
          <w:iCs/>
          <w:sz w:val="20"/>
          <w:szCs w:val="20"/>
        </w:rPr>
        <w:t>lze měnit pouze písemnými vzestupně očíslovanými dodatky, podepsanými oprávněnými zástupci obou smluvních stran, s podpisy smluvních stran umístěných na téže listině.</w:t>
      </w:r>
    </w:p>
    <w:p w14:paraId="6E1A8DAB" w14:textId="639C0585" w:rsidR="00B97A89" w:rsidRPr="00A71E39" w:rsidRDefault="00B97A89" w:rsidP="0063336D">
      <w:pPr>
        <w:numPr>
          <w:ilvl w:val="0"/>
          <w:numId w:val="26"/>
        </w:numPr>
        <w:spacing w:after="120"/>
        <w:jc w:val="both"/>
        <w:rPr>
          <w:rFonts w:ascii="Arial" w:hAnsi="Arial"/>
          <w:i/>
          <w:iCs/>
          <w:sz w:val="20"/>
          <w:szCs w:val="20"/>
        </w:rPr>
      </w:pPr>
      <w:r w:rsidRPr="00A71E39">
        <w:rPr>
          <w:rFonts w:ascii="Arial" w:hAnsi="Arial"/>
          <w:i/>
          <w:iCs/>
          <w:sz w:val="20"/>
          <w:szCs w:val="20"/>
        </w:rPr>
        <w:t xml:space="preserve">Smlouva je vyhotovena ve dvou výtiscích s platností originálu a může být doplněna nebo změněna pouze písemným dodatkem po odsouhlasení a podepsání </w:t>
      </w:r>
      <w:r w:rsidR="00C2178D" w:rsidRPr="00A71E39">
        <w:rPr>
          <w:rFonts w:ascii="Arial" w:hAnsi="Arial"/>
          <w:i/>
          <w:iCs/>
          <w:sz w:val="20"/>
          <w:szCs w:val="20"/>
        </w:rPr>
        <w:t>oběma</w:t>
      </w:r>
      <w:r w:rsidRPr="00A71E39">
        <w:rPr>
          <w:rFonts w:ascii="Arial" w:hAnsi="Arial"/>
          <w:i/>
          <w:iCs/>
          <w:sz w:val="20"/>
          <w:szCs w:val="20"/>
        </w:rPr>
        <w:t xml:space="preserve"> smluvními stranami.</w:t>
      </w:r>
    </w:p>
    <w:p w14:paraId="0BB9DE1F" w14:textId="77777777" w:rsidR="00B97A89" w:rsidRPr="00A71E39" w:rsidRDefault="00B97A89" w:rsidP="0063336D">
      <w:pPr>
        <w:numPr>
          <w:ilvl w:val="0"/>
          <w:numId w:val="26"/>
        </w:numPr>
        <w:spacing w:after="120"/>
        <w:jc w:val="both"/>
        <w:rPr>
          <w:rFonts w:ascii="Arial" w:hAnsi="Arial"/>
          <w:i/>
          <w:iCs/>
          <w:sz w:val="20"/>
          <w:szCs w:val="20"/>
        </w:rPr>
      </w:pPr>
      <w:r w:rsidRPr="00A71E39">
        <w:rPr>
          <w:rFonts w:ascii="Arial" w:hAnsi="Arial"/>
          <w:i/>
          <w:iCs/>
          <w:sz w:val="20"/>
          <w:szCs w:val="20"/>
        </w:rPr>
        <w:t>Smluvní strany svým podpisem stvrzují, že jsou obeznámeny se zněním smlouvy a že s ním souhlasí v plném rozsahu.</w:t>
      </w:r>
    </w:p>
    <w:p w14:paraId="798363F2" w14:textId="77777777" w:rsidR="00BB025F" w:rsidRDefault="00BB025F">
      <w:pPr>
        <w:rPr>
          <w:rFonts w:ascii="Arial" w:hAnsi="Arial"/>
          <w:i/>
          <w:iCs/>
          <w:sz w:val="20"/>
          <w:szCs w:val="20"/>
        </w:rPr>
      </w:pPr>
    </w:p>
    <w:p w14:paraId="15BCCEEB" w14:textId="77777777" w:rsidR="00B97A89" w:rsidRPr="00A71E39" w:rsidRDefault="00B97A89">
      <w:pPr>
        <w:rPr>
          <w:sz w:val="20"/>
          <w:szCs w:val="20"/>
        </w:rPr>
      </w:pPr>
      <w:r w:rsidRPr="00A71E39">
        <w:rPr>
          <w:rFonts w:ascii="Arial" w:hAnsi="Arial"/>
          <w:i/>
          <w:iCs/>
          <w:sz w:val="20"/>
          <w:szCs w:val="20"/>
        </w:rPr>
        <w:t>  </w:t>
      </w:r>
    </w:p>
    <w:p w14:paraId="075AC93E" w14:textId="3B34195D" w:rsidR="00B97A89" w:rsidRPr="00A71E39" w:rsidRDefault="00B97A89">
      <w:pPr>
        <w:rPr>
          <w:sz w:val="20"/>
          <w:szCs w:val="20"/>
        </w:rPr>
      </w:pPr>
      <w:r w:rsidRPr="00A71E39">
        <w:rPr>
          <w:rFonts w:ascii="Arial" w:hAnsi="Arial"/>
          <w:i/>
          <w:iCs/>
          <w:sz w:val="20"/>
          <w:szCs w:val="20"/>
        </w:rPr>
        <w:t xml:space="preserve"> </w:t>
      </w:r>
      <w:r w:rsidRPr="00A71E39">
        <w:rPr>
          <w:rFonts w:ascii="Arial" w:hAnsi="Arial"/>
          <w:i/>
          <w:iCs/>
          <w:sz w:val="20"/>
          <w:szCs w:val="20"/>
        </w:rPr>
        <w:tab/>
        <w:t xml:space="preserve"> V</w:t>
      </w:r>
      <w:r w:rsidR="00F621C2" w:rsidRPr="00A71E39">
        <w:rPr>
          <w:rFonts w:ascii="Arial" w:hAnsi="Arial"/>
          <w:i/>
          <w:iCs/>
          <w:sz w:val="20"/>
          <w:szCs w:val="20"/>
        </w:rPr>
        <w:t> </w:t>
      </w:r>
      <w:r w:rsidRPr="00A71E39">
        <w:rPr>
          <w:rFonts w:ascii="Arial" w:hAnsi="Arial"/>
          <w:i/>
          <w:iCs/>
          <w:sz w:val="20"/>
          <w:szCs w:val="20"/>
        </w:rPr>
        <w:t>Ostravě, dne</w:t>
      </w:r>
      <w:r w:rsidR="0096113D">
        <w:rPr>
          <w:rFonts w:ascii="Arial" w:hAnsi="Arial"/>
          <w:i/>
          <w:iCs/>
          <w:sz w:val="20"/>
          <w:szCs w:val="20"/>
        </w:rPr>
        <w:tab/>
      </w:r>
      <w:r w:rsidR="0096113D">
        <w:rPr>
          <w:rFonts w:ascii="Arial" w:hAnsi="Arial"/>
          <w:i/>
          <w:iCs/>
          <w:sz w:val="20"/>
          <w:szCs w:val="20"/>
        </w:rPr>
        <w:tab/>
      </w:r>
      <w:r w:rsidR="008F7526">
        <w:rPr>
          <w:rFonts w:ascii="Arial" w:hAnsi="Arial"/>
          <w:i/>
          <w:iCs/>
          <w:sz w:val="20"/>
          <w:szCs w:val="20"/>
        </w:rPr>
        <w:tab/>
      </w:r>
      <w:r w:rsidR="00F621C2" w:rsidRPr="00A71E39">
        <w:rPr>
          <w:rFonts w:ascii="Arial" w:hAnsi="Arial"/>
          <w:i/>
          <w:iCs/>
          <w:sz w:val="20"/>
          <w:szCs w:val="20"/>
        </w:rPr>
        <w:t xml:space="preserve">      </w:t>
      </w:r>
      <w:r w:rsidR="00E75039">
        <w:rPr>
          <w:rFonts w:ascii="Arial" w:hAnsi="Arial"/>
          <w:i/>
          <w:iCs/>
          <w:sz w:val="20"/>
          <w:szCs w:val="20"/>
        </w:rPr>
        <w:t xml:space="preserve">    </w:t>
      </w:r>
      <w:r w:rsidR="00F621C2" w:rsidRPr="00A71E39">
        <w:rPr>
          <w:rFonts w:ascii="Arial" w:hAnsi="Arial"/>
          <w:i/>
          <w:iCs/>
          <w:sz w:val="20"/>
          <w:szCs w:val="20"/>
        </w:rPr>
        <w:t xml:space="preserve">  </w:t>
      </w:r>
      <w:r w:rsidR="009F1080">
        <w:rPr>
          <w:rFonts w:ascii="Arial" w:hAnsi="Arial"/>
          <w:i/>
          <w:iCs/>
          <w:sz w:val="20"/>
          <w:szCs w:val="20"/>
        </w:rPr>
        <w:tab/>
      </w:r>
      <w:r w:rsidR="009F1080">
        <w:rPr>
          <w:rFonts w:ascii="Arial" w:hAnsi="Arial"/>
          <w:i/>
          <w:iCs/>
          <w:sz w:val="20"/>
          <w:szCs w:val="20"/>
        </w:rPr>
        <w:tab/>
      </w:r>
      <w:r w:rsidR="00BB025F">
        <w:rPr>
          <w:rFonts w:ascii="Arial" w:hAnsi="Arial"/>
          <w:i/>
          <w:iCs/>
          <w:sz w:val="20"/>
          <w:szCs w:val="20"/>
        </w:rPr>
        <w:t>V</w:t>
      </w:r>
      <w:r w:rsidR="00824268">
        <w:rPr>
          <w:rFonts w:ascii="Arial" w:hAnsi="Arial"/>
          <w:i/>
          <w:iCs/>
          <w:sz w:val="20"/>
          <w:szCs w:val="20"/>
        </w:rPr>
        <w:t>e Frenštátu pod Radhoštěm, d</w:t>
      </w:r>
      <w:r w:rsidRPr="00A71E39">
        <w:rPr>
          <w:rFonts w:ascii="Arial" w:hAnsi="Arial"/>
          <w:i/>
          <w:iCs/>
          <w:sz w:val="20"/>
          <w:szCs w:val="20"/>
        </w:rPr>
        <w:t>ne</w:t>
      </w:r>
      <w:r w:rsidR="00F621C2" w:rsidRPr="00A71E39">
        <w:rPr>
          <w:rFonts w:ascii="Arial" w:hAnsi="Arial"/>
          <w:i/>
          <w:iCs/>
          <w:sz w:val="20"/>
          <w:szCs w:val="20"/>
        </w:rPr>
        <w:t xml:space="preserve"> </w:t>
      </w:r>
    </w:p>
    <w:p w14:paraId="40E70805" w14:textId="77777777" w:rsidR="00B97A89" w:rsidRPr="00A71E39" w:rsidRDefault="00B97A89">
      <w:pPr>
        <w:rPr>
          <w:sz w:val="20"/>
          <w:szCs w:val="20"/>
        </w:rPr>
      </w:pPr>
      <w:r w:rsidRPr="00A71E39">
        <w:rPr>
          <w:rFonts w:ascii="Arial" w:hAnsi="Arial"/>
          <w:i/>
          <w:iCs/>
          <w:sz w:val="20"/>
          <w:szCs w:val="20"/>
        </w:rPr>
        <w:t> </w:t>
      </w:r>
    </w:p>
    <w:p w14:paraId="7A2B8001" w14:textId="77777777" w:rsidR="00B97A89" w:rsidRPr="00A71E39" w:rsidRDefault="00B97A89">
      <w:pPr>
        <w:rPr>
          <w:rFonts w:ascii="Arial" w:hAnsi="Arial"/>
          <w:i/>
          <w:iCs/>
          <w:sz w:val="20"/>
          <w:szCs w:val="20"/>
        </w:rPr>
      </w:pPr>
    </w:p>
    <w:p w14:paraId="71DA9E8C" w14:textId="77777777" w:rsidR="00B97A89" w:rsidRPr="00A71E39" w:rsidRDefault="00B97A89">
      <w:pPr>
        <w:rPr>
          <w:rFonts w:ascii="Arial" w:hAnsi="Arial"/>
          <w:i/>
          <w:iCs/>
          <w:sz w:val="20"/>
          <w:szCs w:val="20"/>
        </w:rPr>
      </w:pPr>
    </w:p>
    <w:p w14:paraId="6B01482F" w14:textId="77777777" w:rsidR="00B97A89" w:rsidRPr="00A71E39" w:rsidRDefault="00B97A89">
      <w:pPr>
        <w:rPr>
          <w:sz w:val="20"/>
          <w:szCs w:val="20"/>
        </w:rPr>
      </w:pPr>
      <w:r w:rsidRPr="00A71E39">
        <w:rPr>
          <w:rFonts w:ascii="Arial" w:hAnsi="Arial"/>
          <w:i/>
          <w:iCs/>
          <w:sz w:val="20"/>
          <w:szCs w:val="20"/>
        </w:rPr>
        <w:t xml:space="preserve">           ……………………………………                      </w:t>
      </w:r>
      <w:r w:rsidR="00BC237D" w:rsidRPr="00A71E39">
        <w:rPr>
          <w:rFonts w:ascii="Arial" w:hAnsi="Arial"/>
          <w:i/>
          <w:iCs/>
          <w:sz w:val="20"/>
          <w:szCs w:val="20"/>
        </w:rPr>
        <w:tab/>
      </w:r>
      <w:r w:rsidR="0063336D">
        <w:rPr>
          <w:rFonts w:ascii="Arial" w:hAnsi="Arial"/>
          <w:i/>
          <w:iCs/>
          <w:sz w:val="20"/>
          <w:szCs w:val="20"/>
        </w:rPr>
        <w:t xml:space="preserve">  </w:t>
      </w:r>
      <w:r w:rsidR="00CE6281">
        <w:rPr>
          <w:rFonts w:ascii="Arial" w:hAnsi="Arial"/>
          <w:i/>
          <w:iCs/>
          <w:sz w:val="20"/>
          <w:szCs w:val="20"/>
        </w:rPr>
        <w:t>…………</w:t>
      </w:r>
      <w:r w:rsidRPr="00A71E39">
        <w:rPr>
          <w:rFonts w:ascii="Arial" w:hAnsi="Arial"/>
          <w:i/>
          <w:iCs/>
          <w:sz w:val="20"/>
          <w:szCs w:val="20"/>
        </w:rPr>
        <w:t>………………………………..</w:t>
      </w:r>
    </w:p>
    <w:p w14:paraId="5AD289C7" w14:textId="47039C89" w:rsidR="00E75039" w:rsidRDefault="00B97A89">
      <w:pPr>
        <w:rPr>
          <w:rFonts w:ascii="Arial" w:hAnsi="Arial" w:cs="Arial"/>
          <w:i/>
          <w:iCs/>
          <w:sz w:val="20"/>
          <w:szCs w:val="20"/>
        </w:rPr>
      </w:pPr>
      <w:r w:rsidRPr="00A71E39">
        <w:rPr>
          <w:rFonts w:ascii="Arial" w:hAnsi="Arial"/>
          <w:i/>
          <w:iCs/>
          <w:sz w:val="20"/>
          <w:szCs w:val="20"/>
        </w:rPr>
        <w:t xml:space="preserve">               Ing. </w:t>
      </w:r>
      <w:r w:rsidR="00E313D1" w:rsidRPr="00A71E39">
        <w:rPr>
          <w:rFonts w:ascii="Arial" w:hAnsi="Arial"/>
          <w:i/>
          <w:iCs/>
          <w:sz w:val="20"/>
          <w:szCs w:val="20"/>
        </w:rPr>
        <w:t>Pavel Bědajanek</w:t>
      </w:r>
      <w:r w:rsidR="00F37FE4">
        <w:rPr>
          <w:rFonts w:ascii="Arial" w:hAnsi="Arial"/>
          <w:i/>
          <w:iCs/>
          <w:sz w:val="20"/>
          <w:szCs w:val="20"/>
        </w:rPr>
        <w:tab/>
      </w:r>
      <w:r w:rsidR="00E313D1" w:rsidRPr="00A71E39">
        <w:rPr>
          <w:rFonts w:ascii="Arial" w:hAnsi="Arial"/>
          <w:i/>
          <w:iCs/>
          <w:sz w:val="20"/>
          <w:szCs w:val="20"/>
        </w:rPr>
        <w:tab/>
      </w:r>
      <w:r w:rsidR="00E313D1" w:rsidRPr="00A71E39">
        <w:rPr>
          <w:rFonts w:ascii="Arial" w:hAnsi="Arial"/>
          <w:i/>
          <w:iCs/>
          <w:sz w:val="20"/>
          <w:szCs w:val="20"/>
        </w:rPr>
        <w:tab/>
      </w:r>
      <w:r w:rsidR="00E313D1" w:rsidRPr="00A71E39">
        <w:rPr>
          <w:rFonts w:ascii="Arial" w:hAnsi="Arial"/>
          <w:i/>
          <w:iCs/>
          <w:sz w:val="20"/>
          <w:szCs w:val="20"/>
        </w:rPr>
        <w:tab/>
      </w:r>
      <w:r w:rsidR="00E75039">
        <w:rPr>
          <w:rFonts w:ascii="Arial" w:hAnsi="Arial"/>
          <w:i/>
          <w:iCs/>
          <w:sz w:val="20"/>
          <w:szCs w:val="20"/>
        </w:rPr>
        <w:tab/>
      </w:r>
      <w:r w:rsidR="00824268">
        <w:rPr>
          <w:rFonts w:ascii="Arial" w:hAnsi="Arial"/>
          <w:i/>
          <w:iCs/>
          <w:sz w:val="20"/>
          <w:szCs w:val="20"/>
        </w:rPr>
        <w:t>Bc. Jiří Absolon</w:t>
      </w:r>
    </w:p>
    <w:p w14:paraId="16341EAF" w14:textId="76E56EA4" w:rsidR="00B97A89" w:rsidRPr="007428C2" w:rsidRDefault="00B97A89">
      <w:pPr>
        <w:rPr>
          <w:rFonts w:ascii="Arial" w:hAnsi="Arial"/>
          <w:i/>
          <w:iCs/>
          <w:sz w:val="20"/>
          <w:szCs w:val="20"/>
        </w:rPr>
      </w:pPr>
      <w:r w:rsidRPr="00A71E39">
        <w:rPr>
          <w:rFonts w:ascii="Arial" w:hAnsi="Arial"/>
          <w:i/>
          <w:iCs/>
          <w:sz w:val="20"/>
          <w:szCs w:val="20"/>
        </w:rPr>
        <w:t xml:space="preserve">                     za </w:t>
      </w:r>
      <w:r w:rsidR="00E16B93">
        <w:rPr>
          <w:rFonts w:ascii="Arial" w:hAnsi="Arial"/>
          <w:i/>
          <w:iCs/>
          <w:sz w:val="20"/>
          <w:szCs w:val="20"/>
        </w:rPr>
        <w:t xml:space="preserve">dodavatele </w:t>
      </w:r>
      <w:r w:rsidRPr="00A71E39">
        <w:rPr>
          <w:rFonts w:ascii="Arial" w:hAnsi="Arial"/>
          <w:i/>
          <w:iCs/>
          <w:sz w:val="20"/>
          <w:szCs w:val="20"/>
        </w:rPr>
        <w:t xml:space="preserve">                                                           </w:t>
      </w:r>
      <w:r w:rsidR="00F621C2" w:rsidRPr="00A71E39">
        <w:rPr>
          <w:rFonts w:ascii="Arial" w:hAnsi="Arial"/>
          <w:i/>
          <w:iCs/>
          <w:sz w:val="20"/>
          <w:szCs w:val="20"/>
        </w:rPr>
        <w:t xml:space="preserve"> </w:t>
      </w:r>
      <w:r w:rsidRPr="00A71E39">
        <w:rPr>
          <w:rFonts w:ascii="Arial" w:hAnsi="Arial"/>
          <w:i/>
          <w:iCs/>
          <w:sz w:val="20"/>
          <w:szCs w:val="20"/>
        </w:rPr>
        <w:t xml:space="preserve"> </w:t>
      </w:r>
      <w:r w:rsidR="0063336D">
        <w:rPr>
          <w:rFonts w:ascii="Arial" w:hAnsi="Arial"/>
          <w:i/>
          <w:iCs/>
          <w:sz w:val="20"/>
          <w:szCs w:val="20"/>
        </w:rPr>
        <w:t xml:space="preserve"> </w:t>
      </w:r>
      <w:r w:rsidRPr="00A71E39">
        <w:rPr>
          <w:rFonts w:ascii="Arial" w:hAnsi="Arial"/>
          <w:i/>
          <w:iCs/>
          <w:sz w:val="20"/>
          <w:szCs w:val="20"/>
        </w:rPr>
        <w:t xml:space="preserve">za objednatele </w:t>
      </w:r>
    </w:p>
    <w:p w14:paraId="6889E75A" w14:textId="77777777" w:rsidR="00B97A89" w:rsidRPr="00A71E39" w:rsidRDefault="00B97A89">
      <w:pPr>
        <w:rPr>
          <w:sz w:val="20"/>
          <w:szCs w:val="20"/>
        </w:rPr>
      </w:pPr>
      <w:r w:rsidRPr="00A71E39">
        <w:rPr>
          <w:rFonts w:ascii="Arial" w:hAnsi="Arial"/>
          <w:i/>
          <w:iCs/>
          <w:sz w:val="20"/>
          <w:szCs w:val="20"/>
        </w:rPr>
        <w:tab/>
      </w:r>
    </w:p>
    <w:sectPr w:rsidR="00B97A89" w:rsidRPr="00A71E39">
      <w:headerReference w:type="default" r:id="rId8"/>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DA01B7" w14:textId="77777777" w:rsidR="00556660" w:rsidRDefault="00556660">
      <w:r>
        <w:separator/>
      </w:r>
    </w:p>
  </w:endnote>
  <w:endnote w:type="continuationSeparator" w:id="0">
    <w:p w14:paraId="49EA6D4E" w14:textId="77777777" w:rsidR="00556660" w:rsidRDefault="00556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80A35A" w14:textId="77777777" w:rsidR="00A71E39" w:rsidRDefault="00A71E39">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10076AEC" w14:textId="77777777" w:rsidR="00A71E39" w:rsidRDefault="00A71E3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64B8F4" w14:textId="77777777" w:rsidR="00A71E39" w:rsidRDefault="00A71E39">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226936">
      <w:rPr>
        <w:rStyle w:val="slostrnky"/>
        <w:noProof/>
      </w:rPr>
      <w:t>1</w:t>
    </w:r>
    <w:r>
      <w:rPr>
        <w:rStyle w:val="slostrnky"/>
      </w:rPr>
      <w:fldChar w:fldCharType="end"/>
    </w:r>
  </w:p>
  <w:p w14:paraId="2D184999" w14:textId="77777777" w:rsidR="00A71E39" w:rsidRDefault="00781AE5">
    <w:pPr>
      <w:pStyle w:val="Zpat"/>
      <w:ind w:right="360"/>
    </w:pPr>
    <w:r>
      <w:t>www.condat.cz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D0A710" w14:textId="77777777" w:rsidR="00556660" w:rsidRDefault="00556660">
      <w:r>
        <w:separator/>
      </w:r>
    </w:p>
  </w:footnote>
  <w:footnote w:type="continuationSeparator" w:id="0">
    <w:p w14:paraId="734CB620" w14:textId="77777777" w:rsidR="00556660" w:rsidRDefault="005566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1072E0" w14:textId="77777777" w:rsidR="005C6F99" w:rsidRDefault="005C6F99">
    <w:pPr>
      <w:pStyle w:val="Zhlav"/>
    </w:pPr>
    <w:r>
      <w:rPr>
        <w:noProof/>
      </w:rPr>
      <w:drawing>
        <wp:inline distT="0" distB="0" distL="0" distR="0" wp14:anchorId="74496343" wp14:editId="3E71FE2C">
          <wp:extent cx="1061085" cy="511810"/>
          <wp:effectExtent l="0" t="0" r="5715" b="254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1085" cy="5118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C282C"/>
    <w:multiLevelType w:val="hybridMultilevel"/>
    <w:tmpl w:val="B7F6DF9A"/>
    <w:lvl w:ilvl="0" w:tplc="C85C2F1A">
      <w:start w:val="1"/>
      <w:numFmt w:val="decimal"/>
      <w:lvlText w:val="%1."/>
      <w:lvlJc w:val="left"/>
      <w:pPr>
        <w:tabs>
          <w:tab w:val="num" w:pos="405"/>
        </w:tabs>
        <w:ind w:left="405" w:hanging="360"/>
      </w:pPr>
    </w:lvl>
    <w:lvl w:ilvl="1" w:tplc="04050019" w:tentative="1">
      <w:start w:val="1"/>
      <w:numFmt w:val="lowerLetter"/>
      <w:lvlText w:val="%2."/>
      <w:lvlJc w:val="left"/>
      <w:pPr>
        <w:tabs>
          <w:tab w:val="num" w:pos="1485"/>
        </w:tabs>
        <w:ind w:left="1485" w:hanging="360"/>
      </w:pPr>
    </w:lvl>
    <w:lvl w:ilvl="2" w:tplc="0405001B" w:tentative="1">
      <w:start w:val="1"/>
      <w:numFmt w:val="lowerRoman"/>
      <w:lvlText w:val="%3."/>
      <w:lvlJc w:val="right"/>
      <w:pPr>
        <w:tabs>
          <w:tab w:val="num" w:pos="2205"/>
        </w:tabs>
        <w:ind w:left="2205" w:hanging="180"/>
      </w:pPr>
    </w:lvl>
    <w:lvl w:ilvl="3" w:tplc="0405000F" w:tentative="1">
      <w:start w:val="1"/>
      <w:numFmt w:val="decimal"/>
      <w:lvlText w:val="%4."/>
      <w:lvlJc w:val="left"/>
      <w:pPr>
        <w:tabs>
          <w:tab w:val="num" w:pos="2925"/>
        </w:tabs>
        <w:ind w:left="2925" w:hanging="360"/>
      </w:pPr>
    </w:lvl>
    <w:lvl w:ilvl="4" w:tplc="04050019" w:tentative="1">
      <w:start w:val="1"/>
      <w:numFmt w:val="lowerLetter"/>
      <w:lvlText w:val="%5."/>
      <w:lvlJc w:val="left"/>
      <w:pPr>
        <w:tabs>
          <w:tab w:val="num" w:pos="3645"/>
        </w:tabs>
        <w:ind w:left="3645" w:hanging="360"/>
      </w:pPr>
    </w:lvl>
    <w:lvl w:ilvl="5" w:tplc="0405001B" w:tentative="1">
      <w:start w:val="1"/>
      <w:numFmt w:val="lowerRoman"/>
      <w:lvlText w:val="%6."/>
      <w:lvlJc w:val="right"/>
      <w:pPr>
        <w:tabs>
          <w:tab w:val="num" w:pos="4365"/>
        </w:tabs>
        <w:ind w:left="4365" w:hanging="180"/>
      </w:pPr>
    </w:lvl>
    <w:lvl w:ilvl="6" w:tplc="0405000F" w:tentative="1">
      <w:start w:val="1"/>
      <w:numFmt w:val="decimal"/>
      <w:lvlText w:val="%7."/>
      <w:lvlJc w:val="left"/>
      <w:pPr>
        <w:tabs>
          <w:tab w:val="num" w:pos="5085"/>
        </w:tabs>
        <w:ind w:left="5085" w:hanging="360"/>
      </w:pPr>
    </w:lvl>
    <w:lvl w:ilvl="7" w:tplc="04050019" w:tentative="1">
      <w:start w:val="1"/>
      <w:numFmt w:val="lowerLetter"/>
      <w:lvlText w:val="%8."/>
      <w:lvlJc w:val="left"/>
      <w:pPr>
        <w:tabs>
          <w:tab w:val="num" w:pos="5805"/>
        </w:tabs>
        <w:ind w:left="5805" w:hanging="360"/>
      </w:pPr>
    </w:lvl>
    <w:lvl w:ilvl="8" w:tplc="0405001B" w:tentative="1">
      <w:start w:val="1"/>
      <w:numFmt w:val="lowerRoman"/>
      <w:lvlText w:val="%9."/>
      <w:lvlJc w:val="right"/>
      <w:pPr>
        <w:tabs>
          <w:tab w:val="num" w:pos="6525"/>
        </w:tabs>
        <w:ind w:left="6525" w:hanging="180"/>
      </w:pPr>
    </w:lvl>
  </w:abstractNum>
  <w:abstractNum w:abstractNumId="1" w15:restartNumberingAfterBreak="0">
    <w:nsid w:val="038D5FDE"/>
    <w:multiLevelType w:val="hybridMultilevel"/>
    <w:tmpl w:val="1F101F7E"/>
    <w:lvl w:ilvl="0" w:tplc="ED4C06B2">
      <w:start w:val="1"/>
      <w:numFmt w:val="decimal"/>
      <w:lvlText w:val="%1."/>
      <w:lvlJc w:val="left"/>
      <w:pPr>
        <w:ind w:left="420" w:hanging="360"/>
      </w:pPr>
      <w:rPr>
        <w:rFonts w:eastAsia="Arial Unicode M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2" w15:restartNumberingAfterBreak="0">
    <w:nsid w:val="05EA1D8C"/>
    <w:multiLevelType w:val="hybridMultilevel"/>
    <w:tmpl w:val="9ACC0A3E"/>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110E75CD"/>
    <w:multiLevelType w:val="hybridMultilevel"/>
    <w:tmpl w:val="D66A4800"/>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146F1AA1"/>
    <w:multiLevelType w:val="hybridMultilevel"/>
    <w:tmpl w:val="505404EA"/>
    <w:lvl w:ilvl="0" w:tplc="D052568A">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4802446"/>
    <w:multiLevelType w:val="hybridMultilevel"/>
    <w:tmpl w:val="80001238"/>
    <w:lvl w:ilvl="0" w:tplc="924AC052">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 w15:restartNumberingAfterBreak="0">
    <w:nsid w:val="16D768AE"/>
    <w:multiLevelType w:val="hybridMultilevel"/>
    <w:tmpl w:val="4A7CF484"/>
    <w:lvl w:ilvl="0" w:tplc="0405000F">
      <w:start w:val="1"/>
      <w:numFmt w:val="decimal"/>
      <w:lvlText w:val="%1."/>
      <w:lvlJc w:val="left"/>
      <w:pPr>
        <w:tabs>
          <w:tab w:val="num" w:pos="578"/>
        </w:tabs>
        <w:ind w:left="578"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15:restartNumberingAfterBreak="0">
    <w:nsid w:val="1738684E"/>
    <w:multiLevelType w:val="hybridMultilevel"/>
    <w:tmpl w:val="9E7A4FE0"/>
    <w:lvl w:ilvl="0" w:tplc="FFFFFFFF">
      <w:start w:val="1"/>
      <w:numFmt w:val="decimal"/>
      <w:lvlText w:val="%1."/>
      <w:legacy w:legacy="1" w:legacySpace="0" w:legacyIndent="283"/>
      <w:lvlJc w:val="left"/>
      <w:pPr>
        <w:ind w:left="283" w:hanging="283"/>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15:restartNumberingAfterBreak="0">
    <w:nsid w:val="22321247"/>
    <w:multiLevelType w:val="hybridMultilevel"/>
    <w:tmpl w:val="A5423F76"/>
    <w:lvl w:ilvl="0" w:tplc="C85C2F1A">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AE72D2F"/>
    <w:multiLevelType w:val="hybridMultilevel"/>
    <w:tmpl w:val="9CF27A98"/>
    <w:lvl w:ilvl="0" w:tplc="FFFFFFFF">
      <w:start w:val="1"/>
      <w:numFmt w:val="decimal"/>
      <w:lvlText w:val="%1."/>
      <w:legacy w:legacy="1" w:legacySpace="0" w:legacyIndent="283"/>
      <w:lvlJc w:val="left"/>
      <w:pPr>
        <w:ind w:left="283" w:hanging="283"/>
      </w:pPr>
    </w:lvl>
    <w:lvl w:ilvl="1" w:tplc="90F695C4">
      <w:start w:val="6"/>
      <w:numFmt w:val="decimal"/>
      <w:lvlText w:val="%2."/>
      <w:lvlJc w:val="left"/>
      <w:pPr>
        <w:tabs>
          <w:tab w:val="num" w:pos="1440"/>
        </w:tabs>
        <w:ind w:left="1440" w:hanging="360"/>
      </w:pPr>
    </w:lvl>
    <w:lvl w:ilvl="2" w:tplc="764256F2">
      <w:start w:val="1"/>
      <w:numFmt w:val="lowerLetter"/>
      <w:lvlText w:val="%3)"/>
      <w:lvlJc w:val="left"/>
      <w:pPr>
        <w:tabs>
          <w:tab w:val="num" w:pos="2340"/>
        </w:tabs>
        <w:ind w:left="234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2E302E86"/>
    <w:multiLevelType w:val="hybridMultilevel"/>
    <w:tmpl w:val="10D8B3B8"/>
    <w:lvl w:ilvl="0" w:tplc="C85C2F1A">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07373D5"/>
    <w:multiLevelType w:val="hybridMultilevel"/>
    <w:tmpl w:val="7630A63C"/>
    <w:lvl w:ilvl="0" w:tplc="924AC052">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5655E9"/>
    <w:multiLevelType w:val="singleLevel"/>
    <w:tmpl w:val="44780602"/>
    <w:lvl w:ilvl="0">
      <w:start w:val="1"/>
      <w:numFmt w:val="decimal"/>
      <w:lvlText w:val="%1)"/>
      <w:lvlJc w:val="left"/>
      <w:pPr>
        <w:tabs>
          <w:tab w:val="num" w:pos="705"/>
        </w:tabs>
        <w:ind w:left="705" w:hanging="705"/>
      </w:pPr>
    </w:lvl>
  </w:abstractNum>
  <w:abstractNum w:abstractNumId="13" w15:restartNumberingAfterBreak="0">
    <w:nsid w:val="36D54822"/>
    <w:multiLevelType w:val="hybridMultilevel"/>
    <w:tmpl w:val="38A2EC14"/>
    <w:lvl w:ilvl="0" w:tplc="393C19CE">
      <w:numFmt w:val="bullet"/>
      <w:lvlText w:val="-"/>
      <w:lvlJc w:val="left"/>
      <w:pPr>
        <w:ind w:left="785" w:hanging="360"/>
      </w:pPr>
      <w:rPr>
        <w:rFonts w:ascii="Segoe UI" w:eastAsiaTheme="minorHAnsi" w:hAnsi="Segoe UI" w:cs="Segoe UI"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4" w15:restartNumberingAfterBreak="0">
    <w:nsid w:val="3D0C3240"/>
    <w:multiLevelType w:val="hybridMultilevel"/>
    <w:tmpl w:val="6BB0A63C"/>
    <w:lvl w:ilvl="0" w:tplc="FD1015EE">
      <w:start w:val="1"/>
      <w:numFmt w:val="decimal"/>
      <w:lvlText w:val="%1."/>
      <w:legacy w:legacy="1" w:legacySpace="0" w:legacyIndent="283"/>
      <w:lvlJc w:val="left"/>
      <w:pPr>
        <w:ind w:left="283" w:hanging="283"/>
      </w:pPr>
      <w:rPr>
        <w:color w:val="auto"/>
      </w:rPr>
    </w:lvl>
    <w:lvl w:ilvl="1" w:tplc="AC4A271A">
      <w:start w:val="11"/>
      <w:numFmt w:val="decimal"/>
      <w:lvlText w:val="%2."/>
      <w:lvlJc w:val="left"/>
      <w:pPr>
        <w:tabs>
          <w:tab w:val="num" w:pos="1440"/>
        </w:tabs>
        <w:ind w:left="1440" w:hanging="360"/>
      </w:pPr>
      <w:rPr>
        <w:color w:val="auto"/>
      </w:rPr>
    </w:lvl>
    <w:lvl w:ilvl="2" w:tplc="9558F270">
      <w:start w:val="1"/>
      <w:numFmt w:val="decimal"/>
      <w:lvlText w:val="%3."/>
      <w:lvlJc w:val="left"/>
      <w:pPr>
        <w:tabs>
          <w:tab w:val="num" w:pos="2160"/>
        </w:tabs>
        <w:ind w:left="2160" w:hanging="360"/>
      </w:pPr>
    </w:lvl>
    <w:lvl w:ilvl="3" w:tplc="605E74AE">
      <w:start w:val="1"/>
      <w:numFmt w:val="decimal"/>
      <w:lvlText w:val="%4."/>
      <w:lvlJc w:val="left"/>
      <w:pPr>
        <w:tabs>
          <w:tab w:val="num" w:pos="2880"/>
        </w:tabs>
        <w:ind w:left="2880" w:hanging="360"/>
      </w:pPr>
    </w:lvl>
    <w:lvl w:ilvl="4" w:tplc="D8AA9A92">
      <w:start w:val="1"/>
      <w:numFmt w:val="decimal"/>
      <w:lvlText w:val="%5."/>
      <w:lvlJc w:val="left"/>
      <w:pPr>
        <w:tabs>
          <w:tab w:val="num" w:pos="3600"/>
        </w:tabs>
        <w:ind w:left="3600" w:hanging="360"/>
      </w:pPr>
    </w:lvl>
    <w:lvl w:ilvl="5" w:tplc="431E20B0">
      <w:start w:val="1"/>
      <w:numFmt w:val="decimal"/>
      <w:lvlText w:val="%6."/>
      <w:lvlJc w:val="left"/>
      <w:pPr>
        <w:tabs>
          <w:tab w:val="num" w:pos="4320"/>
        </w:tabs>
        <w:ind w:left="4320" w:hanging="360"/>
      </w:pPr>
    </w:lvl>
    <w:lvl w:ilvl="6" w:tplc="725A5226">
      <w:start w:val="1"/>
      <w:numFmt w:val="decimal"/>
      <w:lvlText w:val="%7."/>
      <w:lvlJc w:val="left"/>
      <w:pPr>
        <w:tabs>
          <w:tab w:val="num" w:pos="5040"/>
        </w:tabs>
        <w:ind w:left="5040" w:hanging="360"/>
      </w:pPr>
    </w:lvl>
    <w:lvl w:ilvl="7" w:tplc="E9D05F82">
      <w:start w:val="1"/>
      <w:numFmt w:val="decimal"/>
      <w:lvlText w:val="%8."/>
      <w:lvlJc w:val="left"/>
      <w:pPr>
        <w:tabs>
          <w:tab w:val="num" w:pos="5760"/>
        </w:tabs>
        <w:ind w:left="5760" w:hanging="360"/>
      </w:pPr>
    </w:lvl>
    <w:lvl w:ilvl="8" w:tplc="8BEA12BC">
      <w:start w:val="1"/>
      <w:numFmt w:val="decimal"/>
      <w:lvlText w:val="%9."/>
      <w:lvlJc w:val="left"/>
      <w:pPr>
        <w:tabs>
          <w:tab w:val="num" w:pos="6480"/>
        </w:tabs>
        <w:ind w:left="6480" w:hanging="360"/>
      </w:pPr>
    </w:lvl>
  </w:abstractNum>
  <w:abstractNum w:abstractNumId="15" w15:restartNumberingAfterBreak="0">
    <w:nsid w:val="3D4B1D56"/>
    <w:multiLevelType w:val="hybridMultilevel"/>
    <w:tmpl w:val="DE029228"/>
    <w:lvl w:ilvl="0" w:tplc="BD2838AE">
      <w:numFmt w:val="bullet"/>
      <w:lvlText w:val="-"/>
      <w:lvlJc w:val="left"/>
      <w:pPr>
        <w:ind w:left="780" w:hanging="360"/>
      </w:pPr>
      <w:rPr>
        <w:rFonts w:ascii="Segoe UI" w:eastAsiaTheme="minorHAnsi" w:hAnsi="Segoe UI" w:cs="Segoe UI"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6" w15:restartNumberingAfterBreak="0">
    <w:nsid w:val="3F7D6761"/>
    <w:multiLevelType w:val="hybridMultilevel"/>
    <w:tmpl w:val="FFBEB724"/>
    <w:lvl w:ilvl="0" w:tplc="7BFE65A6">
      <w:start w:val="1"/>
      <w:numFmt w:val="decimal"/>
      <w:lvlText w:val="%1."/>
      <w:lvlJc w:val="left"/>
      <w:pPr>
        <w:ind w:left="420" w:hanging="360"/>
      </w:pPr>
      <w:rPr>
        <w:rFonts w:ascii="Arial" w:hAnsi="Arial" w:hint="default"/>
        <w:b/>
        <w:i/>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17" w15:restartNumberingAfterBreak="0">
    <w:nsid w:val="420E640C"/>
    <w:multiLevelType w:val="hybridMultilevel"/>
    <w:tmpl w:val="FBDA72C8"/>
    <w:lvl w:ilvl="0" w:tplc="C85C2F1A">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5C55818"/>
    <w:multiLevelType w:val="hybridMultilevel"/>
    <w:tmpl w:val="C0A87EC0"/>
    <w:lvl w:ilvl="0" w:tplc="7394645C">
      <w:start w:val="2"/>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01E4AE6"/>
    <w:multiLevelType w:val="hybridMultilevel"/>
    <w:tmpl w:val="6994BA24"/>
    <w:lvl w:ilvl="0" w:tplc="C85C2F1A">
      <w:start w:val="1"/>
      <w:numFmt w:val="decimal"/>
      <w:lvlText w:val="%1."/>
      <w:lvlJc w:val="left"/>
      <w:pPr>
        <w:tabs>
          <w:tab w:val="num" w:pos="360"/>
        </w:tabs>
        <w:ind w:left="360" w:hanging="360"/>
      </w:pPr>
    </w:lvl>
    <w:lvl w:ilvl="1" w:tplc="988CA032">
      <w:start w:val="1"/>
      <w:numFmt w:val="decimal"/>
      <w:lvlText w:val="%2."/>
      <w:lvlJc w:val="left"/>
      <w:pPr>
        <w:tabs>
          <w:tab w:val="num" w:pos="1440"/>
        </w:tabs>
        <w:ind w:left="1440" w:hanging="360"/>
      </w:pPr>
      <w:rPr>
        <w:rFonts w:ascii="Arial" w:eastAsia="Times New Roman" w:hAnsi="Arial" w:cs="Times New Roman"/>
      </w:rPr>
    </w:lvl>
    <w:lvl w:ilvl="2" w:tplc="5442C1BC">
      <w:start w:val="1"/>
      <w:numFmt w:val="decimal"/>
      <w:lvlText w:val="%3."/>
      <w:lvlJc w:val="left"/>
      <w:pPr>
        <w:tabs>
          <w:tab w:val="num" w:pos="2160"/>
        </w:tabs>
        <w:ind w:left="2160" w:hanging="360"/>
      </w:pPr>
    </w:lvl>
    <w:lvl w:ilvl="3" w:tplc="F342CF74">
      <w:start w:val="1"/>
      <w:numFmt w:val="decimal"/>
      <w:lvlText w:val="%4."/>
      <w:lvlJc w:val="left"/>
      <w:pPr>
        <w:tabs>
          <w:tab w:val="num" w:pos="2880"/>
        </w:tabs>
        <w:ind w:left="2880" w:hanging="360"/>
      </w:pPr>
    </w:lvl>
    <w:lvl w:ilvl="4" w:tplc="47782958">
      <w:start w:val="1"/>
      <w:numFmt w:val="decimal"/>
      <w:lvlText w:val="%5."/>
      <w:lvlJc w:val="left"/>
      <w:pPr>
        <w:tabs>
          <w:tab w:val="num" w:pos="3600"/>
        </w:tabs>
        <w:ind w:left="3600" w:hanging="360"/>
      </w:pPr>
    </w:lvl>
    <w:lvl w:ilvl="5" w:tplc="9C26D52A">
      <w:start w:val="1"/>
      <w:numFmt w:val="decimal"/>
      <w:lvlText w:val="%6."/>
      <w:lvlJc w:val="left"/>
      <w:pPr>
        <w:tabs>
          <w:tab w:val="num" w:pos="4320"/>
        </w:tabs>
        <w:ind w:left="4320" w:hanging="360"/>
      </w:pPr>
    </w:lvl>
    <w:lvl w:ilvl="6" w:tplc="3042B02C">
      <w:start w:val="1"/>
      <w:numFmt w:val="decimal"/>
      <w:lvlText w:val="%7."/>
      <w:lvlJc w:val="left"/>
      <w:pPr>
        <w:tabs>
          <w:tab w:val="num" w:pos="5040"/>
        </w:tabs>
        <w:ind w:left="5040" w:hanging="360"/>
      </w:pPr>
    </w:lvl>
    <w:lvl w:ilvl="7" w:tplc="FFCAA912">
      <w:start w:val="1"/>
      <w:numFmt w:val="decimal"/>
      <w:lvlText w:val="%8."/>
      <w:lvlJc w:val="left"/>
      <w:pPr>
        <w:tabs>
          <w:tab w:val="num" w:pos="5760"/>
        </w:tabs>
        <w:ind w:left="5760" w:hanging="360"/>
      </w:pPr>
    </w:lvl>
    <w:lvl w:ilvl="8" w:tplc="CA444F50">
      <w:start w:val="1"/>
      <w:numFmt w:val="decimal"/>
      <w:lvlText w:val="%9."/>
      <w:lvlJc w:val="left"/>
      <w:pPr>
        <w:tabs>
          <w:tab w:val="num" w:pos="6480"/>
        </w:tabs>
        <w:ind w:left="6480" w:hanging="360"/>
      </w:pPr>
    </w:lvl>
  </w:abstractNum>
  <w:abstractNum w:abstractNumId="20" w15:restartNumberingAfterBreak="0">
    <w:nsid w:val="5F41168F"/>
    <w:multiLevelType w:val="hybridMultilevel"/>
    <w:tmpl w:val="405EE458"/>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1" w15:restartNumberingAfterBreak="0">
    <w:nsid w:val="6045752F"/>
    <w:multiLevelType w:val="hybridMultilevel"/>
    <w:tmpl w:val="CD7E0EF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6387034D"/>
    <w:multiLevelType w:val="singleLevel"/>
    <w:tmpl w:val="0405000F"/>
    <w:lvl w:ilvl="0">
      <w:start w:val="1"/>
      <w:numFmt w:val="decimal"/>
      <w:lvlText w:val="%1."/>
      <w:lvlJc w:val="left"/>
      <w:pPr>
        <w:tabs>
          <w:tab w:val="num" w:pos="720"/>
        </w:tabs>
        <w:ind w:left="720" w:hanging="360"/>
      </w:pPr>
    </w:lvl>
  </w:abstractNum>
  <w:abstractNum w:abstractNumId="23" w15:restartNumberingAfterBreak="0">
    <w:nsid w:val="63AA4BBB"/>
    <w:multiLevelType w:val="hybridMultilevel"/>
    <w:tmpl w:val="FD240220"/>
    <w:lvl w:ilvl="0" w:tplc="C9F6A06E">
      <w:start w:val="1"/>
      <w:numFmt w:val="decimal"/>
      <w:lvlText w:val="%1."/>
      <w:lvlJc w:val="left"/>
      <w:pPr>
        <w:tabs>
          <w:tab w:val="num" w:pos="720"/>
        </w:tabs>
        <w:ind w:left="720" w:hanging="360"/>
      </w:pPr>
      <w:rPr>
        <w:sz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15:restartNumberingAfterBreak="0">
    <w:nsid w:val="65A8182E"/>
    <w:multiLevelType w:val="hybridMultilevel"/>
    <w:tmpl w:val="9050B14E"/>
    <w:lvl w:ilvl="0" w:tplc="7BAAA7F4">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E981B25"/>
    <w:multiLevelType w:val="hybridMultilevel"/>
    <w:tmpl w:val="1E9A62D8"/>
    <w:lvl w:ilvl="0" w:tplc="44780602">
      <w:start w:val="1"/>
      <w:numFmt w:val="decimal"/>
      <w:lvlText w:val="%1)"/>
      <w:lvlJc w:val="left"/>
      <w:pPr>
        <w:tabs>
          <w:tab w:val="num" w:pos="705"/>
        </w:tabs>
        <w:ind w:left="705" w:hanging="705"/>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9B31194"/>
    <w:multiLevelType w:val="hybridMultilevel"/>
    <w:tmpl w:val="F20EC662"/>
    <w:lvl w:ilvl="0" w:tplc="924AC052">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F60609A"/>
    <w:multiLevelType w:val="hybridMultilevel"/>
    <w:tmpl w:val="A39C39C4"/>
    <w:lvl w:ilvl="0" w:tplc="C85C2F1A">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417047249">
    <w:abstractNumId w:val="12"/>
    <w:lvlOverride w:ilvl="0">
      <w:startOverride w:val="1"/>
    </w:lvlOverride>
  </w:num>
  <w:num w:numId="2" w16cid:durableId="1434746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18459438">
    <w:abstractNumId w:val="22"/>
    <w:lvlOverride w:ilvl="0">
      <w:startOverride w:val="1"/>
    </w:lvlOverride>
  </w:num>
  <w:num w:numId="4" w16cid:durableId="35488515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3188126">
    <w:abstractNumId w:val="14"/>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77911418">
    <w:abstractNumId w:val="9"/>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5958759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095634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53048371">
    <w:abstractNumId w:val="11"/>
  </w:num>
  <w:num w:numId="10" w16cid:durableId="1252935765">
    <w:abstractNumId w:val="19"/>
  </w:num>
  <w:num w:numId="11" w16cid:durableId="220942031">
    <w:abstractNumId w:val="27"/>
  </w:num>
  <w:num w:numId="12" w16cid:durableId="1351762975">
    <w:abstractNumId w:val="14"/>
  </w:num>
  <w:num w:numId="13" w16cid:durableId="1645812713">
    <w:abstractNumId w:val="5"/>
  </w:num>
  <w:num w:numId="14" w16cid:durableId="958417344">
    <w:abstractNumId w:val="10"/>
  </w:num>
  <w:num w:numId="15" w16cid:durableId="1825389215">
    <w:abstractNumId w:val="8"/>
  </w:num>
  <w:num w:numId="16" w16cid:durableId="611324709">
    <w:abstractNumId w:val="26"/>
  </w:num>
  <w:num w:numId="17" w16cid:durableId="1886060976">
    <w:abstractNumId w:val="17"/>
  </w:num>
  <w:num w:numId="18" w16cid:durableId="231745999">
    <w:abstractNumId w:val="0"/>
  </w:num>
  <w:num w:numId="19" w16cid:durableId="701437396">
    <w:abstractNumId w:val="12"/>
  </w:num>
  <w:num w:numId="20" w16cid:durableId="533998764">
    <w:abstractNumId w:val="25"/>
  </w:num>
  <w:num w:numId="21" w16cid:durableId="4608091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05275059">
    <w:abstractNumId w:val="3"/>
  </w:num>
  <w:num w:numId="23" w16cid:durableId="14031433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583373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81190590">
    <w:abstractNumId w:val="18"/>
  </w:num>
  <w:num w:numId="26" w16cid:durableId="932199949">
    <w:abstractNumId w:val="24"/>
  </w:num>
  <w:num w:numId="27" w16cid:durableId="1535118311">
    <w:abstractNumId w:val="4"/>
  </w:num>
  <w:num w:numId="28" w16cid:durableId="39090928">
    <w:abstractNumId w:val="16"/>
  </w:num>
  <w:num w:numId="29" w16cid:durableId="1253126919">
    <w:abstractNumId w:val="1"/>
  </w:num>
  <w:num w:numId="30" w16cid:durableId="799686555">
    <w:abstractNumId w:val="15"/>
  </w:num>
  <w:num w:numId="31" w16cid:durableId="1704787989">
    <w:abstractNumId w:val="13"/>
  </w:num>
  <w:num w:numId="32" w16cid:durableId="137824318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501"/>
    <w:rsid w:val="0000041F"/>
    <w:rsid w:val="0002673D"/>
    <w:rsid w:val="0003401F"/>
    <w:rsid w:val="00035B81"/>
    <w:rsid w:val="0006402E"/>
    <w:rsid w:val="00081C47"/>
    <w:rsid w:val="00083421"/>
    <w:rsid w:val="0009759D"/>
    <w:rsid w:val="000A74EE"/>
    <w:rsid w:val="000B1B95"/>
    <w:rsid w:val="000B1EBF"/>
    <w:rsid w:val="000D253C"/>
    <w:rsid w:val="000E4D83"/>
    <w:rsid w:val="000F5357"/>
    <w:rsid w:val="001036F8"/>
    <w:rsid w:val="001224D5"/>
    <w:rsid w:val="00125C54"/>
    <w:rsid w:val="00135171"/>
    <w:rsid w:val="00141CA3"/>
    <w:rsid w:val="00144501"/>
    <w:rsid w:val="00170D0E"/>
    <w:rsid w:val="0017199D"/>
    <w:rsid w:val="00192E06"/>
    <w:rsid w:val="001B0ACF"/>
    <w:rsid w:val="001B466F"/>
    <w:rsid w:val="001C1A7F"/>
    <w:rsid w:val="001C7C52"/>
    <w:rsid w:val="001E3E82"/>
    <w:rsid w:val="001F2808"/>
    <w:rsid w:val="001F2EED"/>
    <w:rsid w:val="00205797"/>
    <w:rsid w:val="00206C26"/>
    <w:rsid w:val="00215AC9"/>
    <w:rsid w:val="0021603F"/>
    <w:rsid w:val="00225B83"/>
    <w:rsid w:val="00226936"/>
    <w:rsid w:val="00240D71"/>
    <w:rsid w:val="00243134"/>
    <w:rsid w:val="00250413"/>
    <w:rsid w:val="0027533A"/>
    <w:rsid w:val="00281922"/>
    <w:rsid w:val="00286718"/>
    <w:rsid w:val="002904F7"/>
    <w:rsid w:val="0029756F"/>
    <w:rsid w:val="002A0E2E"/>
    <w:rsid w:val="002A0F06"/>
    <w:rsid w:val="002B5928"/>
    <w:rsid w:val="002B76C4"/>
    <w:rsid w:val="002C33CC"/>
    <w:rsid w:val="002F7D02"/>
    <w:rsid w:val="0030324D"/>
    <w:rsid w:val="00306748"/>
    <w:rsid w:val="003077C9"/>
    <w:rsid w:val="003436AC"/>
    <w:rsid w:val="00344336"/>
    <w:rsid w:val="003563D3"/>
    <w:rsid w:val="0036025E"/>
    <w:rsid w:val="003760AC"/>
    <w:rsid w:val="00381FD5"/>
    <w:rsid w:val="003B2FB5"/>
    <w:rsid w:val="003C1545"/>
    <w:rsid w:val="003D3771"/>
    <w:rsid w:val="003E36B6"/>
    <w:rsid w:val="003E41C1"/>
    <w:rsid w:val="003E4460"/>
    <w:rsid w:val="003F098B"/>
    <w:rsid w:val="003F4831"/>
    <w:rsid w:val="004121DB"/>
    <w:rsid w:val="004276AE"/>
    <w:rsid w:val="0046499A"/>
    <w:rsid w:val="00491C80"/>
    <w:rsid w:val="004A25B2"/>
    <w:rsid w:val="004B18BC"/>
    <w:rsid w:val="004B2833"/>
    <w:rsid w:val="004C7D91"/>
    <w:rsid w:val="004D214E"/>
    <w:rsid w:val="004E4E66"/>
    <w:rsid w:val="004E5246"/>
    <w:rsid w:val="004F5538"/>
    <w:rsid w:val="00501B92"/>
    <w:rsid w:val="005023C2"/>
    <w:rsid w:val="00515D42"/>
    <w:rsid w:val="00543696"/>
    <w:rsid w:val="00552849"/>
    <w:rsid w:val="00555E31"/>
    <w:rsid w:val="00556660"/>
    <w:rsid w:val="005831A0"/>
    <w:rsid w:val="005A33DA"/>
    <w:rsid w:val="005A61F4"/>
    <w:rsid w:val="005B5994"/>
    <w:rsid w:val="005C01D3"/>
    <w:rsid w:val="005C6F99"/>
    <w:rsid w:val="006007AC"/>
    <w:rsid w:val="0060087F"/>
    <w:rsid w:val="0063336D"/>
    <w:rsid w:val="00644E2C"/>
    <w:rsid w:val="006609C6"/>
    <w:rsid w:val="00666B34"/>
    <w:rsid w:val="00670813"/>
    <w:rsid w:val="00681D5A"/>
    <w:rsid w:val="00685846"/>
    <w:rsid w:val="00693906"/>
    <w:rsid w:val="006A3529"/>
    <w:rsid w:val="006B48BC"/>
    <w:rsid w:val="006C06CF"/>
    <w:rsid w:val="006C1A29"/>
    <w:rsid w:val="006C3EA6"/>
    <w:rsid w:val="006C57C3"/>
    <w:rsid w:val="006E7751"/>
    <w:rsid w:val="006E7E06"/>
    <w:rsid w:val="006F224B"/>
    <w:rsid w:val="006F4E9B"/>
    <w:rsid w:val="007038D3"/>
    <w:rsid w:val="0072289D"/>
    <w:rsid w:val="00731FDD"/>
    <w:rsid w:val="007428C2"/>
    <w:rsid w:val="0074777F"/>
    <w:rsid w:val="00761B05"/>
    <w:rsid w:val="007806B0"/>
    <w:rsid w:val="00781AE5"/>
    <w:rsid w:val="007A5E65"/>
    <w:rsid w:val="007A6342"/>
    <w:rsid w:val="007B260F"/>
    <w:rsid w:val="007B2798"/>
    <w:rsid w:val="008071D1"/>
    <w:rsid w:val="00824268"/>
    <w:rsid w:val="00863056"/>
    <w:rsid w:val="00877E19"/>
    <w:rsid w:val="0088071F"/>
    <w:rsid w:val="00881A67"/>
    <w:rsid w:val="00886C69"/>
    <w:rsid w:val="008B597A"/>
    <w:rsid w:val="008B6B91"/>
    <w:rsid w:val="008C5CE9"/>
    <w:rsid w:val="008C7F58"/>
    <w:rsid w:val="008E3C13"/>
    <w:rsid w:val="008F0987"/>
    <w:rsid w:val="008F7526"/>
    <w:rsid w:val="009060F2"/>
    <w:rsid w:val="009128AC"/>
    <w:rsid w:val="00922247"/>
    <w:rsid w:val="00922D4B"/>
    <w:rsid w:val="00927D3A"/>
    <w:rsid w:val="00950ED4"/>
    <w:rsid w:val="0095414B"/>
    <w:rsid w:val="0096113D"/>
    <w:rsid w:val="00972B3D"/>
    <w:rsid w:val="00972C05"/>
    <w:rsid w:val="00977420"/>
    <w:rsid w:val="0099212B"/>
    <w:rsid w:val="009A56F5"/>
    <w:rsid w:val="009B0676"/>
    <w:rsid w:val="009E2AD6"/>
    <w:rsid w:val="009F1080"/>
    <w:rsid w:val="009F1AB9"/>
    <w:rsid w:val="009F4891"/>
    <w:rsid w:val="00A0049A"/>
    <w:rsid w:val="00A04E0D"/>
    <w:rsid w:val="00A11737"/>
    <w:rsid w:val="00A12758"/>
    <w:rsid w:val="00A26EB0"/>
    <w:rsid w:val="00A378F8"/>
    <w:rsid w:val="00A42F07"/>
    <w:rsid w:val="00A43248"/>
    <w:rsid w:val="00A44644"/>
    <w:rsid w:val="00A55F53"/>
    <w:rsid w:val="00A61C22"/>
    <w:rsid w:val="00A66BAD"/>
    <w:rsid w:val="00A71E39"/>
    <w:rsid w:val="00A73B85"/>
    <w:rsid w:val="00A74B2A"/>
    <w:rsid w:val="00A80A98"/>
    <w:rsid w:val="00A84B8D"/>
    <w:rsid w:val="00A949C4"/>
    <w:rsid w:val="00A95906"/>
    <w:rsid w:val="00AB2B1A"/>
    <w:rsid w:val="00AE01F8"/>
    <w:rsid w:val="00AE1055"/>
    <w:rsid w:val="00AE5E3F"/>
    <w:rsid w:val="00B101F8"/>
    <w:rsid w:val="00B15F87"/>
    <w:rsid w:val="00B23914"/>
    <w:rsid w:val="00B23CEF"/>
    <w:rsid w:val="00B45E46"/>
    <w:rsid w:val="00B50C21"/>
    <w:rsid w:val="00B51C98"/>
    <w:rsid w:val="00B6731C"/>
    <w:rsid w:val="00B94BCC"/>
    <w:rsid w:val="00B969B7"/>
    <w:rsid w:val="00B97A89"/>
    <w:rsid w:val="00BA0899"/>
    <w:rsid w:val="00BA0B22"/>
    <w:rsid w:val="00BA258C"/>
    <w:rsid w:val="00BB025F"/>
    <w:rsid w:val="00BC237D"/>
    <w:rsid w:val="00BC717C"/>
    <w:rsid w:val="00BE0F9F"/>
    <w:rsid w:val="00BE2748"/>
    <w:rsid w:val="00BF3852"/>
    <w:rsid w:val="00BF65D9"/>
    <w:rsid w:val="00C051B3"/>
    <w:rsid w:val="00C2178D"/>
    <w:rsid w:val="00C35EC9"/>
    <w:rsid w:val="00C4244D"/>
    <w:rsid w:val="00C43A6A"/>
    <w:rsid w:val="00C62C14"/>
    <w:rsid w:val="00C62FC2"/>
    <w:rsid w:val="00C75FAF"/>
    <w:rsid w:val="00C8507B"/>
    <w:rsid w:val="00C87672"/>
    <w:rsid w:val="00CC1B6A"/>
    <w:rsid w:val="00CC1EAF"/>
    <w:rsid w:val="00CC296B"/>
    <w:rsid w:val="00CC51F8"/>
    <w:rsid w:val="00CE6281"/>
    <w:rsid w:val="00CF4791"/>
    <w:rsid w:val="00CF4DDC"/>
    <w:rsid w:val="00D00559"/>
    <w:rsid w:val="00D02569"/>
    <w:rsid w:val="00D068CA"/>
    <w:rsid w:val="00D24680"/>
    <w:rsid w:val="00D255A2"/>
    <w:rsid w:val="00D25AA6"/>
    <w:rsid w:val="00D37E83"/>
    <w:rsid w:val="00D400C9"/>
    <w:rsid w:val="00D420C0"/>
    <w:rsid w:val="00D47DF8"/>
    <w:rsid w:val="00D83EFA"/>
    <w:rsid w:val="00D85951"/>
    <w:rsid w:val="00D97BEF"/>
    <w:rsid w:val="00DB0A79"/>
    <w:rsid w:val="00DB6518"/>
    <w:rsid w:val="00DC1441"/>
    <w:rsid w:val="00DC1D1D"/>
    <w:rsid w:val="00DC55C5"/>
    <w:rsid w:val="00DE34E2"/>
    <w:rsid w:val="00DE672D"/>
    <w:rsid w:val="00DF4686"/>
    <w:rsid w:val="00DF5C1D"/>
    <w:rsid w:val="00E101E1"/>
    <w:rsid w:val="00E16B93"/>
    <w:rsid w:val="00E265F0"/>
    <w:rsid w:val="00E313D1"/>
    <w:rsid w:val="00E360A2"/>
    <w:rsid w:val="00E5049D"/>
    <w:rsid w:val="00E56B7E"/>
    <w:rsid w:val="00E748BE"/>
    <w:rsid w:val="00E75039"/>
    <w:rsid w:val="00E90EC9"/>
    <w:rsid w:val="00EA1781"/>
    <w:rsid w:val="00EB08F5"/>
    <w:rsid w:val="00EC2800"/>
    <w:rsid w:val="00EC7AB7"/>
    <w:rsid w:val="00EE1CF3"/>
    <w:rsid w:val="00EF21BC"/>
    <w:rsid w:val="00F039C7"/>
    <w:rsid w:val="00F15CF7"/>
    <w:rsid w:val="00F16D43"/>
    <w:rsid w:val="00F34F8F"/>
    <w:rsid w:val="00F37FE4"/>
    <w:rsid w:val="00F43417"/>
    <w:rsid w:val="00F53E31"/>
    <w:rsid w:val="00F55765"/>
    <w:rsid w:val="00F621C2"/>
    <w:rsid w:val="00FA0DC5"/>
    <w:rsid w:val="00FA3BCD"/>
    <w:rsid w:val="00FA4D96"/>
    <w:rsid w:val="00FA506A"/>
    <w:rsid w:val="00FB1BA5"/>
    <w:rsid w:val="00FC3288"/>
    <w:rsid w:val="00FC5171"/>
    <w:rsid w:val="00FD39D2"/>
    <w:rsid w:val="00FE53A9"/>
    <w:rsid w:val="00FE75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D584AD"/>
  <w15:docId w15:val="{58E83A1C-7EE5-478C-A276-97D99CFE4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0F5357"/>
    <w:rPr>
      <w:sz w:val="24"/>
      <w:szCs w:val="24"/>
    </w:rPr>
  </w:style>
  <w:style w:type="paragraph" w:styleId="Nadpis1">
    <w:name w:val="heading 1"/>
    <w:basedOn w:val="Normln"/>
    <w:next w:val="Normln"/>
    <w:link w:val="Nadpis1Char"/>
    <w:qFormat/>
    <w:rsid w:val="00F34F8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qFormat/>
    <w:pPr>
      <w:keepNext/>
      <w:jc w:val="center"/>
      <w:outlineLvl w:val="1"/>
    </w:pPr>
    <w:rPr>
      <w:rFonts w:ascii="Arial" w:hAnsi="Arial"/>
      <w:b/>
      <w:sz w:val="22"/>
      <w:szCs w:val="20"/>
    </w:rPr>
  </w:style>
  <w:style w:type="paragraph" w:styleId="Nadpis5">
    <w:name w:val="heading 5"/>
    <w:basedOn w:val="Normln"/>
    <w:next w:val="Normln"/>
    <w:qFormat/>
    <w:pPr>
      <w:keepNext/>
      <w:ind w:firstLine="705"/>
      <w:outlineLvl w:val="4"/>
    </w:pPr>
    <w:rPr>
      <w:rFonts w:ascii="Arial" w:hAnsi="Arial"/>
      <w:b/>
      <w:i/>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jc w:val="center"/>
    </w:pPr>
    <w:rPr>
      <w:b/>
      <w:sz w:val="28"/>
      <w:szCs w:val="20"/>
    </w:rPr>
  </w:style>
  <w:style w:type="paragraph" w:styleId="Zkladntextodsazen2">
    <w:name w:val="Body Text Indent 2"/>
    <w:basedOn w:val="Normln"/>
    <w:pPr>
      <w:ind w:left="426"/>
    </w:pPr>
    <w:rPr>
      <w:rFonts w:ascii="Arial" w:hAnsi="Arial"/>
      <w:sz w:val="22"/>
      <w:szCs w:val="20"/>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
    <w:name w:val="Body Text"/>
    <w:basedOn w:val="Normln"/>
    <w:pPr>
      <w:jc w:val="both"/>
    </w:pPr>
    <w:rPr>
      <w:rFonts w:ascii="Arial" w:hAnsi="Arial"/>
      <w:sz w:val="22"/>
      <w:szCs w:val="20"/>
    </w:rPr>
  </w:style>
  <w:style w:type="paragraph" w:styleId="Zkladntext2">
    <w:name w:val="Body Text 2"/>
    <w:basedOn w:val="Normln"/>
    <w:pPr>
      <w:jc w:val="both"/>
    </w:pPr>
    <w:rPr>
      <w:rFonts w:ascii="Arial" w:hAnsi="Arial"/>
      <w:i/>
      <w:iCs/>
      <w:sz w:val="22"/>
      <w:szCs w:val="20"/>
    </w:rPr>
  </w:style>
  <w:style w:type="character" w:customStyle="1" w:styleId="platne1">
    <w:name w:val="platne1"/>
    <w:basedOn w:val="Standardnpsmoodstavce"/>
    <w:rsid w:val="003077C9"/>
  </w:style>
  <w:style w:type="character" w:styleId="Hypertextovodkaz">
    <w:name w:val="Hyperlink"/>
    <w:basedOn w:val="Standardnpsmoodstavce"/>
    <w:rsid w:val="00DB0A79"/>
    <w:rPr>
      <w:color w:val="0000FF"/>
      <w:u w:val="single"/>
    </w:rPr>
  </w:style>
  <w:style w:type="paragraph" w:styleId="Textbubliny">
    <w:name w:val="Balloon Text"/>
    <w:basedOn w:val="Normln"/>
    <w:link w:val="TextbublinyChar"/>
    <w:rsid w:val="003436AC"/>
    <w:rPr>
      <w:rFonts w:ascii="Tahoma" w:hAnsi="Tahoma" w:cs="Tahoma"/>
      <w:sz w:val="16"/>
      <w:szCs w:val="16"/>
    </w:rPr>
  </w:style>
  <w:style w:type="character" w:customStyle="1" w:styleId="TextbublinyChar">
    <w:name w:val="Text bubliny Char"/>
    <w:basedOn w:val="Standardnpsmoodstavce"/>
    <w:link w:val="Textbubliny"/>
    <w:rsid w:val="003436AC"/>
    <w:rPr>
      <w:rFonts w:ascii="Tahoma" w:hAnsi="Tahoma" w:cs="Tahoma"/>
      <w:sz w:val="16"/>
      <w:szCs w:val="16"/>
    </w:rPr>
  </w:style>
  <w:style w:type="paragraph" w:styleId="Zkladntextodsazen">
    <w:name w:val="Body Text Indent"/>
    <w:basedOn w:val="Normln"/>
    <w:link w:val="ZkladntextodsazenChar"/>
    <w:rsid w:val="004B18BC"/>
    <w:pPr>
      <w:spacing w:after="120"/>
      <w:ind w:left="283"/>
    </w:pPr>
    <w:rPr>
      <w:sz w:val="20"/>
      <w:szCs w:val="20"/>
      <w:lang w:val="en-US"/>
    </w:rPr>
  </w:style>
  <w:style w:type="character" w:customStyle="1" w:styleId="ZkladntextodsazenChar">
    <w:name w:val="Základní text odsazený Char"/>
    <w:basedOn w:val="Standardnpsmoodstavce"/>
    <w:link w:val="Zkladntextodsazen"/>
    <w:rsid w:val="004B18BC"/>
    <w:rPr>
      <w:lang w:val="en-US"/>
    </w:rPr>
  </w:style>
  <w:style w:type="character" w:styleId="Odkaznakoment">
    <w:name w:val="annotation reference"/>
    <w:basedOn w:val="Standardnpsmoodstavce"/>
    <w:rsid w:val="00922247"/>
    <w:rPr>
      <w:sz w:val="16"/>
      <w:szCs w:val="16"/>
    </w:rPr>
  </w:style>
  <w:style w:type="paragraph" w:styleId="Textkomente">
    <w:name w:val="annotation text"/>
    <w:basedOn w:val="Normln"/>
    <w:link w:val="TextkomenteChar"/>
    <w:rsid w:val="00922247"/>
    <w:rPr>
      <w:sz w:val="20"/>
      <w:szCs w:val="20"/>
    </w:rPr>
  </w:style>
  <w:style w:type="character" w:customStyle="1" w:styleId="TextkomenteChar">
    <w:name w:val="Text komentáře Char"/>
    <w:basedOn w:val="Standardnpsmoodstavce"/>
    <w:link w:val="Textkomente"/>
    <w:rsid w:val="00922247"/>
  </w:style>
  <w:style w:type="paragraph" w:styleId="Pedmtkomente">
    <w:name w:val="annotation subject"/>
    <w:basedOn w:val="Textkomente"/>
    <w:next w:val="Textkomente"/>
    <w:link w:val="PedmtkomenteChar"/>
    <w:rsid w:val="00922247"/>
    <w:rPr>
      <w:b/>
      <w:bCs/>
    </w:rPr>
  </w:style>
  <w:style w:type="character" w:customStyle="1" w:styleId="PedmtkomenteChar">
    <w:name w:val="Předmět komentáře Char"/>
    <w:basedOn w:val="TextkomenteChar"/>
    <w:link w:val="Pedmtkomente"/>
    <w:rsid w:val="00922247"/>
    <w:rPr>
      <w:b/>
      <w:bCs/>
    </w:rPr>
  </w:style>
  <w:style w:type="paragraph" w:styleId="Odstavecseseznamem">
    <w:name w:val="List Paragraph"/>
    <w:basedOn w:val="Normln"/>
    <w:uiPriority w:val="34"/>
    <w:qFormat/>
    <w:rsid w:val="0063336D"/>
    <w:pPr>
      <w:spacing w:after="200" w:line="276" w:lineRule="auto"/>
      <w:ind w:left="720"/>
      <w:contextualSpacing/>
    </w:pPr>
    <w:rPr>
      <w:rFonts w:asciiTheme="minorHAnsi" w:eastAsiaTheme="minorHAnsi" w:hAnsiTheme="minorHAnsi" w:cstheme="minorBidi"/>
      <w:sz w:val="22"/>
      <w:szCs w:val="22"/>
      <w:lang w:eastAsia="en-US"/>
    </w:rPr>
  </w:style>
  <w:style w:type="paragraph" w:styleId="Zhlav">
    <w:name w:val="header"/>
    <w:basedOn w:val="Normln"/>
    <w:link w:val="ZhlavChar"/>
    <w:unhideWhenUsed/>
    <w:rsid w:val="005C6F99"/>
    <w:pPr>
      <w:tabs>
        <w:tab w:val="center" w:pos="4536"/>
        <w:tab w:val="right" w:pos="9072"/>
      </w:tabs>
    </w:pPr>
  </w:style>
  <w:style w:type="character" w:customStyle="1" w:styleId="ZhlavChar">
    <w:name w:val="Záhlaví Char"/>
    <w:basedOn w:val="Standardnpsmoodstavce"/>
    <w:link w:val="Zhlav"/>
    <w:rsid w:val="005C6F99"/>
    <w:rPr>
      <w:sz w:val="24"/>
      <w:szCs w:val="24"/>
    </w:rPr>
  </w:style>
  <w:style w:type="character" w:customStyle="1" w:styleId="Nevyeenzmnka1">
    <w:name w:val="Nevyřešená zmínka1"/>
    <w:basedOn w:val="Standardnpsmoodstavce"/>
    <w:uiPriority w:val="99"/>
    <w:semiHidden/>
    <w:unhideWhenUsed/>
    <w:rsid w:val="00FA3BCD"/>
    <w:rPr>
      <w:color w:val="605E5C"/>
      <w:shd w:val="clear" w:color="auto" w:fill="E1DFDD"/>
    </w:rPr>
  </w:style>
  <w:style w:type="character" w:customStyle="1" w:styleId="Nadpis1Char">
    <w:name w:val="Nadpis 1 Char"/>
    <w:basedOn w:val="Standardnpsmoodstavce"/>
    <w:link w:val="Nadpis1"/>
    <w:rsid w:val="00F34F8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529038">
      <w:bodyDiv w:val="1"/>
      <w:marLeft w:val="0"/>
      <w:marRight w:val="0"/>
      <w:marTop w:val="0"/>
      <w:marBottom w:val="0"/>
      <w:divBdr>
        <w:top w:val="none" w:sz="0" w:space="0" w:color="auto"/>
        <w:left w:val="none" w:sz="0" w:space="0" w:color="auto"/>
        <w:bottom w:val="none" w:sz="0" w:space="0" w:color="auto"/>
        <w:right w:val="none" w:sz="0" w:space="0" w:color="auto"/>
      </w:divBdr>
    </w:div>
    <w:div w:id="397096603">
      <w:bodyDiv w:val="1"/>
      <w:marLeft w:val="0"/>
      <w:marRight w:val="0"/>
      <w:marTop w:val="0"/>
      <w:marBottom w:val="0"/>
      <w:divBdr>
        <w:top w:val="none" w:sz="0" w:space="0" w:color="auto"/>
        <w:left w:val="none" w:sz="0" w:space="0" w:color="auto"/>
        <w:bottom w:val="none" w:sz="0" w:space="0" w:color="auto"/>
        <w:right w:val="none" w:sz="0" w:space="0" w:color="auto"/>
      </w:divBdr>
    </w:div>
    <w:div w:id="489256119">
      <w:bodyDiv w:val="1"/>
      <w:marLeft w:val="0"/>
      <w:marRight w:val="0"/>
      <w:marTop w:val="0"/>
      <w:marBottom w:val="0"/>
      <w:divBdr>
        <w:top w:val="none" w:sz="0" w:space="0" w:color="auto"/>
        <w:left w:val="none" w:sz="0" w:space="0" w:color="auto"/>
        <w:bottom w:val="none" w:sz="0" w:space="0" w:color="auto"/>
        <w:right w:val="none" w:sz="0" w:space="0" w:color="auto"/>
      </w:divBdr>
    </w:div>
    <w:div w:id="567762865">
      <w:bodyDiv w:val="1"/>
      <w:marLeft w:val="0"/>
      <w:marRight w:val="0"/>
      <w:marTop w:val="0"/>
      <w:marBottom w:val="0"/>
      <w:divBdr>
        <w:top w:val="none" w:sz="0" w:space="0" w:color="auto"/>
        <w:left w:val="none" w:sz="0" w:space="0" w:color="auto"/>
        <w:bottom w:val="none" w:sz="0" w:space="0" w:color="auto"/>
        <w:right w:val="none" w:sz="0" w:space="0" w:color="auto"/>
      </w:divBdr>
      <w:divsChild>
        <w:div w:id="1566140778">
          <w:marLeft w:val="0"/>
          <w:marRight w:val="0"/>
          <w:marTop w:val="0"/>
          <w:marBottom w:val="0"/>
          <w:divBdr>
            <w:top w:val="none" w:sz="0" w:space="0" w:color="auto"/>
            <w:left w:val="none" w:sz="0" w:space="0" w:color="auto"/>
            <w:bottom w:val="none" w:sz="0" w:space="0" w:color="auto"/>
            <w:right w:val="none" w:sz="0" w:space="0" w:color="auto"/>
          </w:divBdr>
          <w:divsChild>
            <w:div w:id="832137646">
              <w:marLeft w:val="0"/>
              <w:marRight w:val="0"/>
              <w:marTop w:val="0"/>
              <w:marBottom w:val="0"/>
              <w:divBdr>
                <w:top w:val="none" w:sz="0" w:space="0" w:color="auto"/>
                <w:left w:val="none" w:sz="0" w:space="0" w:color="auto"/>
                <w:bottom w:val="none" w:sz="0" w:space="0" w:color="auto"/>
                <w:right w:val="none" w:sz="0" w:space="0" w:color="auto"/>
              </w:divBdr>
              <w:divsChild>
                <w:div w:id="1454055517">
                  <w:marLeft w:val="0"/>
                  <w:marRight w:val="0"/>
                  <w:marTop w:val="0"/>
                  <w:marBottom w:val="0"/>
                  <w:divBdr>
                    <w:top w:val="none" w:sz="0" w:space="0" w:color="auto"/>
                    <w:left w:val="none" w:sz="0" w:space="0" w:color="auto"/>
                    <w:bottom w:val="none" w:sz="0" w:space="0" w:color="auto"/>
                    <w:right w:val="none" w:sz="0" w:space="0" w:color="auto"/>
                  </w:divBdr>
                  <w:divsChild>
                    <w:div w:id="2032142182">
                      <w:marLeft w:val="0"/>
                      <w:marRight w:val="0"/>
                      <w:marTop w:val="0"/>
                      <w:marBottom w:val="150"/>
                      <w:divBdr>
                        <w:top w:val="none" w:sz="0" w:space="0" w:color="auto"/>
                        <w:left w:val="none" w:sz="0" w:space="0" w:color="auto"/>
                        <w:bottom w:val="none" w:sz="0" w:space="0" w:color="auto"/>
                        <w:right w:val="none" w:sz="0" w:space="0" w:color="auto"/>
                      </w:divBdr>
                      <w:divsChild>
                        <w:div w:id="1999844299">
                          <w:marLeft w:val="0"/>
                          <w:marRight w:val="0"/>
                          <w:marTop w:val="0"/>
                          <w:marBottom w:val="0"/>
                          <w:divBdr>
                            <w:top w:val="none" w:sz="0" w:space="0" w:color="auto"/>
                            <w:left w:val="none" w:sz="0" w:space="0" w:color="auto"/>
                            <w:bottom w:val="none" w:sz="0" w:space="0" w:color="auto"/>
                            <w:right w:val="none" w:sz="0" w:space="0" w:color="auto"/>
                          </w:divBdr>
                          <w:divsChild>
                            <w:div w:id="1281230658">
                              <w:marLeft w:val="0"/>
                              <w:marRight w:val="0"/>
                              <w:marTop w:val="0"/>
                              <w:marBottom w:val="0"/>
                              <w:divBdr>
                                <w:top w:val="none" w:sz="0" w:space="0" w:color="auto"/>
                                <w:left w:val="none" w:sz="0" w:space="0" w:color="auto"/>
                                <w:bottom w:val="none" w:sz="0" w:space="0" w:color="auto"/>
                                <w:right w:val="none" w:sz="0" w:space="0" w:color="auto"/>
                              </w:divBdr>
                              <w:divsChild>
                                <w:div w:id="192380785">
                                  <w:marLeft w:val="0"/>
                                  <w:marRight w:val="0"/>
                                  <w:marTop w:val="0"/>
                                  <w:marBottom w:val="0"/>
                                  <w:divBdr>
                                    <w:top w:val="none" w:sz="0" w:space="0" w:color="auto"/>
                                    <w:left w:val="none" w:sz="0" w:space="0" w:color="auto"/>
                                    <w:bottom w:val="none" w:sz="0" w:space="0" w:color="auto"/>
                                    <w:right w:val="none" w:sz="0" w:space="0" w:color="auto"/>
                                  </w:divBdr>
                                  <w:divsChild>
                                    <w:div w:id="166212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818723">
      <w:bodyDiv w:val="1"/>
      <w:marLeft w:val="0"/>
      <w:marRight w:val="0"/>
      <w:marTop w:val="0"/>
      <w:marBottom w:val="0"/>
      <w:divBdr>
        <w:top w:val="none" w:sz="0" w:space="0" w:color="auto"/>
        <w:left w:val="none" w:sz="0" w:space="0" w:color="auto"/>
        <w:bottom w:val="none" w:sz="0" w:space="0" w:color="auto"/>
        <w:right w:val="none" w:sz="0" w:space="0" w:color="auto"/>
      </w:divBdr>
      <w:divsChild>
        <w:div w:id="9111557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9080792">
      <w:bodyDiv w:val="1"/>
      <w:marLeft w:val="0"/>
      <w:marRight w:val="0"/>
      <w:marTop w:val="0"/>
      <w:marBottom w:val="0"/>
      <w:divBdr>
        <w:top w:val="none" w:sz="0" w:space="0" w:color="auto"/>
        <w:left w:val="none" w:sz="0" w:space="0" w:color="auto"/>
        <w:bottom w:val="none" w:sz="0" w:space="0" w:color="auto"/>
        <w:right w:val="none" w:sz="0" w:space="0" w:color="auto"/>
      </w:divBdr>
    </w:div>
    <w:div w:id="1039354257">
      <w:bodyDiv w:val="1"/>
      <w:marLeft w:val="0"/>
      <w:marRight w:val="0"/>
      <w:marTop w:val="0"/>
      <w:marBottom w:val="0"/>
      <w:divBdr>
        <w:top w:val="none" w:sz="0" w:space="0" w:color="auto"/>
        <w:left w:val="none" w:sz="0" w:space="0" w:color="auto"/>
        <w:bottom w:val="none" w:sz="0" w:space="0" w:color="auto"/>
        <w:right w:val="none" w:sz="0" w:space="0" w:color="auto"/>
      </w:divBdr>
    </w:div>
    <w:div w:id="1129132311">
      <w:bodyDiv w:val="1"/>
      <w:marLeft w:val="0"/>
      <w:marRight w:val="0"/>
      <w:marTop w:val="0"/>
      <w:marBottom w:val="0"/>
      <w:divBdr>
        <w:top w:val="none" w:sz="0" w:space="0" w:color="auto"/>
        <w:left w:val="none" w:sz="0" w:space="0" w:color="auto"/>
        <w:bottom w:val="none" w:sz="0" w:space="0" w:color="auto"/>
        <w:right w:val="none" w:sz="0" w:space="0" w:color="auto"/>
      </w:divBdr>
      <w:divsChild>
        <w:div w:id="223950439">
          <w:marLeft w:val="0"/>
          <w:marRight w:val="0"/>
          <w:marTop w:val="0"/>
          <w:marBottom w:val="0"/>
          <w:divBdr>
            <w:top w:val="none" w:sz="0" w:space="0" w:color="auto"/>
            <w:left w:val="none" w:sz="0" w:space="0" w:color="auto"/>
            <w:bottom w:val="none" w:sz="0" w:space="0" w:color="auto"/>
            <w:right w:val="none" w:sz="0" w:space="0" w:color="auto"/>
          </w:divBdr>
          <w:divsChild>
            <w:div w:id="11959141">
              <w:marLeft w:val="0"/>
              <w:marRight w:val="0"/>
              <w:marTop w:val="0"/>
              <w:marBottom w:val="0"/>
              <w:divBdr>
                <w:top w:val="none" w:sz="0" w:space="0" w:color="auto"/>
                <w:left w:val="none" w:sz="0" w:space="0" w:color="auto"/>
                <w:bottom w:val="none" w:sz="0" w:space="0" w:color="auto"/>
                <w:right w:val="none" w:sz="0" w:space="0" w:color="auto"/>
              </w:divBdr>
              <w:divsChild>
                <w:div w:id="485240572">
                  <w:marLeft w:val="0"/>
                  <w:marRight w:val="0"/>
                  <w:marTop w:val="0"/>
                  <w:marBottom w:val="0"/>
                  <w:divBdr>
                    <w:top w:val="none" w:sz="0" w:space="0" w:color="auto"/>
                    <w:left w:val="none" w:sz="0" w:space="0" w:color="auto"/>
                    <w:bottom w:val="none" w:sz="0" w:space="0" w:color="auto"/>
                    <w:right w:val="none" w:sz="0" w:space="0" w:color="auto"/>
                  </w:divBdr>
                  <w:divsChild>
                    <w:div w:id="632447067">
                      <w:marLeft w:val="0"/>
                      <w:marRight w:val="0"/>
                      <w:marTop w:val="0"/>
                      <w:marBottom w:val="150"/>
                      <w:divBdr>
                        <w:top w:val="none" w:sz="0" w:space="0" w:color="auto"/>
                        <w:left w:val="none" w:sz="0" w:space="0" w:color="auto"/>
                        <w:bottom w:val="none" w:sz="0" w:space="0" w:color="auto"/>
                        <w:right w:val="none" w:sz="0" w:space="0" w:color="auto"/>
                      </w:divBdr>
                      <w:divsChild>
                        <w:div w:id="1702784616">
                          <w:marLeft w:val="0"/>
                          <w:marRight w:val="0"/>
                          <w:marTop w:val="0"/>
                          <w:marBottom w:val="0"/>
                          <w:divBdr>
                            <w:top w:val="none" w:sz="0" w:space="0" w:color="auto"/>
                            <w:left w:val="none" w:sz="0" w:space="0" w:color="auto"/>
                            <w:bottom w:val="none" w:sz="0" w:space="0" w:color="auto"/>
                            <w:right w:val="none" w:sz="0" w:space="0" w:color="auto"/>
                          </w:divBdr>
                          <w:divsChild>
                            <w:div w:id="1244025487">
                              <w:marLeft w:val="0"/>
                              <w:marRight w:val="0"/>
                              <w:marTop w:val="0"/>
                              <w:marBottom w:val="0"/>
                              <w:divBdr>
                                <w:top w:val="none" w:sz="0" w:space="0" w:color="auto"/>
                                <w:left w:val="none" w:sz="0" w:space="0" w:color="auto"/>
                                <w:bottom w:val="none" w:sz="0" w:space="0" w:color="auto"/>
                                <w:right w:val="none" w:sz="0" w:space="0" w:color="auto"/>
                              </w:divBdr>
                              <w:divsChild>
                                <w:div w:id="1454638109">
                                  <w:marLeft w:val="0"/>
                                  <w:marRight w:val="0"/>
                                  <w:marTop w:val="0"/>
                                  <w:marBottom w:val="0"/>
                                  <w:divBdr>
                                    <w:top w:val="none" w:sz="0" w:space="0" w:color="auto"/>
                                    <w:left w:val="none" w:sz="0" w:space="0" w:color="auto"/>
                                    <w:bottom w:val="none" w:sz="0" w:space="0" w:color="auto"/>
                                    <w:right w:val="none" w:sz="0" w:space="0" w:color="auto"/>
                                  </w:divBdr>
                                  <w:divsChild>
                                    <w:div w:id="74206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3816317">
      <w:bodyDiv w:val="1"/>
      <w:marLeft w:val="0"/>
      <w:marRight w:val="0"/>
      <w:marTop w:val="0"/>
      <w:marBottom w:val="0"/>
      <w:divBdr>
        <w:top w:val="none" w:sz="0" w:space="0" w:color="auto"/>
        <w:left w:val="none" w:sz="0" w:space="0" w:color="auto"/>
        <w:bottom w:val="none" w:sz="0" w:space="0" w:color="auto"/>
        <w:right w:val="none" w:sz="0" w:space="0" w:color="auto"/>
      </w:divBdr>
    </w:div>
    <w:div w:id="1765370967">
      <w:bodyDiv w:val="1"/>
      <w:marLeft w:val="0"/>
      <w:marRight w:val="0"/>
      <w:marTop w:val="0"/>
      <w:marBottom w:val="0"/>
      <w:divBdr>
        <w:top w:val="none" w:sz="0" w:space="0" w:color="auto"/>
        <w:left w:val="none" w:sz="0" w:space="0" w:color="auto"/>
        <w:bottom w:val="none" w:sz="0" w:space="0" w:color="auto"/>
        <w:right w:val="none" w:sz="0" w:space="0" w:color="auto"/>
      </w:divBdr>
    </w:div>
    <w:div w:id="1871333921">
      <w:bodyDiv w:val="1"/>
      <w:marLeft w:val="0"/>
      <w:marRight w:val="0"/>
      <w:marTop w:val="0"/>
      <w:marBottom w:val="0"/>
      <w:divBdr>
        <w:top w:val="none" w:sz="0" w:space="0" w:color="auto"/>
        <w:left w:val="none" w:sz="0" w:space="0" w:color="auto"/>
        <w:bottom w:val="none" w:sz="0" w:space="0" w:color="auto"/>
        <w:right w:val="none" w:sz="0" w:space="0" w:color="auto"/>
      </w:divBdr>
    </w:div>
    <w:div w:id="1898390414">
      <w:bodyDiv w:val="1"/>
      <w:marLeft w:val="0"/>
      <w:marRight w:val="0"/>
      <w:marTop w:val="0"/>
      <w:marBottom w:val="0"/>
      <w:divBdr>
        <w:top w:val="none" w:sz="0" w:space="0" w:color="auto"/>
        <w:left w:val="none" w:sz="0" w:space="0" w:color="auto"/>
        <w:bottom w:val="none" w:sz="0" w:space="0" w:color="auto"/>
        <w:right w:val="none" w:sz="0" w:space="0" w:color="auto"/>
      </w:divBdr>
      <w:divsChild>
        <w:div w:id="8309512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5083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7E8CE-E863-4AFC-8A82-5E18D52DF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1054</Words>
  <Characters>6225</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Smlouva o uzavření budoucí smlouvy</vt:lpstr>
    </vt:vector>
  </TitlesOfParts>
  <Company>advokát</Company>
  <LinksUpToDate>false</LinksUpToDate>
  <CharactersWithSpaces>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uzavření budoucí smlouvy</dc:title>
  <dc:creator>JUDr.Stanislav Janák</dc:creator>
  <cp:lastModifiedBy>Zavadilova</cp:lastModifiedBy>
  <cp:revision>4</cp:revision>
  <cp:lastPrinted>2021-05-07T16:38:00Z</cp:lastPrinted>
  <dcterms:created xsi:type="dcterms:W3CDTF">2021-12-14T13:27:00Z</dcterms:created>
  <dcterms:modified xsi:type="dcterms:W3CDTF">2024-12-16T10:59:00Z</dcterms:modified>
</cp:coreProperties>
</file>