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222E0C2" w14:textId="37C4FC71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</w:t>
            </w:r>
            <w:r w:rsidR="0098043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C4100F">
              <w:rPr>
                <w:rFonts w:cs="Georgia"/>
                <w:b/>
                <w:bCs/>
                <w:color w:val="000000"/>
                <w:sz w:val="43"/>
                <w:szCs w:val="43"/>
              </w:rPr>
              <w:t>OBJ-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787B3B">
              <w:rPr>
                <w:rFonts w:cs="Georgia"/>
                <w:b/>
                <w:bCs/>
                <w:color w:val="000000"/>
                <w:sz w:val="43"/>
                <w:szCs w:val="43"/>
              </w:rPr>
              <w:t>4</w:t>
            </w:r>
            <w:r w:rsidR="00C4100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504826">
              <w:rPr>
                <w:rFonts w:cs="Georgia"/>
                <w:b/>
                <w:bCs/>
                <w:color w:val="000000"/>
                <w:sz w:val="43"/>
                <w:szCs w:val="43"/>
              </w:rPr>
              <w:t>40</w:t>
            </w:r>
            <w:r w:rsidR="00E726FA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  <w:p w14:paraId="2F732358" w14:textId="21E51BB4" w:rsidR="00504826" w:rsidRPr="00504826" w:rsidRDefault="0050482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6">
              <w:rPr>
                <w:rFonts w:cs="Georgia"/>
                <w:b/>
                <w:bCs/>
                <w:color w:val="000000"/>
                <w:sz w:val="24"/>
                <w:szCs w:val="24"/>
              </w:rPr>
              <w:t xml:space="preserve">číslo jednací </w:t>
            </w:r>
            <w:r w:rsidR="004C06AB" w:rsidRPr="004C06AB">
              <w:rPr>
                <w:rFonts w:cs="Georgia"/>
                <w:b/>
                <w:bCs/>
                <w:color w:val="000000"/>
                <w:sz w:val="24"/>
                <w:szCs w:val="24"/>
              </w:rPr>
              <w:t>ŘVC/394/2024/ORI-17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4A70CCF" w:rsidR="00EF5B87" w:rsidRPr="009A22A4" w:rsidRDefault="0098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980434">
              <w:rPr>
                <w:rFonts w:cs="Georgia"/>
                <w:b/>
                <w:bCs/>
                <w:color w:val="000000"/>
              </w:rPr>
              <w:t>Pavel Vognar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3F7F4129" w:rsidR="00EF5B87" w:rsidRPr="00AF7E54" w:rsidRDefault="00980434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80434">
              <w:rPr>
                <w:rFonts w:cs="Georgia"/>
                <w:color w:val="000000"/>
              </w:rPr>
              <w:t>Na Petřinách 29/1897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6B44BE5" w:rsidR="00EF5B87" w:rsidRPr="00AF7E54" w:rsidRDefault="00980434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80434">
              <w:rPr>
                <w:rFonts w:cs="Georgia"/>
                <w:color w:val="000000"/>
              </w:rPr>
              <w:t>160 00 Praha 6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86B9909" w:rsidR="00EF5B87" w:rsidRPr="00AF7E54" w:rsidRDefault="0098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980434">
              <w:rPr>
                <w:rFonts w:cs="Georgia"/>
                <w:color w:val="000000"/>
              </w:rPr>
              <w:t>71661611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655B1A9B" w:rsidR="00566F6C" w:rsidRPr="00D67FF4" w:rsidRDefault="0098043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proofErr w:type="spellStart"/>
            <w:r w:rsidRPr="00980434">
              <w:rPr>
                <w:rFonts w:cs="Georgia"/>
                <w:color w:val="000000"/>
              </w:rPr>
              <w:t>CZ</w:t>
            </w:r>
            <w:r w:rsidR="004E1B76"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5E83B6F" w:rsidR="00EF5B87" w:rsidRPr="00AF7E54" w:rsidRDefault="00B63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23A8291" w:rsidR="00EF5B87" w:rsidRPr="00AF7E54" w:rsidRDefault="0098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RB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FCCCB0C" w:rsidR="00EF5B87" w:rsidRPr="00AF7E54" w:rsidRDefault="00B63A4D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894164E" w:rsidR="00EF5B87" w:rsidRPr="00AF7E54" w:rsidRDefault="00B63A4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6505EF1" w:rsidR="00EF5B87" w:rsidRPr="00AF7E54" w:rsidRDefault="00B63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9AFD3C3" w:rsidR="00EF5B87" w:rsidRPr="00AF7E54" w:rsidRDefault="00EF5B8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25614343" w14:textId="77777777" w:rsidTr="00980434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8D79C3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D79C3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CD2A049" w:rsidR="00980434" w:rsidRPr="008D79C3" w:rsidRDefault="00B63A4D" w:rsidP="009C08F8">
            <w:pPr>
              <w:pStyle w:val="Nadpis3"/>
              <w:spacing w:before="0" w:beforeAutospacing="0" w:after="0" w:afterAutospacing="0"/>
              <w:rPr>
                <w:rFonts w:ascii="Calibri" w:hAnsi="Calibri" w:cs="Georgia"/>
                <w:b w:val="0"/>
                <w:bCs w:val="0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 w:cs="Georgia"/>
                <w:b w:val="0"/>
                <w:bCs w:val="0"/>
                <w:color w:val="000000"/>
                <w:sz w:val="22"/>
                <w:szCs w:val="22"/>
                <w:lang w:val="cs-CZ" w:eastAsia="cs-CZ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7D6C571" w14:textId="3B943770" w:rsidR="00EF5B87" w:rsidRPr="00AF7E54" w:rsidRDefault="00B63A4D" w:rsidP="0098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980434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CBB5C8E" w14:textId="3244640B" w:rsidR="00DA0419" w:rsidRPr="00816AA2" w:rsidRDefault="00DA0419" w:rsidP="0098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980434">
              <w:rPr>
                <w:rFonts w:cs="Georgia"/>
                <w:color w:val="000000"/>
              </w:rPr>
              <w:t>Úřad příslušný podle §71 odst.2 živnostenského zákona:</w:t>
            </w:r>
            <w:r w:rsidR="00980434">
              <w:t xml:space="preserve"> </w:t>
            </w:r>
            <w:r w:rsidR="00980434" w:rsidRPr="00980434">
              <w:rPr>
                <w:rFonts w:cs="Georgia"/>
                <w:color w:val="000000"/>
              </w:rPr>
              <w:t>Úřad městské části Praha 6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C7EFE07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6936A70C" w14:textId="67DB4467" w:rsidR="00E726FA" w:rsidRPr="00E24129" w:rsidRDefault="00E7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>
              <w:t xml:space="preserve">Dodání, montáž a </w:t>
            </w:r>
            <w:r w:rsidR="00973C96">
              <w:t>nastavení</w:t>
            </w:r>
            <w:r>
              <w:t xml:space="preserve"> routeru Cisco. Jedná se o nastavení zabezpečené komunikace IPsec v případě pevného internetového připojení, dle specifických podmínek této lokality. Provedení je nutné k udržení správného chodu technologií a k zabezpečení přenosu potřených dat pro provoz Říčních informačních služeb, monitoringu stavu objektů a zejména pro udržení správného, spolehlivého a bezpečného nastavení chodu technologií v souladu se standardy kybernetické bezpečnosti a k zabezpečení přenosu potřebných dat pro provoz služeb Přístavní karty zpřístupňujících zpoplatněný odběr přístavních služeb.</w:t>
            </w:r>
          </w:p>
        </w:tc>
      </w:tr>
      <w:tr w:rsidR="0098229D" w:rsidRPr="000F53D1" w14:paraId="297EA611" w14:textId="77777777" w:rsidTr="005E4B2B">
        <w:trPr>
          <w:trHeight w:val="1117"/>
        </w:trPr>
        <w:tc>
          <w:tcPr>
            <w:tcW w:w="10495" w:type="dxa"/>
            <w:gridSpan w:val="2"/>
            <w:vAlign w:val="bottom"/>
          </w:tcPr>
          <w:p w14:paraId="2E952EAC" w14:textId="52E1E878" w:rsidR="00504826" w:rsidRPr="00FE7A84" w:rsidRDefault="008F77F4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r</w:t>
            </w:r>
            <w:r w:rsidR="00E726FA" w:rsidRPr="00FE7A84">
              <w:rPr>
                <w:rFonts w:cs="Georgia"/>
                <w:sz w:val="24"/>
                <w:szCs w:val="24"/>
                <w:lang w:val="en-US"/>
              </w:rPr>
              <w:t>out</w:t>
            </w:r>
            <w:r w:rsidRPr="00FE7A84">
              <w:rPr>
                <w:rFonts w:cs="Georgia"/>
                <w:sz w:val="24"/>
                <w:szCs w:val="24"/>
                <w:lang w:val="en-US"/>
              </w:rPr>
              <w:t xml:space="preserve">er </w:t>
            </w:r>
            <w:r w:rsidR="00504826" w:rsidRPr="00FE7A84">
              <w:rPr>
                <w:rFonts w:cs="Georgia"/>
                <w:sz w:val="24"/>
                <w:szCs w:val="24"/>
                <w:lang w:val="en-US"/>
              </w:rPr>
              <w:t>Cisco IR1101 Industrial Integrated Services Router Rugged</w:t>
            </w:r>
          </w:p>
          <w:p w14:paraId="2C2C5068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SNTC-8X5XNBD Industrial ISR 1101</w:t>
            </w:r>
          </w:p>
          <w:p w14:paraId="3B156A0B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Single pack shipping box for the IR1101</w:t>
            </w:r>
          </w:p>
          <w:p w14:paraId="3F91EDAE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Not related to IoT Manufacturing Solution; For tracking only</w:t>
            </w:r>
          </w:p>
          <w:p w14:paraId="5C580334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proofErr w:type="spellStart"/>
            <w:r w:rsidRPr="00FE7A84">
              <w:rPr>
                <w:rFonts w:cs="Georgia"/>
                <w:sz w:val="24"/>
                <w:szCs w:val="24"/>
                <w:lang w:val="en-US"/>
              </w:rPr>
              <w:t>Manufactruring</w:t>
            </w:r>
            <w:proofErr w:type="spellEnd"/>
            <w:r w:rsidRPr="00FE7A84">
              <w:rPr>
                <w:rFonts w:cs="Georgia"/>
                <w:sz w:val="24"/>
                <w:szCs w:val="24"/>
                <w:lang w:val="en-US"/>
              </w:rPr>
              <w:t>, Mining Industry Solutions For tracking only.</w:t>
            </w:r>
          </w:p>
          <w:p w14:paraId="377FB74F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UNIVERSAL (NETWORK ESSENTIALS)</w:t>
            </w:r>
          </w:p>
          <w:p w14:paraId="39A82E3D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IR800 G2A Power Cords - Central Europe</w:t>
            </w:r>
          </w:p>
          <w:p w14:paraId="04029A27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IR1100 Blank Pluggable</w:t>
            </w:r>
          </w:p>
          <w:p w14:paraId="72E08249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Din Rail kit for the IR1101</w:t>
            </w:r>
          </w:p>
          <w:p w14:paraId="29F32C99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CAT6 LTE Advanced Pluggable for Europe  and North America</w:t>
            </w:r>
          </w:p>
          <w:p w14:paraId="7102A9A5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LTE SMA dipole antenna 698-960,1448-1511,1710-2690</w:t>
            </w:r>
          </w:p>
          <w:p w14:paraId="0E330466" w14:textId="77777777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FW Switching Load for 7455 Generic - Europe</w:t>
            </w:r>
          </w:p>
          <w:p w14:paraId="0FEF6B6B" w14:textId="266E98E2" w:rsidR="00504826" w:rsidRPr="00FE7A84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lang w:val="en-US"/>
              </w:rPr>
            </w:pPr>
            <w:r w:rsidRPr="00FE7A84">
              <w:rPr>
                <w:rFonts w:cs="Georgia"/>
                <w:sz w:val="24"/>
                <w:szCs w:val="24"/>
                <w:lang w:val="en-US"/>
              </w:rPr>
              <w:t>IR1101 Network Essentials License Spare</w:t>
            </w:r>
          </w:p>
          <w:p w14:paraId="52412D96" w14:textId="48BA196F" w:rsidR="00504826" w:rsidRPr="00504826" w:rsidRDefault="00504826" w:rsidP="0050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842E7B5" w:rsidR="00D67FF4" w:rsidRPr="000F53D1" w:rsidRDefault="0098043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980434">
              <w:rPr>
                <w:rFonts w:cs="Arial"/>
                <w:color w:val="000000"/>
                <w:sz w:val="17"/>
                <w:szCs w:val="17"/>
              </w:rPr>
              <w:t>Dodavatel je oprávněn vystavit daňový doklad pouze na základě oprávněnou osobou odběratele odsouhlasené</w:t>
            </w:r>
            <w:r w:rsidR="004C06AB">
              <w:rPr>
                <w:rFonts w:cs="Arial"/>
                <w:color w:val="000000"/>
                <w:sz w:val="17"/>
                <w:szCs w:val="17"/>
              </w:rPr>
              <w:t>ho předávacího protokolu</w:t>
            </w:r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. Oprávněnou osobou odběratele pro převzetí předmětu plnění této objednávky je </w:t>
            </w:r>
            <w:proofErr w:type="spellStart"/>
            <w:r w:rsidR="004E1B76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D3297C">
              <w:rPr>
                <w:rFonts w:cs="Arial"/>
                <w:color w:val="000000"/>
                <w:sz w:val="17"/>
                <w:szCs w:val="17"/>
              </w:rPr>
              <w:t>vedoucí ORI</w:t>
            </w:r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. </w:t>
            </w:r>
          </w:p>
          <w:p w14:paraId="59C4F6EF" w14:textId="77777777" w:rsidR="00792298" w:rsidRPr="00976DF8" w:rsidRDefault="00AF7E54" w:rsidP="0079229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792298">
              <w:rPr>
                <w:rFonts w:cs="Georgia"/>
                <w:b/>
                <w:color w:val="000000"/>
                <w:sz w:val="24"/>
                <w:szCs w:val="24"/>
              </w:rPr>
              <w:t>56 130,-</w:t>
            </w:r>
            <w:r w:rsidR="00792298" w:rsidRPr="006000A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792298" w:rsidRPr="00976DF8">
              <w:rPr>
                <w:rFonts w:cs="Georgia"/>
                <w:b/>
                <w:color w:val="000000"/>
                <w:sz w:val="24"/>
                <w:szCs w:val="24"/>
              </w:rPr>
              <w:t>Kč bez DPH</w:t>
            </w:r>
          </w:p>
          <w:p w14:paraId="42AB694D" w14:textId="4104C2F9" w:rsidR="00E726FA" w:rsidRPr="00792298" w:rsidRDefault="00792298" w:rsidP="0079229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          67 917,30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E726FA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E726FA" w:rsidRPr="000F53D1" w:rsidRDefault="00E726FA" w:rsidP="00E7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30D14BBA" w:rsidR="00E726FA" w:rsidRPr="00142CB2" w:rsidRDefault="00E726FA" w:rsidP="00E7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15.12.</w:t>
            </w:r>
            <w:r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E726FA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E726FA" w:rsidRPr="000F53D1" w:rsidRDefault="00E726FA" w:rsidP="00E7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5FC8B24" w:rsidR="00E726FA" w:rsidRPr="00142CB2" w:rsidRDefault="004C06AB" w:rsidP="00E7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9.12.2024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28949145" w:rsidR="0098229D" w:rsidRPr="000F53D1" w:rsidRDefault="00504826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dle zákona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27FC2550" w14:textId="77777777" w:rsidR="00E726FA" w:rsidRPr="00DC4E15" w:rsidRDefault="00E726FA" w:rsidP="00E726F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C4E15">
        <w:rPr>
          <w:b/>
          <w:bCs/>
        </w:rPr>
        <w:t xml:space="preserve">Plnění bude financováno z: </w:t>
      </w:r>
      <w:r w:rsidRPr="008E24E3">
        <w:rPr>
          <w:b/>
          <w:bCs/>
        </w:rPr>
        <w:t xml:space="preserve">globální položky 5005540002 „Investiční akce s RN do 100 mil. Kč“, </w:t>
      </w:r>
      <w:proofErr w:type="spellStart"/>
      <w:r w:rsidRPr="008E24E3">
        <w:rPr>
          <w:b/>
          <w:bCs/>
        </w:rPr>
        <w:t>podakce</w:t>
      </w:r>
      <w:proofErr w:type="spellEnd"/>
      <w:r w:rsidRPr="008E24E3">
        <w:rPr>
          <w:b/>
          <w:bCs/>
        </w:rPr>
        <w:t xml:space="preserve"> </w:t>
      </w:r>
      <w:r w:rsidRPr="008E24E3">
        <w:rPr>
          <w:b/>
          <w:bCs/>
        </w:rPr>
        <w:lastRenderedPageBreak/>
        <w:t>5005530006 „Informační systém přístavů“.</w:t>
      </w:r>
    </w:p>
    <w:p w14:paraId="0F303DA4" w14:textId="77777777" w:rsidR="00E726FA" w:rsidRDefault="00E726FA" w:rsidP="00E726F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DC4E15">
        <w:rPr>
          <w:b/>
          <w:bCs/>
        </w:rPr>
        <w:t>Plnění je pro ekonomickou činnost ŘVC</w:t>
      </w:r>
    </w:p>
    <w:p w14:paraId="48B96C4F" w14:textId="77777777" w:rsidR="00E726FA" w:rsidRDefault="00E726FA" w:rsidP="00E726F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5515DAA0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27121FD" w14:textId="0931B60A" w:rsidR="00980434" w:rsidRDefault="0098043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32149EA" w14:textId="77777777" w:rsidR="00980434" w:rsidRDefault="0098043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E112244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B63A4D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66671A4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D3297C">
        <w:rPr>
          <w:b/>
          <w:bCs/>
        </w:rPr>
        <w:t>RI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6FACF034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B63A4D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1B625BEE" w:rsidR="00816AA2" w:rsidRPr="00566F6C" w:rsidRDefault="00816AA2" w:rsidP="004C54FB">
      <w:pPr>
        <w:spacing w:after="120"/>
      </w:pPr>
      <w:r w:rsidRPr="00816AA2">
        <w:t>Dne:</w:t>
      </w:r>
      <w:r w:rsidR="00B63A4D">
        <w:t xml:space="preserve"> 12.12.2024</w:t>
      </w:r>
    </w:p>
    <w:sectPr w:rsidR="00816AA2" w:rsidRPr="00566F6C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A7BEA" w14:textId="77777777" w:rsidR="00026021" w:rsidRDefault="00026021">
      <w:pPr>
        <w:spacing w:after="0" w:line="240" w:lineRule="auto"/>
      </w:pPr>
      <w:r>
        <w:separator/>
      </w:r>
    </w:p>
  </w:endnote>
  <w:endnote w:type="continuationSeparator" w:id="0">
    <w:p w14:paraId="4C48565A" w14:textId="77777777" w:rsidR="00026021" w:rsidRDefault="0002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1CA28" w14:textId="77777777" w:rsidR="00026021" w:rsidRDefault="00026021">
      <w:pPr>
        <w:spacing w:after="0" w:line="240" w:lineRule="auto"/>
      </w:pPr>
      <w:r>
        <w:separator/>
      </w:r>
    </w:p>
  </w:footnote>
  <w:footnote w:type="continuationSeparator" w:id="0">
    <w:p w14:paraId="76200634" w14:textId="77777777" w:rsidR="00026021" w:rsidRDefault="00026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406338">
    <w:abstractNumId w:val="1"/>
  </w:num>
  <w:num w:numId="2" w16cid:durableId="69549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C7F"/>
    <w:rsid w:val="00012940"/>
    <w:rsid w:val="000255CB"/>
    <w:rsid w:val="00026021"/>
    <w:rsid w:val="00045E9A"/>
    <w:rsid w:val="000477D3"/>
    <w:rsid w:val="000563D1"/>
    <w:rsid w:val="00056FCC"/>
    <w:rsid w:val="00067C02"/>
    <w:rsid w:val="00067CF9"/>
    <w:rsid w:val="000732E3"/>
    <w:rsid w:val="00081060"/>
    <w:rsid w:val="00083B76"/>
    <w:rsid w:val="00085BD1"/>
    <w:rsid w:val="00092777"/>
    <w:rsid w:val="00096AFA"/>
    <w:rsid w:val="000A0FEC"/>
    <w:rsid w:val="000B0712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1CF8"/>
    <w:rsid w:val="001A29F8"/>
    <w:rsid w:val="001C7033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1620C"/>
    <w:rsid w:val="004308AD"/>
    <w:rsid w:val="004336B4"/>
    <w:rsid w:val="0043403A"/>
    <w:rsid w:val="00455802"/>
    <w:rsid w:val="0046035B"/>
    <w:rsid w:val="00463B6A"/>
    <w:rsid w:val="00463D83"/>
    <w:rsid w:val="004A292A"/>
    <w:rsid w:val="004B3EDE"/>
    <w:rsid w:val="004C06AB"/>
    <w:rsid w:val="004C4BD3"/>
    <w:rsid w:val="004C54FB"/>
    <w:rsid w:val="004E1B76"/>
    <w:rsid w:val="004E6292"/>
    <w:rsid w:val="004F1490"/>
    <w:rsid w:val="00504226"/>
    <w:rsid w:val="00504826"/>
    <w:rsid w:val="00505A0C"/>
    <w:rsid w:val="00534A12"/>
    <w:rsid w:val="00535A87"/>
    <w:rsid w:val="00535C2D"/>
    <w:rsid w:val="00542083"/>
    <w:rsid w:val="00542F67"/>
    <w:rsid w:val="00547C6E"/>
    <w:rsid w:val="00566F6C"/>
    <w:rsid w:val="00567701"/>
    <w:rsid w:val="005716E0"/>
    <w:rsid w:val="00582B3C"/>
    <w:rsid w:val="00583B1C"/>
    <w:rsid w:val="00585546"/>
    <w:rsid w:val="005928C8"/>
    <w:rsid w:val="005A6748"/>
    <w:rsid w:val="005C6F68"/>
    <w:rsid w:val="005D6A9F"/>
    <w:rsid w:val="005E4B2B"/>
    <w:rsid w:val="005F1E73"/>
    <w:rsid w:val="006000AE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86D25"/>
    <w:rsid w:val="00690093"/>
    <w:rsid w:val="006B2D53"/>
    <w:rsid w:val="006B71F4"/>
    <w:rsid w:val="006C19DA"/>
    <w:rsid w:val="006D47EE"/>
    <w:rsid w:val="006E05C6"/>
    <w:rsid w:val="006E65AE"/>
    <w:rsid w:val="006E75A3"/>
    <w:rsid w:val="006F59A1"/>
    <w:rsid w:val="006F5D79"/>
    <w:rsid w:val="006F78D0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87B3B"/>
    <w:rsid w:val="00792298"/>
    <w:rsid w:val="007A4ABD"/>
    <w:rsid w:val="007B4B59"/>
    <w:rsid w:val="007E3BDA"/>
    <w:rsid w:val="007F333D"/>
    <w:rsid w:val="007F40AB"/>
    <w:rsid w:val="007F5C8C"/>
    <w:rsid w:val="00805997"/>
    <w:rsid w:val="00816AA2"/>
    <w:rsid w:val="008302CA"/>
    <w:rsid w:val="00836EC4"/>
    <w:rsid w:val="00840826"/>
    <w:rsid w:val="00850A1C"/>
    <w:rsid w:val="00852A6D"/>
    <w:rsid w:val="00882612"/>
    <w:rsid w:val="008A4C06"/>
    <w:rsid w:val="008C3A73"/>
    <w:rsid w:val="008C6BAA"/>
    <w:rsid w:val="008D79C3"/>
    <w:rsid w:val="008E4C60"/>
    <w:rsid w:val="008F77F4"/>
    <w:rsid w:val="009532C2"/>
    <w:rsid w:val="00957E22"/>
    <w:rsid w:val="0096143E"/>
    <w:rsid w:val="0096739E"/>
    <w:rsid w:val="00973C96"/>
    <w:rsid w:val="00976DF8"/>
    <w:rsid w:val="00980434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24BEA"/>
    <w:rsid w:val="00B4150D"/>
    <w:rsid w:val="00B63A4D"/>
    <w:rsid w:val="00B855D9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22680"/>
    <w:rsid w:val="00C37BCE"/>
    <w:rsid w:val="00C4100F"/>
    <w:rsid w:val="00C520CE"/>
    <w:rsid w:val="00C7284B"/>
    <w:rsid w:val="00C72860"/>
    <w:rsid w:val="00C80DFF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297C"/>
    <w:rsid w:val="00D405C7"/>
    <w:rsid w:val="00D42667"/>
    <w:rsid w:val="00D4300B"/>
    <w:rsid w:val="00D44F2B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46D7"/>
    <w:rsid w:val="00DA7C89"/>
    <w:rsid w:val="00DC200A"/>
    <w:rsid w:val="00DC7D0A"/>
    <w:rsid w:val="00DD0A8E"/>
    <w:rsid w:val="00DD21B3"/>
    <w:rsid w:val="00DD6AFD"/>
    <w:rsid w:val="00DE0DDE"/>
    <w:rsid w:val="00E13208"/>
    <w:rsid w:val="00E13ACB"/>
    <w:rsid w:val="00E14D68"/>
    <w:rsid w:val="00E20339"/>
    <w:rsid w:val="00E24129"/>
    <w:rsid w:val="00E31742"/>
    <w:rsid w:val="00E34032"/>
    <w:rsid w:val="00E510F5"/>
    <w:rsid w:val="00E71112"/>
    <w:rsid w:val="00E726FA"/>
    <w:rsid w:val="00E86BEE"/>
    <w:rsid w:val="00E90FA3"/>
    <w:rsid w:val="00EB75C4"/>
    <w:rsid w:val="00EC6A26"/>
    <w:rsid w:val="00ED13FC"/>
    <w:rsid w:val="00ED5EA9"/>
    <w:rsid w:val="00EE2D0D"/>
    <w:rsid w:val="00EE7917"/>
    <w:rsid w:val="00EF5B87"/>
    <w:rsid w:val="00EF79CC"/>
    <w:rsid w:val="00F104F1"/>
    <w:rsid w:val="00F1081C"/>
    <w:rsid w:val="00F237B0"/>
    <w:rsid w:val="00F3345D"/>
    <w:rsid w:val="00F54D50"/>
    <w:rsid w:val="00F85F35"/>
    <w:rsid w:val="00F92078"/>
    <w:rsid w:val="00F92A13"/>
    <w:rsid w:val="00F93C7F"/>
    <w:rsid w:val="00FD1614"/>
    <w:rsid w:val="00FE4055"/>
    <w:rsid w:val="00FE7A84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5</vt:lpstr>
      <vt:lpstr>Městská část Praha 5</vt:lpstr>
    </vt:vector>
  </TitlesOfParts>
  <Company>HP</Company>
  <LinksUpToDate>false</LinksUpToDate>
  <CharactersWithSpaces>2806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4</cp:revision>
  <cp:lastPrinted>2020-06-25T12:19:00Z</cp:lastPrinted>
  <dcterms:created xsi:type="dcterms:W3CDTF">2024-12-10T15:12:00Z</dcterms:created>
  <dcterms:modified xsi:type="dcterms:W3CDTF">2024-12-16T10:28:00Z</dcterms:modified>
</cp:coreProperties>
</file>