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425" w:lineRule="exact" w:before="80"/>
        <w:ind w:left="1185" w:right="1052"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1249900014</w:t>
      </w:r>
    </w:p>
    <w:p>
      <w:pPr>
        <w:spacing w:line="425" w:lineRule="exact" w:before="0"/>
        <w:ind w:left="1185" w:right="1058"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185" w:right="1061"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firstLine="0"/>
        <w:rPr>
          <w:sz w:val="42"/>
        </w:rPr>
      </w:pPr>
    </w:p>
    <w:p>
      <w:pPr>
        <w:pStyle w:val="BodyText"/>
        <w:spacing w:before="11"/>
        <w:ind w:left="0" w:firstLine="0"/>
        <w:rPr>
          <w:sz w:val="37"/>
        </w:rPr>
      </w:pPr>
    </w:p>
    <w:p>
      <w:pPr>
        <w:pStyle w:val="BodyText"/>
        <w:ind w:left="242" w:firstLine="0"/>
      </w:pPr>
      <w:r>
        <w:rPr/>
        <w:t>Smluvní</w:t>
      </w:r>
      <w:r>
        <w:rPr>
          <w:spacing w:val="-12"/>
        </w:rPr>
        <w:t> </w:t>
      </w:r>
      <w:r>
        <w:rPr>
          <w:spacing w:val="-2"/>
        </w:rPr>
        <w:t>strany</w:t>
      </w:r>
    </w:p>
    <w:p>
      <w:pPr>
        <w:pStyle w:val="BodyText"/>
        <w:ind w:left="0" w:firstLine="0"/>
        <w:rPr>
          <w:sz w:val="26"/>
        </w:rPr>
      </w:pPr>
    </w:p>
    <w:p>
      <w:pPr>
        <w:pStyle w:val="Heading2"/>
        <w:spacing w:line="265" w:lineRule="exact" w:before="188"/>
        <w:ind w:left="24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122" w:val="left" w:leader="none"/>
        </w:tabs>
        <w:spacing w:line="265" w:lineRule="exact"/>
        <w:ind w:left="242" w:firstLine="0"/>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3122" w:val="left" w:leader="none"/>
        </w:tabs>
        <w:spacing w:before="1"/>
        <w:ind w:left="242" w:firstLine="0"/>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986" w:val="right" w:leader="none"/>
        </w:tabs>
        <w:ind w:left="242" w:firstLine="0"/>
      </w:pPr>
      <w:r>
        <w:rPr>
          <w:spacing w:val="-4"/>
        </w:rPr>
        <w:t>IČO:</w:t>
      </w:r>
      <w:r>
        <w:rPr/>
        <w:tab/>
      </w:r>
      <w:r>
        <w:rPr>
          <w:spacing w:val="-2"/>
        </w:rPr>
        <w:t>00020729</w:t>
      </w:r>
    </w:p>
    <w:p>
      <w:pPr>
        <w:pStyle w:val="BodyText"/>
        <w:tabs>
          <w:tab w:pos="3122" w:val="left" w:leader="none"/>
        </w:tabs>
        <w:spacing w:before="1"/>
        <w:ind w:left="242" w:firstLine="0"/>
      </w:pPr>
      <w:r>
        <w:rPr>
          <w:spacing w:val="-2"/>
        </w:rPr>
        <w:t>zastoupený:</w:t>
      </w:r>
      <w:r>
        <w:rPr/>
        <w:tab/>
        <w:t>Ing.</w:t>
      </w:r>
      <w:r>
        <w:rPr>
          <w:spacing w:val="-14"/>
        </w:rPr>
        <w:t> </w:t>
      </w:r>
      <w:r>
        <w:rPr/>
        <w:t>Petrem</w:t>
      </w:r>
      <w:r>
        <w:rPr>
          <w:spacing w:val="-9"/>
        </w:rPr>
        <w:t> </w:t>
      </w:r>
      <w:r>
        <w:rPr/>
        <w:t>V</w:t>
      </w:r>
      <w:r>
        <w:rPr>
          <w:spacing w:val="-14"/>
        </w:rPr>
        <w:t> </w:t>
      </w:r>
      <w:r>
        <w:rPr/>
        <w:t>a</w:t>
      </w:r>
      <w:r>
        <w:rPr>
          <w:spacing w:val="-15"/>
        </w:rPr>
        <w:t> </w:t>
      </w:r>
      <w:r>
        <w:rPr/>
        <w:t>l</w:t>
      </w:r>
      <w:r>
        <w:rPr>
          <w:spacing w:val="-15"/>
        </w:rPr>
        <w:t> </w:t>
      </w:r>
      <w:r>
        <w:rPr/>
        <w:t>d</w:t>
      </w:r>
      <w:r>
        <w:rPr>
          <w:spacing w:val="-14"/>
        </w:rPr>
        <w:t> </w:t>
      </w:r>
      <w:r>
        <w:rPr/>
        <w:t>m</w:t>
      </w:r>
      <w:r>
        <w:rPr>
          <w:spacing w:val="-14"/>
        </w:rPr>
        <w:t> </w:t>
      </w:r>
      <w:r>
        <w:rPr/>
        <w:t>a</w:t>
      </w:r>
      <w:r>
        <w:rPr>
          <w:spacing w:val="-15"/>
        </w:rPr>
        <w:t> </w:t>
      </w:r>
      <w:r>
        <w:rPr/>
        <w:t>n</w:t>
      </w:r>
      <w:r>
        <w:rPr>
          <w:spacing w:val="-14"/>
        </w:rPr>
        <w:t> </w:t>
      </w:r>
      <w:r>
        <w:rPr/>
        <w:t>e</w:t>
      </w:r>
      <w:r>
        <w:rPr>
          <w:spacing w:val="-15"/>
        </w:rPr>
        <w:t> </w:t>
      </w:r>
      <w:r>
        <w:rPr/>
        <w:t>m,</w:t>
      </w:r>
      <w:r>
        <w:rPr>
          <w:spacing w:val="-3"/>
        </w:rPr>
        <w:t> </w:t>
      </w:r>
      <w:r>
        <w:rPr>
          <w:spacing w:val="-2"/>
        </w:rPr>
        <w:t>ředitelem</w:t>
      </w:r>
    </w:p>
    <w:p>
      <w:pPr>
        <w:pStyle w:val="BodyText"/>
        <w:tabs>
          <w:tab w:pos="3122" w:val="left" w:leader="none"/>
        </w:tabs>
        <w:ind w:left="242" w:firstLine="0"/>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spacing w:line="265" w:lineRule="exact"/>
        <w:ind w:left="242" w:firstLine="0"/>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242" w:right="8005" w:firstLine="0"/>
      </w:pPr>
      <w:r>
        <w:rPr/>
        <w:t>(dále</w:t>
      </w:r>
      <w:r>
        <w:rPr>
          <w:spacing w:val="-14"/>
        </w:rPr>
        <w:t> </w:t>
      </w:r>
      <w:r>
        <w:rPr/>
        <w:t>jen</w:t>
      </w:r>
      <w:r>
        <w:rPr>
          <w:spacing w:val="-14"/>
        </w:rPr>
        <w:t> </w:t>
      </w:r>
      <w:r>
        <w:rPr/>
        <w:t>„Fond") </w:t>
      </w:r>
      <w:r>
        <w:rPr>
          <w:spacing w:val="-10"/>
        </w:rPr>
        <w:t>a</w:t>
      </w:r>
    </w:p>
    <w:p>
      <w:pPr>
        <w:pStyle w:val="Heading2"/>
        <w:spacing w:before="1"/>
        <w:ind w:left="242"/>
        <w:jc w:val="left"/>
      </w:pPr>
      <w:r>
        <w:rPr/>
        <w:t>obec</w:t>
      </w:r>
      <w:r>
        <w:rPr>
          <w:spacing w:val="-4"/>
        </w:rPr>
        <w:t> </w:t>
      </w:r>
      <w:r>
        <w:rPr>
          <w:spacing w:val="-2"/>
        </w:rPr>
        <w:t>Hošťálkovy</w:t>
      </w:r>
    </w:p>
    <w:p>
      <w:pPr>
        <w:pStyle w:val="BodyText"/>
        <w:tabs>
          <w:tab w:pos="3122" w:val="left" w:leader="none"/>
        </w:tabs>
        <w:ind w:left="242" w:right="1059" w:firstLine="0"/>
      </w:pPr>
      <w:r>
        <w:rPr/>
        <w:t>kontaktní adresa:</w:t>
        <w:tab/>
        <w:t>Obecní</w:t>
      </w:r>
      <w:r>
        <w:rPr>
          <w:spacing w:val="-7"/>
        </w:rPr>
        <w:t> </w:t>
      </w:r>
      <w:r>
        <w:rPr/>
        <w:t>úřad</w:t>
      </w:r>
      <w:r>
        <w:rPr>
          <w:spacing w:val="-7"/>
        </w:rPr>
        <w:t> </w:t>
      </w:r>
      <w:r>
        <w:rPr/>
        <w:t>Hošťálkovy,</w:t>
      </w:r>
      <w:r>
        <w:rPr>
          <w:spacing w:val="-6"/>
        </w:rPr>
        <w:t> </w:t>
      </w:r>
      <w:r>
        <w:rPr/>
        <w:t>Hošťálkovy</w:t>
      </w:r>
      <w:r>
        <w:rPr>
          <w:spacing w:val="-3"/>
        </w:rPr>
        <w:t> </w:t>
      </w:r>
      <w:r>
        <w:rPr/>
        <w:t>č.p.</w:t>
      </w:r>
      <w:r>
        <w:rPr>
          <w:spacing w:val="-6"/>
        </w:rPr>
        <w:t> </w:t>
      </w:r>
      <w:r>
        <w:rPr/>
        <w:t>77,</w:t>
      </w:r>
      <w:r>
        <w:rPr>
          <w:spacing w:val="-7"/>
        </w:rPr>
        <w:t> </w:t>
      </w:r>
      <w:r>
        <w:rPr/>
        <w:t>794</w:t>
      </w:r>
      <w:r>
        <w:rPr>
          <w:spacing w:val="-5"/>
        </w:rPr>
        <w:t> </w:t>
      </w:r>
      <w:r>
        <w:rPr/>
        <w:t>01</w:t>
      </w:r>
      <w:r>
        <w:rPr>
          <w:spacing w:val="-6"/>
        </w:rPr>
        <w:t> </w:t>
      </w:r>
      <w:r>
        <w:rPr/>
        <w:t>Hošťálkovy </w:t>
      </w:r>
      <w:r>
        <w:rPr>
          <w:spacing w:val="-4"/>
        </w:rPr>
        <w:t>IČO:</w:t>
      </w:r>
      <w:r>
        <w:rPr/>
        <w:tab/>
      </w:r>
      <w:r>
        <w:rPr>
          <w:spacing w:val="-2"/>
        </w:rPr>
        <w:t>00296031</w:t>
      </w:r>
    </w:p>
    <w:p>
      <w:pPr>
        <w:pStyle w:val="BodyText"/>
        <w:tabs>
          <w:tab w:pos="3122" w:val="left" w:leader="none"/>
        </w:tabs>
        <w:spacing w:line="264" w:lineRule="exact"/>
        <w:ind w:left="242" w:firstLine="0"/>
      </w:pPr>
      <w:r>
        <w:rPr>
          <w:spacing w:val="-2"/>
        </w:rPr>
        <w:t>zastoupená:</w:t>
      </w:r>
      <w:r>
        <w:rPr/>
        <w:tab/>
        <w:t>Ing.</w:t>
      </w:r>
      <w:r>
        <w:rPr>
          <w:spacing w:val="-2"/>
        </w:rPr>
        <w:t> </w:t>
      </w:r>
      <w:r>
        <w:rPr/>
        <w:t>Tomášem</w:t>
      </w:r>
      <w:r>
        <w:rPr>
          <w:spacing w:val="-1"/>
        </w:rPr>
        <w:t> </w:t>
      </w:r>
      <w:r>
        <w:rPr/>
        <w:t>G</w:t>
      </w:r>
      <w:r>
        <w:rPr>
          <w:spacing w:val="-1"/>
        </w:rPr>
        <w:t> </w:t>
      </w:r>
      <w:r>
        <w:rPr/>
        <w:t>r</w:t>
      </w:r>
      <w:r>
        <w:rPr>
          <w:spacing w:val="-2"/>
        </w:rPr>
        <w:t> </w:t>
      </w:r>
      <w:r>
        <w:rPr/>
        <w:t>o</w:t>
      </w:r>
      <w:r>
        <w:rPr>
          <w:spacing w:val="-1"/>
        </w:rPr>
        <w:t> </w:t>
      </w:r>
      <w:r>
        <w:rPr/>
        <w:t>n</w:t>
      </w:r>
      <w:r>
        <w:rPr>
          <w:spacing w:val="-2"/>
        </w:rPr>
        <w:t> </w:t>
      </w:r>
      <w:r>
        <w:rPr/>
        <w:t>k</w:t>
      </w:r>
      <w:r>
        <w:rPr>
          <w:spacing w:val="-2"/>
        </w:rPr>
        <w:t> </w:t>
      </w:r>
      <w:r>
        <w:rPr/>
        <w:t>o</w:t>
      </w:r>
      <w:r>
        <w:rPr>
          <w:spacing w:val="-1"/>
        </w:rPr>
        <w:t> </w:t>
      </w:r>
      <w:r>
        <w:rPr/>
        <w:t>w</w:t>
      </w:r>
      <w:r>
        <w:rPr>
          <w:spacing w:val="-2"/>
        </w:rPr>
        <w:t> </w:t>
      </w:r>
      <w:r>
        <w:rPr/>
        <w:t>c</w:t>
      </w:r>
      <w:r>
        <w:rPr>
          <w:spacing w:val="-3"/>
        </w:rPr>
        <w:t> </w:t>
      </w:r>
      <w:r>
        <w:rPr/>
        <w:t>i</w:t>
      </w:r>
      <w:r>
        <w:rPr>
          <w:spacing w:val="-2"/>
        </w:rPr>
        <w:t> </w:t>
      </w:r>
      <w:r>
        <w:rPr/>
        <w:t>e</w:t>
      </w:r>
      <w:r>
        <w:rPr>
          <w:spacing w:val="-3"/>
        </w:rPr>
        <w:t> </w:t>
      </w:r>
      <w:r>
        <w:rPr/>
        <w:t>m,</w:t>
      </w:r>
      <w:r>
        <w:rPr>
          <w:spacing w:val="-3"/>
        </w:rPr>
        <w:t> </w:t>
      </w:r>
      <w:r>
        <w:rPr>
          <w:spacing w:val="-2"/>
        </w:rPr>
        <w:t>starostou</w:t>
      </w:r>
    </w:p>
    <w:p>
      <w:pPr>
        <w:pStyle w:val="BodyText"/>
        <w:tabs>
          <w:tab w:pos="3122" w:val="left" w:leader="none"/>
        </w:tabs>
        <w:spacing w:before="1"/>
        <w:ind w:left="242" w:firstLine="0"/>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ind w:left="242" w:firstLine="0"/>
      </w:pPr>
      <w:r>
        <w:rPr/>
        <w:t>číslo</w:t>
      </w:r>
      <w:r>
        <w:rPr>
          <w:spacing w:val="-8"/>
        </w:rPr>
        <w:t> </w:t>
      </w:r>
      <w:r>
        <w:rPr>
          <w:spacing w:val="-2"/>
        </w:rPr>
        <w:t>účtu:</w:t>
      </w:r>
      <w:r>
        <w:rPr/>
        <w:tab/>
      </w:r>
      <w:r>
        <w:rPr>
          <w:w w:val="95"/>
        </w:rPr>
        <w:t>94-</w:t>
      </w:r>
      <w:r>
        <w:rPr>
          <w:spacing w:val="-2"/>
        </w:rPr>
        <w:t>5115771/0710</w:t>
      </w:r>
    </w:p>
    <w:p>
      <w:pPr>
        <w:pStyle w:val="BodyText"/>
        <w:spacing w:before="1"/>
        <w:ind w:left="242" w:firstLine="0"/>
      </w:pPr>
      <w:r>
        <w:rPr/>
        <w:t>(dále</w:t>
      </w:r>
      <w:r>
        <w:rPr>
          <w:spacing w:val="-7"/>
        </w:rPr>
        <w:t> </w:t>
      </w:r>
      <w:r>
        <w:rPr/>
        <w:t>jen</w:t>
      </w:r>
      <w:r>
        <w:rPr>
          <w:spacing w:val="-5"/>
        </w:rPr>
        <w:t> </w:t>
      </w:r>
      <w:r>
        <w:rPr/>
        <w:t>„příjemce</w:t>
      </w:r>
      <w:r>
        <w:rPr>
          <w:spacing w:val="-7"/>
        </w:rPr>
        <w:t> </w:t>
      </w:r>
      <w:r>
        <w:rPr>
          <w:spacing w:val="-2"/>
        </w:rPr>
        <w:t>podpory")</w:t>
      </w:r>
    </w:p>
    <w:p>
      <w:pPr>
        <w:pStyle w:val="BodyText"/>
        <w:ind w:left="0" w:firstLine="0"/>
        <w:rPr>
          <w:sz w:val="26"/>
        </w:rPr>
      </w:pPr>
    </w:p>
    <w:p>
      <w:pPr>
        <w:pStyle w:val="BodyText"/>
        <w:spacing w:before="12"/>
        <w:ind w:left="0" w:firstLine="0"/>
        <w:rPr>
          <w:sz w:val="33"/>
        </w:rPr>
      </w:pPr>
    </w:p>
    <w:p>
      <w:pPr>
        <w:pStyle w:val="BodyText"/>
        <w:ind w:left="242" w:firstLine="0"/>
      </w:pPr>
      <w:r>
        <w:rPr/>
        <w:t>se</w:t>
      </w:r>
      <w:r>
        <w:rPr>
          <w:spacing w:val="-7"/>
        </w:rPr>
        <w:t> </w:t>
      </w:r>
      <w:r>
        <w:rPr/>
        <w:t>dohodly</w:t>
      </w:r>
      <w:r>
        <w:rPr>
          <w:spacing w:val="-6"/>
        </w:rPr>
        <w:t> </w:t>
      </w:r>
      <w:r>
        <w:rPr>
          <w:spacing w:val="-2"/>
        </w:rPr>
        <w:t>takto:</w:t>
      </w:r>
    </w:p>
    <w:p>
      <w:pPr>
        <w:pStyle w:val="BodyText"/>
        <w:spacing w:before="2"/>
        <w:ind w:left="0" w:firstLine="0"/>
        <w:rPr>
          <w:sz w:val="36"/>
        </w:rPr>
      </w:pPr>
    </w:p>
    <w:p>
      <w:pPr>
        <w:pStyle w:val="Heading1"/>
      </w:pPr>
      <w:r>
        <w:rPr>
          <w:spacing w:val="-5"/>
        </w:rPr>
        <w:t>I.</w:t>
      </w:r>
    </w:p>
    <w:p>
      <w:pPr>
        <w:pStyle w:val="Heading2"/>
        <w:ind w:right="1061"/>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firstLine="0"/>
        <w:rPr>
          <w:b/>
          <w:sz w:val="18"/>
        </w:rPr>
      </w:pPr>
    </w:p>
    <w:p>
      <w:pPr>
        <w:pStyle w:val="ListParagraph"/>
        <w:numPr>
          <w:ilvl w:val="0"/>
          <w:numId w:val="1"/>
        </w:numPr>
        <w:tabs>
          <w:tab w:pos="526" w:val="left" w:leader="none"/>
        </w:tabs>
        <w:spacing w:line="240" w:lineRule="auto" w:before="0" w:after="0"/>
        <w:ind w:left="52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right="110" w:firstLine="0"/>
        <w:jc w:val="both"/>
      </w:pPr>
      <w:r>
        <w:rPr/>
        <w:t>„Smlouva“) se uzavírá na základě Rozhodnutí ministra životního prostředí č. 1249900014 o poskytnutí finančních prostředků ze Státního fondu životního prostředí ČR ze dne 18.</w:t>
      </w:r>
      <w:r>
        <w:rPr>
          <w:spacing w:val="-2"/>
        </w:rPr>
        <w:t> </w:t>
      </w:r>
      <w:r>
        <w:rPr/>
        <w:t>11.</w:t>
      </w:r>
      <w:r>
        <w:rPr>
          <w:spacing w:val="-1"/>
        </w:rPr>
        <w:t> </w:t>
      </w:r>
      <w:r>
        <w:rPr/>
        <w:t>2024 a Směrnice Ministerstva životního prostředí č. 6/2024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6" w:lineRule="exact"/>
        <w:ind w:firstLine="0"/>
        <w:jc w:val="both"/>
      </w:pPr>
      <w:r>
        <w:rPr/>
        <w:t>„Směrnice</w:t>
      </w:r>
      <w:r>
        <w:rPr>
          <w:spacing w:val="-7"/>
        </w:rPr>
        <w:t> </w:t>
      </w:r>
      <w:r>
        <w:rPr/>
        <w:t>MŽP“),</w:t>
      </w:r>
      <w:r>
        <w:rPr>
          <w:spacing w:val="-6"/>
        </w:rPr>
        <w:t> </w:t>
      </w:r>
      <w:r>
        <w:rPr/>
        <w:t>platné</w:t>
      </w:r>
      <w:r>
        <w:rPr>
          <w:spacing w:val="-3"/>
        </w:rPr>
        <w:t> </w:t>
      </w:r>
      <w:r>
        <w:rPr/>
        <w:t>ke</w:t>
      </w:r>
      <w:r>
        <w:rPr>
          <w:spacing w:val="-4"/>
        </w:rPr>
        <w:t> </w:t>
      </w:r>
      <w:r>
        <w:rPr/>
        <w:t>dni</w:t>
      </w:r>
      <w:r>
        <w:rPr>
          <w:spacing w:val="-5"/>
        </w:rPr>
        <w:t> </w:t>
      </w:r>
      <w:r>
        <w:rPr/>
        <w:t>podání</w:t>
      </w:r>
      <w:r>
        <w:rPr>
          <w:spacing w:val="-7"/>
        </w:rPr>
        <w:t> </w:t>
      </w:r>
      <w:r>
        <w:rPr>
          <w:spacing w:val="-2"/>
        </w:rPr>
        <w:t>žádosti.</w:t>
      </w:r>
    </w:p>
    <w:p>
      <w:pPr>
        <w:pStyle w:val="ListParagraph"/>
        <w:numPr>
          <w:ilvl w:val="0"/>
          <w:numId w:val="1"/>
        </w:numPr>
        <w:tabs>
          <w:tab w:pos="526" w:val="left" w:leader="none"/>
        </w:tabs>
        <w:spacing w:line="240" w:lineRule="auto" w:before="120" w:after="0"/>
        <w:ind w:left="525" w:right="111" w:hanging="284"/>
        <w:jc w:val="both"/>
        <w:rPr>
          <w:sz w:val="20"/>
        </w:rPr>
      </w:pPr>
      <w:r>
        <w:rPr>
          <w:sz w:val="20"/>
        </w:rPr>
        <w:t>Příjemce podpory potvrzuje, že se seznámil se Směrnicí MŽP (včetně jejích příloh) a Výzvou „Obnova infrastruktury</w:t>
      </w:r>
      <w:r>
        <w:rPr>
          <w:spacing w:val="-9"/>
          <w:sz w:val="20"/>
        </w:rPr>
        <w:t> </w:t>
      </w:r>
      <w:r>
        <w:rPr>
          <w:sz w:val="20"/>
        </w:rPr>
        <w:t>pro</w:t>
      </w:r>
      <w:r>
        <w:rPr>
          <w:spacing w:val="-8"/>
          <w:sz w:val="20"/>
        </w:rPr>
        <w:t> </w:t>
      </w:r>
      <w:r>
        <w:rPr>
          <w:sz w:val="20"/>
        </w:rPr>
        <w:t>životní</w:t>
      </w:r>
      <w:r>
        <w:rPr>
          <w:spacing w:val="-9"/>
          <w:sz w:val="20"/>
        </w:rPr>
        <w:t> </w:t>
      </w:r>
      <w:r>
        <w:rPr>
          <w:sz w:val="20"/>
        </w:rPr>
        <w:t>prostředí</w:t>
      </w:r>
      <w:r>
        <w:rPr>
          <w:spacing w:val="-8"/>
          <w:sz w:val="20"/>
        </w:rPr>
        <w:t> </w:t>
      </w:r>
      <w:r>
        <w:rPr>
          <w:sz w:val="20"/>
        </w:rPr>
        <w:t>–</w:t>
      </w:r>
      <w:r>
        <w:rPr>
          <w:spacing w:val="-8"/>
          <w:sz w:val="20"/>
        </w:rPr>
        <w:t> </w:t>
      </w:r>
      <w:r>
        <w:rPr>
          <w:sz w:val="20"/>
        </w:rPr>
        <w:t>kanalizace</w:t>
      </w:r>
      <w:r>
        <w:rPr>
          <w:spacing w:val="-10"/>
          <w:sz w:val="20"/>
        </w:rPr>
        <w:t> </w:t>
      </w:r>
      <w:r>
        <w:rPr>
          <w:sz w:val="20"/>
        </w:rPr>
        <w:t>a</w:t>
      </w:r>
      <w:r>
        <w:rPr>
          <w:spacing w:val="-9"/>
          <w:sz w:val="20"/>
        </w:rPr>
        <w:t> </w:t>
      </w:r>
      <w:r>
        <w:rPr>
          <w:sz w:val="20"/>
        </w:rPr>
        <w:t>vodovody“</w:t>
      </w:r>
      <w:r>
        <w:rPr>
          <w:spacing w:val="-10"/>
          <w:sz w:val="20"/>
        </w:rPr>
        <w:t> </w:t>
      </w:r>
      <w:r>
        <w:rPr>
          <w:sz w:val="20"/>
        </w:rPr>
        <w:t>k</w:t>
      </w:r>
      <w:r>
        <w:rPr>
          <w:spacing w:val="-6"/>
          <w:sz w:val="20"/>
        </w:rPr>
        <w:t> </w:t>
      </w:r>
      <w:r>
        <w:rPr>
          <w:sz w:val="20"/>
        </w:rPr>
        <w:t>předkládání</w:t>
      </w:r>
      <w:r>
        <w:rPr>
          <w:spacing w:val="-8"/>
          <w:sz w:val="20"/>
        </w:rPr>
        <w:t> </w:t>
      </w:r>
      <w:r>
        <w:rPr>
          <w:sz w:val="20"/>
        </w:rPr>
        <w:t>žádostí</w:t>
      </w:r>
      <w:r>
        <w:rPr>
          <w:spacing w:val="-9"/>
          <w:sz w:val="20"/>
        </w:rPr>
        <w:t> </w:t>
      </w:r>
      <w:r>
        <w:rPr>
          <w:sz w:val="20"/>
        </w:rPr>
        <w:t>o</w:t>
      </w:r>
      <w:r>
        <w:rPr>
          <w:spacing w:val="-8"/>
          <w:sz w:val="20"/>
        </w:rPr>
        <w:t> </w:t>
      </w:r>
      <w:r>
        <w:rPr>
          <w:sz w:val="20"/>
        </w:rPr>
        <w:t>poskytnutí</w:t>
      </w:r>
      <w:r>
        <w:rPr>
          <w:spacing w:val="-9"/>
          <w:sz w:val="20"/>
        </w:rPr>
        <w:t> </w:t>
      </w:r>
      <w:r>
        <w:rPr>
          <w:sz w:val="20"/>
        </w:rPr>
        <w:t>podpory</w:t>
      </w:r>
    </w:p>
    <w:p>
      <w:pPr>
        <w:spacing w:after="0" w:line="240" w:lineRule="auto"/>
        <w:jc w:val="both"/>
        <w:rPr>
          <w:sz w:val="20"/>
        </w:rPr>
        <w:sectPr>
          <w:footerReference w:type="default" r:id="rId5"/>
          <w:type w:val="continuous"/>
          <w:pgSz w:w="12240" w:h="15840"/>
          <w:pgMar w:footer="1460" w:header="0" w:top="1480" w:bottom="1660" w:left="1460" w:right="1020"/>
          <w:pgNumType w:start="1"/>
        </w:sectPr>
      </w:pPr>
    </w:p>
    <w:p>
      <w:pPr>
        <w:pStyle w:val="BodyText"/>
        <w:spacing w:before="73"/>
        <w:ind w:right="110" w:firstLine="0"/>
        <w:jc w:val="both"/>
      </w:pPr>
      <w:r>
        <w:rPr/>
        <w:t>(mimořádné dotační opatření k řešení následků povodní proběhlých po 12. 9. 2024 na území České republiky)</w:t>
      </w:r>
      <w:r>
        <w:rPr>
          <w:spacing w:val="23"/>
        </w:rPr>
        <w:t> </w:t>
      </w:r>
      <w:r>
        <w:rPr/>
        <w:t>(dále</w:t>
      </w:r>
      <w:r>
        <w:rPr>
          <w:spacing w:val="22"/>
        </w:rPr>
        <w:t> </w:t>
      </w:r>
      <w:r>
        <w:rPr/>
        <w:t>jen</w:t>
      </w:r>
      <w:r>
        <w:rPr>
          <w:spacing w:val="23"/>
        </w:rPr>
        <w:t> </w:t>
      </w:r>
      <w:r>
        <w:rPr/>
        <w:t>„Výzva“),</w:t>
      </w:r>
      <w:r>
        <w:rPr>
          <w:spacing w:val="23"/>
        </w:rPr>
        <w:t> </w:t>
      </w:r>
      <w:r>
        <w:rPr/>
        <w:t>a</w:t>
      </w:r>
      <w:r>
        <w:rPr>
          <w:spacing w:val="23"/>
        </w:rPr>
        <w:t> </w:t>
      </w:r>
      <w:r>
        <w:rPr/>
        <w:t>že</w:t>
      </w:r>
      <w:r>
        <w:rPr>
          <w:spacing w:val="22"/>
        </w:rPr>
        <w:t> </w:t>
      </w:r>
      <w:r>
        <w:rPr/>
        <w:t>náležitosti</w:t>
      </w:r>
      <w:r>
        <w:rPr>
          <w:spacing w:val="23"/>
        </w:rPr>
        <w:t> </w:t>
      </w:r>
      <w:r>
        <w:rPr/>
        <w:t>akce</w:t>
      </w:r>
      <w:r>
        <w:rPr>
          <w:spacing w:val="22"/>
        </w:rPr>
        <w:t> </w:t>
      </w:r>
      <w:r>
        <w:rPr/>
        <w:t>odpovídají</w:t>
      </w:r>
      <w:r>
        <w:rPr>
          <w:spacing w:val="23"/>
        </w:rPr>
        <w:t> </w:t>
      </w:r>
      <w:r>
        <w:rPr/>
        <w:t>podmínkám</w:t>
      </w:r>
      <w:r>
        <w:rPr>
          <w:spacing w:val="24"/>
        </w:rPr>
        <w:t> </w:t>
      </w:r>
      <w:r>
        <w:rPr/>
        <w:t>stanoveným</w:t>
      </w:r>
      <w:r>
        <w:rPr>
          <w:spacing w:val="26"/>
        </w:rPr>
        <w:t> </w:t>
      </w:r>
      <w:r>
        <w:rPr/>
        <w:t>Směrnicí</w:t>
      </w:r>
      <w:r>
        <w:rPr>
          <w:spacing w:val="23"/>
        </w:rPr>
        <w:t> </w:t>
      </w:r>
      <w:r>
        <w:rPr/>
        <w:t>MŽP a Výzvou.</w:t>
      </w:r>
    </w:p>
    <w:p>
      <w:pPr>
        <w:pStyle w:val="ListParagraph"/>
        <w:numPr>
          <w:ilvl w:val="0"/>
          <w:numId w:val="1"/>
        </w:numPr>
        <w:tabs>
          <w:tab w:pos="526" w:val="left" w:leader="none"/>
        </w:tabs>
        <w:spacing w:line="240" w:lineRule="auto" w:before="121" w:after="0"/>
        <w:ind w:left="52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1"/>
        <w:ind w:left="2784"/>
        <w:jc w:val="both"/>
      </w:pPr>
      <w:r>
        <w:rPr/>
        <w:t>„Obnova</w:t>
      </w:r>
      <w:r>
        <w:rPr>
          <w:spacing w:val="-5"/>
        </w:rPr>
        <w:t> </w:t>
      </w:r>
      <w:r>
        <w:rPr/>
        <w:t>vodovodu</w:t>
      </w:r>
      <w:r>
        <w:rPr>
          <w:spacing w:val="-5"/>
        </w:rPr>
        <w:t> </w:t>
      </w:r>
      <w:r>
        <w:rPr/>
        <w:t>a</w:t>
      </w:r>
      <w:r>
        <w:rPr>
          <w:spacing w:val="-5"/>
        </w:rPr>
        <w:t> </w:t>
      </w:r>
      <w:r>
        <w:rPr/>
        <w:t>ČOV</w:t>
      </w:r>
      <w:r>
        <w:rPr>
          <w:spacing w:val="-6"/>
        </w:rPr>
        <w:t> </w:t>
      </w:r>
      <w:r>
        <w:rPr/>
        <w:t>v</w:t>
      </w:r>
      <w:r>
        <w:rPr>
          <w:spacing w:val="-5"/>
        </w:rPr>
        <w:t> </w:t>
      </w:r>
      <w:r>
        <w:rPr/>
        <w:t>obci</w:t>
      </w:r>
      <w:r>
        <w:rPr>
          <w:spacing w:val="-4"/>
        </w:rPr>
        <w:t> </w:t>
      </w:r>
      <w:r>
        <w:rPr>
          <w:spacing w:val="-2"/>
        </w:rPr>
        <w:t>Hošťálkovy“</w:t>
      </w:r>
    </w:p>
    <w:p>
      <w:pPr>
        <w:pStyle w:val="BodyText"/>
        <w:spacing w:before="120"/>
        <w:ind w:left="601" w:firstLine="0"/>
        <w:jc w:val="both"/>
      </w:pPr>
      <w:r>
        <w:rPr/>
        <w:t>(dále</w:t>
      </w:r>
      <w:r>
        <w:rPr>
          <w:spacing w:val="-7"/>
        </w:rPr>
        <w:t> </w:t>
      </w:r>
      <w:r>
        <w:rPr/>
        <w:t>jen</w:t>
      </w:r>
      <w:r>
        <w:rPr>
          <w:spacing w:val="-5"/>
        </w:rPr>
        <w:t> </w:t>
      </w:r>
      <w:r>
        <w:rPr/>
        <w:t>„projekt“</w:t>
      </w:r>
      <w:r>
        <w:rPr>
          <w:spacing w:val="-7"/>
        </w:rPr>
        <w:t> </w:t>
      </w:r>
      <w:r>
        <w:rPr/>
        <w:t>nebo</w:t>
      </w:r>
      <w:r>
        <w:rPr>
          <w:spacing w:val="-4"/>
        </w:rPr>
        <w:t> </w:t>
      </w:r>
      <w:r>
        <w:rPr/>
        <w:t>„akce“)</w:t>
      </w:r>
      <w:r>
        <w:rPr>
          <w:spacing w:val="-7"/>
        </w:rPr>
        <w:t> </w:t>
      </w:r>
      <w:r>
        <w:rPr/>
        <w:t>realizovanouv</w:t>
      </w:r>
      <w:r>
        <w:rPr>
          <w:spacing w:val="-1"/>
        </w:rPr>
        <w:t> </w:t>
      </w:r>
      <w:r>
        <w:rPr/>
        <w:t>letech</w:t>
      </w:r>
      <w:r>
        <w:rPr>
          <w:spacing w:val="-4"/>
        </w:rPr>
        <w:t> </w:t>
      </w:r>
      <w:r>
        <w:rPr/>
        <w:t>2024</w:t>
      </w:r>
      <w:r>
        <w:rPr>
          <w:spacing w:val="-5"/>
        </w:rPr>
        <w:t> </w:t>
      </w:r>
      <w:r>
        <w:rPr/>
        <w:t>až</w:t>
      </w:r>
      <w:r>
        <w:rPr>
          <w:spacing w:val="-5"/>
        </w:rPr>
        <w:t> </w:t>
      </w:r>
      <w:r>
        <w:rPr/>
        <w:t>2025</w:t>
      </w:r>
      <w:r>
        <w:rPr>
          <w:spacing w:val="-5"/>
        </w:rPr>
        <w:t> </w:t>
      </w:r>
      <w:r>
        <w:rPr>
          <w:spacing w:val="-10"/>
        </w:rPr>
        <w:t>.</w:t>
      </w:r>
    </w:p>
    <w:p>
      <w:pPr>
        <w:pStyle w:val="BodyText"/>
        <w:spacing w:before="12"/>
        <w:ind w:left="0" w:firstLine="0"/>
        <w:rPr>
          <w:sz w:val="35"/>
        </w:rPr>
      </w:pPr>
    </w:p>
    <w:p>
      <w:pPr>
        <w:pStyle w:val="Heading1"/>
      </w:pPr>
      <w:r>
        <w:rPr>
          <w:spacing w:val="-5"/>
        </w:rPr>
        <w:t>II.</w:t>
      </w:r>
    </w:p>
    <w:p>
      <w:pPr>
        <w:pStyle w:val="Heading2"/>
        <w:spacing w:before="1"/>
        <w:ind w:right="1060"/>
      </w:pPr>
      <w:r>
        <w:rPr/>
        <w:t>Výše</w:t>
      </w:r>
      <w:r>
        <w:rPr>
          <w:spacing w:val="-6"/>
        </w:rPr>
        <w:t> </w:t>
      </w:r>
      <w:r>
        <w:rPr>
          <w:spacing w:val="-2"/>
        </w:rPr>
        <w:t>dotace</w:t>
      </w:r>
    </w:p>
    <w:p>
      <w:pPr>
        <w:pStyle w:val="BodyText"/>
        <w:spacing w:before="1"/>
        <w:ind w:left="0" w:firstLine="0"/>
        <w:rPr>
          <w:b/>
          <w:sz w:val="18"/>
        </w:rPr>
      </w:pPr>
    </w:p>
    <w:p>
      <w:pPr>
        <w:pStyle w:val="ListParagraph"/>
        <w:numPr>
          <w:ilvl w:val="0"/>
          <w:numId w:val="2"/>
        </w:numPr>
        <w:tabs>
          <w:tab w:pos="526" w:val="left" w:leader="none"/>
        </w:tabs>
        <w:spacing w:line="240" w:lineRule="auto" w:before="0" w:after="0"/>
        <w:ind w:left="525" w:right="0" w:hanging="284"/>
        <w:jc w:val="both"/>
        <w:rPr>
          <w:sz w:val="20"/>
        </w:rPr>
      </w:pPr>
      <w:r>
        <w:rPr>
          <w:sz w:val="20"/>
        </w:rPr>
        <w:t>Fond</w:t>
      </w:r>
      <w:r>
        <w:rPr>
          <w:spacing w:val="12"/>
          <w:sz w:val="20"/>
        </w:rPr>
        <w:t> </w:t>
      </w:r>
      <w:r>
        <w:rPr>
          <w:sz w:val="20"/>
        </w:rPr>
        <w:t>se</w:t>
      </w:r>
      <w:r>
        <w:rPr>
          <w:spacing w:val="10"/>
          <w:sz w:val="20"/>
        </w:rPr>
        <w:t> </w:t>
      </w:r>
      <w:r>
        <w:rPr>
          <w:sz w:val="20"/>
        </w:rPr>
        <w:t>zavazuje</w:t>
      </w:r>
      <w:r>
        <w:rPr>
          <w:spacing w:val="10"/>
          <w:sz w:val="20"/>
        </w:rPr>
        <w:t> </w:t>
      </w:r>
      <w:r>
        <w:rPr>
          <w:sz w:val="20"/>
        </w:rPr>
        <w:t>poskytnout</w:t>
      </w:r>
      <w:r>
        <w:rPr>
          <w:spacing w:val="12"/>
          <w:sz w:val="20"/>
        </w:rPr>
        <w:t> </w:t>
      </w:r>
      <w:r>
        <w:rPr>
          <w:sz w:val="20"/>
        </w:rPr>
        <w:t>příjemci</w:t>
      </w:r>
      <w:r>
        <w:rPr>
          <w:spacing w:val="11"/>
          <w:sz w:val="20"/>
        </w:rPr>
        <w:t> </w:t>
      </w:r>
      <w:r>
        <w:rPr>
          <w:sz w:val="20"/>
        </w:rPr>
        <w:t>podpory</w:t>
      </w:r>
      <w:r>
        <w:rPr>
          <w:spacing w:val="12"/>
          <w:sz w:val="20"/>
        </w:rPr>
        <w:t> </w:t>
      </w:r>
      <w:r>
        <w:rPr>
          <w:sz w:val="20"/>
        </w:rPr>
        <w:t>podporu</w:t>
      </w:r>
      <w:r>
        <w:rPr>
          <w:spacing w:val="13"/>
          <w:sz w:val="20"/>
        </w:rPr>
        <w:t> </w:t>
      </w:r>
      <w:r>
        <w:rPr>
          <w:sz w:val="20"/>
        </w:rPr>
        <w:t>formou</w:t>
      </w:r>
      <w:r>
        <w:rPr>
          <w:spacing w:val="12"/>
          <w:sz w:val="20"/>
        </w:rPr>
        <w:t> </w:t>
      </w:r>
      <w:r>
        <w:rPr>
          <w:sz w:val="20"/>
        </w:rPr>
        <w:t>dotace</w:t>
      </w:r>
      <w:r>
        <w:rPr>
          <w:spacing w:val="13"/>
          <w:sz w:val="20"/>
        </w:rPr>
        <w:t> </w:t>
      </w:r>
      <w:r>
        <w:rPr>
          <w:sz w:val="20"/>
        </w:rPr>
        <w:t>ve</w:t>
      </w:r>
      <w:r>
        <w:rPr>
          <w:spacing w:val="11"/>
          <w:sz w:val="20"/>
        </w:rPr>
        <w:t> </w:t>
      </w:r>
      <w:r>
        <w:rPr>
          <w:sz w:val="20"/>
        </w:rPr>
        <w:t>výši</w:t>
      </w:r>
      <w:r>
        <w:rPr>
          <w:spacing w:val="18"/>
          <w:sz w:val="20"/>
        </w:rPr>
        <w:t> </w:t>
      </w:r>
      <w:r>
        <w:rPr>
          <w:b/>
          <w:sz w:val="20"/>
        </w:rPr>
        <w:t>283</w:t>
      </w:r>
      <w:r>
        <w:rPr>
          <w:b/>
          <w:spacing w:val="-3"/>
          <w:sz w:val="20"/>
        </w:rPr>
        <w:t> </w:t>
      </w:r>
      <w:r>
        <w:rPr>
          <w:b/>
          <w:sz w:val="20"/>
        </w:rPr>
        <w:t>463,17</w:t>
      </w:r>
      <w:r>
        <w:rPr>
          <w:b/>
          <w:spacing w:val="13"/>
          <w:sz w:val="20"/>
        </w:rPr>
        <w:t> </w:t>
      </w:r>
      <w:r>
        <w:rPr>
          <w:b/>
          <w:sz w:val="20"/>
        </w:rPr>
        <w:t>Kč</w:t>
      </w:r>
      <w:r>
        <w:rPr>
          <w:b/>
          <w:spacing w:val="13"/>
          <w:sz w:val="20"/>
        </w:rPr>
        <w:t> </w:t>
      </w:r>
      <w:r>
        <w:rPr>
          <w:spacing w:val="-2"/>
          <w:sz w:val="20"/>
        </w:rPr>
        <w:t>(slovy:</w:t>
      </w:r>
    </w:p>
    <w:p>
      <w:pPr>
        <w:pStyle w:val="BodyText"/>
        <w:ind w:firstLine="0"/>
        <w:jc w:val="both"/>
      </w:pPr>
      <w:r>
        <w:rPr/>
        <w:t>dvě</w:t>
      </w:r>
      <w:r>
        <w:rPr>
          <w:spacing w:val="-6"/>
        </w:rPr>
        <w:t> </w:t>
      </w:r>
      <w:r>
        <w:rPr/>
        <w:t>stě</w:t>
      </w:r>
      <w:r>
        <w:rPr>
          <w:spacing w:val="-5"/>
        </w:rPr>
        <w:t> </w:t>
      </w:r>
      <w:r>
        <w:rPr/>
        <w:t>osmdesát</w:t>
      </w:r>
      <w:r>
        <w:rPr>
          <w:spacing w:val="-5"/>
        </w:rPr>
        <w:t> </w:t>
      </w:r>
      <w:r>
        <w:rPr/>
        <w:t>tři</w:t>
      </w:r>
      <w:r>
        <w:rPr>
          <w:spacing w:val="-5"/>
        </w:rPr>
        <w:t> </w:t>
      </w:r>
      <w:r>
        <w:rPr/>
        <w:t>tisíce</w:t>
      </w:r>
      <w:r>
        <w:rPr>
          <w:spacing w:val="-5"/>
        </w:rPr>
        <w:t> </w:t>
      </w:r>
      <w:r>
        <w:rPr/>
        <w:t>čtyři</w:t>
      </w:r>
      <w:r>
        <w:rPr>
          <w:spacing w:val="-4"/>
        </w:rPr>
        <w:t> </w:t>
      </w:r>
      <w:r>
        <w:rPr/>
        <w:t>sta</w:t>
      </w:r>
      <w:r>
        <w:rPr>
          <w:spacing w:val="-5"/>
        </w:rPr>
        <w:t> </w:t>
      </w:r>
      <w:r>
        <w:rPr/>
        <w:t>šedesát</w:t>
      </w:r>
      <w:r>
        <w:rPr>
          <w:spacing w:val="-5"/>
        </w:rPr>
        <w:t> </w:t>
      </w:r>
      <w:r>
        <w:rPr/>
        <w:t>tři</w:t>
      </w:r>
      <w:r>
        <w:rPr>
          <w:spacing w:val="-5"/>
        </w:rPr>
        <w:t> </w:t>
      </w:r>
      <w:r>
        <w:rPr/>
        <w:t>korun</w:t>
      </w:r>
      <w:r>
        <w:rPr>
          <w:spacing w:val="-4"/>
        </w:rPr>
        <w:t> </w:t>
      </w:r>
      <w:r>
        <w:rPr/>
        <w:t>českých</w:t>
      </w:r>
      <w:r>
        <w:rPr>
          <w:spacing w:val="-4"/>
        </w:rPr>
        <w:t> </w:t>
      </w:r>
      <w:r>
        <w:rPr/>
        <w:t>a</w:t>
      </w:r>
      <w:r>
        <w:rPr>
          <w:spacing w:val="-5"/>
        </w:rPr>
        <w:t> </w:t>
      </w:r>
      <w:r>
        <w:rPr/>
        <w:t>sedmnáct</w:t>
      </w:r>
      <w:r>
        <w:rPr>
          <w:spacing w:val="-5"/>
        </w:rPr>
        <w:t> </w:t>
      </w:r>
      <w:r>
        <w:rPr>
          <w:spacing w:val="-2"/>
        </w:rPr>
        <w:t>haléřů).</w:t>
      </w:r>
    </w:p>
    <w:p>
      <w:pPr>
        <w:pStyle w:val="ListParagraph"/>
        <w:numPr>
          <w:ilvl w:val="0"/>
          <w:numId w:val="2"/>
        </w:numPr>
        <w:tabs>
          <w:tab w:pos="526" w:val="left" w:leader="none"/>
        </w:tabs>
        <w:spacing w:line="240" w:lineRule="auto" w:before="121" w:after="0"/>
        <w:ind w:left="525" w:right="111" w:hanging="284"/>
        <w:jc w:val="both"/>
        <w:rPr>
          <w:sz w:val="20"/>
        </w:rPr>
      </w:pPr>
      <w:r>
        <w:rPr>
          <w:sz w:val="20"/>
        </w:rPr>
        <w:t>Základ pro stanovení podpory odpovídá způsobilým výdajům stanoveným Fondem dle žádosti a</w:t>
      </w:r>
      <w:r>
        <w:rPr>
          <w:spacing w:val="-4"/>
          <w:sz w:val="20"/>
        </w:rPr>
        <w:t> </w:t>
      </w:r>
      <w:r>
        <w:rPr>
          <w:sz w:val="20"/>
        </w:rPr>
        <w:t>jejích příloh a činí 283 463,17 Kč.</w:t>
      </w:r>
    </w:p>
    <w:p>
      <w:pPr>
        <w:pStyle w:val="ListParagraph"/>
        <w:numPr>
          <w:ilvl w:val="0"/>
          <w:numId w:val="2"/>
        </w:numPr>
        <w:tabs>
          <w:tab w:pos="526" w:val="left" w:leader="none"/>
        </w:tabs>
        <w:spacing w:line="240" w:lineRule="auto" w:before="119" w:after="0"/>
        <w:ind w:left="525" w:right="0" w:hanging="284"/>
        <w:jc w:val="both"/>
        <w:rPr>
          <w:sz w:val="20"/>
        </w:rPr>
      </w:pPr>
      <w:r>
        <w:rPr>
          <w:sz w:val="20"/>
        </w:rPr>
        <w:t>Podpora</w:t>
      </w:r>
      <w:r>
        <w:rPr>
          <w:spacing w:val="-4"/>
          <w:sz w:val="20"/>
        </w:rPr>
        <w:t> </w:t>
      </w:r>
      <w:r>
        <w:rPr>
          <w:sz w:val="20"/>
        </w:rPr>
        <w:t>představuje</w:t>
      </w:r>
      <w:r>
        <w:rPr>
          <w:spacing w:val="-5"/>
          <w:sz w:val="20"/>
        </w:rPr>
        <w:t> </w:t>
      </w:r>
      <w:r>
        <w:rPr>
          <w:sz w:val="20"/>
        </w:rPr>
        <w:t>100,00</w:t>
      </w:r>
      <w:r>
        <w:rPr>
          <w:spacing w:val="-4"/>
          <w:sz w:val="20"/>
        </w:rPr>
        <w:t> </w:t>
      </w:r>
      <w:r>
        <w:rPr>
          <w:sz w:val="20"/>
        </w:rPr>
        <w:t>%</w:t>
      </w:r>
      <w:r>
        <w:rPr>
          <w:spacing w:val="-4"/>
          <w:sz w:val="20"/>
        </w:rPr>
        <w:t> </w:t>
      </w:r>
      <w:r>
        <w:rPr>
          <w:sz w:val="20"/>
        </w:rPr>
        <w:t>základu</w:t>
      </w:r>
      <w:r>
        <w:rPr>
          <w:spacing w:val="-3"/>
          <w:sz w:val="20"/>
        </w:rPr>
        <w:t> </w:t>
      </w:r>
      <w:r>
        <w:rPr>
          <w:sz w:val="20"/>
        </w:rPr>
        <w:t>pro</w:t>
      </w:r>
      <w:r>
        <w:rPr>
          <w:spacing w:val="-1"/>
          <w:sz w:val="20"/>
        </w:rPr>
        <w:t> </w:t>
      </w:r>
      <w:r>
        <w:rPr>
          <w:sz w:val="20"/>
        </w:rPr>
        <w:t>stanovení</w:t>
      </w:r>
      <w:r>
        <w:rPr>
          <w:spacing w:val="-2"/>
          <w:sz w:val="20"/>
        </w:rPr>
        <w:t> </w:t>
      </w:r>
      <w:r>
        <w:rPr>
          <w:sz w:val="20"/>
        </w:rPr>
        <w:t>podpory,</w:t>
      </w:r>
      <w:r>
        <w:rPr>
          <w:spacing w:val="-4"/>
          <w:sz w:val="20"/>
        </w:rPr>
        <w:t> </w:t>
      </w:r>
      <w:r>
        <w:rPr>
          <w:sz w:val="20"/>
        </w:rPr>
        <w:t>tj.</w:t>
      </w:r>
      <w:r>
        <w:rPr>
          <w:spacing w:val="-4"/>
          <w:sz w:val="20"/>
        </w:rPr>
        <w:t> </w:t>
      </w:r>
      <w:r>
        <w:rPr>
          <w:sz w:val="20"/>
        </w:rPr>
        <w:t>z</w:t>
      </w:r>
      <w:r>
        <w:rPr>
          <w:spacing w:val="-3"/>
          <w:sz w:val="20"/>
        </w:rPr>
        <w:t> </w:t>
      </w:r>
      <w:r>
        <w:rPr>
          <w:sz w:val="20"/>
        </w:rPr>
        <w:t>celkových</w:t>
      </w:r>
      <w:r>
        <w:rPr>
          <w:spacing w:val="-4"/>
          <w:sz w:val="20"/>
        </w:rPr>
        <w:t> </w:t>
      </w:r>
      <w:r>
        <w:rPr>
          <w:sz w:val="20"/>
        </w:rPr>
        <w:t>způsobilých</w:t>
      </w:r>
      <w:r>
        <w:rPr>
          <w:spacing w:val="-3"/>
          <w:sz w:val="20"/>
        </w:rPr>
        <w:t> </w:t>
      </w:r>
      <w:r>
        <w:rPr>
          <w:sz w:val="20"/>
        </w:rPr>
        <w:t>výdajů</w:t>
      </w:r>
      <w:r>
        <w:rPr>
          <w:spacing w:val="-4"/>
          <w:sz w:val="20"/>
        </w:rPr>
        <w:t> </w:t>
      </w:r>
      <w:r>
        <w:rPr>
          <w:spacing w:val="-2"/>
          <w:sz w:val="20"/>
        </w:rPr>
        <w:t>podle</w:t>
      </w:r>
    </w:p>
    <w:p>
      <w:pPr>
        <w:pStyle w:val="BodyText"/>
        <w:ind w:firstLine="0"/>
        <w:jc w:val="both"/>
      </w:pPr>
      <w:r>
        <w:rPr/>
        <w:t>bodu</w:t>
      </w:r>
      <w:r>
        <w:rPr>
          <w:spacing w:val="-4"/>
        </w:rPr>
        <w:t> </w:t>
      </w:r>
      <w:r>
        <w:rPr>
          <w:spacing w:val="-5"/>
        </w:rPr>
        <w:t>2.</w:t>
      </w:r>
    </w:p>
    <w:p>
      <w:pPr>
        <w:pStyle w:val="ListParagraph"/>
        <w:numPr>
          <w:ilvl w:val="0"/>
          <w:numId w:val="2"/>
        </w:numPr>
        <w:tabs>
          <w:tab w:pos="526" w:val="left" w:leader="none"/>
        </w:tabs>
        <w:spacing w:line="240" w:lineRule="auto" w:before="120" w:after="0"/>
        <w:ind w:left="525" w:right="109" w:hanging="284"/>
        <w:jc w:val="both"/>
        <w:rPr>
          <w:sz w:val="20"/>
        </w:rPr>
      </w:pPr>
      <w:r>
        <w:rPr>
          <w:sz w:val="20"/>
        </w:rPr>
        <w:t>Podpora</w:t>
      </w:r>
      <w:r>
        <w:rPr>
          <w:spacing w:val="-14"/>
          <w:sz w:val="20"/>
        </w:rPr>
        <w:t> </w:t>
      </w:r>
      <w:r>
        <w:rPr>
          <w:sz w:val="20"/>
        </w:rPr>
        <w:t>podle</w:t>
      </w:r>
      <w:r>
        <w:rPr>
          <w:spacing w:val="-14"/>
          <w:sz w:val="20"/>
        </w:rPr>
        <w:t> </w:t>
      </w:r>
      <w:r>
        <w:rPr>
          <w:sz w:val="20"/>
        </w:rPr>
        <w:t>bodu</w:t>
      </w:r>
      <w:r>
        <w:rPr>
          <w:spacing w:val="-14"/>
          <w:sz w:val="20"/>
        </w:rPr>
        <w:t> </w:t>
      </w:r>
      <w:r>
        <w:rPr>
          <w:sz w:val="20"/>
        </w:rPr>
        <w:t>1</w:t>
      </w:r>
      <w:r>
        <w:rPr>
          <w:spacing w:val="-13"/>
          <w:sz w:val="20"/>
        </w:rPr>
        <w:t> </w:t>
      </w:r>
      <w:r>
        <w:rPr>
          <w:sz w:val="20"/>
        </w:rPr>
        <w:t>bude</w:t>
      </w:r>
      <w:r>
        <w:rPr>
          <w:spacing w:val="-14"/>
          <w:sz w:val="20"/>
        </w:rPr>
        <w:t> </w:t>
      </w:r>
      <w:r>
        <w:rPr>
          <w:sz w:val="20"/>
        </w:rPr>
        <w:t>poskytnuta</w:t>
      </w:r>
      <w:r>
        <w:rPr>
          <w:spacing w:val="-14"/>
          <w:sz w:val="20"/>
        </w:rPr>
        <w:t> </w:t>
      </w:r>
      <w:r>
        <w:rPr>
          <w:sz w:val="20"/>
        </w:rPr>
        <w:t>příjemci</w:t>
      </w:r>
      <w:r>
        <w:rPr>
          <w:spacing w:val="-13"/>
          <w:sz w:val="20"/>
        </w:rPr>
        <w:t> </w:t>
      </w:r>
      <w:r>
        <w:rPr>
          <w:sz w:val="20"/>
        </w:rPr>
        <w:t>podpory</w:t>
      </w:r>
      <w:r>
        <w:rPr>
          <w:spacing w:val="-14"/>
          <w:sz w:val="20"/>
        </w:rPr>
        <w:t> </w:t>
      </w:r>
      <w:r>
        <w:rPr>
          <w:sz w:val="20"/>
        </w:rPr>
        <w:t>po</w:t>
      </w:r>
      <w:r>
        <w:rPr>
          <w:spacing w:val="-14"/>
          <w:sz w:val="20"/>
        </w:rPr>
        <w:t> </w:t>
      </w:r>
      <w:r>
        <w:rPr>
          <w:sz w:val="20"/>
        </w:rPr>
        <w:t>nabytí</w:t>
      </w:r>
      <w:r>
        <w:rPr>
          <w:spacing w:val="-13"/>
          <w:sz w:val="20"/>
        </w:rPr>
        <w:t> </w:t>
      </w:r>
      <w:r>
        <w:rPr>
          <w:sz w:val="20"/>
        </w:rPr>
        <w:t>účinnosti</w:t>
      </w:r>
      <w:r>
        <w:rPr>
          <w:spacing w:val="-14"/>
          <w:sz w:val="20"/>
        </w:rPr>
        <w:t> </w:t>
      </w:r>
      <w:r>
        <w:rPr>
          <w:sz w:val="20"/>
        </w:rPr>
        <w:t>Smlouvy</w:t>
      </w:r>
      <w:r>
        <w:rPr>
          <w:spacing w:val="-14"/>
          <w:sz w:val="20"/>
        </w:rPr>
        <w:t> </w:t>
      </w:r>
      <w:r>
        <w:rPr>
          <w:sz w:val="20"/>
        </w:rPr>
        <w:t>zálohově</w:t>
      </w:r>
      <w:r>
        <w:rPr>
          <w:spacing w:val="-14"/>
          <w:sz w:val="20"/>
        </w:rPr>
        <w:t> </w:t>
      </w:r>
      <w:r>
        <w:rPr>
          <w:sz w:val="20"/>
        </w:rPr>
        <w:t>v</w:t>
      </w:r>
      <w:r>
        <w:rPr>
          <w:spacing w:val="-13"/>
          <w:sz w:val="20"/>
        </w:rPr>
        <w:t> </w:t>
      </w:r>
      <w:r>
        <w:rPr>
          <w:sz w:val="20"/>
        </w:rPr>
        <w:t>režimu ex – ante platby s</w:t>
      </w:r>
      <w:r>
        <w:rPr>
          <w:spacing w:val="-3"/>
          <w:sz w:val="20"/>
        </w:rPr>
        <w:t> </w:t>
      </w:r>
      <w:r>
        <w:rPr>
          <w:sz w:val="20"/>
        </w:rPr>
        <w:t>následným finančním vyúčtováním podle skutečně vynaložených výdajů na realizaci opatření podle uzavřených smluv a objednávek (dále také jen „zálohově poskytnutá podpora“). Pokud zálohově</w:t>
      </w:r>
      <w:r>
        <w:rPr>
          <w:spacing w:val="-14"/>
          <w:sz w:val="20"/>
        </w:rPr>
        <w:t> </w:t>
      </w:r>
      <w:r>
        <w:rPr>
          <w:sz w:val="20"/>
        </w:rPr>
        <w:t>poskytnutá</w:t>
      </w:r>
      <w:r>
        <w:rPr>
          <w:spacing w:val="-14"/>
          <w:sz w:val="20"/>
        </w:rPr>
        <w:t> </w:t>
      </w:r>
      <w:r>
        <w:rPr>
          <w:sz w:val="20"/>
        </w:rPr>
        <w:t>podpora</w:t>
      </w:r>
      <w:r>
        <w:rPr>
          <w:spacing w:val="-14"/>
          <w:sz w:val="20"/>
        </w:rPr>
        <w:t> </w:t>
      </w:r>
      <w:r>
        <w:rPr>
          <w:sz w:val="20"/>
        </w:rPr>
        <w:t>dle</w:t>
      </w:r>
      <w:r>
        <w:rPr>
          <w:spacing w:val="-13"/>
          <w:sz w:val="20"/>
        </w:rPr>
        <w:t> </w:t>
      </w:r>
      <w:r>
        <w:rPr>
          <w:sz w:val="20"/>
        </w:rPr>
        <w:t>bodu</w:t>
      </w:r>
      <w:r>
        <w:rPr>
          <w:spacing w:val="-14"/>
          <w:sz w:val="20"/>
        </w:rPr>
        <w:t> </w:t>
      </w:r>
      <w:r>
        <w:rPr>
          <w:sz w:val="20"/>
        </w:rPr>
        <w:t>1</w:t>
      </w:r>
      <w:r>
        <w:rPr>
          <w:spacing w:val="-14"/>
          <w:sz w:val="20"/>
        </w:rPr>
        <w:t> </w:t>
      </w:r>
      <w:r>
        <w:rPr>
          <w:sz w:val="20"/>
        </w:rPr>
        <w:t>po</w:t>
      </w:r>
      <w:r>
        <w:rPr>
          <w:spacing w:val="-13"/>
          <w:sz w:val="20"/>
        </w:rPr>
        <w:t> </w:t>
      </w:r>
      <w:r>
        <w:rPr>
          <w:sz w:val="20"/>
        </w:rPr>
        <w:t>provedení</w:t>
      </w:r>
      <w:r>
        <w:rPr>
          <w:spacing w:val="-14"/>
          <w:sz w:val="20"/>
        </w:rPr>
        <w:t> </w:t>
      </w:r>
      <w:r>
        <w:rPr>
          <w:sz w:val="20"/>
        </w:rPr>
        <w:t>vyúčtování</w:t>
      </w:r>
      <w:r>
        <w:rPr>
          <w:spacing w:val="-14"/>
          <w:sz w:val="20"/>
        </w:rPr>
        <w:t> </w:t>
      </w:r>
      <w:r>
        <w:rPr>
          <w:sz w:val="20"/>
        </w:rPr>
        <w:t>převyšuje</w:t>
      </w:r>
      <w:r>
        <w:rPr>
          <w:spacing w:val="-13"/>
          <w:sz w:val="20"/>
        </w:rPr>
        <w:t> </w:t>
      </w:r>
      <w:r>
        <w:rPr>
          <w:sz w:val="20"/>
        </w:rPr>
        <w:t>skutečně</w:t>
      </w:r>
      <w:r>
        <w:rPr>
          <w:spacing w:val="-14"/>
          <w:sz w:val="20"/>
        </w:rPr>
        <w:t> </w:t>
      </w:r>
      <w:r>
        <w:rPr>
          <w:sz w:val="20"/>
        </w:rPr>
        <w:t>vynaložené</w:t>
      </w:r>
      <w:r>
        <w:rPr>
          <w:spacing w:val="-14"/>
          <w:sz w:val="20"/>
        </w:rPr>
        <w:t> </w:t>
      </w:r>
      <w:r>
        <w:rPr>
          <w:sz w:val="20"/>
        </w:rPr>
        <w:t>výdaje </w:t>
      </w:r>
      <w:r>
        <w:rPr>
          <w:w w:val="95"/>
          <w:sz w:val="20"/>
        </w:rPr>
        <w:t>dle schváleného vyúčtování, je příjemce podpory povinen Fondu tento rozdíl vrátit do 30 dnů od obdržení </w:t>
      </w:r>
      <w:r>
        <w:rPr>
          <w:sz w:val="20"/>
        </w:rPr>
        <w:t>výzvy k vrácení na bankovní účet Fondu uvedený v této Smlouvě.</w:t>
      </w:r>
    </w:p>
    <w:p>
      <w:pPr>
        <w:pStyle w:val="ListParagraph"/>
        <w:numPr>
          <w:ilvl w:val="0"/>
          <w:numId w:val="2"/>
        </w:numPr>
        <w:tabs>
          <w:tab w:pos="526" w:val="left" w:leader="none"/>
        </w:tabs>
        <w:spacing w:line="240" w:lineRule="auto" w:before="120" w:after="0"/>
        <w:ind w:left="525" w:right="115" w:hanging="284"/>
        <w:jc w:val="both"/>
        <w:rPr>
          <w:sz w:val="20"/>
        </w:rPr>
      </w:pPr>
      <w:r>
        <w:rPr>
          <w:sz w:val="20"/>
        </w:rPr>
        <w:t>Zálohově</w:t>
      </w:r>
      <w:r>
        <w:rPr>
          <w:spacing w:val="-1"/>
          <w:sz w:val="20"/>
        </w:rPr>
        <w:t> </w:t>
      </w:r>
      <w:r>
        <w:rPr>
          <w:sz w:val="20"/>
        </w:rPr>
        <w:t>poskytnutá</w:t>
      </w:r>
      <w:r>
        <w:rPr>
          <w:spacing w:val="-1"/>
          <w:sz w:val="20"/>
        </w:rPr>
        <w:t> </w:t>
      </w:r>
      <w:r>
        <w:rPr>
          <w:sz w:val="20"/>
        </w:rPr>
        <w:t>podpora</w:t>
      </w:r>
      <w:r>
        <w:rPr>
          <w:spacing w:val="-1"/>
          <w:sz w:val="20"/>
        </w:rPr>
        <w:t> </w:t>
      </w:r>
      <w:r>
        <w:rPr>
          <w:sz w:val="20"/>
        </w:rPr>
        <w:t>bude</w:t>
      </w:r>
      <w:r>
        <w:rPr>
          <w:spacing w:val="-2"/>
          <w:sz w:val="20"/>
        </w:rPr>
        <w:t> </w:t>
      </w:r>
      <w:r>
        <w:rPr>
          <w:sz w:val="20"/>
        </w:rPr>
        <w:t>proplacena</w:t>
      </w:r>
      <w:r>
        <w:rPr>
          <w:spacing w:val="-1"/>
          <w:sz w:val="20"/>
        </w:rPr>
        <w:t> </w:t>
      </w:r>
      <w:r>
        <w:rPr>
          <w:sz w:val="20"/>
        </w:rPr>
        <w:t>dle</w:t>
      </w:r>
      <w:r>
        <w:rPr>
          <w:spacing w:val="-2"/>
          <w:sz w:val="20"/>
        </w:rPr>
        <w:t> </w:t>
      </w:r>
      <w:r>
        <w:rPr>
          <w:sz w:val="20"/>
        </w:rPr>
        <w:t>převažujícího typu investičních nebo neinvestičních způsobilých</w:t>
      </w:r>
      <w:r>
        <w:rPr>
          <w:spacing w:val="-2"/>
          <w:sz w:val="20"/>
        </w:rPr>
        <w:t> </w:t>
      </w:r>
      <w:r>
        <w:rPr>
          <w:sz w:val="20"/>
        </w:rPr>
        <w:t>výdajů,</w:t>
      </w:r>
      <w:r>
        <w:rPr>
          <w:spacing w:val="-2"/>
          <w:sz w:val="20"/>
        </w:rPr>
        <w:t> </w:t>
      </w:r>
      <w:r>
        <w:rPr>
          <w:sz w:val="20"/>
        </w:rPr>
        <w:t>uvedených</w:t>
      </w:r>
      <w:r>
        <w:rPr>
          <w:spacing w:val="-2"/>
          <w:sz w:val="20"/>
        </w:rPr>
        <w:t> </w:t>
      </w:r>
      <w:r>
        <w:rPr>
          <w:sz w:val="20"/>
        </w:rPr>
        <w:t>v</w:t>
      </w:r>
      <w:r>
        <w:rPr>
          <w:spacing w:val="-1"/>
          <w:sz w:val="20"/>
        </w:rPr>
        <w:t> </w:t>
      </w:r>
      <w:r>
        <w:rPr>
          <w:sz w:val="20"/>
        </w:rPr>
        <w:t>rozpočtu</w:t>
      </w:r>
      <w:r>
        <w:rPr>
          <w:spacing w:val="-2"/>
          <w:sz w:val="20"/>
        </w:rPr>
        <w:t> </w:t>
      </w:r>
      <w:r>
        <w:rPr>
          <w:sz w:val="20"/>
        </w:rPr>
        <w:t>projektu</w:t>
      </w:r>
      <w:r>
        <w:rPr>
          <w:spacing w:val="-2"/>
          <w:sz w:val="20"/>
        </w:rPr>
        <w:t> </w:t>
      </w:r>
      <w:r>
        <w:rPr>
          <w:sz w:val="20"/>
        </w:rPr>
        <w:t>v Agendovém</w:t>
      </w:r>
      <w:r>
        <w:rPr>
          <w:spacing w:val="-1"/>
          <w:sz w:val="20"/>
        </w:rPr>
        <w:t> </w:t>
      </w:r>
      <w:r>
        <w:rPr>
          <w:sz w:val="20"/>
        </w:rPr>
        <w:t>informačním</w:t>
      </w:r>
      <w:r>
        <w:rPr>
          <w:spacing w:val="-1"/>
          <w:sz w:val="20"/>
        </w:rPr>
        <w:t> </w:t>
      </w:r>
      <w:r>
        <w:rPr>
          <w:sz w:val="20"/>
        </w:rPr>
        <w:t>systému</w:t>
      </w:r>
      <w:r>
        <w:rPr>
          <w:spacing w:val="-2"/>
          <w:sz w:val="20"/>
        </w:rPr>
        <w:t> </w:t>
      </w:r>
      <w:r>
        <w:rPr>
          <w:sz w:val="20"/>
        </w:rPr>
        <w:t>Státního</w:t>
      </w:r>
      <w:r>
        <w:rPr>
          <w:spacing w:val="-1"/>
          <w:sz w:val="20"/>
        </w:rPr>
        <w:t> </w:t>
      </w:r>
      <w:r>
        <w:rPr>
          <w:sz w:val="20"/>
        </w:rPr>
        <w:t>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w:t>
      </w:r>
      <w:r>
        <w:rPr>
          <w:spacing w:val="-2"/>
          <w:sz w:val="20"/>
        </w:rPr>
        <w:t>Smlouvy.</w:t>
      </w:r>
    </w:p>
    <w:p>
      <w:pPr>
        <w:pStyle w:val="ListParagraph"/>
        <w:numPr>
          <w:ilvl w:val="0"/>
          <w:numId w:val="2"/>
        </w:numPr>
        <w:tabs>
          <w:tab w:pos="526" w:val="left" w:leader="none"/>
        </w:tabs>
        <w:spacing w:line="240" w:lineRule="auto" w:before="121" w:after="0"/>
        <w:ind w:left="525" w:right="114"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3"/>
          <w:sz w:val="20"/>
        </w:rPr>
        <w:t> </w:t>
      </w:r>
      <w:r>
        <w:rPr>
          <w:sz w:val="20"/>
        </w:rPr>
        <w:t>průběžně</w:t>
      </w:r>
      <w:r>
        <w:rPr>
          <w:spacing w:val="-6"/>
          <w:sz w:val="20"/>
        </w:rPr>
        <w:t> </w:t>
      </w:r>
      <w:r>
        <w:rPr>
          <w:sz w:val="20"/>
        </w:rPr>
        <w:t>nebo</w:t>
      </w:r>
      <w:r>
        <w:rPr>
          <w:spacing w:val="-4"/>
          <w:sz w:val="20"/>
        </w:rPr>
        <w:t> </w:t>
      </w:r>
      <w:r>
        <w:rPr>
          <w:sz w:val="20"/>
        </w:rPr>
        <w:t>po</w:t>
      </w:r>
      <w:r>
        <w:rPr>
          <w:spacing w:val="-4"/>
          <w:sz w:val="20"/>
        </w:rPr>
        <w:t> </w:t>
      </w:r>
      <w:r>
        <w:rPr>
          <w:sz w:val="20"/>
        </w:rPr>
        <w:t>vyúčtování)</w:t>
      </w:r>
      <w:r>
        <w:rPr>
          <w:spacing w:val="-6"/>
          <w:sz w:val="20"/>
        </w:rPr>
        <w:t> </w:t>
      </w:r>
      <w:r>
        <w:rPr>
          <w:sz w:val="20"/>
        </w:rPr>
        <w:t>překročí</w:t>
      </w:r>
      <w:r>
        <w:rPr>
          <w:spacing w:val="-6"/>
          <w:sz w:val="20"/>
        </w:rPr>
        <w:t> </w:t>
      </w:r>
      <w:r>
        <w:rPr>
          <w:sz w:val="20"/>
        </w:rPr>
        <w:t>základ</w:t>
      </w:r>
      <w:r>
        <w:rPr>
          <w:spacing w:val="-6"/>
          <w:sz w:val="20"/>
        </w:rPr>
        <w:t> </w:t>
      </w:r>
      <w:r>
        <w:rPr>
          <w:sz w:val="20"/>
        </w:rPr>
        <w:t>pro</w:t>
      </w:r>
      <w:r>
        <w:rPr>
          <w:spacing w:val="-5"/>
          <w:sz w:val="20"/>
        </w:rPr>
        <w:t> </w:t>
      </w:r>
      <w:r>
        <w:rPr>
          <w:sz w:val="20"/>
        </w:rPr>
        <w:t>stanovení</w:t>
      </w:r>
      <w:r>
        <w:rPr>
          <w:spacing w:val="-6"/>
          <w:sz w:val="20"/>
        </w:rPr>
        <w:t> </w:t>
      </w:r>
      <w:r>
        <w:rPr>
          <w:sz w:val="20"/>
        </w:rPr>
        <w:t>podpory,</w:t>
      </w:r>
      <w:r>
        <w:rPr>
          <w:spacing w:val="-3"/>
          <w:sz w:val="20"/>
        </w:rPr>
        <w:t> </w:t>
      </w:r>
      <w:r>
        <w:rPr>
          <w:sz w:val="20"/>
        </w:rPr>
        <w:t>uhradí</w:t>
      </w:r>
      <w:r>
        <w:rPr>
          <w:spacing w:val="-3"/>
          <w:sz w:val="20"/>
        </w:rPr>
        <w:t> </w:t>
      </w:r>
      <w:r>
        <w:rPr>
          <w:sz w:val="20"/>
        </w:rPr>
        <w:t>příjemce</w:t>
      </w:r>
      <w:r>
        <w:rPr>
          <w:spacing w:val="-6"/>
          <w:sz w:val="20"/>
        </w:rPr>
        <w:t> </w:t>
      </w:r>
      <w:r>
        <w:rPr>
          <w:sz w:val="20"/>
        </w:rPr>
        <w:t>podpory</w:t>
      </w:r>
      <w:r>
        <w:rPr>
          <w:spacing w:val="-6"/>
          <w:sz w:val="20"/>
        </w:rPr>
        <w:t> </w:t>
      </w:r>
      <w:r>
        <w:rPr>
          <w:sz w:val="20"/>
        </w:rPr>
        <w:t>částku tohoto překročení z vlastních zdrojů.</w:t>
      </w:r>
    </w:p>
    <w:p>
      <w:pPr>
        <w:pStyle w:val="ListParagraph"/>
        <w:numPr>
          <w:ilvl w:val="0"/>
          <w:numId w:val="2"/>
        </w:numPr>
        <w:tabs>
          <w:tab w:pos="526" w:val="left" w:leader="none"/>
        </w:tabs>
        <w:spacing w:line="240" w:lineRule="auto" w:before="121" w:after="0"/>
        <w:ind w:left="525" w:right="111" w:hanging="284"/>
        <w:jc w:val="both"/>
        <w:rPr>
          <w:sz w:val="20"/>
        </w:rPr>
      </w:pPr>
      <w:r>
        <w:rPr>
          <w:sz w:val="20"/>
        </w:rPr>
        <w:t>Podporu je možno použít pouze na úhradu skutečných, účelných, efektivních, oprávněně, hospodárně</w:t>
      </w:r>
      <w:r>
        <w:rPr>
          <w:spacing w:val="80"/>
          <w:sz w:val="20"/>
        </w:rPr>
        <w:t> </w:t>
      </w:r>
      <w:r>
        <w:rPr>
          <w:sz w:val="20"/>
        </w:rPr>
        <w:t>a</w:t>
      </w:r>
      <w:r>
        <w:rPr>
          <w:spacing w:val="-5"/>
          <w:sz w:val="20"/>
        </w:rPr>
        <w:t> </w:t>
      </w:r>
      <w:r>
        <w:rPr>
          <w:sz w:val="20"/>
        </w:rPr>
        <w:t>nezbytně</w:t>
      </w:r>
      <w:r>
        <w:rPr>
          <w:spacing w:val="-7"/>
          <w:sz w:val="20"/>
        </w:rPr>
        <w:t> </w:t>
      </w:r>
      <w:r>
        <w:rPr>
          <w:sz w:val="20"/>
        </w:rPr>
        <w:t>vynaložených</w:t>
      </w:r>
      <w:r>
        <w:rPr>
          <w:spacing w:val="-6"/>
          <w:sz w:val="20"/>
        </w:rPr>
        <w:t> </w:t>
      </w:r>
      <w:r>
        <w:rPr>
          <w:sz w:val="20"/>
        </w:rPr>
        <w:t>výdajů,</w:t>
      </w:r>
      <w:r>
        <w:rPr>
          <w:spacing w:val="-7"/>
          <w:sz w:val="20"/>
        </w:rPr>
        <w:t> </w:t>
      </w:r>
      <w:r>
        <w:rPr>
          <w:sz w:val="20"/>
        </w:rPr>
        <w:t>vzniklých</w:t>
      </w:r>
      <w:r>
        <w:rPr>
          <w:spacing w:val="-6"/>
          <w:sz w:val="20"/>
        </w:rPr>
        <w:t> </w:t>
      </w:r>
      <w:r>
        <w:rPr>
          <w:sz w:val="20"/>
        </w:rPr>
        <w:t>v</w:t>
      </w:r>
      <w:r>
        <w:rPr>
          <w:spacing w:val="-4"/>
          <w:sz w:val="20"/>
        </w:rPr>
        <w:t> </w:t>
      </w:r>
      <w:r>
        <w:rPr>
          <w:sz w:val="20"/>
        </w:rPr>
        <w:t>přímé</w:t>
      </w:r>
      <w:r>
        <w:rPr>
          <w:spacing w:val="-7"/>
          <w:sz w:val="20"/>
        </w:rPr>
        <w:t> </w:t>
      </w:r>
      <w:r>
        <w:rPr>
          <w:sz w:val="20"/>
        </w:rPr>
        <w:t>souvislosti</w:t>
      </w:r>
      <w:r>
        <w:rPr>
          <w:spacing w:val="-7"/>
          <w:sz w:val="20"/>
        </w:rPr>
        <w:t> </w:t>
      </w:r>
      <w:r>
        <w:rPr>
          <w:sz w:val="20"/>
        </w:rPr>
        <w:t>s</w:t>
      </w:r>
      <w:r>
        <w:rPr>
          <w:spacing w:val="-7"/>
          <w:sz w:val="20"/>
        </w:rPr>
        <w:t> </w:t>
      </w:r>
      <w:r>
        <w:rPr>
          <w:sz w:val="20"/>
        </w:rPr>
        <w:t>dodávkami,</w:t>
      </w:r>
      <w:r>
        <w:rPr>
          <w:spacing w:val="-7"/>
          <w:sz w:val="20"/>
        </w:rPr>
        <w:t> </w:t>
      </w:r>
      <w:r>
        <w:rPr>
          <w:sz w:val="20"/>
        </w:rPr>
        <w:t>službami</w:t>
      </w:r>
      <w:r>
        <w:rPr>
          <w:spacing w:val="-7"/>
          <w:sz w:val="20"/>
        </w:rPr>
        <w:t> </w:t>
      </w:r>
      <w:r>
        <w:rPr>
          <w:sz w:val="20"/>
        </w:rPr>
        <w:t>a</w:t>
      </w:r>
      <w:r>
        <w:rPr>
          <w:spacing w:val="-7"/>
          <w:sz w:val="20"/>
        </w:rPr>
        <w:t> </w:t>
      </w:r>
      <w:r>
        <w:rPr>
          <w:sz w:val="20"/>
        </w:rPr>
        <w:t>popřípadě</w:t>
      </w:r>
      <w:r>
        <w:rPr>
          <w:spacing w:val="-8"/>
          <w:sz w:val="20"/>
        </w:rPr>
        <w:t> </w:t>
      </w:r>
      <w:r>
        <w:rPr>
          <w:sz w:val="20"/>
        </w:rPr>
        <w:t>jinými pracemi, kterými je akce realizována, a které vznikly a byly uhrazeny po 12. 9. 2024.</w:t>
      </w:r>
    </w:p>
    <w:p>
      <w:pPr>
        <w:pStyle w:val="ListParagraph"/>
        <w:numPr>
          <w:ilvl w:val="0"/>
          <w:numId w:val="2"/>
        </w:numPr>
        <w:tabs>
          <w:tab w:pos="526" w:val="left" w:leader="none"/>
        </w:tabs>
        <w:spacing w:line="240" w:lineRule="auto" w:before="118" w:after="0"/>
        <w:ind w:left="525" w:right="0" w:hanging="284"/>
        <w:jc w:val="both"/>
        <w:rPr>
          <w:sz w:val="20"/>
        </w:rPr>
      </w:pPr>
      <w:r>
        <w:rPr>
          <w:sz w:val="20"/>
        </w:rPr>
        <w:t>Platby</w:t>
      </w:r>
      <w:r>
        <w:rPr>
          <w:spacing w:val="61"/>
          <w:sz w:val="20"/>
        </w:rPr>
        <w:t> </w:t>
      </w:r>
      <w:r>
        <w:rPr>
          <w:sz w:val="20"/>
        </w:rPr>
        <w:t>dodavatelům</w:t>
      </w:r>
      <w:r>
        <w:rPr>
          <w:spacing w:val="64"/>
          <w:sz w:val="20"/>
        </w:rPr>
        <w:t> </w:t>
      </w:r>
      <w:r>
        <w:rPr>
          <w:sz w:val="20"/>
        </w:rPr>
        <w:t>lze</w:t>
      </w:r>
      <w:r>
        <w:rPr>
          <w:spacing w:val="62"/>
          <w:sz w:val="20"/>
        </w:rPr>
        <w:t> </w:t>
      </w:r>
      <w:r>
        <w:rPr>
          <w:sz w:val="20"/>
        </w:rPr>
        <w:t>z</w:t>
      </w:r>
      <w:r>
        <w:rPr>
          <w:spacing w:val="1"/>
          <w:sz w:val="20"/>
        </w:rPr>
        <w:t> </w:t>
      </w:r>
      <w:r>
        <w:rPr>
          <w:sz w:val="20"/>
        </w:rPr>
        <w:t>podpory</w:t>
      </w:r>
      <w:r>
        <w:rPr>
          <w:spacing w:val="62"/>
          <w:sz w:val="20"/>
        </w:rPr>
        <w:t> </w:t>
      </w:r>
      <w:r>
        <w:rPr>
          <w:sz w:val="20"/>
        </w:rPr>
        <w:t>poskytované</w:t>
      </w:r>
      <w:r>
        <w:rPr>
          <w:spacing w:val="62"/>
          <w:sz w:val="20"/>
        </w:rPr>
        <w:t> </w:t>
      </w:r>
      <w:r>
        <w:rPr>
          <w:sz w:val="20"/>
        </w:rPr>
        <w:t>Fondem</w:t>
      </w:r>
      <w:r>
        <w:rPr>
          <w:spacing w:val="64"/>
          <w:sz w:val="20"/>
        </w:rPr>
        <w:t> </w:t>
      </w:r>
      <w:r>
        <w:rPr>
          <w:sz w:val="20"/>
        </w:rPr>
        <w:t>hradit</w:t>
      </w:r>
      <w:r>
        <w:rPr>
          <w:spacing w:val="62"/>
          <w:sz w:val="20"/>
        </w:rPr>
        <w:t> </w:t>
      </w:r>
      <w:r>
        <w:rPr>
          <w:sz w:val="20"/>
        </w:rPr>
        <w:t>pouze</w:t>
      </w:r>
      <w:r>
        <w:rPr>
          <w:spacing w:val="62"/>
          <w:sz w:val="20"/>
        </w:rPr>
        <w:t> </w:t>
      </w:r>
      <w:r>
        <w:rPr>
          <w:sz w:val="20"/>
        </w:rPr>
        <w:t>za</w:t>
      </w:r>
      <w:r>
        <w:rPr>
          <w:spacing w:val="64"/>
          <w:sz w:val="20"/>
        </w:rPr>
        <w:t> </w:t>
      </w:r>
      <w:r>
        <w:rPr>
          <w:sz w:val="20"/>
        </w:rPr>
        <w:t>stavební</w:t>
      </w:r>
      <w:r>
        <w:rPr>
          <w:spacing w:val="64"/>
          <w:sz w:val="20"/>
        </w:rPr>
        <w:t> </w:t>
      </w:r>
      <w:r>
        <w:rPr>
          <w:sz w:val="20"/>
        </w:rPr>
        <w:t>práce,</w:t>
      </w:r>
      <w:r>
        <w:rPr>
          <w:spacing w:val="63"/>
          <w:sz w:val="20"/>
        </w:rPr>
        <w:t> </w:t>
      </w:r>
      <w:r>
        <w:rPr>
          <w:spacing w:val="-2"/>
          <w:sz w:val="20"/>
        </w:rPr>
        <w:t>služby</w:t>
      </w:r>
    </w:p>
    <w:p>
      <w:pPr>
        <w:pStyle w:val="BodyText"/>
        <w:spacing w:before="1"/>
        <w:ind w:firstLine="0"/>
        <w:jc w:val="both"/>
      </w:pPr>
      <w:r>
        <w:rPr/>
        <w:t>a</w:t>
      </w:r>
      <w:r>
        <w:rPr>
          <w:spacing w:val="-6"/>
        </w:rPr>
        <w:t> </w:t>
      </w:r>
      <w:r>
        <w:rPr/>
        <w:t>dodávky</w:t>
      </w:r>
      <w:r>
        <w:rPr>
          <w:spacing w:val="-5"/>
        </w:rPr>
        <w:t> </w:t>
      </w:r>
      <w:r>
        <w:rPr/>
        <w:t>na</w:t>
      </w:r>
      <w:r>
        <w:rPr>
          <w:spacing w:val="-5"/>
        </w:rPr>
        <w:t> </w:t>
      </w:r>
      <w:r>
        <w:rPr/>
        <w:t>realizaci</w:t>
      </w:r>
      <w:r>
        <w:rPr>
          <w:spacing w:val="-5"/>
        </w:rPr>
        <w:t> </w:t>
      </w:r>
      <w:r>
        <w:rPr>
          <w:spacing w:val="-2"/>
        </w:rPr>
        <w:t>akce.</w:t>
      </w:r>
    </w:p>
    <w:p>
      <w:pPr>
        <w:pStyle w:val="ListParagraph"/>
        <w:numPr>
          <w:ilvl w:val="0"/>
          <w:numId w:val="2"/>
        </w:numPr>
        <w:tabs>
          <w:tab w:pos="526" w:val="left" w:leader="none"/>
        </w:tabs>
        <w:spacing w:line="240" w:lineRule="auto" w:before="120" w:after="0"/>
        <w:ind w:left="525" w:right="0" w:hanging="284"/>
        <w:jc w:val="both"/>
        <w:rPr>
          <w:sz w:val="20"/>
        </w:rPr>
      </w:pPr>
      <w:r>
        <w:rPr>
          <w:sz w:val="20"/>
        </w:rPr>
        <w:t>Při</w:t>
      </w:r>
      <w:r>
        <w:rPr>
          <w:spacing w:val="13"/>
          <w:sz w:val="20"/>
        </w:rPr>
        <w:t> </w:t>
      </w:r>
      <w:r>
        <w:rPr>
          <w:sz w:val="20"/>
        </w:rPr>
        <w:t>určování</w:t>
      </w:r>
      <w:r>
        <w:rPr>
          <w:spacing w:val="13"/>
          <w:sz w:val="20"/>
        </w:rPr>
        <w:t> </w:t>
      </w:r>
      <w:r>
        <w:rPr>
          <w:sz w:val="20"/>
        </w:rPr>
        <w:t>způsobilých</w:t>
      </w:r>
      <w:r>
        <w:rPr>
          <w:spacing w:val="13"/>
          <w:sz w:val="20"/>
        </w:rPr>
        <w:t> </w:t>
      </w:r>
      <w:r>
        <w:rPr>
          <w:sz w:val="20"/>
        </w:rPr>
        <w:t>výdajů</w:t>
      </w:r>
      <w:r>
        <w:rPr>
          <w:spacing w:val="13"/>
          <w:sz w:val="20"/>
        </w:rPr>
        <w:t> </w:t>
      </w:r>
      <w:r>
        <w:rPr>
          <w:sz w:val="20"/>
        </w:rPr>
        <w:t>akce</w:t>
      </w:r>
      <w:r>
        <w:rPr>
          <w:spacing w:val="12"/>
          <w:sz w:val="20"/>
        </w:rPr>
        <w:t> </w:t>
      </w:r>
      <w:r>
        <w:rPr>
          <w:sz w:val="20"/>
        </w:rPr>
        <w:t>a</w:t>
      </w:r>
      <w:r>
        <w:rPr>
          <w:spacing w:val="12"/>
          <w:sz w:val="20"/>
        </w:rPr>
        <w:t> </w:t>
      </w:r>
      <w:r>
        <w:rPr>
          <w:sz w:val="20"/>
        </w:rPr>
        <w:t>z</w:t>
      </w:r>
      <w:r>
        <w:rPr>
          <w:spacing w:val="14"/>
          <w:sz w:val="20"/>
        </w:rPr>
        <w:t> </w:t>
      </w:r>
      <w:r>
        <w:rPr>
          <w:sz w:val="20"/>
        </w:rPr>
        <w:t>nich</w:t>
      </w:r>
      <w:r>
        <w:rPr>
          <w:spacing w:val="14"/>
          <w:sz w:val="20"/>
        </w:rPr>
        <w:t> </w:t>
      </w:r>
      <w:r>
        <w:rPr>
          <w:sz w:val="20"/>
        </w:rPr>
        <w:t>odvozené</w:t>
      </w:r>
      <w:r>
        <w:rPr>
          <w:spacing w:val="11"/>
          <w:sz w:val="20"/>
        </w:rPr>
        <w:t> </w:t>
      </w:r>
      <w:r>
        <w:rPr>
          <w:sz w:val="20"/>
        </w:rPr>
        <w:t>výše</w:t>
      </w:r>
      <w:r>
        <w:rPr>
          <w:spacing w:val="12"/>
          <w:sz w:val="20"/>
        </w:rPr>
        <w:t> </w:t>
      </w:r>
      <w:r>
        <w:rPr>
          <w:sz w:val="20"/>
        </w:rPr>
        <w:t>podpory</w:t>
      </w:r>
      <w:r>
        <w:rPr>
          <w:spacing w:val="13"/>
          <w:sz w:val="20"/>
        </w:rPr>
        <w:t> </w:t>
      </w:r>
      <w:r>
        <w:rPr>
          <w:sz w:val="20"/>
        </w:rPr>
        <w:t>se</w:t>
      </w:r>
      <w:r>
        <w:rPr>
          <w:spacing w:val="11"/>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12"/>
          <w:sz w:val="20"/>
        </w:rPr>
        <w:t> </w:t>
      </w:r>
      <w:r>
        <w:rPr>
          <w:sz w:val="20"/>
        </w:rPr>
        <w:t>čl. </w:t>
      </w:r>
      <w:r>
        <w:rPr>
          <w:spacing w:val="-10"/>
          <w:sz w:val="20"/>
        </w:rPr>
        <w:t>8</w:t>
      </w:r>
    </w:p>
    <w:p>
      <w:pPr>
        <w:pStyle w:val="BodyText"/>
        <w:spacing w:before="1"/>
        <w:ind w:firstLine="0"/>
      </w:pPr>
      <w:r>
        <w:rPr>
          <w:spacing w:val="-2"/>
        </w:rPr>
        <w:t>Výzvy.</w:t>
      </w:r>
    </w:p>
    <w:p>
      <w:pPr>
        <w:pStyle w:val="ListParagraph"/>
        <w:numPr>
          <w:ilvl w:val="0"/>
          <w:numId w:val="2"/>
        </w:numPr>
        <w:tabs>
          <w:tab w:pos="526" w:val="left" w:leader="none"/>
        </w:tabs>
        <w:spacing w:line="240" w:lineRule="auto" w:before="121" w:after="0"/>
        <w:ind w:left="525" w:right="120" w:hanging="284"/>
        <w:jc w:val="both"/>
        <w:rPr>
          <w:sz w:val="20"/>
        </w:rPr>
      </w:pPr>
      <w:r>
        <w:rPr>
          <w:sz w:val="20"/>
        </w:rPr>
        <w:t>Rozložení investičních a neinvestičních prostředků je uvedeno v rozpočtu v AIS SFŽP. Změnu rozložení investic a neinvestic je možné provést změnovým řízením pouze na neprofinancovaných prostředcích akce a v případě zálohy na nevyúčtovaných prostředcích akce.</w:t>
      </w:r>
    </w:p>
    <w:p>
      <w:pPr>
        <w:spacing w:after="0" w:line="240" w:lineRule="auto"/>
        <w:jc w:val="both"/>
        <w:rPr>
          <w:sz w:val="20"/>
        </w:rPr>
        <w:sectPr>
          <w:pgSz w:w="12240" w:h="15840"/>
          <w:pgMar w:header="0" w:footer="1460" w:top="1060" w:bottom="1660" w:left="1460" w:right="1020"/>
        </w:sectPr>
      </w:pPr>
    </w:p>
    <w:p>
      <w:pPr>
        <w:pStyle w:val="Heading1"/>
        <w:spacing w:before="73"/>
        <w:ind w:right="1061"/>
      </w:pPr>
      <w:r>
        <w:rPr>
          <w:spacing w:val="-4"/>
        </w:rPr>
        <w:t>III.</w:t>
      </w:r>
    </w:p>
    <w:p>
      <w:pPr>
        <w:pStyle w:val="Heading2"/>
        <w:ind w:right="1061"/>
      </w:pPr>
      <w:r>
        <w:rPr/>
        <w:t>Platební</w:t>
      </w:r>
      <w:r>
        <w:rPr>
          <w:spacing w:val="-9"/>
        </w:rPr>
        <w:t> </w:t>
      </w:r>
      <w:r>
        <w:rPr>
          <w:spacing w:val="-2"/>
        </w:rPr>
        <w:t>podmínky</w:t>
      </w:r>
    </w:p>
    <w:p>
      <w:pPr>
        <w:pStyle w:val="BodyText"/>
        <w:spacing w:before="1"/>
        <w:ind w:left="0" w:firstLine="0"/>
        <w:rPr>
          <w:b/>
          <w:sz w:val="18"/>
        </w:rPr>
      </w:pPr>
    </w:p>
    <w:p>
      <w:pPr>
        <w:pStyle w:val="ListParagraph"/>
        <w:numPr>
          <w:ilvl w:val="0"/>
          <w:numId w:val="3"/>
        </w:numPr>
        <w:tabs>
          <w:tab w:pos="526" w:val="left" w:leader="none"/>
        </w:tabs>
        <w:spacing w:line="240" w:lineRule="auto" w:before="0" w:after="0"/>
        <w:ind w:left="525" w:right="116" w:hanging="284"/>
        <w:jc w:val="left"/>
        <w:rPr>
          <w:sz w:val="20"/>
        </w:rPr>
      </w:pPr>
      <w:r>
        <w:rPr>
          <w:sz w:val="20"/>
        </w:rPr>
        <w:t>Podpora bude poskytnuta</w:t>
      </w:r>
      <w:r>
        <w:rPr>
          <w:spacing w:val="25"/>
          <w:sz w:val="20"/>
        </w:rPr>
        <w:t> </w:t>
      </w:r>
      <w:r>
        <w:rPr>
          <w:sz w:val="20"/>
        </w:rPr>
        <w:t>bankovním převodem peněžních prostředků z bankovního účtu Fondu na</w:t>
      </w:r>
      <w:r>
        <w:rPr>
          <w:spacing w:val="40"/>
          <w:sz w:val="20"/>
        </w:rPr>
        <w:t> </w:t>
      </w:r>
      <w:r>
        <w:rPr>
          <w:sz w:val="20"/>
        </w:rPr>
        <w:t>bankovní účet příjemce podpory, uvedený v této Smlouvě.</w:t>
      </w:r>
    </w:p>
    <w:p>
      <w:pPr>
        <w:pStyle w:val="ListParagraph"/>
        <w:numPr>
          <w:ilvl w:val="0"/>
          <w:numId w:val="3"/>
        </w:numPr>
        <w:tabs>
          <w:tab w:pos="526" w:val="left" w:leader="none"/>
        </w:tabs>
        <w:spacing w:line="240" w:lineRule="auto" w:before="121" w:after="0"/>
        <w:ind w:left="525" w:right="0" w:hanging="284"/>
        <w:jc w:val="left"/>
        <w:rPr>
          <w:sz w:val="20"/>
        </w:rPr>
      </w:pPr>
      <w:r>
        <w:rPr>
          <w:sz w:val="20"/>
        </w:rPr>
        <w:t>Při</w:t>
      </w:r>
      <w:r>
        <w:rPr>
          <w:spacing w:val="47"/>
          <w:sz w:val="20"/>
        </w:rPr>
        <w:t> </w:t>
      </w:r>
      <w:r>
        <w:rPr>
          <w:sz w:val="20"/>
        </w:rPr>
        <w:t>splnění</w:t>
      </w:r>
      <w:r>
        <w:rPr>
          <w:spacing w:val="48"/>
          <w:sz w:val="20"/>
        </w:rPr>
        <w:t> </w:t>
      </w:r>
      <w:r>
        <w:rPr>
          <w:sz w:val="20"/>
        </w:rPr>
        <w:t>příslušných</w:t>
      </w:r>
      <w:r>
        <w:rPr>
          <w:spacing w:val="48"/>
          <w:sz w:val="20"/>
        </w:rPr>
        <w:t> </w:t>
      </w:r>
      <w:r>
        <w:rPr>
          <w:sz w:val="20"/>
        </w:rPr>
        <w:t>podmínek</w:t>
      </w:r>
      <w:r>
        <w:rPr>
          <w:spacing w:val="49"/>
          <w:sz w:val="20"/>
        </w:rPr>
        <w:t> </w:t>
      </w:r>
      <w:r>
        <w:rPr>
          <w:sz w:val="20"/>
        </w:rPr>
        <w:t>této</w:t>
      </w:r>
      <w:r>
        <w:rPr>
          <w:spacing w:val="50"/>
          <w:sz w:val="20"/>
        </w:rPr>
        <w:t> </w:t>
      </w:r>
      <w:r>
        <w:rPr>
          <w:sz w:val="20"/>
        </w:rPr>
        <w:t>Smlouvy</w:t>
      </w:r>
      <w:r>
        <w:rPr>
          <w:spacing w:val="47"/>
          <w:sz w:val="20"/>
        </w:rPr>
        <w:t> </w:t>
      </w:r>
      <w:r>
        <w:rPr>
          <w:sz w:val="20"/>
        </w:rPr>
        <w:t>poskytne</w:t>
      </w:r>
      <w:r>
        <w:rPr>
          <w:spacing w:val="47"/>
          <w:sz w:val="20"/>
        </w:rPr>
        <w:t> </w:t>
      </w:r>
      <w:r>
        <w:rPr>
          <w:sz w:val="20"/>
        </w:rPr>
        <w:t>Fond</w:t>
      </w:r>
      <w:r>
        <w:rPr>
          <w:spacing w:val="48"/>
          <w:sz w:val="20"/>
        </w:rPr>
        <w:t> </w:t>
      </w:r>
      <w:r>
        <w:rPr>
          <w:sz w:val="20"/>
        </w:rPr>
        <w:t>podporu</w:t>
      </w:r>
      <w:r>
        <w:rPr>
          <w:spacing w:val="48"/>
          <w:sz w:val="20"/>
        </w:rPr>
        <w:t> </w:t>
      </w:r>
      <w:r>
        <w:rPr>
          <w:sz w:val="20"/>
        </w:rPr>
        <w:t>po</w:t>
      </w:r>
      <w:r>
        <w:rPr>
          <w:spacing w:val="50"/>
          <w:sz w:val="20"/>
        </w:rPr>
        <w:t> </w:t>
      </w:r>
      <w:r>
        <w:rPr>
          <w:sz w:val="20"/>
        </w:rPr>
        <w:t>nabytí</w:t>
      </w:r>
      <w:r>
        <w:rPr>
          <w:spacing w:val="49"/>
          <w:sz w:val="20"/>
        </w:rPr>
        <w:t> </w:t>
      </w:r>
      <w:r>
        <w:rPr>
          <w:sz w:val="20"/>
        </w:rPr>
        <w:t>účinnosti</w:t>
      </w:r>
      <w:r>
        <w:rPr>
          <w:spacing w:val="49"/>
          <w:sz w:val="20"/>
        </w:rPr>
        <w:t> </w:t>
      </w:r>
      <w:r>
        <w:rPr>
          <w:spacing w:val="-4"/>
          <w:sz w:val="20"/>
        </w:rPr>
        <w:t>této</w:t>
      </w:r>
    </w:p>
    <w:p>
      <w:pPr>
        <w:pStyle w:val="BodyText"/>
        <w:spacing w:before="1"/>
        <w:ind w:firstLine="0"/>
      </w:pPr>
      <w:r>
        <w:rPr>
          <w:spacing w:val="-2"/>
        </w:rPr>
        <w:t>Smlouvy.</w:t>
      </w:r>
    </w:p>
    <w:p>
      <w:pPr>
        <w:pStyle w:val="ListParagraph"/>
        <w:numPr>
          <w:ilvl w:val="0"/>
          <w:numId w:val="3"/>
        </w:numPr>
        <w:tabs>
          <w:tab w:pos="526" w:val="left" w:leader="none"/>
        </w:tabs>
        <w:spacing w:line="240" w:lineRule="auto" w:before="120" w:after="0"/>
        <w:ind w:left="525" w:right="0" w:hanging="284"/>
        <w:jc w:val="left"/>
        <w:rPr>
          <w:sz w:val="20"/>
        </w:rPr>
      </w:pPr>
      <w:r>
        <w:rPr>
          <w:sz w:val="20"/>
        </w:rPr>
        <w:t>O</w:t>
      </w:r>
      <w:r>
        <w:rPr>
          <w:spacing w:val="-6"/>
          <w:sz w:val="20"/>
        </w:rPr>
        <w:t> </w:t>
      </w:r>
      <w:r>
        <w:rPr>
          <w:sz w:val="20"/>
        </w:rPr>
        <w:t>prostředky</w:t>
      </w:r>
      <w:r>
        <w:rPr>
          <w:spacing w:val="-7"/>
          <w:sz w:val="20"/>
        </w:rPr>
        <w:t> </w:t>
      </w:r>
      <w:r>
        <w:rPr>
          <w:sz w:val="20"/>
        </w:rPr>
        <w:t>případně</w:t>
      </w:r>
      <w:r>
        <w:rPr>
          <w:spacing w:val="-7"/>
          <w:sz w:val="20"/>
        </w:rPr>
        <w:t> </w:t>
      </w:r>
      <w:r>
        <w:rPr>
          <w:sz w:val="20"/>
        </w:rPr>
        <w:t>nevyčerpané</w:t>
      </w:r>
      <w:r>
        <w:rPr>
          <w:spacing w:val="-7"/>
          <w:sz w:val="20"/>
        </w:rPr>
        <w:t> </w:t>
      </w:r>
      <w:r>
        <w:rPr>
          <w:sz w:val="20"/>
        </w:rPr>
        <w:t>v</w:t>
      </w:r>
      <w:r>
        <w:rPr>
          <w:spacing w:val="-7"/>
          <w:sz w:val="20"/>
        </w:rPr>
        <w:t> </w:t>
      </w:r>
      <w:r>
        <w:rPr>
          <w:sz w:val="20"/>
        </w:rPr>
        <w:t>daném</w:t>
      </w:r>
      <w:r>
        <w:rPr>
          <w:spacing w:val="-5"/>
          <w:sz w:val="20"/>
        </w:rPr>
        <w:t> </w:t>
      </w:r>
      <w:r>
        <w:rPr>
          <w:sz w:val="20"/>
        </w:rPr>
        <w:t>roce</w:t>
      </w:r>
      <w:r>
        <w:rPr>
          <w:spacing w:val="-7"/>
          <w:sz w:val="20"/>
        </w:rPr>
        <w:t> </w:t>
      </w:r>
      <w:r>
        <w:rPr>
          <w:sz w:val="20"/>
        </w:rPr>
        <w:t>či</w:t>
      </w:r>
      <w:r>
        <w:rPr>
          <w:spacing w:val="-7"/>
          <w:sz w:val="20"/>
        </w:rPr>
        <w:t> </w:t>
      </w:r>
      <w:r>
        <w:rPr>
          <w:sz w:val="20"/>
        </w:rPr>
        <w:t>vrácené</w:t>
      </w:r>
      <w:r>
        <w:rPr>
          <w:spacing w:val="-8"/>
          <w:sz w:val="20"/>
        </w:rPr>
        <w:t> </w:t>
      </w:r>
      <w:r>
        <w:rPr>
          <w:sz w:val="20"/>
        </w:rPr>
        <w:t>se</w:t>
      </w:r>
      <w:r>
        <w:rPr>
          <w:spacing w:val="-7"/>
          <w:sz w:val="20"/>
        </w:rPr>
        <w:t> </w:t>
      </w:r>
      <w:r>
        <w:rPr>
          <w:sz w:val="20"/>
        </w:rPr>
        <w:t>zvýší</w:t>
      </w:r>
      <w:r>
        <w:rPr>
          <w:spacing w:val="-7"/>
          <w:sz w:val="20"/>
        </w:rPr>
        <w:t> </w:t>
      </w:r>
      <w:r>
        <w:rPr>
          <w:sz w:val="20"/>
        </w:rPr>
        <w:t>finanční</w:t>
      </w:r>
      <w:r>
        <w:rPr>
          <w:spacing w:val="-7"/>
          <w:sz w:val="20"/>
        </w:rPr>
        <w:t> </w:t>
      </w:r>
      <w:r>
        <w:rPr>
          <w:sz w:val="20"/>
        </w:rPr>
        <w:t>objem</w:t>
      </w:r>
      <w:r>
        <w:rPr>
          <w:spacing w:val="-5"/>
          <w:sz w:val="20"/>
        </w:rPr>
        <w:t> </w:t>
      </w:r>
      <w:r>
        <w:rPr>
          <w:sz w:val="20"/>
        </w:rPr>
        <w:t>následujícího</w:t>
      </w:r>
      <w:r>
        <w:rPr>
          <w:spacing w:val="-7"/>
          <w:sz w:val="20"/>
        </w:rPr>
        <w:t> </w:t>
      </w:r>
      <w:r>
        <w:rPr>
          <w:spacing w:val="-2"/>
          <w:sz w:val="20"/>
        </w:rPr>
        <w:t>roku.</w:t>
      </w:r>
    </w:p>
    <w:p>
      <w:pPr>
        <w:pStyle w:val="ListParagraph"/>
        <w:numPr>
          <w:ilvl w:val="0"/>
          <w:numId w:val="3"/>
        </w:numPr>
        <w:tabs>
          <w:tab w:pos="526" w:val="left" w:leader="none"/>
        </w:tabs>
        <w:spacing w:line="240" w:lineRule="auto" w:before="118" w:after="0"/>
        <w:ind w:left="525" w:right="117" w:hanging="284"/>
        <w:jc w:val="left"/>
        <w:rPr>
          <w:sz w:val="20"/>
        </w:rPr>
      </w:pPr>
      <w:r>
        <w:rPr>
          <w:sz w:val="20"/>
        </w:rPr>
        <w:t>Fond</w:t>
      </w:r>
      <w:r>
        <w:rPr>
          <w:spacing w:val="-9"/>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10"/>
          <w:sz w:val="20"/>
        </w:rPr>
        <w:t> </w:t>
      </w:r>
      <w:r>
        <w:rPr>
          <w:sz w:val="20"/>
        </w:rPr>
        <w:t>nezahájit)</w:t>
      </w:r>
      <w:r>
        <w:rPr>
          <w:spacing w:val="-9"/>
          <w:sz w:val="20"/>
        </w:rPr>
        <w:t> </w:t>
      </w:r>
      <w:r>
        <w:rPr>
          <w:sz w:val="20"/>
        </w:rPr>
        <w:t>poskytování</w:t>
      </w:r>
      <w:r>
        <w:rPr>
          <w:spacing w:val="-8"/>
          <w:sz w:val="20"/>
        </w:rPr>
        <w:t> </w:t>
      </w:r>
      <w:r>
        <w:rPr>
          <w:sz w:val="20"/>
        </w:rPr>
        <w:t>podpory,</w:t>
      </w:r>
      <w:r>
        <w:rPr>
          <w:spacing w:val="-9"/>
          <w:sz w:val="20"/>
        </w:rPr>
        <w:t> </w:t>
      </w:r>
      <w:r>
        <w:rPr>
          <w:sz w:val="20"/>
        </w:rPr>
        <w:t>pokud</w:t>
      </w:r>
      <w:r>
        <w:rPr>
          <w:spacing w:val="-9"/>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 plnění některé povinnosti vážně ohroženo.</w:t>
      </w:r>
    </w:p>
    <w:p>
      <w:pPr>
        <w:pStyle w:val="ListParagraph"/>
        <w:numPr>
          <w:ilvl w:val="0"/>
          <w:numId w:val="3"/>
        </w:numPr>
        <w:tabs>
          <w:tab w:pos="526" w:val="left" w:leader="none"/>
        </w:tabs>
        <w:spacing w:line="240" w:lineRule="auto" w:before="121" w:after="0"/>
        <w:ind w:left="525" w:right="0" w:hanging="284"/>
        <w:jc w:val="left"/>
        <w:rPr>
          <w:sz w:val="20"/>
        </w:rPr>
      </w:pPr>
      <w:r>
        <w:rPr>
          <w:w w:val="95"/>
          <w:sz w:val="20"/>
        </w:rPr>
        <w:t>Fond</w:t>
      </w:r>
      <w:r>
        <w:rPr>
          <w:spacing w:val="13"/>
          <w:sz w:val="20"/>
        </w:rPr>
        <w:t> </w:t>
      </w:r>
      <w:r>
        <w:rPr>
          <w:w w:val="95"/>
          <w:sz w:val="20"/>
        </w:rPr>
        <w:t>má</w:t>
      </w:r>
      <w:r>
        <w:rPr>
          <w:spacing w:val="11"/>
          <w:sz w:val="20"/>
        </w:rPr>
        <w:t> </w:t>
      </w:r>
      <w:r>
        <w:rPr>
          <w:w w:val="95"/>
          <w:sz w:val="20"/>
        </w:rPr>
        <w:t>právo</w:t>
      </w:r>
      <w:r>
        <w:rPr>
          <w:spacing w:val="11"/>
          <w:sz w:val="20"/>
        </w:rPr>
        <w:t> </w:t>
      </w:r>
      <w:r>
        <w:rPr>
          <w:w w:val="95"/>
          <w:sz w:val="20"/>
        </w:rPr>
        <w:t>změnit</w:t>
      </w:r>
      <w:r>
        <w:rPr>
          <w:spacing w:val="11"/>
          <w:sz w:val="20"/>
        </w:rPr>
        <w:t> </w:t>
      </w:r>
      <w:r>
        <w:rPr>
          <w:w w:val="95"/>
          <w:sz w:val="20"/>
        </w:rPr>
        <w:t>financování</w:t>
      </w:r>
      <w:r>
        <w:rPr>
          <w:spacing w:val="12"/>
          <w:sz w:val="20"/>
        </w:rPr>
        <w:t> </w:t>
      </w:r>
      <w:r>
        <w:rPr>
          <w:w w:val="95"/>
          <w:sz w:val="20"/>
        </w:rPr>
        <w:t>akce,</w:t>
      </w:r>
      <w:r>
        <w:rPr>
          <w:spacing w:val="12"/>
          <w:sz w:val="20"/>
        </w:rPr>
        <w:t> </w:t>
      </w:r>
      <w:r>
        <w:rPr>
          <w:w w:val="95"/>
          <w:sz w:val="20"/>
        </w:rPr>
        <w:t>zejména</w:t>
      </w:r>
      <w:r>
        <w:rPr>
          <w:spacing w:val="12"/>
          <w:sz w:val="20"/>
        </w:rPr>
        <w:t> </w:t>
      </w:r>
      <w:r>
        <w:rPr>
          <w:w w:val="95"/>
          <w:sz w:val="20"/>
        </w:rPr>
        <w:t>změnit</w:t>
      </w:r>
      <w:r>
        <w:rPr>
          <w:spacing w:val="11"/>
          <w:sz w:val="20"/>
        </w:rPr>
        <w:t> </w:t>
      </w:r>
      <w:r>
        <w:rPr>
          <w:w w:val="95"/>
          <w:sz w:val="20"/>
        </w:rPr>
        <w:t>výši</w:t>
      </w:r>
      <w:r>
        <w:rPr>
          <w:spacing w:val="12"/>
          <w:sz w:val="20"/>
        </w:rPr>
        <w:t> </w:t>
      </w:r>
      <w:r>
        <w:rPr>
          <w:w w:val="95"/>
          <w:sz w:val="20"/>
        </w:rPr>
        <w:t>podpory</w:t>
      </w:r>
      <w:r>
        <w:rPr>
          <w:spacing w:val="12"/>
          <w:sz w:val="20"/>
        </w:rPr>
        <w:t> </w:t>
      </w:r>
      <w:r>
        <w:rPr>
          <w:w w:val="95"/>
          <w:sz w:val="20"/>
        </w:rPr>
        <w:t>určené</w:t>
      </w:r>
      <w:r>
        <w:rPr>
          <w:spacing w:val="10"/>
          <w:sz w:val="20"/>
        </w:rPr>
        <w:t> </w:t>
      </w:r>
      <w:r>
        <w:rPr>
          <w:w w:val="95"/>
          <w:sz w:val="20"/>
        </w:rPr>
        <w:t>na</w:t>
      </w:r>
      <w:r>
        <w:rPr>
          <w:spacing w:val="12"/>
          <w:sz w:val="20"/>
        </w:rPr>
        <w:t> </w:t>
      </w:r>
      <w:r>
        <w:rPr>
          <w:w w:val="95"/>
          <w:sz w:val="20"/>
        </w:rPr>
        <w:t>jednotlivé</w:t>
      </w:r>
      <w:r>
        <w:rPr>
          <w:spacing w:val="11"/>
          <w:sz w:val="20"/>
        </w:rPr>
        <w:t> </w:t>
      </w:r>
      <w:r>
        <w:rPr>
          <w:w w:val="95"/>
          <w:sz w:val="20"/>
        </w:rPr>
        <w:t>roky</w:t>
      </w:r>
      <w:r>
        <w:rPr>
          <w:spacing w:val="12"/>
          <w:sz w:val="20"/>
        </w:rPr>
        <w:t> </w:t>
      </w:r>
      <w:r>
        <w:rPr>
          <w:spacing w:val="-2"/>
          <w:w w:val="95"/>
          <w:sz w:val="20"/>
        </w:rPr>
        <w:t>realizace</w:t>
      </w:r>
    </w:p>
    <w:p>
      <w:pPr>
        <w:pStyle w:val="BodyText"/>
        <w:ind w:firstLine="0"/>
      </w:pPr>
      <w:r>
        <w:rPr/>
        <w:t>akce.</w:t>
      </w:r>
      <w:r>
        <w:rPr>
          <w:spacing w:val="-8"/>
        </w:rPr>
        <w:t> </w:t>
      </w:r>
      <w:r>
        <w:rPr/>
        <w:t>V</w:t>
      </w:r>
      <w:r>
        <w:rPr>
          <w:spacing w:val="-5"/>
        </w:rPr>
        <w:t> </w:t>
      </w:r>
      <w:r>
        <w:rPr/>
        <w:t>takovém</w:t>
      </w:r>
      <w:r>
        <w:rPr>
          <w:spacing w:val="-6"/>
        </w:rPr>
        <w:t> </w:t>
      </w:r>
      <w:r>
        <w:rPr/>
        <w:t>případě</w:t>
      </w:r>
      <w:r>
        <w:rPr>
          <w:spacing w:val="-7"/>
        </w:rPr>
        <w:t> </w:t>
      </w:r>
      <w:r>
        <w:rPr/>
        <w:t>Fond</w:t>
      </w:r>
      <w:r>
        <w:rPr>
          <w:spacing w:val="-7"/>
        </w:rPr>
        <w:t> </w:t>
      </w:r>
      <w:r>
        <w:rPr/>
        <w:t>příjemci</w:t>
      </w:r>
      <w:r>
        <w:rPr>
          <w:spacing w:val="-7"/>
        </w:rPr>
        <w:t> </w:t>
      </w:r>
      <w:r>
        <w:rPr/>
        <w:t>podpory</w:t>
      </w:r>
      <w:r>
        <w:rPr>
          <w:spacing w:val="-8"/>
        </w:rPr>
        <w:t> </w:t>
      </w:r>
      <w:r>
        <w:rPr/>
        <w:t>umožní</w:t>
      </w:r>
      <w:r>
        <w:rPr>
          <w:spacing w:val="-7"/>
        </w:rPr>
        <w:t> </w:t>
      </w:r>
      <w:r>
        <w:rPr/>
        <w:t>i</w:t>
      </w:r>
      <w:r>
        <w:rPr>
          <w:spacing w:val="-7"/>
        </w:rPr>
        <w:t> </w:t>
      </w:r>
      <w:r>
        <w:rPr/>
        <w:t>odpovídající</w:t>
      </w:r>
      <w:r>
        <w:rPr>
          <w:spacing w:val="-7"/>
        </w:rPr>
        <w:t> </w:t>
      </w:r>
      <w:r>
        <w:rPr/>
        <w:t>změnu</w:t>
      </w:r>
      <w:r>
        <w:rPr>
          <w:spacing w:val="-7"/>
        </w:rPr>
        <w:t> </w:t>
      </w:r>
      <w:r>
        <w:rPr/>
        <w:t>termínů</w:t>
      </w:r>
      <w:r>
        <w:rPr>
          <w:spacing w:val="-7"/>
        </w:rPr>
        <w:t> </w:t>
      </w:r>
      <w:r>
        <w:rPr/>
        <w:t>realizace</w:t>
      </w:r>
      <w:r>
        <w:rPr>
          <w:spacing w:val="-8"/>
        </w:rPr>
        <w:t> </w:t>
      </w:r>
      <w:r>
        <w:rPr>
          <w:spacing w:val="-2"/>
        </w:rPr>
        <w:t>akce.</w:t>
      </w:r>
    </w:p>
    <w:p>
      <w:pPr>
        <w:pStyle w:val="ListParagraph"/>
        <w:numPr>
          <w:ilvl w:val="0"/>
          <w:numId w:val="3"/>
        </w:numPr>
        <w:tabs>
          <w:tab w:pos="526" w:val="left" w:leader="none"/>
        </w:tabs>
        <w:spacing w:line="240" w:lineRule="auto" w:before="120" w:after="0"/>
        <w:ind w:left="525" w:right="0" w:hanging="284"/>
        <w:jc w:val="left"/>
        <w:rPr>
          <w:sz w:val="20"/>
        </w:rPr>
      </w:pPr>
      <w:r>
        <w:rPr>
          <w:sz w:val="20"/>
        </w:rPr>
        <w:t>K</w:t>
      </w:r>
      <w:r>
        <w:rPr>
          <w:spacing w:val="-8"/>
          <w:sz w:val="20"/>
        </w:rPr>
        <w:t> </w:t>
      </w:r>
      <w:r>
        <w:rPr>
          <w:sz w:val="20"/>
        </w:rPr>
        <w:t>doložení</w:t>
      </w:r>
      <w:r>
        <w:rPr>
          <w:spacing w:val="-8"/>
          <w:sz w:val="20"/>
        </w:rPr>
        <w:t> </w:t>
      </w:r>
      <w:r>
        <w:rPr>
          <w:sz w:val="20"/>
        </w:rPr>
        <w:t>finančních</w:t>
      </w:r>
      <w:r>
        <w:rPr>
          <w:spacing w:val="-7"/>
          <w:sz w:val="20"/>
        </w:rPr>
        <w:t> </w:t>
      </w:r>
      <w:r>
        <w:rPr>
          <w:sz w:val="20"/>
        </w:rPr>
        <w:t>toků</w:t>
      </w:r>
      <w:r>
        <w:rPr>
          <w:spacing w:val="-7"/>
          <w:sz w:val="20"/>
        </w:rPr>
        <w:t> </w:t>
      </w:r>
      <w:r>
        <w:rPr>
          <w:sz w:val="20"/>
        </w:rPr>
        <w:t>zálohově</w:t>
      </w:r>
      <w:r>
        <w:rPr>
          <w:spacing w:val="-8"/>
          <w:sz w:val="20"/>
        </w:rPr>
        <w:t> </w:t>
      </w:r>
      <w:r>
        <w:rPr>
          <w:sz w:val="20"/>
        </w:rPr>
        <w:t>poskytnuté</w:t>
      </w:r>
      <w:r>
        <w:rPr>
          <w:spacing w:val="-8"/>
          <w:sz w:val="20"/>
        </w:rPr>
        <w:t> </w:t>
      </w:r>
      <w:r>
        <w:rPr>
          <w:sz w:val="20"/>
        </w:rPr>
        <w:t>podpory</w:t>
      </w:r>
      <w:r>
        <w:rPr>
          <w:spacing w:val="-8"/>
          <w:sz w:val="20"/>
        </w:rPr>
        <w:t> </w:t>
      </w:r>
      <w:r>
        <w:rPr>
          <w:sz w:val="20"/>
        </w:rPr>
        <w:t>příjemce</w:t>
      </w:r>
      <w:r>
        <w:rPr>
          <w:spacing w:val="-8"/>
          <w:sz w:val="20"/>
        </w:rPr>
        <w:t> </w:t>
      </w:r>
      <w:r>
        <w:rPr>
          <w:sz w:val="20"/>
        </w:rPr>
        <w:t>doloží</w:t>
      </w:r>
      <w:r>
        <w:rPr>
          <w:spacing w:val="-8"/>
          <w:sz w:val="20"/>
        </w:rPr>
        <w:t> </w:t>
      </w:r>
      <w:r>
        <w:rPr>
          <w:sz w:val="20"/>
        </w:rPr>
        <w:t>prostřednictvím</w:t>
      </w:r>
      <w:r>
        <w:rPr>
          <w:spacing w:val="-6"/>
          <w:sz w:val="20"/>
        </w:rPr>
        <w:t> </w:t>
      </w:r>
      <w:r>
        <w:rPr>
          <w:sz w:val="20"/>
        </w:rPr>
        <w:t>AIS</w:t>
      </w:r>
      <w:r>
        <w:rPr>
          <w:spacing w:val="-8"/>
          <w:sz w:val="20"/>
        </w:rPr>
        <w:t> </w:t>
      </w:r>
      <w:r>
        <w:rPr>
          <w:spacing w:val="-2"/>
          <w:sz w:val="20"/>
        </w:rPr>
        <w:t>SFŽP:</w:t>
      </w:r>
    </w:p>
    <w:p>
      <w:pPr>
        <w:pStyle w:val="ListParagraph"/>
        <w:numPr>
          <w:ilvl w:val="1"/>
          <w:numId w:val="3"/>
        </w:numPr>
        <w:tabs>
          <w:tab w:pos="809" w:val="left" w:leader="none"/>
        </w:tabs>
        <w:spacing w:line="240" w:lineRule="auto" w:before="119" w:after="0"/>
        <w:ind w:left="808" w:right="111" w:hanging="284"/>
        <w:jc w:val="both"/>
        <w:rPr>
          <w:sz w:val="20"/>
        </w:rPr>
      </w:pPr>
      <w:r>
        <w:rPr>
          <w:sz w:val="20"/>
        </w:rPr>
        <w:t>kopie daňových dokladů (faktur) označených číslem projektu, prokazujících výdaje projektu,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pPr>
        <w:pStyle w:val="ListParagraph"/>
        <w:numPr>
          <w:ilvl w:val="1"/>
          <w:numId w:val="3"/>
        </w:numPr>
        <w:tabs>
          <w:tab w:pos="809" w:val="left" w:leader="none"/>
        </w:tabs>
        <w:spacing w:line="240" w:lineRule="auto" w:before="122" w:after="0"/>
        <w:ind w:left="808" w:right="0" w:hanging="284"/>
        <w:jc w:val="both"/>
        <w:rPr>
          <w:sz w:val="20"/>
        </w:rPr>
      </w:pPr>
      <w:r>
        <w:rPr>
          <w:sz w:val="20"/>
        </w:rPr>
        <w:t>kopie</w:t>
      </w:r>
      <w:r>
        <w:rPr>
          <w:spacing w:val="-9"/>
          <w:sz w:val="20"/>
        </w:rPr>
        <w:t> </w:t>
      </w:r>
      <w:r>
        <w:rPr>
          <w:sz w:val="20"/>
        </w:rPr>
        <w:t>bankovních</w:t>
      </w:r>
      <w:r>
        <w:rPr>
          <w:spacing w:val="-7"/>
          <w:sz w:val="20"/>
        </w:rPr>
        <w:t> </w:t>
      </w:r>
      <w:r>
        <w:rPr>
          <w:sz w:val="20"/>
        </w:rPr>
        <w:t>výpisů</w:t>
      </w:r>
      <w:r>
        <w:rPr>
          <w:spacing w:val="-8"/>
          <w:sz w:val="20"/>
        </w:rPr>
        <w:t> </w:t>
      </w:r>
      <w:r>
        <w:rPr>
          <w:sz w:val="20"/>
        </w:rPr>
        <w:t>dokladující</w:t>
      </w:r>
      <w:r>
        <w:rPr>
          <w:spacing w:val="-8"/>
          <w:sz w:val="20"/>
        </w:rPr>
        <w:t> </w:t>
      </w:r>
      <w:r>
        <w:rPr>
          <w:sz w:val="20"/>
        </w:rPr>
        <w:t>plné</w:t>
      </w:r>
      <w:r>
        <w:rPr>
          <w:spacing w:val="-9"/>
          <w:sz w:val="20"/>
        </w:rPr>
        <w:t> </w:t>
      </w:r>
      <w:r>
        <w:rPr>
          <w:sz w:val="20"/>
        </w:rPr>
        <w:t>uhrazení</w:t>
      </w:r>
      <w:r>
        <w:rPr>
          <w:spacing w:val="-8"/>
          <w:sz w:val="20"/>
        </w:rPr>
        <w:t> </w:t>
      </w:r>
      <w:r>
        <w:rPr>
          <w:sz w:val="20"/>
        </w:rPr>
        <w:t>faktur</w:t>
      </w:r>
      <w:r>
        <w:rPr>
          <w:spacing w:val="-8"/>
          <w:sz w:val="20"/>
        </w:rPr>
        <w:t> </w:t>
      </w:r>
      <w:r>
        <w:rPr>
          <w:sz w:val="20"/>
        </w:rPr>
        <w:t>zhotoviteli</w:t>
      </w:r>
      <w:r>
        <w:rPr>
          <w:spacing w:val="-8"/>
          <w:sz w:val="20"/>
        </w:rPr>
        <w:t> </w:t>
      </w:r>
      <w:r>
        <w:rPr>
          <w:spacing w:val="-2"/>
          <w:sz w:val="20"/>
        </w:rPr>
        <w:t>příjemcem;</w:t>
      </w:r>
    </w:p>
    <w:p>
      <w:pPr>
        <w:pStyle w:val="ListParagraph"/>
        <w:numPr>
          <w:ilvl w:val="1"/>
          <w:numId w:val="3"/>
        </w:numPr>
        <w:tabs>
          <w:tab w:pos="809" w:val="left" w:leader="none"/>
        </w:tabs>
        <w:spacing w:line="240" w:lineRule="auto" w:before="118" w:after="0"/>
        <w:ind w:left="808" w:right="110" w:hanging="284"/>
        <w:jc w:val="both"/>
        <w:rPr>
          <w:sz w:val="20"/>
        </w:rPr>
      </w:pPr>
      <w:r>
        <w:rPr>
          <w:sz w:val="20"/>
        </w:rPr>
        <w:t>zálohovou fakturu, je-li to relevantní, v takovém případě je nutné vždy předložit spolu s plně uhrazeným daňovým dokladem – fakturou za provedené práce, služby nebo dodávky.</w:t>
      </w:r>
    </w:p>
    <w:p>
      <w:pPr>
        <w:pStyle w:val="ListParagraph"/>
        <w:numPr>
          <w:ilvl w:val="0"/>
          <w:numId w:val="3"/>
        </w:numPr>
        <w:tabs>
          <w:tab w:pos="602" w:val="left" w:leader="none"/>
        </w:tabs>
        <w:spacing w:line="240" w:lineRule="auto" w:before="1" w:after="0"/>
        <w:ind w:left="601" w:right="113" w:hanging="360"/>
        <w:jc w:val="both"/>
        <w:rPr>
          <w:sz w:val="20"/>
        </w:rPr>
      </w:pPr>
      <w:r>
        <w:rPr>
          <w:sz w:val="20"/>
        </w:rPr>
        <w:t>Vyúčtováním, tedy předložením kopií faktur, příjemce podpory mj. potvrzuje, že předložené faktury odpovídají</w:t>
      </w:r>
      <w:r>
        <w:rPr>
          <w:spacing w:val="-14"/>
          <w:sz w:val="20"/>
        </w:rPr>
        <w:t> </w:t>
      </w:r>
      <w:r>
        <w:rPr>
          <w:sz w:val="20"/>
        </w:rPr>
        <w:t>skutečným,</w:t>
      </w:r>
      <w:r>
        <w:rPr>
          <w:spacing w:val="-14"/>
          <w:sz w:val="20"/>
        </w:rPr>
        <w:t> </w:t>
      </w:r>
      <w:r>
        <w:rPr>
          <w:sz w:val="20"/>
        </w:rPr>
        <w:t>účelně</w:t>
      </w:r>
      <w:r>
        <w:rPr>
          <w:spacing w:val="-14"/>
          <w:sz w:val="20"/>
        </w:rPr>
        <w:t> </w:t>
      </w:r>
      <w:r>
        <w:rPr>
          <w:sz w:val="20"/>
        </w:rPr>
        <w:t>vynaloženým</w:t>
      </w:r>
      <w:r>
        <w:rPr>
          <w:spacing w:val="-13"/>
          <w:sz w:val="20"/>
        </w:rPr>
        <w:t> </w:t>
      </w:r>
      <w:r>
        <w:rPr>
          <w:sz w:val="20"/>
        </w:rPr>
        <w:t>a</w:t>
      </w:r>
      <w:r>
        <w:rPr>
          <w:spacing w:val="-14"/>
          <w:sz w:val="20"/>
        </w:rPr>
        <w:t> </w:t>
      </w:r>
      <w:r>
        <w:rPr>
          <w:sz w:val="20"/>
        </w:rPr>
        <w:t>způsobilým</w:t>
      </w:r>
      <w:r>
        <w:rPr>
          <w:spacing w:val="-14"/>
          <w:sz w:val="20"/>
        </w:rPr>
        <w:t> </w:t>
      </w:r>
      <w:r>
        <w:rPr>
          <w:sz w:val="20"/>
        </w:rPr>
        <w:t>výdajům</w:t>
      </w:r>
      <w:r>
        <w:rPr>
          <w:spacing w:val="-13"/>
          <w:sz w:val="20"/>
        </w:rPr>
        <w:t> </w:t>
      </w:r>
      <w:r>
        <w:rPr>
          <w:sz w:val="20"/>
        </w:rPr>
        <w:t>akce.</w:t>
      </w:r>
      <w:r>
        <w:rPr>
          <w:spacing w:val="-14"/>
          <w:sz w:val="20"/>
        </w:rPr>
        <w:t> </w:t>
      </w:r>
      <w:r>
        <w:rPr>
          <w:sz w:val="20"/>
        </w:rPr>
        <w:t>Úhrada</w:t>
      </w:r>
      <w:r>
        <w:rPr>
          <w:spacing w:val="-14"/>
          <w:sz w:val="20"/>
        </w:rPr>
        <w:t> </w:t>
      </w:r>
      <w:r>
        <w:rPr>
          <w:sz w:val="20"/>
        </w:rPr>
        <w:t>veškerých</w:t>
      </w:r>
      <w:r>
        <w:rPr>
          <w:spacing w:val="-13"/>
          <w:sz w:val="20"/>
        </w:rPr>
        <w:t> </w:t>
      </w:r>
      <w:r>
        <w:rPr>
          <w:sz w:val="20"/>
        </w:rPr>
        <w:t>dokladů</w:t>
      </w:r>
      <w:r>
        <w:rPr>
          <w:spacing w:val="-14"/>
          <w:sz w:val="20"/>
        </w:rPr>
        <w:t> </w:t>
      </w:r>
      <w:r>
        <w:rPr>
          <w:sz w:val="20"/>
        </w:rPr>
        <w:t>musí být provedena vždy bezhotovostně.</w:t>
      </w:r>
    </w:p>
    <w:p>
      <w:pPr>
        <w:pStyle w:val="ListParagraph"/>
        <w:numPr>
          <w:ilvl w:val="0"/>
          <w:numId w:val="3"/>
        </w:numPr>
        <w:tabs>
          <w:tab w:pos="602" w:val="left" w:leader="none"/>
        </w:tabs>
        <w:spacing w:line="240" w:lineRule="auto" w:before="121" w:after="0"/>
        <w:ind w:left="601" w:right="117" w:hanging="360"/>
        <w:jc w:val="both"/>
        <w:rPr>
          <w:sz w:val="20"/>
        </w:rPr>
      </w:pPr>
      <w:r>
        <w:rPr>
          <w:sz w:val="20"/>
        </w:rPr>
        <w:t>Fond je oprávněn vydat pokyny, které mohou uvedený výčet náležitostí změnit, popřípadě rozšířit. Příjemce podpory je povinen takové pokyny vydané Fondem splnit.</w:t>
      </w:r>
    </w:p>
    <w:p>
      <w:pPr>
        <w:pStyle w:val="ListParagraph"/>
        <w:numPr>
          <w:ilvl w:val="0"/>
          <w:numId w:val="3"/>
        </w:numPr>
        <w:tabs>
          <w:tab w:pos="602" w:val="left" w:leader="none"/>
        </w:tabs>
        <w:spacing w:line="240" w:lineRule="auto" w:before="119" w:after="0"/>
        <w:ind w:left="601" w:right="112" w:hanging="360"/>
        <w:jc w:val="both"/>
        <w:rPr>
          <w:sz w:val="20"/>
        </w:rPr>
      </w:pPr>
      <w:r>
        <w:rPr>
          <w:sz w:val="20"/>
        </w:rPr>
        <w:t>V</w:t>
      </w:r>
      <w:r>
        <w:rPr>
          <w:spacing w:val="-2"/>
          <w:sz w:val="20"/>
        </w:rPr>
        <w:t> </w:t>
      </w:r>
      <w:r>
        <w:rPr>
          <w:sz w:val="20"/>
        </w:rPr>
        <w:t>případě, že příjemce podpory obdrží od zhotovitele storno nebo dobropis faktury, je povinen tyto doklady</w:t>
      </w:r>
      <w:r>
        <w:rPr>
          <w:spacing w:val="-6"/>
          <w:sz w:val="20"/>
        </w:rPr>
        <w:t> </w:t>
      </w:r>
      <w:r>
        <w:rPr>
          <w:sz w:val="20"/>
        </w:rPr>
        <w:t>včetně</w:t>
      </w:r>
      <w:r>
        <w:rPr>
          <w:spacing w:val="-9"/>
          <w:sz w:val="20"/>
        </w:rPr>
        <w:t> </w:t>
      </w:r>
      <w:r>
        <w:rPr>
          <w:sz w:val="20"/>
        </w:rPr>
        <w:t>zdůvodnění</w:t>
      </w:r>
      <w:r>
        <w:rPr>
          <w:spacing w:val="-6"/>
          <w:sz w:val="20"/>
        </w:rPr>
        <w:t> </w:t>
      </w:r>
      <w:r>
        <w:rPr>
          <w:sz w:val="20"/>
        </w:rPr>
        <w:t>a</w:t>
      </w:r>
      <w:r>
        <w:rPr>
          <w:spacing w:val="-8"/>
          <w:sz w:val="20"/>
        </w:rPr>
        <w:t> </w:t>
      </w:r>
      <w:r>
        <w:rPr>
          <w:sz w:val="20"/>
        </w:rPr>
        <w:t>kopie</w:t>
      </w:r>
      <w:r>
        <w:rPr>
          <w:spacing w:val="-9"/>
          <w:sz w:val="20"/>
        </w:rPr>
        <w:t> </w:t>
      </w:r>
      <w:r>
        <w:rPr>
          <w:sz w:val="20"/>
        </w:rPr>
        <w:t>bankovního</w:t>
      </w:r>
      <w:r>
        <w:rPr>
          <w:spacing w:val="-7"/>
          <w:sz w:val="20"/>
        </w:rPr>
        <w:t> </w:t>
      </w:r>
      <w:r>
        <w:rPr>
          <w:sz w:val="20"/>
        </w:rPr>
        <w:t>výpisu</w:t>
      </w:r>
      <w:r>
        <w:rPr>
          <w:spacing w:val="-5"/>
          <w:sz w:val="20"/>
        </w:rPr>
        <w:t> </w:t>
      </w:r>
      <w:r>
        <w:rPr>
          <w:sz w:val="20"/>
        </w:rPr>
        <w:t>s vrácenými</w:t>
      </w:r>
      <w:r>
        <w:rPr>
          <w:spacing w:val="-8"/>
          <w:sz w:val="20"/>
        </w:rPr>
        <w:t> </w:t>
      </w:r>
      <w:r>
        <w:rPr>
          <w:sz w:val="20"/>
        </w:rPr>
        <w:t>prostředky</w:t>
      </w:r>
      <w:r>
        <w:rPr>
          <w:spacing w:val="-8"/>
          <w:sz w:val="20"/>
        </w:rPr>
        <w:t> </w:t>
      </w:r>
      <w:r>
        <w:rPr>
          <w:sz w:val="20"/>
        </w:rPr>
        <w:t>doložit</w:t>
      </w:r>
      <w:r>
        <w:rPr>
          <w:spacing w:val="-9"/>
          <w:sz w:val="20"/>
        </w:rPr>
        <w:t> </w:t>
      </w:r>
      <w:r>
        <w:rPr>
          <w:sz w:val="20"/>
        </w:rPr>
        <w:t>Fondu</w:t>
      </w:r>
      <w:r>
        <w:rPr>
          <w:spacing w:val="-7"/>
          <w:sz w:val="20"/>
        </w:rPr>
        <w:t> </w:t>
      </w:r>
      <w:r>
        <w:rPr>
          <w:sz w:val="20"/>
        </w:rPr>
        <w:t>souběžně s vyúčtováním zálohově poskytnuté podpory.</w:t>
      </w:r>
    </w:p>
    <w:p>
      <w:pPr>
        <w:pStyle w:val="ListParagraph"/>
        <w:numPr>
          <w:ilvl w:val="0"/>
          <w:numId w:val="3"/>
        </w:numPr>
        <w:tabs>
          <w:tab w:pos="602" w:val="left" w:leader="none"/>
        </w:tabs>
        <w:spacing w:line="240" w:lineRule="auto" w:before="121" w:after="0"/>
        <w:ind w:left="601" w:right="110" w:hanging="502"/>
        <w:jc w:val="both"/>
        <w:rPr>
          <w:sz w:val="20"/>
        </w:rPr>
      </w:pPr>
      <w:r>
        <w:rPr>
          <w:sz w:val="20"/>
        </w:rPr>
        <w:t>V případě, že došlo k zápočtu pohledávek/závazků mezi příjemcem podpory a dodavatelem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w:t>
      </w:r>
      <w:r>
        <w:rPr>
          <w:spacing w:val="-3"/>
          <w:sz w:val="20"/>
        </w:rPr>
        <w:t> </w:t>
      </w:r>
      <w:r>
        <w:rPr>
          <w:sz w:val="20"/>
        </w:rPr>
        <w:t>smluvního</w:t>
      </w:r>
      <w:r>
        <w:rPr>
          <w:spacing w:val="-2"/>
          <w:sz w:val="20"/>
        </w:rPr>
        <w:t> </w:t>
      </w:r>
      <w:r>
        <w:rPr>
          <w:sz w:val="20"/>
        </w:rPr>
        <w:t>vztahu mezi</w:t>
      </w:r>
      <w:r>
        <w:rPr>
          <w:spacing w:val="-3"/>
          <w:sz w:val="20"/>
        </w:rPr>
        <w:t> </w:t>
      </w:r>
      <w:r>
        <w:rPr>
          <w:sz w:val="20"/>
        </w:rPr>
        <w:t>příjemcem</w:t>
      </w:r>
      <w:r>
        <w:rPr>
          <w:spacing w:val="-2"/>
          <w:sz w:val="20"/>
        </w:rPr>
        <w:t> </w:t>
      </w:r>
      <w:r>
        <w:rPr>
          <w:sz w:val="20"/>
        </w:rPr>
        <w:t>faktury</w:t>
      </w:r>
      <w:r>
        <w:rPr>
          <w:spacing w:val="-3"/>
          <w:sz w:val="20"/>
        </w:rPr>
        <w:t> </w:t>
      </w:r>
      <w:r>
        <w:rPr>
          <w:sz w:val="20"/>
        </w:rPr>
        <w:t>a</w:t>
      </w:r>
      <w:r>
        <w:rPr>
          <w:spacing w:val="-3"/>
          <w:sz w:val="20"/>
        </w:rPr>
        <w:t> </w:t>
      </w:r>
      <w:r>
        <w:rPr>
          <w:sz w:val="20"/>
        </w:rPr>
        <w:t>fakturujícím</w:t>
      </w:r>
      <w:r>
        <w:rPr>
          <w:spacing w:val="-2"/>
          <w:sz w:val="20"/>
        </w:rPr>
        <w:t> </w:t>
      </w:r>
      <w:r>
        <w:rPr>
          <w:sz w:val="20"/>
        </w:rPr>
        <w:t>dodavatelem,</w:t>
      </w:r>
      <w:r>
        <w:rPr>
          <w:spacing w:val="-3"/>
          <w:sz w:val="20"/>
        </w:rPr>
        <w:t> </w:t>
      </w:r>
      <w:r>
        <w:rPr>
          <w:sz w:val="20"/>
        </w:rPr>
        <w:t>podepsanou</w:t>
      </w:r>
      <w:r>
        <w:rPr>
          <w:spacing w:val="-3"/>
          <w:sz w:val="20"/>
        </w:rPr>
        <w:t> </w:t>
      </w:r>
      <w:r>
        <w:rPr>
          <w:sz w:val="20"/>
        </w:rPr>
        <w:t>příjemcem podpory</w:t>
      </w:r>
      <w:r>
        <w:rPr>
          <w:spacing w:val="-8"/>
          <w:sz w:val="20"/>
        </w:rPr>
        <w:t> </w:t>
      </w:r>
      <w:r>
        <w:rPr>
          <w:sz w:val="20"/>
        </w:rPr>
        <w:t>i</w:t>
      </w:r>
      <w:r>
        <w:rPr>
          <w:spacing w:val="-4"/>
          <w:sz w:val="20"/>
        </w:rPr>
        <w:t> </w:t>
      </w:r>
      <w:r>
        <w:rPr>
          <w:sz w:val="20"/>
        </w:rPr>
        <w:t>dodavatelem.</w:t>
      </w:r>
      <w:r>
        <w:rPr>
          <w:spacing w:val="-8"/>
          <w:sz w:val="20"/>
        </w:rPr>
        <w:t> </w:t>
      </w:r>
      <w:r>
        <w:rPr>
          <w:sz w:val="20"/>
        </w:rPr>
        <w:t>Tato</w:t>
      </w:r>
      <w:r>
        <w:rPr>
          <w:spacing w:val="-7"/>
          <w:sz w:val="20"/>
        </w:rPr>
        <w:t> </w:t>
      </w:r>
      <w:r>
        <w:rPr>
          <w:sz w:val="20"/>
        </w:rPr>
        <w:t>oboustranná</w:t>
      </w:r>
      <w:r>
        <w:rPr>
          <w:spacing w:val="-9"/>
          <w:sz w:val="20"/>
        </w:rPr>
        <w:t> </w:t>
      </w:r>
      <w:r>
        <w:rPr>
          <w:sz w:val="20"/>
        </w:rPr>
        <w:t>vzájemná</w:t>
      </w:r>
      <w:r>
        <w:rPr>
          <w:spacing w:val="-8"/>
          <w:sz w:val="20"/>
        </w:rPr>
        <w:t> </w:t>
      </w:r>
      <w:r>
        <w:rPr>
          <w:sz w:val="20"/>
        </w:rPr>
        <w:t>dohoda</w:t>
      </w:r>
      <w:r>
        <w:rPr>
          <w:spacing w:val="-8"/>
          <w:sz w:val="20"/>
        </w:rPr>
        <w:t> </w:t>
      </w:r>
      <w:r>
        <w:rPr>
          <w:sz w:val="20"/>
        </w:rPr>
        <w:t>musí</w:t>
      </w:r>
      <w:r>
        <w:rPr>
          <w:spacing w:val="-8"/>
          <w:sz w:val="20"/>
        </w:rPr>
        <w:t> </w:t>
      </w:r>
      <w:r>
        <w:rPr>
          <w:sz w:val="20"/>
        </w:rPr>
        <w:t>být</w:t>
      </w:r>
      <w:r>
        <w:rPr>
          <w:spacing w:val="-8"/>
          <w:sz w:val="20"/>
        </w:rPr>
        <w:t> </w:t>
      </w:r>
      <w:r>
        <w:rPr>
          <w:sz w:val="20"/>
        </w:rPr>
        <w:t>uzavřena</w:t>
      </w:r>
      <w:r>
        <w:rPr>
          <w:spacing w:val="-8"/>
          <w:sz w:val="20"/>
        </w:rPr>
        <w:t> </w:t>
      </w:r>
      <w:r>
        <w:rPr>
          <w:sz w:val="20"/>
        </w:rPr>
        <w:t>v</w:t>
      </w:r>
      <w:r>
        <w:rPr>
          <w:spacing w:val="-2"/>
          <w:sz w:val="20"/>
        </w:rPr>
        <w:t> </w:t>
      </w:r>
      <w:r>
        <w:rPr>
          <w:sz w:val="20"/>
        </w:rPr>
        <w:t>souladu</w:t>
      </w:r>
      <w:r>
        <w:rPr>
          <w:spacing w:val="-7"/>
          <w:sz w:val="20"/>
        </w:rPr>
        <w:t> </w:t>
      </w:r>
      <w:r>
        <w:rPr>
          <w:sz w:val="20"/>
        </w:rPr>
        <w:t>s</w:t>
      </w:r>
      <w:r>
        <w:rPr>
          <w:spacing w:val="-4"/>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602" w:val="left" w:leader="none"/>
        </w:tabs>
        <w:spacing w:line="240" w:lineRule="auto" w:before="121" w:after="0"/>
        <w:ind w:left="601" w:right="116" w:hanging="502"/>
        <w:jc w:val="both"/>
        <w:rPr>
          <w:sz w:val="20"/>
        </w:rPr>
      </w:pPr>
      <w:r>
        <w:rPr>
          <w:sz w:val="20"/>
        </w:rPr>
        <w:t>Fond není povinen poskytnout podporu, dokud neobdrží doklady prokazující, že tato Smlouva byla uzavřena v souladu se zákonem o obcích.</w:t>
      </w:r>
    </w:p>
    <w:p>
      <w:pPr>
        <w:spacing w:after="0" w:line="240" w:lineRule="auto"/>
        <w:jc w:val="both"/>
        <w:rPr>
          <w:sz w:val="20"/>
        </w:rPr>
        <w:sectPr>
          <w:pgSz w:w="12240" w:h="15840"/>
          <w:pgMar w:header="0" w:footer="1460" w:top="1060" w:bottom="1660" w:left="1460" w:right="1020"/>
        </w:sectPr>
      </w:pPr>
    </w:p>
    <w:p>
      <w:pPr>
        <w:pStyle w:val="BodyText"/>
        <w:ind w:left="0" w:firstLine="0"/>
        <w:rPr>
          <w:sz w:val="26"/>
        </w:rPr>
      </w:pPr>
    </w:p>
    <w:p>
      <w:pPr>
        <w:pStyle w:val="BodyText"/>
        <w:spacing w:before="8"/>
        <w:ind w:left="0" w:firstLine="0"/>
        <w:rPr>
          <w:sz w:val="37"/>
        </w:rPr>
      </w:pPr>
    </w:p>
    <w:p>
      <w:pPr>
        <w:pStyle w:val="ListParagraph"/>
        <w:numPr>
          <w:ilvl w:val="0"/>
          <w:numId w:val="4"/>
        </w:numPr>
        <w:tabs>
          <w:tab w:pos="526" w:val="left" w:leader="none"/>
        </w:tabs>
        <w:spacing w:line="240" w:lineRule="auto" w:before="0" w:after="0"/>
        <w:ind w:left="525" w:right="0" w:hanging="284"/>
        <w:jc w:val="left"/>
        <w:rPr>
          <w:sz w:val="20"/>
        </w:rPr>
      </w:pPr>
      <w:r>
        <w:rPr>
          <w:sz w:val="20"/>
        </w:rPr>
        <w:t>Příjemce</w:t>
      </w:r>
      <w:r>
        <w:rPr>
          <w:spacing w:val="-12"/>
          <w:sz w:val="20"/>
        </w:rPr>
        <w:t> </w:t>
      </w:r>
      <w:r>
        <w:rPr>
          <w:spacing w:val="-2"/>
          <w:sz w:val="20"/>
        </w:rPr>
        <w:t>podpory:</w:t>
      </w:r>
    </w:p>
    <w:p>
      <w:pPr>
        <w:spacing w:before="73"/>
        <w:ind w:left="2617" w:right="4677" w:firstLine="0"/>
        <w:jc w:val="center"/>
        <w:rPr>
          <w:b/>
          <w:sz w:val="20"/>
        </w:rPr>
      </w:pPr>
      <w:r>
        <w:rPr/>
        <w:br w:type="column"/>
      </w:r>
      <w:r>
        <w:rPr>
          <w:b/>
          <w:spacing w:val="-5"/>
          <w:sz w:val="20"/>
        </w:rPr>
        <w:t>IV.</w:t>
      </w:r>
    </w:p>
    <w:p>
      <w:pPr>
        <w:pStyle w:val="Heading2"/>
        <w:ind w:left="24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pgSz w:w="12240" w:h="15840"/>
          <w:pgMar w:header="0" w:footer="1460" w:top="1060" w:bottom="1660" w:left="1460" w:right="1020"/>
          <w:cols w:num="2" w:equalWidth="0">
            <w:col w:w="2126" w:space="63"/>
            <w:col w:w="7571"/>
          </w:cols>
        </w:sectPr>
      </w:pPr>
    </w:p>
    <w:p>
      <w:pPr>
        <w:pStyle w:val="ListParagraph"/>
        <w:numPr>
          <w:ilvl w:val="1"/>
          <w:numId w:val="4"/>
        </w:numPr>
        <w:tabs>
          <w:tab w:pos="809" w:val="left" w:leader="none"/>
        </w:tabs>
        <w:spacing w:line="240" w:lineRule="auto" w:before="120" w:after="0"/>
        <w:ind w:left="808" w:right="0" w:hanging="284"/>
        <w:jc w:val="left"/>
        <w:rPr>
          <w:sz w:val="20"/>
        </w:rPr>
      </w:pPr>
      <w:r>
        <w:rPr>
          <w:sz w:val="20"/>
        </w:rPr>
        <w:t>se</w:t>
      </w:r>
      <w:r>
        <w:rPr>
          <w:spacing w:val="2"/>
          <w:sz w:val="20"/>
        </w:rPr>
        <w:t> </w:t>
      </w:r>
      <w:r>
        <w:rPr>
          <w:sz w:val="20"/>
        </w:rPr>
        <w:t>zavazuje</w:t>
      </w:r>
      <w:r>
        <w:rPr>
          <w:spacing w:val="2"/>
          <w:sz w:val="20"/>
        </w:rPr>
        <w:t> </w:t>
      </w:r>
      <w:r>
        <w:rPr>
          <w:sz w:val="20"/>
        </w:rPr>
        <w:t>splnit</w:t>
      </w:r>
      <w:r>
        <w:rPr>
          <w:spacing w:val="3"/>
          <w:sz w:val="20"/>
        </w:rPr>
        <w:t> </w:t>
      </w:r>
      <w:r>
        <w:rPr>
          <w:sz w:val="20"/>
        </w:rPr>
        <w:t>účel</w:t>
      </w:r>
      <w:r>
        <w:rPr>
          <w:spacing w:val="5"/>
          <w:sz w:val="20"/>
        </w:rPr>
        <w:t> </w:t>
      </w:r>
      <w:r>
        <w:rPr>
          <w:sz w:val="20"/>
        </w:rPr>
        <w:t>spočívající</w:t>
      </w:r>
      <w:r>
        <w:rPr>
          <w:spacing w:val="3"/>
          <w:sz w:val="20"/>
        </w:rPr>
        <w:t> </w:t>
      </w:r>
      <w:r>
        <w:rPr>
          <w:sz w:val="20"/>
        </w:rPr>
        <w:t>v</w:t>
      </w:r>
      <w:r>
        <w:rPr>
          <w:spacing w:val="4"/>
          <w:sz w:val="20"/>
        </w:rPr>
        <w:t> </w:t>
      </w:r>
      <w:r>
        <w:rPr>
          <w:sz w:val="20"/>
        </w:rPr>
        <w:t>odstranění</w:t>
      </w:r>
      <w:r>
        <w:rPr>
          <w:spacing w:val="3"/>
          <w:sz w:val="20"/>
        </w:rPr>
        <w:t> </w:t>
      </w:r>
      <w:r>
        <w:rPr>
          <w:sz w:val="20"/>
        </w:rPr>
        <w:t>následků</w:t>
      </w:r>
      <w:r>
        <w:rPr>
          <w:spacing w:val="5"/>
          <w:sz w:val="20"/>
        </w:rPr>
        <w:t> </w:t>
      </w:r>
      <w:r>
        <w:rPr>
          <w:sz w:val="20"/>
        </w:rPr>
        <w:t>povodní</w:t>
      </w:r>
      <w:r>
        <w:rPr>
          <w:spacing w:val="4"/>
          <w:sz w:val="20"/>
        </w:rPr>
        <w:t> </w:t>
      </w:r>
      <w:r>
        <w:rPr>
          <w:sz w:val="20"/>
        </w:rPr>
        <w:t>v</w:t>
      </w:r>
      <w:r>
        <w:rPr>
          <w:spacing w:val="-4"/>
          <w:sz w:val="20"/>
        </w:rPr>
        <w:t> </w:t>
      </w:r>
      <w:r>
        <w:rPr>
          <w:sz w:val="20"/>
        </w:rPr>
        <w:t>rámci</w:t>
      </w:r>
      <w:r>
        <w:rPr>
          <w:spacing w:val="3"/>
          <w:sz w:val="20"/>
        </w:rPr>
        <w:t> </w:t>
      </w:r>
      <w:r>
        <w:rPr>
          <w:sz w:val="20"/>
        </w:rPr>
        <w:t>akce</w:t>
      </w:r>
      <w:r>
        <w:rPr>
          <w:spacing w:val="2"/>
          <w:sz w:val="20"/>
        </w:rPr>
        <w:t> </w:t>
      </w:r>
      <w:r>
        <w:rPr>
          <w:sz w:val="20"/>
        </w:rPr>
        <w:t>„Obnova</w:t>
      </w:r>
      <w:r>
        <w:rPr>
          <w:spacing w:val="3"/>
          <w:sz w:val="20"/>
        </w:rPr>
        <w:t> </w:t>
      </w:r>
      <w:r>
        <w:rPr>
          <w:sz w:val="20"/>
        </w:rPr>
        <w:t>vodovodu</w:t>
      </w:r>
      <w:r>
        <w:rPr>
          <w:spacing w:val="4"/>
          <w:sz w:val="20"/>
        </w:rPr>
        <w:t> </w:t>
      </w:r>
      <w:r>
        <w:rPr>
          <w:spacing w:val="-10"/>
          <w:sz w:val="20"/>
        </w:rPr>
        <w:t>a</w:t>
      </w:r>
    </w:p>
    <w:p>
      <w:pPr>
        <w:pStyle w:val="BodyText"/>
        <w:spacing w:before="1"/>
        <w:ind w:left="808" w:firstLine="0"/>
      </w:pPr>
      <w:r>
        <w:rPr/>
        <w:t>ČOV</w:t>
      </w:r>
      <w:r>
        <w:rPr>
          <w:spacing w:val="-4"/>
        </w:rPr>
        <w:t> </w:t>
      </w:r>
      <w:r>
        <w:rPr/>
        <w:t>v</w:t>
      </w:r>
      <w:r>
        <w:rPr>
          <w:spacing w:val="-3"/>
        </w:rPr>
        <w:t> </w:t>
      </w:r>
      <w:r>
        <w:rPr/>
        <w:t>obci</w:t>
      </w:r>
      <w:r>
        <w:rPr>
          <w:spacing w:val="-5"/>
        </w:rPr>
        <w:t> </w:t>
      </w:r>
      <w:r>
        <w:rPr/>
        <w:t>Hošťálkovy“</w:t>
      </w:r>
      <w:r>
        <w:rPr>
          <w:spacing w:val="-5"/>
        </w:rPr>
        <w:t> </w:t>
      </w:r>
      <w:r>
        <w:rPr/>
        <w:t>tím,</w:t>
      </w:r>
      <w:r>
        <w:rPr>
          <w:spacing w:val="-5"/>
        </w:rPr>
        <w:t> že:</w:t>
      </w:r>
    </w:p>
    <w:p>
      <w:pPr>
        <w:pStyle w:val="ListParagraph"/>
        <w:numPr>
          <w:ilvl w:val="0"/>
          <w:numId w:val="5"/>
        </w:numPr>
        <w:tabs>
          <w:tab w:pos="808" w:val="left" w:leader="none"/>
          <w:tab w:pos="809" w:val="left" w:leader="none"/>
        </w:tabs>
        <w:spacing w:line="240" w:lineRule="auto" w:before="120" w:after="0"/>
        <w:ind w:left="808" w:right="0" w:hanging="284"/>
        <w:jc w:val="left"/>
        <w:rPr>
          <w:sz w:val="20"/>
        </w:rPr>
      </w:pPr>
      <w:r>
        <w:rPr>
          <w:sz w:val="20"/>
        </w:rPr>
        <w:t>akce</w:t>
      </w:r>
      <w:r>
        <w:rPr>
          <w:spacing w:val="-6"/>
          <w:sz w:val="20"/>
        </w:rPr>
        <w:t> </w:t>
      </w:r>
      <w:r>
        <w:rPr>
          <w:sz w:val="20"/>
        </w:rPr>
        <w:t>bude</w:t>
      </w:r>
      <w:r>
        <w:rPr>
          <w:spacing w:val="-5"/>
          <w:sz w:val="20"/>
        </w:rPr>
        <w:t> </w:t>
      </w:r>
      <w:r>
        <w:rPr>
          <w:sz w:val="20"/>
        </w:rPr>
        <w:t>provedena</w:t>
      </w:r>
      <w:r>
        <w:rPr>
          <w:spacing w:val="-6"/>
          <w:sz w:val="20"/>
        </w:rPr>
        <w:t> </w:t>
      </w:r>
      <w:r>
        <w:rPr>
          <w:sz w:val="20"/>
        </w:rPr>
        <w:t>v</w:t>
      </w:r>
      <w:r>
        <w:rPr>
          <w:spacing w:val="-1"/>
          <w:sz w:val="20"/>
        </w:rPr>
        <w:t> </w:t>
      </w:r>
      <w:r>
        <w:rPr>
          <w:sz w:val="20"/>
        </w:rPr>
        <w:t>souladu</w:t>
      </w:r>
      <w:r>
        <w:rPr>
          <w:spacing w:val="-5"/>
          <w:sz w:val="20"/>
        </w:rPr>
        <w:t> </w:t>
      </w:r>
      <w:r>
        <w:rPr>
          <w:sz w:val="20"/>
        </w:rPr>
        <w:t>se</w:t>
      </w:r>
      <w:r>
        <w:rPr>
          <w:spacing w:val="-5"/>
          <w:sz w:val="20"/>
        </w:rPr>
        <w:t> </w:t>
      </w:r>
      <w:r>
        <w:rPr>
          <w:sz w:val="20"/>
        </w:rPr>
        <w:t>žádostí</w:t>
      </w:r>
      <w:r>
        <w:rPr>
          <w:spacing w:val="-6"/>
          <w:sz w:val="20"/>
        </w:rPr>
        <w:t> </w:t>
      </w:r>
      <w:r>
        <w:rPr>
          <w:sz w:val="20"/>
        </w:rPr>
        <w:t>o</w:t>
      </w:r>
      <w:r>
        <w:rPr>
          <w:spacing w:val="-3"/>
          <w:sz w:val="20"/>
        </w:rPr>
        <w:t> </w:t>
      </w:r>
      <w:r>
        <w:rPr>
          <w:sz w:val="20"/>
        </w:rPr>
        <w:t>podporu</w:t>
      </w:r>
      <w:r>
        <w:rPr>
          <w:spacing w:val="-5"/>
          <w:sz w:val="20"/>
        </w:rPr>
        <w:t> </w:t>
      </w:r>
      <w:r>
        <w:rPr>
          <w:sz w:val="20"/>
        </w:rPr>
        <w:t>a</w:t>
      </w:r>
      <w:r>
        <w:rPr>
          <w:spacing w:val="-5"/>
          <w:sz w:val="20"/>
        </w:rPr>
        <w:t> </w:t>
      </w:r>
      <w:r>
        <w:rPr>
          <w:sz w:val="20"/>
        </w:rPr>
        <w:t>jejími</w:t>
      </w:r>
      <w:r>
        <w:rPr>
          <w:spacing w:val="-6"/>
          <w:sz w:val="20"/>
        </w:rPr>
        <w:t> </w:t>
      </w:r>
      <w:r>
        <w:rPr>
          <w:sz w:val="20"/>
        </w:rPr>
        <w:t>přílohami</w:t>
      </w:r>
      <w:r>
        <w:rPr>
          <w:spacing w:val="-5"/>
          <w:sz w:val="20"/>
        </w:rPr>
        <w:t> </w:t>
      </w:r>
      <w:r>
        <w:rPr>
          <w:sz w:val="20"/>
        </w:rPr>
        <w:t>a</w:t>
      </w:r>
      <w:r>
        <w:rPr>
          <w:spacing w:val="-6"/>
          <w:sz w:val="20"/>
        </w:rPr>
        <w:t> </w:t>
      </w:r>
      <w:r>
        <w:rPr>
          <w:sz w:val="20"/>
        </w:rPr>
        <w:t>touto </w:t>
      </w:r>
      <w:r>
        <w:rPr>
          <w:spacing w:val="-2"/>
          <w:sz w:val="20"/>
        </w:rPr>
        <w:t>Smlouvou,</w:t>
      </w:r>
    </w:p>
    <w:p>
      <w:pPr>
        <w:pStyle w:val="ListParagraph"/>
        <w:numPr>
          <w:ilvl w:val="0"/>
          <w:numId w:val="5"/>
        </w:numPr>
        <w:tabs>
          <w:tab w:pos="808" w:val="left" w:leader="none"/>
          <w:tab w:pos="809" w:val="left" w:leader="none"/>
        </w:tabs>
        <w:spacing w:line="240" w:lineRule="auto" w:before="118" w:after="0"/>
        <w:ind w:left="808" w:right="114" w:hanging="284"/>
        <w:jc w:val="left"/>
        <w:rPr>
          <w:sz w:val="20"/>
        </w:rPr>
      </w:pPr>
      <w:r>
        <w:rPr>
          <w:sz w:val="20"/>
        </w:rPr>
        <w:t>budou</w:t>
      </w:r>
      <w:r>
        <w:rPr>
          <w:spacing w:val="20"/>
          <w:sz w:val="20"/>
        </w:rPr>
        <w:t> </w:t>
      </w:r>
      <w:r>
        <w:rPr>
          <w:sz w:val="20"/>
        </w:rPr>
        <w:t>obnoveny</w:t>
      </w:r>
      <w:r>
        <w:rPr>
          <w:spacing w:val="19"/>
          <w:sz w:val="20"/>
        </w:rPr>
        <w:t> </w:t>
      </w:r>
      <w:r>
        <w:rPr>
          <w:sz w:val="20"/>
        </w:rPr>
        <w:t>2</w:t>
      </w:r>
      <w:r>
        <w:rPr>
          <w:spacing w:val="23"/>
          <w:sz w:val="20"/>
        </w:rPr>
        <w:t> </w:t>
      </w:r>
      <w:r>
        <w:rPr>
          <w:sz w:val="20"/>
        </w:rPr>
        <w:t>ks</w:t>
      </w:r>
      <w:r>
        <w:rPr>
          <w:spacing w:val="19"/>
          <w:sz w:val="20"/>
        </w:rPr>
        <w:t> </w:t>
      </w:r>
      <w:r>
        <w:rPr>
          <w:sz w:val="20"/>
        </w:rPr>
        <w:t>objektů</w:t>
      </w:r>
      <w:r>
        <w:rPr>
          <w:spacing w:val="23"/>
          <w:sz w:val="20"/>
        </w:rPr>
        <w:t> </w:t>
      </w:r>
      <w:r>
        <w:rPr>
          <w:sz w:val="20"/>
        </w:rPr>
        <w:t>vodohospodářské</w:t>
      </w:r>
      <w:r>
        <w:rPr>
          <w:spacing w:val="19"/>
          <w:sz w:val="20"/>
        </w:rPr>
        <w:t> </w:t>
      </w:r>
      <w:r>
        <w:rPr>
          <w:sz w:val="20"/>
        </w:rPr>
        <w:t>infrastruktury</w:t>
      </w:r>
      <w:r>
        <w:rPr>
          <w:spacing w:val="20"/>
          <w:sz w:val="20"/>
        </w:rPr>
        <w:t> </w:t>
      </w:r>
      <w:r>
        <w:rPr>
          <w:sz w:val="20"/>
        </w:rPr>
        <w:t>(vodovodů</w:t>
      </w:r>
      <w:r>
        <w:rPr>
          <w:spacing w:val="20"/>
          <w:sz w:val="20"/>
        </w:rPr>
        <w:t> </w:t>
      </w:r>
      <w:r>
        <w:rPr>
          <w:sz w:val="20"/>
        </w:rPr>
        <w:t>a</w:t>
      </w:r>
      <w:r>
        <w:rPr>
          <w:spacing w:val="21"/>
          <w:sz w:val="20"/>
        </w:rPr>
        <w:t> </w:t>
      </w:r>
      <w:r>
        <w:rPr>
          <w:sz w:val="20"/>
        </w:rPr>
        <w:t>kanalizací</w:t>
      </w:r>
      <w:r>
        <w:rPr>
          <w:spacing w:val="20"/>
          <w:sz w:val="20"/>
        </w:rPr>
        <w:t> </w:t>
      </w:r>
      <w:r>
        <w:rPr>
          <w:sz w:val="20"/>
        </w:rPr>
        <w:t>dle</w:t>
      </w:r>
      <w:r>
        <w:rPr>
          <w:spacing w:val="19"/>
          <w:sz w:val="20"/>
        </w:rPr>
        <w:t> </w:t>
      </w:r>
      <w:r>
        <w:rPr>
          <w:sz w:val="20"/>
        </w:rPr>
        <w:t>zákona č. 274/2001 Sb.) a dešťové kanalizace,</w:t>
      </w:r>
    </w:p>
    <w:p>
      <w:pPr>
        <w:pStyle w:val="ListParagraph"/>
        <w:numPr>
          <w:ilvl w:val="1"/>
          <w:numId w:val="4"/>
        </w:numPr>
        <w:tabs>
          <w:tab w:pos="809" w:val="left" w:leader="none"/>
        </w:tabs>
        <w:spacing w:line="240" w:lineRule="auto" w:before="121" w:after="0"/>
        <w:ind w:left="808" w:right="0" w:hanging="284"/>
        <w:jc w:val="left"/>
        <w:rPr>
          <w:sz w:val="20"/>
        </w:rPr>
      </w:pPr>
      <w:r>
        <w:rPr>
          <w:sz w:val="20"/>
        </w:rPr>
        <w:t>se</w:t>
      </w:r>
      <w:r>
        <w:rPr>
          <w:spacing w:val="-5"/>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808" w:val="left" w:leader="none"/>
          <w:tab w:pos="809" w:val="left" w:leader="none"/>
        </w:tabs>
        <w:spacing w:line="240" w:lineRule="auto" w:before="120" w:after="0"/>
        <w:ind w:left="808" w:right="0" w:hanging="284"/>
        <w:jc w:val="left"/>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6"/>
          <w:sz w:val="20"/>
        </w:rPr>
        <w:t> </w:t>
      </w:r>
      <w:r>
        <w:rPr>
          <w:sz w:val="20"/>
        </w:rPr>
        <w:t>Rozhodnutí</w:t>
      </w:r>
      <w:r>
        <w:rPr>
          <w:spacing w:val="-3"/>
          <w:sz w:val="20"/>
        </w:rPr>
        <w:t> </w:t>
      </w:r>
      <w:r>
        <w:rPr>
          <w:sz w:val="20"/>
        </w:rPr>
        <w:t>a</w:t>
      </w:r>
      <w:r>
        <w:rPr>
          <w:spacing w:val="-6"/>
          <w:sz w:val="20"/>
        </w:rPr>
        <w:t> </w:t>
      </w:r>
      <w:r>
        <w:rPr>
          <w:spacing w:val="-2"/>
          <w:sz w:val="20"/>
        </w:rPr>
        <w:t>Výzvy,</w:t>
      </w:r>
    </w:p>
    <w:p>
      <w:pPr>
        <w:pStyle w:val="ListParagraph"/>
        <w:numPr>
          <w:ilvl w:val="0"/>
          <w:numId w:val="5"/>
        </w:numPr>
        <w:tabs>
          <w:tab w:pos="809" w:val="left" w:leader="none"/>
        </w:tabs>
        <w:spacing w:line="240" w:lineRule="auto" w:before="121" w:after="0"/>
        <w:ind w:left="808" w:right="111" w:hanging="284"/>
        <w:jc w:val="both"/>
        <w:rPr>
          <w:sz w:val="20"/>
        </w:rPr>
      </w:pPr>
      <w:r>
        <w:rPr>
          <w:sz w:val="20"/>
        </w:rPr>
        <w:t>bude</w:t>
      </w:r>
      <w:r>
        <w:rPr>
          <w:spacing w:val="-9"/>
          <w:sz w:val="20"/>
        </w:rPr>
        <w:t> </w:t>
      </w:r>
      <w:r>
        <w:rPr>
          <w:sz w:val="20"/>
        </w:rPr>
        <w:t>veškeré</w:t>
      </w:r>
      <w:r>
        <w:rPr>
          <w:spacing w:val="-6"/>
          <w:sz w:val="20"/>
        </w:rPr>
        <w:t> </w:t>
      </w:r>
      <w:r>
        <w:rPr>
          <w:sz w:val="20"/>
        </w:rPr>
        <w:t>výdaje</w:t>
      </w:r>
      <w:r>
        <w:rPr>
          <w:spacing w:val="-7"/>
          <w:sz w:val="20"/>
        </w:rPr>
        <w:t> </w:t>
      </w:r>
      <w:r>
        <w:rPr>
          <w:sz w:val="20"/>
        </w:rPr>
        <w:t>akce</w:t>
      </w:r>
      <w:r>
        <w:rPr>
          <w:spacing w:val="-7"/>
          <w:sz w:val="20"/>
        </w:rPr>
        <w:t> </w:t>
      </w:r>
      <w:r>
        <w:rPr>
          <w:sz w:val="20"/>
        </w:rPr>
        <w:t>vést</w:t>
      </w:r>
      <w:r>
        <w:rPr>
          <w:spacing w:val="-8"/>
          <w:sz w:val="20"/>
        </w:rPr>
        <w:t> </w:t>
      </w:r>
      <w:r>
        <w:rPr>
          <w:sz w:val="20"/>
        </w:rPr>
        <w:t>v</w:t>
      </w:r>
      <w:r>
        <w:rPr>
          <w:spacing w:val="-1"/>
          <w:sz w:val="20"/>
        </w:rPr>
        <w:t> </w:t>
      </w:r>
      <w:r>
        <w:rPr>
          <w:sz w:val="20"/>
        </w:rPr>
        <w:t>účetnictví</w:t>
      </w:r>
      <w:r>
        <w:rPr>
          <w:spacing w:val="-8"/>
          <w:sz w:val="20"/>
        </w:rPr>
        <w:t> </w:t>
      </w:r>
      <w:r>
        <w:rPr>
          <w:sz w:val="20"/>
        </w:rPr>
        <w:t>nebo</w:t>
      </w:r>
      <w:r>
        <w:rPr>
          <w:spacing w:val="-7"/>
          <w:sz w:val="20"/>
        </w:rPr>
        <w:t> </w:t>
      </w:r>
      <w:r>
        <w:rPr>
          <w:sz w:val="20"/>
        </w:rPr>
        <w:t>daňové</w:t>
      </w:r>
      <w:r>
        <w:rPr>
          <w:spacing w:val="-9"/>
          <w:sz w:val="20"/>
        </w:rPr>
        <w:t> </w:t>
      </w:r>
      <w:r>
        <w:rPr>
          <w:sz w:val="20"/>
        </w:rPr>
        <w:t>evidenci</w:t>
      </w:r>
      <w:r>
        <w:rPr>
          <w:spacing w:val="-8"/>
          <w:sz w:val="20"/>
        </w:rPr>
        <w:t> </w:t>
      </w:r>
      <w:r>
        <w:rPr>
          <w:sz w:val="20"/>
        </w:rPr>
        <w:t>(zákon</w:t>
      </w:r>
      <w:r>
        <w:rPr>
          <w:spacing w:val="-5"/>
          <w:sz w:val="20"/>
        </w:rPr>
        <w:t> </w:t>
      </w:r>
      <w:r>
        <w:rPr>
          <w:sz w:val="20"/>
        </w:rPr>
        <w:t>č.</w:t>
      </w:r>
      <w:r>
        <w:rPr>
          <w:spacing w:val="-8"/>
          <w:sz w:val="20"/>
        </w:rPr>
        <w:t> </w:t>
      </w:r>
      <w:r>
        <w:rPr>
          <w:sz w:val="20"/>
        </w:rPr>
        <w:t>563/1991</w:t>
      </w:r>
      <w:r>
        <w:rPr>
          <w:spacing w:val="-7"/>
          <w:sz w:val="20"/>
        </w:rPr>
        <w:t> </w:t>
      </w:r>
      <w:r>
        <w:rPr>
          <w:sz w:val="20"/>
        </w:rPr>
        <w:t>Sb.,</w:t>
      </w:r>
      <w:r>
        <w:rPr>
          <w:spacing w:val="-8"/>
          <w:sz w:val="20"/>
        </w:rPr>
        <w:t> </w:t>
      </w:r>
      <w:r>
        <w:rPr>
          <w:sz w:val="20"/>
        </w:rPr>
        <w:t>o účetnictví, v</w:t>
      </w:r>
      <w:r>
        <w:rPr>
          <w:spacing w:val="-7"/>
          <w:sz w:val="20"/>
        </w:rPr>
        <w:t> </w:t>
      </w:r>
      <w:r>
        <w:rPr>
          <w:sz w:val="20"/>
        </w:rPr>
        <w:t>platném</w:t>
      </w:r>
      <w:r>
        <w:rPr>
          <w:spacing w:val="-7"/>
          <w:sz w:val="20"/>
        </w:rPr>
        <w:t> </w:t>
      </w:r>
      <w:r>
        <w:rPr>
          <w:sz w:val="20"/>
        </w:rPr>
        <w:t>znění,</w:t>
      </w:r>
      <w:r>
        <w:rPr>
          <w:spacing w:val="-8"/>
          <w:sz w:val="20"/>
        </w:rPr>
        <w:t> </w:t>
      </w:r>
      <w:r>
        <w:rPr>
          <w:sz w:val="20"/>
        </w:rPr>
        <w:t>zákon</w:t>
      </w:r>
      <w:r>
        <w:rPr>
          <w:spacing w:val="-8"/>
          <w:sz w:val="20"/>
        </w:rPr>
        <w:t> </w:t>
      </w:r>
      <w:r>
        <w:rPr>
          <w:sz w:val="20"/>
        </w:rPr>
        <w:t>č.</w:t>
      </w:r>
      <w:r>
        <w:rPr>
          <w:spacing w:val="-8"/>
          <w:sz w:val="20"/>
        </w:rPr>
        <w:t> </w:t>
      </w:r>
      <w:r>
        <w:rPr>
          <w:sz w:val="20"/>
        </w:rPr>
        <w:t>586/1992</w:t>
      </w:r>
      <w:r>
        <w:rPr>
          <w:spacing w:val="-7"/>
          <w:sz w:val="20"/>
        </w:rPr>
        <w:t> </w:t>
      </w:r>
      <w:r>
        <w:rPr>
          <w:sz w:val="20"/>
        </w:rPr>
        <w:t>Sb.,</w:t>
      </w:r>
      <w:r>
        <w:rPr>
          <w:spacing w:val="-8"/>
          <w:sz w:val="20"/>
        </w:rPr>
        <w:t> </w:t>
      </w:r>
      <w:r>
        <w:rPr>
          <w:sz w:val="20"/>
        </w:rPr>
        <w:t>o</w:t>
      </w:r>
      <w:r>
        <w:rPr>
          <w:spacing w:val="-7"/>
          <w:sz w:val="20"/>
        </w:rPr>
        <w:t> </w:t>
      </w:r>
      <w:r>
        <w:rPr>
          <w:sz w:val="20"/>
        </w:rPr>
        <w:t>daních</w:t>
      </w:r>
      <w:r>
        <w:rPr>
          <w:spacing w:val="-8"/>
          <w:sz w:val="20"/>
        </w:rPr>
        <w:t> </w:t>
      </w:r>
      <w:r>
        <w:rPr>
          <w:sz w:val="20"/>
        </w:rPr>
        <w:t>z příjmů,</w:t>
      </w:r>
      <w:r>
        <w:rPr>
          <w:spacing w:val="-8"/>
          <w:sz w:val="20"/>
        </w:rPr>
        <w:t> </w:t>
      </w:r>
      <w:r>
        <w:rPr>
          <w:sz w:val="20"/>
        </w:rPr>
        <w:t>v</w:t>
      </w:r>
      <w:r>
        <w:rPr>
          <w:spacing w:val="-2"/>
          <w:sz w:val="20"/>
        </w:rPr>
        <w:t> </w:t>
      </w:r>
      <w:r>
        <w:rPr>
          <w:sz w:val="20"/>
        </w:rPr>
        <w:t>platném</w:t>
      </w:r>
      <w:r>
        <w:rPr>
          <w:spacing w:val="-7"/>
          <w:sz w:val="20"/>
        </w:rPr>
        <w:t> </w:t>
      </w:r>
      <w:r>
        <w:rPr>
          <w:sz w:val="20"/>
        </w:rPr>
        <w:t>znění)</w:t>
      </w:r>
      <w:r>
        <w:rPr>
          <w:spacing w:val="-7"/>
          <w:sz w:val="20"/>
        </w:rPr>
        <w:t> </w:t>
      </w:r>
      <w:r>
        <w:rPr>
          <w:sz w:val="20"/>
        </w:rPr>
        <w:t>podle</w:t>
      </w:r>
      <w:r>
        <w:rPr>
          <w:spacing w:val="-6"/>
          <w:sz w:val="20"/>
        </w:rPr>
        <w:t> </w:t>
      </w:r>
      <w:r>
        <w:rPr>
          <w:sz w:val="20"/>
        </w:rPr>
        <w:t>čl.</w:t>
      </w:r>
      <w:r>
        <w:rPr>
          <w:spacing w:val="-8"/>
          <w:sz w:val="20"/>
        </w:rPr>
        <w:t> </w:t>
      </w:r>
      <w:r>
        <w:rPr>
          <w:sz w:val="20"/>
        </w:rPr>
        <w:t>9</w:t>
      </w:r>
      <w:r>
        <w:rPr>
          <w:spacing w:val="-7"/>
          <w:sz w:val="20"/>
        </w:rPr>
        <w:t> </w:t>
      </w:r>
      <w:r>
        <w:rPr>
          <w:sz w:val="20"/>
        </w:rPr>
        <w:t>písm.</w:t>
      </w:r>
      <w:r>
        <w:rPr>
          <w:spacing w:val="-8"/>
          <w:sz w:val="20"/>
        </w:rPr>
        <w:t> </w:t>
      </w:r>
      <w:r>
        <w:rPr>
          <w:sz w:val="20"/>
        </w:rPr>
        <w:t>n)</w:t>
      </w:r>
      <w:r>
        <w:rPr>
          <w:spacing w:val="-8"/>
          <w:sz w:val="20"/>
        </w:rPr>
        <w:t> </w:t>
      </w:r>
      <w:r>
        <w:rPr>
          <w:sz w:val="20"/>
        </w:rPr>
        <w:t>Výzvy,</w:t>
      </w:r>
    </w:p>
    <w:p>
      <w:pPr>
        <w:pStyle w:val="ListParagraph"/>
        <w:numPr>
          <w:ilvl w:val="0"/>
          <w:numId w:val="5"/>
        </w:numPr>
        <w:tabs>
          <w:tab w:pos="809" w:val="left" w:leader="none"/>
        </w:tabs>
        <w:spacing w:line="240" w:lineRule="auto" w:before="119" w:after="0"/>
        <w:ind w:left="808" w:right="120" w:hanging="284"/>
        <w:jc w:val="both"/>
        <w:rPr>
          <w:sz w:val="20"/>
        </w:rPr>
      </w:pPr>
      <w:r>
        <w:rPr>
          <w:sz w:val="20"/>
        </w:rPr>
        <w:t>umožní provádět kontrolu provedení opatření na místě realizace včetně kontroly souvisejících dokumentů osobám pověřeným Fondem případně jiným oprávněným kontrolním orgánům, a to po dobu od podání žádosti o poskytnutí dotace do konce udržitelnosti projektu,</w:t>
      </w:r>
    </w:p>
    <w:p>
      <w:pPr>
        <w:pStyle w:val="ListParagraph"/>
        <w:numPr>
          <w:ilvl w:val="0"/>
          <w:numId w:val="5"/>
        </w:numPr>
        <w:tabs>
          <w:tab w:pos="809" w:val="left" w:leader="none"/>
        </w:tabs>
        <w:spacing w:line="240" w:lineRule="auto" w:before="121" w:after="0"/>
        <w:ind w:left="808" w:right="0" w:hanging="284"/>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5"/>
          <w:sz w:val="20"/>
        </w:rPr>
        <w:t> </w:t>
      </w:r>
      <w:r>
        <w:rPr>
          <w:sz w:val="20"/>
        </w:rPr>
        <w:t>14</w:t>
      </w:r>
      <w:r>
        <w:rPr>
          <w:spacing w:val="-4"/>
          <w:sz w:val="20"/>
        </w:rPr>
        <w:t> </w:t>
      </w:r>
      <w:r>
        <w:rPr>
          <w:spacing w:val="-2"/>
          <w:sz w:val="20"/>
        </w:rPr>
        <w:t>Výzvy,</w:t>
      </w:r>
    </w:p>
    <w:p>
      <w:pPr>
        <w:pStyle w:val="ListParagraph"/>
        <w:numPr>
          <w:ilvl w:val="1"/>
          <w:numId w:val="4"/>
        </w:numPr>
        <w:tabs>
          <w:tab w:pos="809" w:val="left" w:leader="none"/>
        </w:tabs>
        <w:spacing w:line="240" w:lineRule="auto" w:before="120" w:after="0"/>
        <w:ind w:left="808" w:right="0" w:hanging="284"/>
        <w:jc w:val="both"/>
        <w:rPr>
          <w:sz w:val="20"/>
        </w:rPr>
      </w:pPr>
      <w:r>
        <w:rPr>
          <w:sz w:val="20"/>
        </w:rPr>
        <w:t>se</w:t>
      </w:r>
      <w:r>
        <w:rPr>
          <w:spacing w:val="-8"/>
          <w:sz w:val="20"/>
        </w:rPr>
        <w:t> </w:t>
      </w:r>
      <w:r>
        <w:rPr>
          <w:sz w:val="20"/>
        </w:rPr>
        <w:t>zavazuje</w:t>
      </w:r>
      <w:r>
        <w:rPr>
          <w:spacing w:val="-7"/>
          <w:sz w:val="20"/>
        </w:rPr>
        <w:t> </w:t>
      </w:r>
      <w:r>
        <w:rPr>
          <w:sz w:val="20"/>
        </w:rPr>
        <w:t>dodržet</w:t>
      </w:r>
      <w:r>
        <w:rPr>
          <w:spacing w:val="-6"/>
          <w:sz w:val="20"/>
        </w:rPr>
        <w:t> </w:t>
      </w:r>
      <w:r>
        <w:rPr>
          <w:sz w:val="20"/>
        </w:rPr>
        <w:t>lhůty</w:t>
      </w:r>
      <w:r>
        <w:rPr>
          <w:spacing w:val="-7"/>
          <w:sz w:val="20"/>
        </w:rPr>
        <w:t> </w:t>
      </w:r>
      <w:r>
        <w:rPr>
          <w:sz w:val="20"/>
        </w:rPr>
        <w:t>realizace</w:t>
      </w:r>
      <w:r>
        <w:rPr>
          <w:spacing w:val="-7"/>
          <w:sz w:val="20"/>
        </w:rPr>
        <w:t> </w:t>
      </w:r>
      <w:r>
        <w:rPr>
          <w:spacing w:val="-2"/>
          <w:sz w:val="20"/>
        </w:rPr>
        <w:t>takto:</w:t>
      </w:r>
    </w:p>
    <w:p>
      <w:pPr>
        <w:pStyle w:val="ListParagraph"/>
        <w:numPr>
          <w:ilvl w:val="0"/>
          <w:numId w:val="5"/>
        </w:numPr>
        <w:tabs>
          <w:tab w:pos="864" w:val="left" w:leader="none"/>
        </w:tabs>
        <w:spacing w:line="240" w:lineRule="auto" w:before="120" w:after="0"/>
        <w:ind w:left="863" w:right="0" w:hanging="339"/>
        <w:jc w:val="both"/>
        <w:rPr>
          <w:sz w:val="20"/>
        </w:rPr>
      </w:pPr>
      <w:r>
        <w:rPr>
          <w:sz w:val="20"/>
        </w:rPr>
        <w:t>vyúčtování</w:t>
      </w:r>
      <w:r>
        <w:rPr>
          <w:spacing w:val="-8"/>
          <w:sz w:val="20"/>
        </w:rPr>
        <w:t> </w:t>
      </w:r>
      <w:r>
        <w:rPr>
          <w:sz w:val="20"/>
        </w:rPr>
        <w:t>dotace</w:t>
      </w:r>
      <w:r>
        <w:rPr>
          <w:spacing w:val="-7"/>
          <w:sz w:val="20"/>
        </w:rPr>
        <w:t> </w:t>
      </w:r>
      <w:r>
        <w:rPr>
          <w:sz w:val="20"/>
        </w:rPr>
        <w:t>nejpozději</w:t>
      </w:r>
      <w:r>
        <w:rPr>
          <w:spacing w:val="-8"/>
          <w:sz w:val="20"/>
        </w:rPr>
        <w:t> </w:t>
      </w:r>
      <w:r>
        <w:rPr>
          <w:sz w:val="20"/>
        </w:rPr>
        <w:t>do</w:t>
      </w:r>
      <w:r>
        <w:rPr>
          <w:spacing w:val="-6"/>
          <w:sz w:val="20"/>
        </w:rPr>
        <w:t> </w:t>
      </w:r>
      <w:r>
        <w:rPr>
          <w:sz w:val="20"/>
        </w:rPr>
        <w:t>3</w:t>
      </w:r>
      <w:r>
        <w:rPr>
          <w:spacing w:val="-6"/>
          <w:sz w:val="20"/>
        </w:rPr>
        <w:t> </w:t>
      </w:r>
      <w:r>
        <w:rPr>
          <w:sz w:val="20"/>
        </w:rPr>
        <w:t>měsíců</w:t>
      </w:r>
      <w:r>
        <w:rPr>
          <w:spacing w:val="-7"/>
          <w:sz w:val="20"/>
        </w:rPr>
        <w:t> </w:t>
      </w:r>
      <w:r>
        <w:rPr>
          <w:sz w:val="20"/>
        </w:rPr>
        <w:t>od</w:t>
      </w:r>
      <w:r>
        <w:rPr>
          <w:spacing w:val="-4"/>
          <w:sz w:val="20"/>
        </w:rPr>
        <w:t> </w:t>
      </w:r>
      <w:r>
        <w:rPr>
          <w:sz w:val="20"/>
        </w:rPr>
        <w:t>skutečného</w:t>
      </w:r>
      <w:r>
        <w:rPr>
          <w:spacing w:val="-5"/>
          <w:sz w:val="20"/>
        </w:rPr>
        <w:t> </w:t>
      </w:r>
      <w:r>
        <w:rPr>
          <w:sz w:val="20"/>
        </w:rPr>
        <w:t>termínu</w:t>
      </w:r>
      <w:r>
        <w:rPr>
          <w:spacing w:val="-7"/>
          <w:sz w:val="20"/>
        </w:rPr>
        <w:t> </w:t>
      </w:r>
      <w:r>
        <w:rPr>
          <w:sz w:val="20"/>
        </w:rPr>
        <w:t>dokončení</w:t>
      </w:r>
      <w:r>
        <w:rPr>
          <w:spacing w:val="-8"/>
          <w:sz w:val="20"/>
        </w:rPr>
        <w:t> </w:t>
      </w:r>
      <w:r>
        <w:rPr>
          <w:sz w:val="20"/>
        </w:rPr>
        <w:t>realizace</w:t>
      </w:r>
      <w:r>
        <w:rPr>
          <w:spacing w:val="-6"/>
          <w:sz w:val="20"/>
        </w:rPr>
        <w:t> </w:t>
      </w:r>
      <w:r>
        <w:rPr>
          <w:spacing w:val="-2"/>
          <w:sz w:val="20"/>
        </w:rPr>
        <w:t>projektu,</w:t>
      </w:r>
    </w:p>
    <w:p>
      <w:pPr>
        <w:pStyle w:val="ListParagraph"/>
        <w:numPr>
          <w:ilvl w:val="0"/>
          <w:numId w:val="5"/>
        </w:numPr>
        <w:tabs>
          <w:tab w:pos="809" w:val="left" w:leader="none"/>
        </w:tabs>
        <w:spacing w:line="240" w:lineRule="auto" w:before="118" w:after="0"/>
        <w:ind w:left="808" w:right="112" w:hanging="284"/>
        <w:jc w:val="both"/>
        <w:rPr>
          <w:sz w:val="20"/>
        </w:rPr>
      </w:pPr>
      <w:r>
        <w:rPr>
          <w:sz w:val="20"/>
        </w:rPr>
        <w:t>termín</w:t>
      </w:r>
      <w:r>
        <w:rPr>
          <w:spacing w:val="-11"/>
          <w:sz w:val="20"/>
        </w:rPr>
        <w:t> </w:t>
      </w:r>
      <w:r>
        <w:rPr>
          <w:sz w:val="20"/>
        </w:rPr>
        <w:t>dokončení</w:t>
      </w:r>
      <w:r>
        <w:rPr>
          <w:spacing w:val="-10"/>
          <w:sz w:val="20"/>
        </w:rPr>
        <w:t> </w:t>
      </w:r>
      <w:r>
        <w:rPr>
          <w:sz w:val="20"/>
        </w:rPr>
        <w:t>akce</w:t>
      </w:r>
      <w:r>
        <w:rPr>
          <w:spacing w:val="-11"/>
          <w:sz w:val="20"/>
        </w:rPr>
        <w:t> </w:t>
      </w:r>
      <w:r>
        <w:rPr>
          <w:sz w:val="20"/>
        </w:rPr>
        <w:t>do</w:t>
      </w:r>
      <w:r>
        <w:rPr>
          <w:spacing w:val="-9"/>
          <w:sz w:val="20"/>
        </w:rPr>
        <w:t> </w:t>
      </w:r>
      <w:r>
        <w:rPr>
          <w:sz w:val="20"/>
        </w:rPr>
        <w:t>konce</w:t>
      </w:r>
      <w:r>
        <w:rPr>
          <w:spacing w:val="-9"/>
          <w:sz w:val="20"/>
        </w:rPr>
        <w:t> </w:t>
      </w:r>
      <w:r>
        <w:rPr>
          <w:sz w:val="20"/>
        </w:rPr>
        <w:t>04/2025</w:t>
      </w:r>
      <w:r>
        <w:rPr>
          <w:spacing w:val="-9"/>
          <w:sz w:val="20"/>
        </w:rPr>
        <w:t> </w:t>
      </w:r>
      <w:r>
        <w:rPr>
          <w:sz w:val="20"/>
        </w:rPr>
        <w:t>a</w:t>
      </w:r>
      <w:r>
        <w:rPr>
          <w:spacing w:val="-11"/>
          <w:sz w:val="20"/>
        </w:rPr>
        <w:t> </w:t>
      </w:r>
      <w:r>
        <w:rPr>
          <w:sz w:val="20"/>
        </w:rPr>
        <w:t>o</w:t>
      </w:r>
      <w:r>
        <w:rPr>
          <w:spacing w:val="-10"/>
          <w:sz w:val="20"/>
        </w:rPr>
        <w:t> </w:t>
      </w:r>
      <w:r>
        <w:rPr>
          <w:sz w:val="20"/>
        </w:rPr>
        <w:t>dodržení</w:t>
      </w:r>
      <w:r>
        <w:rPr>
          <w:spacing w:val="-8"/>
          <w:sz w:val="20"/>
        </w:rPr>
        <w:t> </w:t>
      </w:r>
      <w:r>
        <w:rPr>
          <w:sz w:val="20"/>
        </w:rPr>
        <w:t>tohoto</w:t>
      </w:r>
      <w:r>
        <w:rPr>
          <w:spacing w:val="-10"/>
          <w:sz w:val="20"/>
        </w:rPr>
        <w:t> </w:t>
      </w:r>
      <w:r>
        <w:rPr>
          <w:sz w:val="20"/>
        </w:rPr>
        <w:t>termínu</w:t>
      </w:r>
      <w:r>
        <w:rPr>
          <w:spacing w:val="-11"/>
          <w:sz w:val="20"/>
        </w:rPr>
        <w:t> </w:t>
      </w:r>
      <w:r>
        <w:rPr>
          <w:sz w:val="20"/>
        </w:rPr>
        <w:t>Fond</w:t>
      </w:r>
      <w:r>
        <w:rPr>
          <w:spacing w:val="-10"/>
          <w:sz w:val="20"/>
        </w:rPr>
        <w:t> </w:t>
      </w:r>
      <w:r>
        <w:rPr>
          <w:sz w:val="20"/>
        </w:rPr>
        <w:t>bez</w:t>
      </w:r>
      <w:r>
        <w:rPr>
          <w:spacing w:val="-9"/>
          <w:sz w:val="20"/>
        </w:rPr>
        <w:t> </w:t>
      </w:r>
      <w:r>
        <w:rPr>
          <w:sz w:val="20"/>
        </w:rPr>
        <w:t>zbytečného</w:t>
      </w:r>
      <w:r>
        <w:rPr>
          <w:spacing w:val="-9"/>
          <w:sz w:val="20"/>
        </w:rPr>
        <w:t> </w:t>
      </w:r>
      <w:r>
        <w:rPr>
          <w:sz w:val="20"/>
        </w:rPr>
        <w:t>odkladu informovat</w:t>
      </w:r>
      <w:r>
        <w:rPr>
          <w:spacing w:val="-6"/>
          <w:sz w:val="20"/>
        </w:rPr>
        <w:t> </w:t>
      </w:r>
      <w:r>
        <w:rPr>
          <w:sz w:val="20"/>
        </w:rPr>
        <w:t>(za</w:t>
      </w:r>
      <w:r>
        <w:rPr>
          <w:spacing w:val="-6"/>
          <w:sz w:val="20"/>
        </w:rPr>
        <w:t> </w:t>
      </w:r>
      <w:r>
        <w:rPr>
          <w:sz w:val="20"/>
        </w:rPr>
        <w:t>termín</w:t>
      </w:r>
      <w:r>
        <w:rPr>
          <w:spacing w:val="-6"/>
          <w:sz w:val="20"/>
        </w:rPr>
        <w:t> </w:t>
      </w:r>
      <w:r>
        <w:rPr>
          <w:sz w:val="20"/>
        </w:rPr>
        <w:t>ukončení</w:t>
      </w:r>
      <w:r>
        <w:rPr>
          <w:spacing w:val="-3"/>
          <w:sz w:val="20"/>
        </w:rPr>
        <w:t> </w:t>
      </w:r>
      <w:r>
        <w:rPr>
          <w:sz w:val="20"/>
        </w:rPr>
        <w:t>projektu</w:t>
      </w:r>
      <w:r>
        <w:rPr>
          <w:spacing w:val="-4"/>
          <w:sz w:val="20"/>
        </w:rPr>
        <w:t> </w:t>
      </w:r>
      <w:r>
        <w:rPr>
          <w:sz w:val="20"/>
        </w:rPr>
        <w:t>se</w:t>
      </w:r>
      <w:r>
        <w:rPr>
          <w:spacing w:val="-7"/>
          <w:sz w:val="20"/>
        </w:rPr>
        <w:t> </w:t>
      </w:r>
      <w:r>
        <w:rPr>
          <w:sz w:val="20"/>
        </w:rPr>
        <w:t>považuje</w:t>
      </w:r>
      <w:r>
        <w:rPr>
          <w:spacing w:val="-7"/>
          <w:sz w:val="20"/>
        </w:rPr>
        <w:t> </w:t>
      </w:r>
      <w:r>
        <w:rPr>
          <w:sz w:val="20"/>
        </w:rPr>
        <w:t>datum schválení</w:t>
      </w:r>
      <w:r>
        <w:rPr>
          <w:spacing w:val="-5"/>
          <w:sz w:val="20"/>
        </w:rPr>
        <w:t> </w:t>
      </w:r>
      <w:r>
        <w:rPr>
          <w:sz w:val="20"/>
        </w:rPr>
        <w:t>protokolu</w:t>
      </w:r>
      <w:r>
        <w:rPr>
          <w:spacing w:val="-6"/>
          <w:sz w:val="20"/>
        </w:rPr>
        <w:t> </w:t>
      </w:r>
      <w:r>
        <w:rPr>
          <w:sz w:val="20"/>
        </w:rPr>
        <w:t>o</w:t>
      </w:r>
      <w:r>
        <w:rPr>
          <w:spacing w:val="-3"/>
          <w:sz w:val="20"/>
        </w:rPr>
        <w:t> </w:t>
      </w:r>
      <w:r>
        <w:rPr>
          <w:sz w:val="20"/>
        </w:rPr>
        <w:t>předání</w:t>
      </w:r>
      <w:r>
        <w:rPr>
          <w:spacing w:val="-4"/>
          <w:sz w:val="20"/>
        </w:rPr>
        <w:t> </w:t>
      </w:r>
      <w:r>
        <w:rPr>
          <w:sz w:val="20"/>
        </w:rPr>
        <w:t>a</w:t>
      </w:r>
      <w:r>
        <w:rPr>
          <w:spacing w:val="-6"/>
          <w:sz w:val="20"/>
        </w:rPr>
        <w:t> </w:t>
      </w:r>
      <w:r>
        <w:rPr>
          <w:sz w:val="20"/>
        </w:rPr>
        <w:t>převzetí díla u</w:t>
      </w:r>
      <w:r>
        <w:rPr>
          <w:spacing w:val="-3"/>
          <w:sz w:val="20"/>
        </w:rPr>
        <w:t> </w:t>
      </w:r>
      <w:r>
        <w:rPr>
          <w:sz w:val="20"/>
        </w:rPr>
        <w:t>relevantních aktivit, v případech, kde nedochází k předání díla formou předávacího protokolu, rozumí</w:t>
      </w:r>
      <w:r>
        <w:rPr>
          <w:spacing w:val="-5"/>
          <w:sz w:val="20"/>
        </w:rPr>
        <w:t> </w:t>
      </w:r>
      <w:r>
        <w:rPr>
          <w:sz w:val="20"/>
        </w:rPr>
        <w:t>se</w:t>
      </w:r>
      <w:r>
        <w:rPr>
          <w:spacing w:val="-5"/>
          <w:sz w:val="20"/>
        </w:rPr>
        <w:t> </w:t>
      </w:r>
      <w:r>
        <w:rPr>
          <w:sz w:val="20"/>
        </w:rPr>
        <w:t>termínem</w:t>
      </w:r>
      <w:r>
        <w:rPr>
          <w:spacing w:val="-3"/>
          <w:sz w:val="20"/>
        </w:rPr>
        <w:t> </w:t>
      </w:r>
      <w:r>
        <w:rPr>
          <w:sz w:val="20"/>
        </w:rPr>
        <w:t>ukončení</w:t>
      </w:r>
      <w:r>
        <w:rPr>
          <w:spacing w:val="-5"/>
          <w:sz w:val="20"/>
        </w:rPr>
        <w:t> </w:t>
      </w:r>
      <w:r>
        <w:rPr>
          <w:sz w:val="20"/>
        </w:rPr>
        <w:t>realizace</w:t>
      </w:r>
      <w:r>
        <w:rPr>
          <w:spacing w:val="-5"/>
          <w:sz w:val="20"/>
        </w:rPr>
        <w:t> </w:t>
      </w:r>
      <w:r>
        <w:rPr>
          <w:sz w:val="20"/>
        </w:rPr>
        <w:t>projektu</w:t>
      </w:r>
      <w:r>
        <w:rPr>
          <w:spacing w:val="-2"/>
          <w:sz w:val="20"/>
        </w:rPr>
        <w:t> </w:t>
      </w:r>
      <w:r>
        <w:rPr>
          <w:sz w:val="20"/>
        </w:rPr>
        <w:t>datum dodání</w:t>
      </w:r>
      <w:r>
        <w:rPr>
          <w:spacing w:val="-5"/>
          <w:sz w:val="20"/>
        </w:rPr>
        <w:t> </w:t>
      </w:r>
      <w:r>
        <w:rPr>
          <w:sz w:val="20"/>
        </w:rPr>
        <w:t>dodávky/služby. Rozhodné</w:t>
      </w:r>
      <w:r>
        <w:rPr>
          <w:spacing w:val="-5"/>
          <w:sz w:val="20"/>
        </w:rPr>
        <w:t> </w:t>
      </w:r>
      <w:r>
        <w:rPr>
          <w:sz w:val="20"/>
        </w:rPr>
        <w:t>je</w:t>
      </w:r>
      <w:r>
        <w:rPr>
          <w:spacing w:val="-3"/>
          <w:sz w:val="20"/>
        </w:rPr>
        <w:t> </w:t>
      </w:r>
      <w:r>
        <w:rPr>
          <w:sz w:val="20"/>
        </w:rPr>
        <w:t>datum, které nastane později,</w:t>
      </w:r>
    </w:p>
    <w:p>
      <w:pPr>
        <w:pStyle w:val="ListParagraph"/>
        <w:numPr>
          <w:ilvl w:val="0"/>
          <w:numId w:val="5"/>
        </w:numPr>
        <w:tabs>
          <w:tab w:pos="809" w:val="left" w:leader="none"/>
        </w:tabs>
        <w:spacing w:line="240" w:lineRule="auto" w:before="123" w:after="0"/>
        <w:ind w:left="808" w:right="0" w:hanging="284"/>
        <w:jc w:val="both"/>
        <w:rPr>
          <w:sz w:val="20"/>
        </w:rPr>
      </w:pPr>
      <w:r>
        <w:rPr>
          <w:sz w:val="20"/>
        </w:rPr>
        <w:t>se</w:t>
      </w:r>
      <w:r>
        <w:rPr>
          <w:spacing w:val="19"/>
          <w:sz w:val="20"/>
        </w:rPr>
        <w:t> </w:t>
      </w:r>
      <w:r>
        <w:rPr>
          <w:sz w:val="20"/>
        </w:rPr>
        <w:t>zavazuje</w:t>
      </w:r>
      <w:r>
        <w:rPr>
          <w:spacing w:val="21"/>
          <w:sz w:val="20"/>
        </w:rPr>
        <w:t> </w:t>
      </w:r>
      <w:r>
        <w:rPr>
          <w:sz w:val="20"/>
        </w:rPr>
        <w:t>nejpozději</w:t>
      </w:r>
      <w:r>
        <w:rPr>
          <w:spacing w:val="20"/>
          <w:sz w:val="20"/>
        </w:rPr>
        <w:t> </w:t>
      </w:r>
      <w:r>
        <w:rPr>
          <w:sz w:val="20"/>
        </w:rPr>
        <w:t>do</w:t>
      </w:r>
      <w:r>
        <w:rPr>
          <w:spacing w:val="22"/>
          <w:sz w:val="20"/>
        </w:rPr>
        <w:t> </w:t>
      </w:r>
      <w:r>
        <w:rPr>
          <w:sz w:val="20"/>
        </w:rPr>
        <w:t>konce</w:t>
      </w:r>
      <w:r>
        <w:rPr>
          <w:spacing w:val="24"/>
          <w:sz w:val="20"/>
        </w:rPr>
        <w:t> </w:t>
      </w:r>
      <w:r>
        <w:rPr>
          <w:sz w:val="20"/>
        </w:rPr>
        <w:t>07/2025</w:t>
      </w:r>
      <w:r>
        <w:rPr>
          <w:spacing w:val="23"/>
          <w:sz w:val="20"/>
        </w:rPr>
        <w:t> </w:t>
      </w:r>
      <w:r>
        <w:rPr>
          <w:sz w:val="20"/>
        </w:rPr>
        <w:t>předložit</w:t>
      </w:r>
      <w:r>
        <w:rPr>
          <w:spacing w:val="21"/>
          <w:sz w:val="20"/>
        </w:rPr>
        <w:t> </w:t>
      </w:r>
      <w:r>
        <w:rPr>
          <w:sz w:val="20"/>
        </w:rPr>
        <w:t>prostřednictvím</w:t>
      </w:r>
      <w:r>
        <w:rPr>
          <w:spacing w:val="22"/>
          <w:sz w:val="20"/>
        </w:rPr>
        <w:t> </w:t>
      </w:r>
      <w:r>
        <w:rPr>
          <w:sz w:val="20"/>
        </w:rPr>
        <w:t>AIS</w:t>
      </w:r>
      <w:r>
        <w:rPr>
          <w:spacing w:val="20"/>
          <w:sz w:val="20"/>
        </w:rPr>
        <w:t> </w:t>
      </w:r>
      <w:r>
        <w:rPr>
          <w:sz w:val="20"/>
        </w:rPr>
        <w:t>SFŽP</w:t>
      </w:r>
      <w:r>
        <w:rPr>
          <w:spacing w:val="26"/>
          <w:sz w:val="20"/>
        </w:rPr>
        <w:t> </w:t>
      </w:r>
      <w:r>
        <w:rPr>
          <w:sz w:val="20"/>
        </w:rPr>
        <w:t>ČR</w:t>
      </w:r>
      <w:r>
        <w:rPr>
          <w:spacing w:val="22"/>
          <w:sz w:val="20"/>
        </w:rPr>
        <w:t> </w:t>
      </w:r>
      <w:r>
        <w:rPr>
          <w:sz w:val="20"/>
        </w:rPr>
        <w:t>Fondu</w:t>
      </w:r>
      <w:r>
        <w:rPr>
          <w:spacing w:val="21"/>
          <w:sz w:val="20"/>
        </w:rPr>
        <w:t> </w:t>
      </w:r>
      <w:r>
        <w:rPr>
          <w:spacing w:val="-2"/>
          <w:sz w:val="20"/>
        </w:rPr>
        <w:t>podklady</w:t>
      </w:r>
    </w:p>
    <w:p>
      <w:pPr>
        <w:pStyle w:val="BodyText"/>
        <w:ind w:left="808" w:firstLine="0"/>
        <w:jc w:val="both"/>
      </w:pPr>
      <w:r>
        <w:rPr/>
        <w:t>k</w:t>
      </w:r>
      <w:r>
        <w:rPr>
          <w:spacing w:val="-6"/>
        </w:rPr>
        <w:t> </w:t>
      </w:r>
      <w:r>
        <w:rPr/>
        <w:t>závěrečnému</w:t>
      </w:r>
      <w:r>
        <w:rPr>
          <w:spacing w:val="-4"/>
        </w:rPr>
        <w:t> </w:t>
      </w:r>
      <w:r>
        <w:rPr/>
        <w:t>vyhodnocení</w:t>
      </w:r>
      <w:r>
        <w:rPr>
          <w:spacing w:val="-5"/>
        </w:rPr>
        <w:t> </w:t>
      </w:r>
      <w:r>
        <w:rPr/>
        <w:t>akce</w:t>
      </w:r>
      <w:r>
        <w:rPr>
          <w:spacing w:val="-5"/>
        </w:rPr>
        <w:t> </w:t>
      </w:r>
      <w:r>
        <w:rPr/>
        <w:t>(dále</w:t>
      </w:r>
      <w:r>
        <w:rPr>
          <w:spacing w:val="-7"/>
        </w:rPr>
        <w:t> </w:t>
      </w:r>
      <w:r>
        <w:rPr/>
        <w:t>jen</w:t>
      </w:r>
      <w:r>
        <w:rPr>
          <w:spacing w:val="-4"/>
        </w:rPr>
        <w:t> </w:t>
      </w:r>
      <w:r>
        <w:rPr/>
        <w:t>„ZVA")</w:t>
      </w:r>
      <w:r>
        <w:rPr>
          <w:spacing w:val="-4"/>
        </w:rPr>
        <w:t> </w:t>
      </w:r>
      <w:r>
        <w:rPr/>
        <w:t>podle</w:t>
      </w:r>
      <w:r>
        <w:rPr>
          <w:spacing w:val="-5"/>
        </w:rPr>
        <w:t> </w:t>
      </w:r>
      <w:r>
        <w:rPr/>
        <w:t>článku</w:t>
      </w:r>
      <w:r>
        <w:rPr>
          <w:spacing w:val="-5"/>
        </w:rPr>
        <w:t> </w:t>
      </w:r>
      <w:r>
        <w:rPr/>
        <w:t>11</w:t>
      </w:r>
      <w:r>
        <w:rPr>
          <w:spacing w:val="-4"/>
        </w:rPr>
        <w:t> </w:t>
      </w:r>
      <w:r>
        <w:rPr/>
        <w:t>písm.</w:t>
      </w:r>
      <w:r>
        <w:rPr>
          <w:spacing w:val="-5"/>
        </w:rPr>
        <w:t> </w:t>
      </w:r>
      <w:r>
        <w:rPr/>
        <w:t>d)</w:t>
      </w:r>
      <w:r>
        <w:rPr>
          <w:spacing w:val="-4"/>
        </w:rPr>
        <w:t> </w:t>
      </w:r>
      <w:r>
        <w:rPr>
          <w:spacing w:val="-2"/>
        </w:rPr>
        <w:t>Výzvy.</w:t>
      </w:r>
    </w:p>
    <w:p>
      <w:pPr>
        <w:pStyle w:val="BodyText"/>
        <w:spacing w:before="118"/>
        <w:ind w:left="808" w:right="111" w:firstLine="0"/>
        <w:jc w:val="both"/>
      </w:pPr>
      <w:r>
        <w:rPr/>
        <w:t>K ZVA může Fond vydat závazné pokyny (či požádat o informace), které mohou jeho obsah blíže specifikovat</w:t>
      </w:r>
      <w:r>
        <w:rPr>
          <w:spacing w:val="-11"/>
        </w:rPr>
        <w:t> </w:t>
      </w:r>
      <w:r>
        <w:rPr/>
        <w:t>či</w:t>
      </w:r>
      <w:r>
        <w:rPr>
          <w:spacing w:val="-11"/>
        </w:rPr>
        <w:t> </w:t>
      </w:r>
      <w:r>
        <w:rPr/>
        <w:t>rozšířit.</w:t>
      </w:r>
      <w:r>
        <w:rPr>
          <w:spacing w:val="-11"/>
        </w:rPr>
        <w:t> </w:t>
      </w:r>
      <w:r>
        <w:rPr/>
        <w:t>Příjemce</w:t>
      </w:r>
      <w:r>
        <w:rPr>
          <w:spacing w:val="-11"/>
        </w:rPr>
        <w:t> </w:t>
      </w:r>
      <w:r>
        <w:rPr/>
        <w:t>podpory</w:t>
      </w:r>
      <w:r>
        <w:rPr>
          <w:spacing w:val="-10"/>
        </w:rPr>
        <w:t> </w:t>
      </w:r>
      <w:r>
        <w:rPr/>
        <w:t>je</w:t>
      </w:r>
      <w:r>
        <w:rPr>
          <w:spacing w:val="-12"/>
        </w:rPr>
        <w:t> </w:t>
      </w:r>
      <w:r>
        <w:rPr/>
        <w:t>povinen</w:t>
      </w:r>
      <w:r>
        <w:rPr>
          <w:spacing w:val="-10"/>
        </w:rPr>
        <w:t> </w:t>
      </w:r>
      <w:r>
        <w:rPr/>
        <w:t>tyto</w:t>
      </w:r>
      <w:r>
        <w:rPr>
          <w:spacing w:val="-10"/>
        </w:rPr>
        <w:t> </w:t>
      </w:r>
      <w:r>
        <w:rPr/>
        <w:t>pokyny</w:t>
      </w:r>
      <w:r>
        <w:rPr>
          <w:spacing w:val="-11"/>
        </w:rPr>
        <w:t> </w:t>
      </w:r>
      <w:r>
        <w:rPr/>
        <w:t>(žádost</w:t>
      </w:r>
      <w:r>
        <w:rPr>
          <w:spacing w:val="-10"/>
        </w:rPr>
        <w:t> </w:t>
      </w:r>
      <w:r>
        <w:rPr/>
        <w:t>o informace)</w:t>
      </w:r>
      <w:r>
        <w:rPr>
          <w:spacing w:val="-10"/>
        </w:rPr>
        <w:t> </w:t>
      </w:r>
      <w:r>
        <w:rPr/>
        <w:t>bez</w:t>
      </w:r>
      <w:r>
        <w:rPr>
          <w:spacing w:val="-9"/>
        </w:rPr>
        <w:t> </w:t>
      </w:r>
      <w:r>
        <w:rPr/>
        <w:t>zbytečného odkladu</w:t>
      </w:r>
      <w:r>
        <w:rPr>
          <w:spacing w:val="-7"/>
        </w:rPr>
        <w:t> </w:t>
      </w:r>
      <w:r>
        <w:rPr/>
        <w:t>(případně</w:t>
      </w:r>
      <w:r>
        <w:rPr>
          <w:spacing w:val="-11"/>
        </w:rPr>
        <w:t> </w:t>
      </w:r>
      <w:r>
        <w:rPr/>
        <w:t>ve</w:t>
      </w:r>
      <w:r>
        <w:rPr>
          <w:spacing w:val="-11"/>
        </w:rPr>
        <w:t> </w:t>
      </w:r>
      <w:r>
        <w:rPr/>
        <w:t>lhůtě</w:t>
      </w:r>
      <w:r>
        <w:rPr>
          <w:spacing w:val="-7"/>
        </w:rPr>
        <w:t> </w:t>
      </w:r>
      <w:r>
        <w:rPr/>
        <w:t>stanovené</w:t>
      </w:r>
      <w:r>
        <w:rPr>
          <w:spacing w:val="-9"/>
        </w:rPr>
        <w:t> </w:t>
      </w:r>
      <w:r>
        <w:rPr/>
        <w:t>Fondem)</w:t>
      </w:r>
      <w:r>
        <w:rPr>
          <w:spacing w:val="-10"/>
        </w:rPr>
        <w:t> </w:t>
      </w:r>
      <w:r>
        <w:rPr/>
        <w:t>splnit.</w:t>
      </w:r>
      <w:r>
        <w:rPr>
          <w:spacing w:val="-8"/>
        </w:rPr>
        <w:t> </w:t>
      </w:r>
      <w:r>
        <w:rPr/>
        <w:t>Fond</w:t>
      </w:r>
      <w:r>
        <w:rPr>
          <w:spacing w:val="-10"/>
        </w:rPr>
        <w:t> </w:t>
      </w:r>
      <w:r>
        <w:rPr/>
        <w:t>není</w:t>
      </w:r>
      <w:r>
        <w:rPr>
          <w:spacing w:val="-8"/>
        </w:rPr>
        <w:t> </w:t>
      </w:r>
      <w:r>
        <w:rPr/>
        <w:t>povinen</w:t>
      </w:r>
      <w:r>
        <w:rPr>
          <w:spacing w:val="-10"/>
        </w:rPr>
        <w:t> </w:t>
      </w:r>
      <w:r>
        <w:rPr/>
        <w:t>vydat</w:t>
      </w:r>
      <w:r>
        <w:rPr>
          <w:spacing w:val="-11"/>
        </w:rPr>
        <w:t> </w:t>
      </w:r>
      <w:r>
        <w:rPr/>
        <w:t>protokol</w:t>
      </w:r>
      <w:r>
        <w:rPr>
          <w:spacing w:val="-11"/>
        </w:rPr>
        <w:t> </w:t>
      </w:r>
      <w:r>
        <w:rPr/>
        <w:t>o</w:t>
      </w:r>
      <w:r>
        <w:rPr>
          <w:spacing w:val="-4"/>
        </w:rPr>
        <w:t> </w:t>
      </w:r>
      <w:r>
        <w:rPr/>
        <w:t>ZVA</w:t>
      </w:r>
      <w:r>
        <w:rPr>
          <w:spacing w:val="-9"/>
        </w:rPr>
        <w:t> </w:t>
      </w:r>
      <w:r>
        <w:rPr/>
        <w:t>dříve, než obdrží veškeré požadované podklady a</w:t>
      </w:r>
      <w:r>
        <w:rPr>
          <w:spacing w:val="-4"/>
        </w:rPr>
        <w:t> </w:t>
      </w:r>
      <w:r>
        <w:rPr/>
        <w:t>informace, na základě kterých bude moci jednoznačně rozhodnout o plnění podmínek této Smlouvy a rovněž v případě, že příjemce podpory je v prodlení</w:t>
      </w:r>
      <w:r>
        <w:rPr>
          <w:spacing w:val="40"/>
        </w:rPr>
        <w:t> </w:t>
      </w:r>
      <w:r>
        <w:rPr/>
        <w:t>s plněním finančních závazků vůči Fondu. Protokol o ZVA bude obsahovat vypořádání čerpaných prostředků a vyhodnocení plnění smluvních podmínek.</w:t>
      </w:r>
    </w:p>
    <w:p>
      <w:pPr>
        <w:pStyle w:val="ListParagraph"/>
        <w:numPr>
          <w:ilvl w:val="0"/>
          <w:numId w:val="4"/>
        </w:numPr>
        <w:tabs>
          <w:tab w:pos="526" w:val="left" w:leader="none"/>
        </w:tabs>
        <w:spacing w:line="240" w:lineRule="auto" w:before="120" w:after="0"/>
        <w:ind w:left="52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09" w:val="left" w:leader="none"/>
        </w:tabs>
        <w:spacing w:line="240" w:lineRule="auto" w:before="121" w:after="0"/>
        <w:ind w:left="808" w:right="0" w:hanging="284"/>
        <w:jc w:val="both"/>
        <w:rPr>
          <w:sz w:val="20"/>
        </w:rPr>
      </w:pPr>
      <w:r>
        <w:rPr>
          <w:sz w:val="20"/>
        </w:rPr>
        <w:t>poskytnuté</w:t>
      </w:r>
      <w:r>
        <w:rPr>
          <w:spacing w:val="-7"/>
          <w:sz w:val="20"/>
        </w:rPr>
        <w:t> </w:t>
      </w:r>
      <w:r>
        <w:rPr>
          <w:sz w:val="20"/>
        </w:rPr>
        <w:t>finanční</w:t>
      </w:r>
      <w:r>
        <w:rPr>
          <w:spacing w:val="-7"/>
          <w:sz w:val="20"/>
        </w:rPr>
        <w:t> </w:t>
      </w:r>
      <w:r>
        <w:rPr>
          <w:sz w:val="20"/>
        </w:rPr>
        <w:t>prostředky</w:t>
      </w:r>
      <w:r>
        <w:rPr>
          <w:spacing w:val="-6"/>
          <w:sz w:val="20"/>
        </w:rPr>
        <w:t> </w:t>
      </w:r>
      <w:r>
        <w:rPr>
          <w:sz w:val="20"/>
        </w:rPr>
        <w:t>(podporu)</w:t>
      </w:r>
      <w:r>
        <w:rPr>
          <w:spacing w:val="-6"/>
          <w:sz w:val="20"/>
        </w:rPr>
        <w:t> </w:t>
      </w:r>
      <w:r>
        <w:rPr>
          <w:sz w:val="20"/>
        </w:rPr>
        <w:t>použít</w:t>
      </w:r>
      <w:r>
        <w:rPr>
          <w:spacing w:val="-6"/>
          <w:sz w:val="20"/>
        </w:rPr>
        <w:t> </w:t>
      </w:r>
      <w:r>
        <w:rPr>
          <w:sz w:val="20"/>
        </w:rPr>
        <w:t>výhradně</w:t>
      </w:r>
      <w:r>
        <w:rPr>
          <w:spacing w:val="-7"/>
          <w:sz w:val="20"/>
        </w:rPr>
        <w:t> </w:t>
      </w:r>
      <w:r>
        <w:rPr>
          <w:sz w:val="20"/>
        </w:rPr>
        <w:t>k</w:t>
      </w:r>
      <w:r>
        <w:rPr>
          <w:spacing w:val="-6"/>
          <w:sz w:val="20"/>
        </w:rPr>
        <w:t> </w:t>
      </w:r>
      <w:r>
        <w:rPr>
          <w:sz w:val="20"/>
        </w:rPr>
        <w:t>účelu</w:t>
      </w:r>
      <w:r>
        <w:rPr>
          <w:spacing w:val="-7"/>
          <w:sz w:val="20"/>
        </w:rPr>
        <w:t> </w:t>
      </w:r>
      <w:r>
        <w:rPr>
          <w:sz w:val="20"/>
        </w:rPr>
        <w:t>podle</w:t>
      </w:r>
      <w:r>
        <w:rPr>
          <w:spacing w:val="-1"/>
          <w:sz w:val="20"/>
        </w:rPr>
        <w:t> </w:t>
      </w:r>
      <w:r>
        <w:rPr>
          <w:sz w:val="20"/>
        </w:rPr>
        <w:t>této</w:t>
      </w:r>
      <w:r>
        <w:rPr>
          <w:spacing w:val="-6"/>
          <w:sz w:val="20"/>
        </w:rPr>
        <w:t> </w:t>
      </w:r>
      <w:r>
        <w:rPr>
          <w:spacing w:val="-2"/>
          <w:sz w:val="20"/>
        </w:rPr>
        <w:t>Smlouvy,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vést o použití poskytnutých prostředků samostatnou průkaznou evidenci v souladu s</w:t>
      </w:r>
      <w:r>
        <w:rPr>
          <w:spacing w:val="-2"/>
          <w:sz w:val="20"/>
        </w:rPr>
        <w:t> </w:t>
      </w:r>
      <w:r>
        <w:rPr>
          <w:sz w:val="20"/>
        </w:rPr>
        <w:t>právními </w:t>
      </w:r>
      <w:r>
        <w:rPr>
          <w:spacing w:val="-2"/>
          <w:sz w:val="20"/>
        </w:rPr>
        <w:t>předpisy,</w:t>
      </w:r>
    </w:p>
    <w:p>
      <w:pPr>
        <w:pStyle w:val="ListParagraph"/>
        <w:numPr>
          <w:ilvl w:val="1"/>
          <w:numId w:val="4"/>
        </w:numPr>
        <w:tabs>
          <w:tab w:pos="809" w:val="left" w:leader="none"/>
        </w:tabs>
        <w:spacing w:line="240" w:lineRule="auto" w:before="121" w:after="0"/>
        <w:ind w:left="808" w:right="113" w:hanging="284"/>
        <w:jc w:val="both"/>
        <w:rPr>
          <w:sz w:val="20"/>
        </w:rPr>
      </w:pPr>
      <w:r>
        <w:rPr>
          <w:sz w:val="20"/>
        </w:rPr>
        <w:t>vrátit</w:t>
      </w:r>
      <w:r>
        <w:rPr>
          <w:spacing w:val="-4"/>
          <w:sz w:val="20"/>
        </w:rPr>
        <w:t> </w:t>
      </w:r>
      <w:r>
        <w:rPr>
          <w:sz w:val="20"/>
        </w:rPr>
        <w:t>poskytnuté</w:t>
      </w:r>
      <w:r>
        <w:rPr>
          <w:spacing w:val="-4"/>
          <w:sz w:val="20"/>
        </w:rPr>
        <w:t> </w:t>
      </w:r>
      <w:r>
        <w:rPr>
          <w:sz w:val="20"/>
        </w:rPr>
        <w:t>finanční</w:t>
      </w:r>
      <w:r>
        <w:rPr>
          <w:spacing w:val="-4"/>
          <w:sz w:val="20"/>
        </w:rPr>
        <w:t> </w:t>
      </w:r>
      <w:r>
        <w:rPr>
          <w:sz w:val="20"/>
        </w:rPr>
        <w:t>prostředky,</w:t>
      </w:r>
      <w:r>
        <w:rPr>
          <w:spacing w:val="-4"/>
          <w:sz w:val="20"/>
        </w:rPr>
        <w:t> </w:t>
      </w:r>
      <w:r>
        <w:rPr>
          <w:sz w:val="20"/>
        </w:rPr>
        <w:t>popřípadě</w:t>
      </w:r>
      <w:r>
        <w:rPr>
          <w:spacing w:val="-4"/>
          <w:sz w:val="20"/>
        </w:rPr>
        <w:t> </w:t>
      </w:r>
      <w:r>
        <w:rPr>
          <w:sz w:val="20"/>
        </w:rPr>
        <w:t>jejich</w:t>
      </w:r>
      <w:r>
        <w:rPr>
          <w:spacing w:val="-1"/>
          <w:sz w:val="20"/>
        </w:rPr>
        <w:t> </w:t>
      </w:r>
      <w:r>
        <w:rPr>
          <w:sz w:val="20"/>
        </w:rPr>
        <w:t>část</w:t>
      </w:r>
      <w:r>
        <w:rPr>
          <w:spacing w:val="-4"/>
          <w:sz w:val="20"/>
        </w:rPr>
        <w:t> </w:t>
      </w:r>
      <w:r>
        <w:rPr>
          <w:sz w:val="20"/>
        </w:rPr>
        <w:t>do</w:t>
      </w:r>
      <w:r>
        <w:rPr>
          <w:spacing w:val="-2"/>
          <w:sz w:val="20"/>
        </w:rPr>
        <w:t> </w:t>
      </w:r>
      <w:r>
        <w:rPr>
          <w:sz w:val="20"/>
        </w:rPr>
        <w:t>30 dnů</w:t>
      </w:r>
      <w:r>
        <w:rPr>
          <w:spacing w:val="-3"/>
          <w:sz w:val="20"/>
        </w:rPr>
        <w:t> </w:t>
      </w:r>
      <w:r>
        <w:rPr>
          <w:sz w:val="20"/>
        </w:rPr>
        <w:t>poté,</w:t>
      </w:r>
      <w:r>
        <w:rPr>
          <w:spacing w:val="-4"/>
          <w:sz w:val="20"/>
        </w:rPr>
        <w:t> </w:t>
      </w:r>
      <w:r>
        <w:rPr>
          <w:sz w:val="20"/>
        </w:rPr>
        <w:t>co</w:t>
      </w:r>
      <w:r>
        <w:rPr>
          <w:spacing w:val="-3"/>
          <w:sz w:val="20"/>
        </w:rPr>
        <w:t> </w:t>
      </w:r>
      <w:r>
        <w:rPr>
          <w:sz w:val="20"/>
        </w:rPr>
        <w:t>odpadl</w:t>
      </w:r>
      <w:r>
        <w:rPr>
          <w:spacing w:val="-4"/>
          <w:sz w:val="20"/>
        </w:rPr>
        <w:t> </w:t>
      </w:r>
      <w:r>
        <w:rPr>
          <w:sz w:val="20"/>
        </w:rPr>
        <w:t>účel</w:t>
      </w:r>
      <w:r>
        <w:rPr>
          <w:spacing w:val="-1"/>
          <w:sz w:val="20"/>
        </w:rPr>
        <w:t> </w:t>
      </w:r>
      <w:r>
        <w:rPr>
          <w:sz w:val="20"/>
        </w:rPr>
        <w:t>akce,</w:t>
      </w:r>
      <w:r>
        <w:rPr>
          <w:spacing w:val="-4"/>
          <w:sz w:val="20"/>
        </w:rPr>
        <w:t> </w:t>
      </w:r>
      <w:r>
        <w:rPr>
          <w:sz w:val="20"/>
        </w:rPr>
        <w:t>pro který</w:t>
      </w:r>
      <w:r>
        <w:rPr>
          <w:spacing w:val="-8"/>
          <w:sz w:val="20"/>
        </w:rPr>
        <w:t> </w:t>
      </w:r>
      <w:r>
        <w:rPr>
          <w:sz w:val="20"/>
        </w:rPr>
        <w:t>je</w:t>
      </w:r>
      <w:r>
        <w:rPr>
          <w:spacing w:val="-9"/>
          <w:sz w:val="20"/>
        </w:rPr>
        <w:t> </w:t>
      </w:r>
      <w:r>
        <w:rPr>
          <w:sz w:val="20"/>
        </w:rPr>
        <w:t>podpora</w:t>
      </w:r>
      <w:r>
        <w:rPr>
          <w:spacing w:val="-8"/>
          <w:sz w:val="20"/>
        </w:rPr>
        <w:t> </w:t>
      </w:r>
      <w:r>
        <w:rPr>
          <w:sz w:val="20"/>
        </w:rPr>
        <w:t>poskytována;</w:t>
      </w:r>
      <w:r>
        <w:rPr>
          <w:spacing w:val="-8"/>
          <w:sz w:val="20"/>
        </w:rPr>
        <w:t> </w:t>
      </w:r>
      <w:r>
        <w:rPr>
          <w:sz w:val="20"/>
        </w:rPr>
        <w:t>stejně</w:t>
      </w:r>
      <w:r>
        <w:rPr>
          <w:spacing w:val="-9"/>
          <w:sz w:val="20"/>
        </w:rPr>
        <w:t> </w:t>
      </w:r>
      <w:r>
        <w:rPr>
          <w:sz w:val="20"/>
        </w:rPr>
        <w:t>je</w:t>
      </w:r>
      <w:r>
        <w:rPr>
          <w:spacing w:val="-9"/>
          <w:sz w:val="20"/>
        </w:rPr>
        <w:t> </w:t>
      </w:r>
      <w:r>
        <w:rPr>
          <w:sz w:val="20"/>
        </w:rPr>
        <w:t>povinen</w:t>
      </w:r>
      <w:r>
        <w:rPr>
          <w:spacing w:val="-8"/>
          <w:sz w:val="20"/>
        </w:rPr>
        <w:t> </w:t>
      </w:r>
      <w:r>
        <w:rPr>
          <w:sz w:val="20"/>
        </w:rPr>
        <w:t>postupovat</w:t>
      </w:r>
      <w:r>
        <w:rPr>
          <w:spacing w:val="-8"/>
          <w:sz w:val="20"/>
        </w:rPr>
        <w:t> </w:t>
      </w:r>
      <w:r>
        <w:rPr>
          <w:sz w:val="20"/>
        </w:rPr>
        <w:t>i</w:t>
      </w:r>
      <w:r>
        <w:rPr>
          <w:spacing w:val="-8"/>
          <w:sz w:val="20"/>
        </w:rPr>
        <w:t> </w:t>
      </w:r>
      <w:r>
        <w:rPr>
          <w:sz w:val="20"/>
        </w:rPr>
        <w:t>v</w:t>
      </w:r>
      <w:r>
        <w:rPr>
          <w:spacing w:val="-7"/>
          <w:sz w:val="20"/>
        </w:rPr>
        <w:t> </w:t>
      </w:r>
      <w:r>
        <w:rPr>
          <w:sz w:val="20"/>
        </w:rPr>
        <w:t>případě,</w:t>
      </w:r>
      <w:r>
        <w:rPr>
          <w:spacing w:val="-8"/>
          <w:sz w:val="20"/>
        </w:rPr>
        <w:t> </w:t>
      </w:r>
      <w:r>
        <w:rPr>
          <w:sz w:val="20"/>
        </w:rPr>
        <w:t>že</w:t>
      </w:r>
      <w:r>
        <w:rPr>
          <w:spacing w:val="-4"/>
          <w:sz w:val="20"/>
        </w:rPr>
        <w:t> </w:t>
      </w:r>
      <w:r>
        <w:rPr>
          <w:sz w:val="20"/>
        </w:rPr>
        <w:t>oprávněná</w:t>
      </w:r>
      <w:r>
        <w:rPr>
          <w:spacing w:val="-8"/>
          <w:sz w:val="20"/>
        </w:rPr>
        <w:t> </w:t>
      </w:r>
      <w:r>
        <w:rPr>
          <w:sz w:val="20"/>
        </w:rPr>
        <w:t>potřeba</w:t>
      </w:r>
      <w:r>
        <w:rPr>
          <w:spacing w:val="-8"/>
          <w:sz w:val="20"/>
        </w:rPr>
        <w:t> </w:t>
      </w:r>
      <w:r>
        <w:rPr>
          <w:sz w:val="20"/>
        </w:rPr>
        <w:t>použít poskytnuté peněžní prostředky odpadne pouze na přechodnou dobu,</w:t>
      </w:r>
    </w:p>
    <w:p>
      <w:pPr>
        <w:spacing w:after="0" w:line="240" w:lineRule="auto"/>
        <w:jc w:val="both"/>
        <w:rPr>
          <w:sz w:val="20"/>
        </w:rPr>
        <w:sectPr>
          <w:type w:val="continuous"/>
          <w:pgSz w:w="12240" w:h="15840"/>
          <w:pgMar w:header="0" w:footer="1460" w:top="1480" w:bottom="1660" w:left="1460" w:right="1020"/>
        </w:sectPr>
      </w:pPr>
    </w:p>
    <w:p>
      <w:pPr>
        <w:pStyle w:val="ListParagraph"/>
        <w:numPr>
          <w:ilvl w:val="1"/>
          <w:numId w:val="4"/>
        </w:numPr>
        <w:tabs>
          <w:tab w:pos="809" w:val="left" w:leader="none"/>
        </w:tabs>
        <w:spacing w:line="240" w:lineRule="auto" w:before="73" w:after="0"/>
        <w:ind w:left="808" w:right="118" w:hanging="284"/>
        <w:jc w:val="both"/>
        <w:rPr>
          <w:sz w:val="20"/>
        </w:rPr>
      </w:pPr>
      <w:r>
        <w:rPr>
          <w:sz w:val="20"/>
        </w:rPr>
        <w:t>vrátit</w:t>
      </w:r>
      <w:r>
        <w:rPr>
          <w:spacing w:val="40"/>
          <w:sz w:val="20"/>
        </w:rPr>
        <w:t> </w:t>
      </w:r>
      <w:r>
        <w:rPr>
          <w:sz w:val="20"/>
        </w:rPr>
        <w:t>odpovídající</w:t>
      </w:r>
      <w:r>
        <w:rPr>
          <w:spacing w:val="40"/>
          <w:sz w:val="20"/>
        </w:rPr>
        <w:t> </w:t>
      </w:r>
      <w:r>
        <w:rPr>
          <w:sz w:val="20"/>
        </w:rPr>
        <w:t>část</w:t>
      </w:r>
      <w:r>
        <w:rPr>
          <w:spacing w:val="40"/>
          <w:sz w:val="20"/>
        </w:rPr>
        <w:t> </w:t>
      </w:r>
      <w:r>
        <w:rPr>
          <w:sz w:val="20"/>
        </w:rPr>
        <w:t>podpory</w:t>
      </w:r>
      <w:r>
        <w:rPr>
          <w:spacing w:val="40"/>
          <w:sz w:val="20"/>
        </w:rPr>
        <w:t> </w:t>
      </w:r>
      <w:r>
        <w:rPr>
          <w:sz w:val="20"/>
        </w:rPr>
        <w:t>v</w:t>
      </w:r>
      <w:r>
        <w:rPr>
          <w:spacing w:val="40"/>
          <w:sz w:val="20"/>
        </w:rPr>
        <w:t> </w:t>
      </w:r>
      <w:r>
        <w:rPr>
          <w:sz w:val="20"/>
        </w:rPr>
        <w:t>případě,</w:t>
      </w:r>
      <w:r>
        <w:rPr>
          <w:spacing w:val="40"/>
          <w:sz w:val="20"/>
        </w:rPr>
        <w:t> </w:t>
      </w:r>
      <w:r>
        <w:rPr>
          <w:sz w:val="20"/>
        </w:rPr>
        <w:t>že</w:t>
      </w:r>
      <w:r>
        <w:rPr>
          <w:spacing w:val="40"/>
          <w:sz w:val="20"/>
        </w:rPr>
        <w:t> </w:t>
      </w:r>
      <w:r>
        <w:rPr>
          <w:sz w:val="20"/>
        </w:rPr>
        <w:t>DPH</w:t>
      </w:r>
      <w:r>
        <w:rPr>
          <w:spacing w:val="40"/>
          <w:sz w:val="20"/>
        </w:rPr>
        <w:t> </w:t>
      </w:r>
      <w:r>
        <w:rPr>
          <w:sz w:val="20"/>
        </w:rPr>
        <w:t>bude</w:t>
      </w:r>
      <w:r>
        <w:rPr>
          <w:spacing w:val="40"/>
          <w:sz w:val="20"/>
        </w:rPr>
        <w:t> </w:t>
      </w:r>
      <w:r>
        <w:rPr>
          <w:sz w:val="20"/>
        </w:rPr>
        <w:t>zahrnuta</w:t>
      </w:r>
      <w:r>
        <w:rPr>
          <w:spacing w:val="40"/>
          <w:sz w:val="20"/>
        </w:rPr>
        <w:t> </w:t>
      </w:r>
      <w:r>
        <w:rPr>
          <w:sz w:val="20"/>
        </w:rPr>
        <w:t>do</w:t>
      </w:r>
      <w:r>
        <w:rPr>
          <w:spacing w:val="40"/>
          <w:sz w:val="20"/>
        </w:rPr>
        <w:t> </w:t>
      </w:r>
      <w:r>
        <w:rPr>
          <w:sz w:val="20"/>
        </w:rPr>
        <w:t>způsobilých</w:t>
      </w:r>
      <w:r>
        <w:rPr>
          <w:spacing w:val="40"/>
          <w:sz w:val="20"/>
        </w:rPr>
        <w:t> </w:t>
      </w:r>
      <w:r>
        <w:rPr>
          <w:sz w:val="20"/>
        </w:rPr>
        <w:t>výdajů</w:t>
      </w:r>
      <w:r>
        <w:rPr>
          <w:spacing w:val="40"/>
          <w:sz w:val="20"/>
        </w:rPr>
        <w:t> </w:t>
      </w:r>
      <w:r>
        <w:rPr>
          <w:sz w:val="20"/>
        </w:rPr>
        <w:t>akce a</w:t>
      </w:r>
      <w:r>
        <w:rPr>
          <w:spacing w:val="-3"/>
          <w:sz w:val="20"/>
        </w:rPr>
        <w:t> </w:t>
      </w:r>
      <w:r>
        <w:rPr>
          <w:sz w:val="20"/>
        </w:rPr>
        <w:t>příjemce podpory má nebo mu vznikne nárok na odpočet DPH, a to bez ohledu na to, zda tento nárok</w:t>
      </w:r>
      <w:r>
        <w:rPr>
          <w:spacing w:val="-8"/>
          <w:sz w:val="20"/>
        </w:rPr>
        <w:t> </w:t>
      </w:r>
      <w:r>
        <w:rPr>
          <w:sz w:val="20"/>
        </w:rPr>
        <w:t>uplatní;</w:t>
      </w:r>
      <w:r>
        <w:rPr>
          <w:spacing w:val="-8"/>
          <w:sz w:val="20"/>
        </w:rPr>
        <w:t> </w:t>
      </w:r>
      <w:r>
        <w:rPr>
          <w:sz w:val="20"/>
        </w:rPr>
        <w:t>vrátit</w:t>
      </w:r>
      <w:r>
        <w:rPr>
          <w:spacing w:val="-9"/>
          <w:sz w:val="20"/>
        </w:rPr>
        <w:t> </w:t>
      </w:r>
      <w:r>
        <w:rPr>
          <w:sz w:val="20"/>
        </w:rPr>
        <w:t>odpovídající</w:t>
      </w:r>
      <w:r>
        <w:rPr>
          <w:spacing w:val="-8"/>
          <w:sz w:val="20"/>
        </w:rPr>
        <w:t> </w:t>
      </w:r>
      <w:r>
        <w:rPr>
          <w:sz w:val="20"/>
        </w:rPr>
        <w:t>část</w:t>
      </w:r>
      <w:r>
        <w:rPr>
          <w:spacing w:val="-9"/>
          <w:sz w:val="20"/>
        </w:rPr>
        <w:t> </w:t>
      </w:r>
      <w:r>
        <w:rPr>
          <w:sz w:val="20"/>
        </w:rPr>
        <w:t>podpory</w:t>
      </w:r>
      <w:r>
        <w:rPr>
          <w:spacing w:val="-8"/>
          <w:sz w:val="20"/>
        </w:rPr>
        <w:t> </w:t>
      </w:r>
      <w:r>
        <w:rPr>
          <w:sz w:val="20"/>
        </w:rPr>
        <w:t>je</w:t>
      </w:r>
      <w:r>
        <w:rPr>
          <w:spacing w:val="-9"/>
          <w:sz w:val="20"/>
        </w:rPr>
        <w:t> </w:t>
      </w:r>
      <w:r>
        <w:rPr>
          <w:sz w:val="20"/>
        </w:rPr>
        <w:t>příjemce</w:t>
      </w:r>
      <w:r>
        <w:rPr>
          <w:spacing w:val="-9"/>
          <w:sz w:val="20"/>
        </w:rPr>
        <w:t> </w:t>
      </w:r>
      <w:r>
        <w:rPr>
          <w:sz w:val="20"/>
        </w:rPr>
        <w:t>podpory</w:t>
      </w:r>
      <w:r>
        <w:rPr>
          <w:spacing w:val="-8"/>
          <w:sz w:val="20"/>
        </w:rPr>
        <w:t> </w:t>
      </w:r>
      <w:r>
        <w:rPr>
          <w:sz w:val="20"/>
        </w:rPr>
        <w:t>povinen</w:t>
      </w:r>
      <w:r>
        <w:rPr>
          <w:spacing w:val="-8"/>
          <w:sz w:val="20"/>
        </w:rPr>
        <w:t> </w:t>
      </w:r>
      <w:r>
        <w:rPr>
          <w:sz w:val="20"/>
        </w:rPr>
        <w:t>nejpozději</w:t>
      </w:r>
      <w:r>
        <w:rPr>
          <w:spacing w:val="-8"/>
          <w:sz w:val="20"/>
        </w:rPr>
        <w:t> </w:t>
      </w:r>
      <w:r>
        <w:rPr>
          <w:sz w:val="20"/>
        </w:rPr>
        <w:t>do</w:t>
      </w:r>
      <w:r>
        <w:rPr>
          <w:spacing w:val="-7"/>
          <w:sz w:val="20"/>
        </w:rPr>
        <w:t> </w:t>
      </w:r>
      <w:r>
        <w:rPr>
          <w:sz w:val="20"/>
        </w:rPr>
        <w:t>30</w:t>
      </w:r>
      <w:r>
        <w:rPr>
          <w:spacing w:val="-7"/>
          <w:sz w:val="20"/>
        </w:rPr>
        <w:t> </w:t>
      </w:r>
      <w:r>
        <w:rPr>
          <w:sz w:val="20"/>
        </w:rPr>
        <w:t>dní</w:t>
      </w:r>
      <w:r>
        <w:rPr>
          <w:spacing w:val="-8"/>
          <w:sz w:val="20"/>
        </w:rPr>
        <w:t> </w:t>
      </w:r>
      <w:r>
        <w:rPr>
          <w:sz w:val="20"/>
        </w:rPr>
        <w:t>ode dne, kdy mu příslušný nárok na odpočet DPH vznikne,</w:t>
      </w:r>
    </w:p>
    <w:p>
      <w:pPr>
        <w:pStyle w:val="ListParagraph"/>
        <w:numPr>
          <w:ilvl w:val="1"/>
          <w:numId w:val="4"/>
        </w:numPr>
        <w:tabs>
          <w:tab w:pos="809" w:val="left" w:leader="none"/>
        </w:tabs>
        <w:spacing w:line="240" w:lineRule="auto" w:before="122" w:after="0"/>
        <w:ind w:left="808" w:right="118"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38"/>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3"/>
          <w:sz w:val="20"/>
        </w:rPr>
        <w:t> </w:t>
      </w:r>
      <w:r>
        <w:rPr>
          <w:sz w:val="20"/>
        </w:rPr>
        <w:t>Smlouvy</w:t>
      </w:r>
      <w:r>
        <w:rPr>
          <w:spacing w:val="-5"/>
          <w:sz w:val="20"/>
        </w:rPr>
        <w:t> </w:t>
      </w:r>
      <w:r>
        <w:rPr>
          <w:sz w:val="20"/>
        </w:rPr>
        <w:t>(splnit</w:t>
      </w:r>
      <w:r>
        <w:rPr>
          <w:spacing w:val="-5"/>
          <w:sz w:val="20"/>
        </w:rPr>
        <w:t> </w:t>
      </w:r>
      <w:r>
        <w:rPr>
          <w:sz w:val="20"/>
        </w:rPr>
        <w:t>jeho</w:t>
      </w:r>
      <w:r>
        <w:rPr>
          <w:spacing w:val="-4"/>
          <w:sz w:val="20"/>
        </w:rPr>
        <w:t> </w:t>
      </w:r>
      <w:r>
        <w:rPr>
          <w:sz w:val="20"/>
        </w:rPr>
        <w:t>povinnosti</w:t>
      </w:r>
      <w:r>
        <w:rPr>
          <w:spacing w:val="-5"/>
          <w:sz w:val="20"/>
        </w:rPr>
        <w:t> </w:t>
      </w:r>
      <w:r>
        <w:rPr>
          <w:sz w:val="20"/>
        </w:rPr>
        <w:t>stanovené</w:t>
      </w:r>
      <w:r>
        <w:rPr>
          <w:spacing w:val="-4"/>
          <w:sz w:val="20"/>
        </w:rPr>
        <w:t> </w:t>
      </w:r>
      <w:r>
        <w:rPr>
          <w:sz w:val="20"/>
        </w:rPr>
        <w:t>touto</w:t>
      </w:r>
      <w:r>
        <w:rPr>
          <w:spacing w:val="-4"/>
          <w:sz w:val="20"/>
        </w:rPr>
        <w:t> </w:t>
      </w:r>
      <w:r>
        <w:rPr>
          <w:sz w:val="20"/>
        </w:rPr>
        <w:t>Smlouvou),</w:t>
      </w:r>
    </w:p>
    <w:p>
      <w:pPr>
        <w:pStyle w:val="ListParagraph"/>
        <w:numPr>
          <w:ilvl w:val="1"/>
          <w:numId w:val="4"/>
        </w:numPr>
        <w:tabs>
          <w:tab w:pos="809" w:val="left" w:leader="none"/>
        </w:tabs>
        <w:spacing w:line="240" w:lineRule="auto" w:before="118" w:after="0"/>
        <w:ind w:left="80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3"/>
          <w:sz w:val="20"/>
        </w:rPr>
        <w:t> </w:t>
      </w:r>
      <w:r>
        <w:rPr>
          <w:sz w:val="20"/>
        </w:rPr>
        <w:t>že</w:t>
      </w:r>
      <w:r>
        <w:rPr>
          <w:spacing w:val="-14"/>
          <w:sz w:val="20"/>
        </w:rPr>
        <w:t> </w:t>
      </w:r>
      <w:r>
        <w:rPr>
          <w:sz w:val="20"/>
        </w:rPr>
        <w:t>rovněž</w:t>
      </w:r>
      <w:r>
        <w:rPr>
          <w:spacing w:val="-14"/>
          <w:sz w:val="20"/>
        </w:rPr>
        <w:t> </w:t>
      </w:r>
      <w:r>
        <w:rPr>
          <w:sz w:val="20"/>
        </w:rPr>
        <w:t>veškeré</w:t>
      </w:r>
      <w:r>
        <w:rPr>
          <w:spacing w:val="-13"/>
          <w:sz w:val="20"/>
        </w:rPr>
        <w:t> </w:t>
      </w:r>
      <w:r>
        <w:rPr>
          <w:sz w:val="20"/>
        </w:rPr>
        <w:t>podklady</w:t>
      </w:r>
      <w:r>
        <w:rPr>
          <w:spacing w:val="-12"/>
          <w:sz w:val="20"/>
        </w:rPr>
        <w:t> </w:t>
      </w:r>
      <w:r>
        <w:rPr>
          <w:sz w:val="20"/>
        </w:rPr>
        <w:t>a</w:t>
      </w:r>
      <w:r>
        <w:rPr>
          <w:spacing w:val="-2"/>
          <w:sz w:val="20"/>
        </w:rPr>
        <w:t> </w:t>
      </w:r>
      <w:r>
        <w:rPr>
          <w:sz w:val="20"/>
        </w:rPr>
        <w:t>informace,</w:t>
      </w:r>
      <w:r>
        <w:rPr>
          <w:spacing w:val="-14"/>
          <w:sz w:val="20"/>
        </w:rPr>
        <w:t>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pStyle w:val="ListParagraph"/>
        <w:numPr>
          <w:ilvl w:val="1"/>
          <w:numId w:val="4"/>
        </w:numPr>
        <w:tabs>
          <w:tab w:pos="809" w:val="left" w:leader="none"/>
        </w:tabs>
        <w:spacing w:line="240" w:lineRule="auto" w:before="121" w:after="0"/>
        <w:ind w:left="808" w:right="0" w:hanging="284"/>
        <w:jc w:val="both"/>
        <w:rPr>
          <w:sz w:val="20"/>
        </w:rPr>
      </w:pPr>
      <w:r>
        <w:rPr>
          <w:sz w:val="20"/>
        </w:rPr>
        <w:t>dodržovat</w:t>
      </w:r>
      <w:r>
        <w:rPr>
          <w:spacing w:val="-2"/>
          <w:sz w:val="20"/>
        </w:rPr>
        <w:t> </w:t>
      </w:r>
      <w:r>
        <w:rPr>
          <w:sz w:val="20"/>
        </w:rPr>
        <w:t>pravidla pro</w:t>
      </w:r>
      <w:r>
        <w:rPr>
          <w:spacing w:val="-1"/>
          <w:sz w:val="20"/>
        </w:rPr>
        <w:t> </w:t>
      </w:r>
      <w:r>
        <w:rPr>
          <w:sz w:val="20"/>
        </w:rPr>
        <w:t>zadávání</w:t>
      </w:r>
      <w:r>
        <w:rPr>
          <w:spacing w:val="-2"/>
          <w:sz w:val="20"/>
        </w:rPr>
        <w:t> </w:t>
      </w:r>
      <w:r>
        <w:rPr>
          <w:sz w:val="20"/>
        </w:rPr>
        <w:t>veřejných</w:t>
      </w:r>
      <w:r>
        <w:rPr>
          <w:spacing w:val="-2"/>
          <w:sz w:val="20"/>
        </w:rPr>
        <w:t> </w:t>
      </w:r>
      <w:r>
        <w:rPr>
          <w:sz w:val="20"/>
        </w:rPr>
        <w:t>zakázek</w:t>
      </w:r>
      <w:r>
        <w:rPr>
          <w:spacing w:val="1"/>
          <w:sz w:val="20"/>
        </w:rPr>
        <w:t> </w:t>
      </w:r>
      <w:r>
        <w:rPr>
          <w:sz w:val="20"/>
        </w:rPr>
        <w:t>stanovená</w:t>
      </w:r>
      <w:r>
        <w:rPr>
          <w:spacing w:val="-2"/>
          <w:sz w:val="20"/>
        </w:rPr>
        <w:t> </w:t>
      </w:r>
      <w:r>
        <w:rPr>
          <w:sz w:val="20"/>
        </w:rPr>
        <w:t>v čl.</w:t>
      </w:r>
      <w:r>
        <w:rPr>
          <w:spacing w:val="-2"/>
          <w:sz w:val="20"/>
        </w:rPr>
        <w:t> </w:t>
      </w:r>
      <w:r>
        <w:rPr>
          <w:sz w:val="20"/>
        </w:rPr>
        <w:t>9</w:t>
      </w:r>
      <w:r>
        <w:rPr>
          <w:spacing w:val="-2"/>
          <w:sz w:val="20"/>
        </w:rPr>
        <w:t> </w:t>
      </w:r>
      <w:r>
        <w:rPr>
          <w:sz w:val="20"/>
        </w:rPr>
        <w:t>písm.</w:t>
      </w:r>
      <w:r>
        <w:rPr>
          <w:spacing w:val="-1"/>
          <w:sz w:val="20"/>
        </w:rPr>
        <w:t> </w:t>
      </w:r>
      <w:r>
        <w:rPr>
          <w:sz w:val="20"/>
        </w:rPr>
        <w:t>g)</w:t>
      </w:r>
      <w:r>
        <w:rPr>
          <w:spacing w:val="-2"/>
          <w:sz w:val="20"/>
        </w:rPr>
        <w:t> </w:t>
      </w:r>
      <w:r>
        <w:rPr>
          <w:sz w:val="20"/>
        </w:rPr>
        <w:t>Výzvy,</w:t>
      </w:r>
      <w:r>
        <w:rPr>
          <w:spacing w:val="-2"/>
          <w:sz w:val="20"/>
        </w:rPr>
        <w:t> </w:t>
      </w:r>
      <w:r>
        <w:rPr>
          <w:sz w:val="20"/>
        </w:rPr>
        <w:t>a</w:t>
      </w:r>
      <w:r>
        <w:rPr>
          <w:spacing w:val="-1"/>
          <w:sz w:val="20"/>
        </w:rPr>
        <w:t> </w:t>
      </w:r>
      <w:r>
        <w:rPr>
          <w:sz w:val="20"/>
        </w:rPr>
        <w:t>to</w:t>
      </w:r>
      <w:r>
        <w:rPr>
          <w:spacing w:val="1"/>
          <w:sz w:val="20"/>
        </w:rPr>
        <w:t> </w:t>
      </w:r>
      <w:r>
        <w:rPr>
          <w:sz w:val="20"/>
        </w:rPr>
        <w:t>i</w:t>
      </w:r>
      <w:r>
        <w:rPr>
          <w:spacing w:val="-2"/>
          <w:sz w:val="20"/>
        </w:rPr>
        <w:t> </w:t>
      </w:r>
      <w:r>
        <w:rPr>
          <w:sz w:val="20"/>
        </w:rPr>
        <w:t>v </w:t>
      </w:r>
      <w:r>
        <w:rPr>
          <w:spacing w:val="-2"/>
          <w:sz w:val="20"/>
        </w:rPr>
        <w:t>průběhu</w:t>
      </w:r>
    </w:p>
    <w:p>
      <w:pPr>
        <w:pStyle w:val="BodyText"/>
        <w:ind w:left="808" w:firstLine="0"/>
        <w:jc w:val="both"/>
      </w:pPr>
      <w:r>
        <w:rPr/>
        <w:t>realizace</w:t>
      </w:r>
      <w:r>
        <w:rPr>
          <w:spacing w:val="-10"/>
        </w:rPr>
        <w:t> </w:t>
      </w:r>
      <w:r>
        <w:rPr>
          <w:spacing w:val="-2"/>
        </w:rPr>
        <w:t>akce.</w:t>
      </w:r>
    </w:p>
    <w:p>
      <w:pPr>
        <w:pStyle w:val="ListParagraph"/>
        <w:numPr>
          <w:ilvl w:val="1"/>
          <w:numId w:val="4"/>
        </w:numPr>
        <w:tabs>
          <w:tab w:pos="809" w:val="left" w:leader="none"/>
        </w:tabs>
        <w:spacing w:line="240" w:lineRule="auto" w:before="120" w:after="0"/>
        <w:ind w:left="808" w:right="110" w:hanging="284"/>
        <w:jc w:val="both"/>
        <w:rPr>
          <w:sz w:val="20"/>
        </w:rPr>
      </w:pPr>
      <w:r>
        <w:rPr>
          <w:sz w:val="20"/>
        </w:rPr>
        <w:t>uchovávat veškeré dokumenty související s</w:t>
      </w:r>
      <w:r>
        <w:rPr>
          <w:spacing w:val="-1"/>
          <w:sz w:val="20"/>
        </w:rPr>
        <w:t> </w:t>
      </w:r>
      <w:r>
        <w:rPr>
          <w:sz w:val="20"/>
        </w:rPr>
        <w:t>realizací projektu v</w:t>
      </w:r>
      <w:r>
        <w:rPr>
          <w:spacing w:val="-2"/>
          <w:sz w:val="20"/>
        </w:rPr>
        <w:t> </w:t>
      </w:r>
      <w:r>
        <w:rPr>
          <w:sz w:val="20"/>
        </w:rPr>
        <w:t>souladu s</w:t>
      </w:r>
      <w:r>
        <w:rPr>
          <w:spacing w:val="-4"/>
          <w:sz w:val="20"/>
        </w:rPr>
        <w:t> </w:t>
      </w:r>
      <w:r>
        <w:rPr>
          <w:sz w:val="20"/>
        </w:rPr>
        <w:t>platnými právními předpisy České republiky.</w:t>
      </w:r>
    </w:p>
    <w:p>
      <w:pPr>
        <w:pStyle w:val="BodyText"/>
        <w:ind w:left="0" w:firstLine="0"/>
        <w:rPr>
          <w:sz w:val="26"/>
        </w:rPr>
      </w:pPr>
    </w:p>
    <w:p>
      <w:pPr>
        <w:pStyle w:val="BodyText"/>
        <w:ind w:left="0" w:firstLine="0"/>
        <w:rPr>
          <w:sz w:val="30"/>
        </w:rPr>
      </w:pPr>
    </w:p>
    <w:p>
      <w:pPr>
        <w:pStyle w:val="Heading1"/>
        <w:ind w:right="1059"/>
      </w:pPr>
      <w:r>
        <w:rPr>
          <w:spacing w:val="-5"/>
        </w:rPr>
        <w:t>V.</w:t>
      </w:r>
    </w:p>
    <w:p>
      <w:pPr>
        <w:pStyle w:val="Heading2"/>
        <w:spacing w:before="1"/>
        <w:ind w:right="1060"/>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firstLine="0"/>
        <w:rPr>
          <w:b/>
          <w:sz w:val="18"/>
        </w:rPr>
      </w:pPr>
    </w:p>
    <w:p>
      <w:pPr>
        <w:pStyle w:val="ListParagraph"/>
        <w:numPr>
          <w:ilvl w:val="0"/>
          <w:numId w:val="6"/>
        </w:numPr>
        <w:tabs>
          <w:tab w:pos="526" w:val="left" w:leader="none"/>
        </w:tabs>
        <w:spacing w:line="240" w:lineRule="auto" w:before="0" w:after="0"/>
        <w:ind w:left="525" w:right="118"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5"/>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55"/>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6"/>
        </w:numPr>
        <w:tabs>
          <w:tab w:pos="526" w:val="left" w:leader="none"/>
        </w:tabs>
        <w:spacing w:line="240" w:lineRule="auto" w:before="119" w:after="0"/>
        <w:ind w:left="525" w:right="113" w:hanging="284"/>
        <w:jc w:val="both"/>
        <w:rPr>
          <w:sz w:val="20"/>
        </w:rPr>
      </w:pPr>
      <w:r>
        <w:rPr>
          <w:sz w:val="20"/>
        </w:rPr>
        <w:t>Porušení povinností podle článku II bodů 4, 6 nebo 7 nebo podle článku IV bodu 2 písm. a), c) nebo d) bude</w:t>
      </w:r>
      <w:r>
        <w:rPr>
          <w:spacing w:val="40"/>
          <w:sz w:val="20"/>
        </w:rPr>
        <w:t> </w:t>
      </w:r>
      <w:r>
        <w:rPr>
          <w:sz w:val="20"/>
        </w:rPr>
        <w:t>postiženo</w:t>
      </w:r>
      <w:r>
        <w:rPr>
          <w:spacing w:val="40"/>
          <w:sz w:val="20"/>
        </w:rPr>
        <w:t> </w:t>
      </w:r>
      <w:r>
        <w:rPr>
          <w:sz w:val="20"/>
        </w:rPr>
        <w:t>odvodem</w:t>
      </w:r>
      <w:r>
        <w:rPr>
          <w:spacing w:val="40"/>
          <w:sz w:val="20"/>
        </w:rPr>
        <w:t> </w:t>
      </w:r>
      <w:r>
        <w:rPr>
          <w:sz w:val="20"/>
        </w:rPr>
        <w:t>ve</w:t>
      </w:r>
      <w:r>
        <w:rPr>
          <w:spacing w:val="40"/>
          <w:sz w:val="20"/>
        </w:rPr>
        <w:t> </w:t>
      </w:r>
      <w:r>
        <w:rPr>
          <w:sz w:val="20"/>
        </w:rPr>
        <w:t>výši</w:t>
      </w:r>
      <w:r>
        <w:rPr>
          <w:spacing w:val="40"/>
          <w:sz w:val="20"/>
        </w:rPr>
        <w:t> </w:t>
      </w:r>
      <w:r>
        <w:rPr>
          <w:sz w:val="20"/>
        </w:rPr>
        <w:t>100</w:t>
      </w:r>
      <w:r>
        <w:rPr>
          <w:spacing w:val="40"/>
          <w:sz w:val="20"/>
        </w:rPr>
        <w:t> </w:t>
      </w:r>
      <w:r>
        <w:rPr>
          <w:sz w:val="20"/>
        </w:rPr>
        <w:t>%</w:t>
      </w:r>
      <w:r>
        <w:rPr>
          <w:spacing w:val="40"/>
          <w:sz w:val="20"/>
        </w:rPr>
        <w:t> </w:t>
      </w:r>
      <w:r>
        <w:rPr>
          <w:sz w:val="20"/>
        </w:rPr>
        <w:t>z poskytnuté</w:t>
      </w:r>
      <w:r>
        <w:rPr>
          <w:spacing w:val="40"/>
          <w:sz w:val="20"/>
        </w:rPr>
        <w:t> </w:t>
      </w:r>
      <w:r>
        <w:rPr>
          <w:sz w:val="20"/>
        </w:rPr>
        <w:t>podpory.</w:t>
      </w:r>
      <w:r>
        <w:rPr>
          <w:spacing w:val="40"/>
          <w:sz w:val="20"/>
        </w:rPr>
        <w:t> </w:t>
      </w:r>
      <w:r>
        <w:rPr>
          <w:sz w:val="20"/>
        </w:rPr>
        <w:t>Porušení</w:t>
      </w:r>
      <w:r>
        <w:rPr>
          <w:spacing w:val="40"/>
          <w:sz w:val="20"/>
        </w:rPr>
        <w:t> </w:t>
      </w:r>
      <w:r>
        <w:rPr>
          <w:sz w:val="20"/>
        </w:rPr>
        <w:t>povinností</w:t>
      </w:r>
      <w:r>
        <w:rPr>
          <w:spacing w:val="40"/>
          <w:sz w:val="20"/>
        </w:rPr>
        <w:t> </w:t>
      </w:r>
      <w:r>
        <w:rPr>
          <w:sz w:val="20"/>
        </w:rPr>
        <w:t>podle</w:t>
      </w:r>
      <w:r>
        <w:rPr>
          <w:spacing w:val="40"/>
          <w:sz w:val="20"/>
        </w:rPr>
        <w:t> </w:t>
      </w:r>
      <w:r>
        <w:rPr>
          <w:sz w:val="20"/>
        </w:rPr>
        <w:t>článku IV</w:t>
      </w:r>
      <w:r>
        <w:rPr>
          <w:spacing w:val="-1"/>
          <w:sz w:val="20"/>
        </w:rPr>
        <w:t> </w:t>
      </w:r>
      <w:r>
        <w:rPr>
          <w:sz w:val="20"/>
        </w:rPr>
        <w:t>bodu</w:t>
      </w:r>
      <w:r>
        <w:rPr>
          <w:spacing w:val="-2"/>
          <w:sz w:val="20"/>
        </w:rPr>
        <w:t> </w:t>
      </w:r>
      <w:r>
        <w:rPr>
          <w:sz w:val="20"/>
        </w:rPr>
        <w:t>1 písm. a) za první nebo druhou odrážkou nebo písm. b) za první odrážkou bude postiženo odvodem ve výši 100 % z poskytnuté podpory.</w:t>
      </w:r>
    </w:p>
    <w:p>
      <w:pPr>
        <w:pStyle w:val="ListParagraph"/>
        <w:numPr>
          <w:ilvl w:val="0"/>
          <w:numId w:val="6"/>
        </w:numPr>
        <w:tabs>
          <w:tab w:pos="526" w:val="left" w:leader="none"/>
        </w:tabs>
        <w:spacing w:line="240" w:lineRule="auto" w:before="121" w:after="0"/>
        <w:ind w:left="525" w:right="112" w:hanging="284"/>
        <w:jc w:val="both"/>
        <w:rPr>
          <w:sz w:val="20"/>
        </w:rPr>
      </w:pPr>
      <w:r>
        <w:rPr>
          <w:sz w:val="20"/>
        </w:rPr>
        <w:t>Porušení lhůt realizace akce podle článku IV bodu 1 písm. c) za každé dílčí pochybení bude postiženo následovně: prodlení do 30 kalendářních dnů bez finanční opravy; prodlení 31-90 kalendářních dnů finanční oprava 0,1 %, prodlení 91-180 kalendářních dnů finanční oprava 0,5 %, prodlení delší než 180 kalendářních dnů finanční oprava 1 % z poskytnuté částky.</w:t>
      </w:r>
    </w:p>
    <w:p>
      <w:pPr>
        <w:pStyle w:val="ListParagraph"/>
        <w:numPr>
          <w:ilvl w:val="0"/>
          <w:numId w:val="6"/>
        </w:numPr>
        <w:tabs>
          <w:tab w:pos="526" w:val="left" w:leader="none"/>
        </w:tabs>
        <w:spacing w:line="240" w:lineRule="auto" w:before="120" w:after="0"/>
        <w:ind w:left="525" w:right="0" w:hanging="284"/>
        <w:jc w:val="both"/>
        <w:rPr>
          <w:sz w:val="20"/>
        </w:rPr>
      </w:pPr>
      <w:r>
        <w:rPr>
          <w:sz w:val="20"/>
        </w:rPr>
        <w:t>V</w:t>
      </w:r>
      <w:r>
        <w:rPr>
          <w:spacing w:val="31"/>
          <w:sz w:val="20"/>
        </w:rPr>
        <w:t> </w:t>
      </w:r>
      <w:r>
        <w:rPr>
          <w:sz w:val="20"/>
        </w:rPr>
        <w:t>případě,</w:t>
      </w:r>
      <w:r>
        <w:rPr>
          <w:spacing w:val="30"/>
          <w:sz w:val="20"/>
        </w:rPr>
        <w:t> </w:t>
      </w:r>
      <w:r>
        <w:rPr>
          <w:sz w:val="20"/>
        </w:rPr>
        <w:t>že</w:t>
      </w:r>
      <w:r>
        <w:rPr>
          <w:spacing w:val="30"/>
          <w:sz w:val="20"/>
        </w:rPr>
        <w:t> </w:t>
      </w:r>
      <w:r>
        <w:rPr>
          <w:sz w:val="20"/>
        </w:rPr>
        <w:t>dojde</w:t>
      </w:r>
      <w:r>
        <w:rPr>
          <w:spacing w:val="29"/>
          <w:sz w:val="20"/>
        </w:rPr>
        <w:t> </w:t>
      </w:r>
      <w:r>
        <w:rPr>
          <w:sz w:val="20"/>
        </w:rPr>
        <w:t>k</w:t>
      </w:r>
      <w:r>
        <w:rPr>
          <w:spacing w:val="-1"/>
          <w:sz w:val="20"/>
        </w:rPr>
        <w:t> </w:t>
      </w:r>
      <w:r>
        <w:rPr>
          <w:sz w:val="20"/>
        </w:rPr>
        <w:t>porušení</w:t>
      </w:r>
      <w:r>
        <w:rPr>
          <w:spacing w:val="31"/>
          <w:sz w:val="20"/>
        </w:rPr>
        <w:t> </w:t>
      </w:r>
      <w:r>
        <w:rPr>
          <w:sz w:val="20"/>
        </w:rPr>
        <w:t>povinností</w:t>
      </w:r>
      <w:r>
        <w:rPr>
          <w:spacing w:val="30"/>
          <w:sz w:val="20"/>
        </w:rPr>
        <w:t> </w:t>
      </w:r>
      <w:r>
        <w:rPr>
          <w:sz w:val="20"/>
        </w:rPr>
        <w:t>uvedených</w:t>
      </w:r>
      <w:r>
        <w:rPr>
          <w:spacing w:val="30"/>
          <w:sz w:val="20"/>
        </w:rPr>
        <w:t> </w:t>
      </w:r>
      <w:r>
        <w:rPr>
          <w:sz w:val="20"/>
        </w:rPr>
        <w:t>v</w:t>
      </w:r>
      <w:r>
        <w:rPr>
          <w:spacing w:val="-1"/>
          <w:sz w:val="20"/>
        </w:rPr>
        <w:t> </w:t>
      </w:r>
      <w:r>
        <w:rPr>
          <w:sz w:val="20"/>
        </w:rPr>
        <w:t>článku</w:t>
      </w:r>
      <w:r>
        <w:rPr>
          <w:spacing w:val="31"/>
          <w:sz w:val="20"/>
        </w:rPr>
        <w:t> </w:t>
      </w:r>
      <w:r>
        <w:rPr>
          <w:sz w:val="20"/>
        </w:rPr>
        <w:t>IV</w:t>
      </w:r>
      <w:r>
        <w:rPr>
          <w:spacing w:val="31"/>
          <w:sz w:val="20"/>
        </w:rPr>
        <w:t> </w:t>
      </w:r>
      <w:r>
        <w:rPr>
          <w:sz w:val="20"/>
        </w:rPr>
        <w:t>bodu</w:t>
      </w:r>
      <w:r>
        <w:rPr>
          <w:spacing w:val="31"/>
          <w:sz w:val="20"/>
        </w:rPr>
        <w:t> </w:t>
      </w:r>
      <w:r>
        <w:rPr>
          <w:sz w:val="20"/>
        </w:rPr>
        <w:t>2</w:t>
      </w:r>
      <w:r>
        <w:rPr>
          <w:spacing w:val="30"/>
          <w:sz w:val="20"/>
        </w:rPr>
        <w:t> </w:t>
      </w:r>
      <w:r>
        <w:rPr>
          <w:sz w:val="20"/>
        </w:rPr>
        <w:t>písm.</w:t>
      </w:r>
      <w:r>
        <w:rPr>
          <w:spacing w:val="32"/>
          <w:sz w:val="20"/>
        </w:rPr>
        <w:t> </w:t>
      </w:r>
      <w:r>
        <w:rPr>
          <w:sz w:val="20"/>
        </w:rPr>
        <w:t>h),</w:t>
      </w:r>
      <w:r>
        <w:rPr>
          <w:spacing w:val="31"/>
          <w:sz w:val="20"/>
        </w:rPr>
        <w:t> </w:t>
      </w:r>
      <w:r>
        <w:rPr>
          <w:sz w:val="20"/>
        </w:rPr>
        <w:t>bude</w:t>
      </w:r>
      <w:r>
        <w:rPr>
          <w:spacing w:val="29"/>
          <w:sz w:val="20"/>
        </w:rPr>
        <w:t> </w:t>
      </w:r>
      <w:r>
        <w:rPr>
          <w:spacing w:val="-2"/>
          <w:sz w:val="20"/>
        </w:rPr>
        <w:t>stanovena</w:t>
      </w:r>
    </w:p>
    <w:p>
      <w:pPr>
        <w:pStyle w:val="BodyText"/>
        <w:ind w:firstLine="0"/>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6"/>
        </w:numPr>
        <w:tabs>
          <w:tab w:pos="526" w:val="left" w:leader="none"/>
        </w:tabs>
        <w:spacing w:line="240" w:lineRule="auto" w:before="120" w:after="0"/>
        <w:ind w:left="52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1"/>
          <w:sz w:val="20"/>
        </w:rPr>
        <w:t> </w:t>
      </w:r>
      <w:r>
        <w:rPr>
          <w:sz w:val="20"/>
        </w:rPr>
        <w:t>této Smlouvy</w:t>
      </w:r>
      <w:r>
        <w:rPr>
          <w:spacing w:val="-1"/>
          <w:sz w:val="20"/>
        </w:rPr>
        <w:t> </w:t>
      </w:r>
      <w:r>
        <w:rPr>
          <w:sz w:val="20"/>
        </w:rPr>
        <w:t>bude</w:t>
      </w:r>
      <w:r>
        <w:rPr>
          <w:spacing w:val="-2"/>
          <w:sz w:val="20"/>
        </w:rPr>
        <w:t> </w:t>
      </w:r>
      <w:r>
        <w:rPr>
          <w:sz w:val="20"/>
        </w:rPr>
        <w:t>postiženo</w:t>
      </w:r>
      <w:r>
        <w:rPr>
          <w:spacing w:val="1"/>
          <w:sz w:val="20"/>
        </w:rPr>
        <w:t> </w:t>
      </w:r>
      <w:r>
        <w:rPr>
          <w:sz w:val="20"/>
        </w:rPr>
        <w:t>odvodem ve</w:t>
      </w:r>
      <w:r>
        <w:rPr>
          <w:spacing w:val="-1"/>
          <w:sz w:val="20"/>
        </w:rPr>
        <w:t> </w:t>
      </w:r>
      <w:r>
        <w:rPr>
          <w:sz w:val="20"/>
        </w:rPr>
        <w:t>výši</w:t>
      </w:r>
      <w:r>
        <w:rPr>
          <w:spacing w:val="8"/>
          <w:sz w:val="20"/>
        </w:rPr>
        <w:t> </w:t>
      </w:r>
      <w:r>
        <w:rPr>
          <w:sz w:val="20"/>
        </w:rPr>
        <w:t>0,5</w:t>
      </w:r>
      <w:r>
        <w:rPr>
          <w:spacing w:val="1"/>
          <w:sz w:val="20"/>
        </w:rPr>
        <w:t> </w:t>
      </w:r>
      <w:r>
        <w:rPr>
          <w:sz w:val="20"/>
        </w:rPr>
        <w:t>% z</w:t>
      </w:r>
      <w:r>
        <w:rPr>
          <w:spacing w:val="-4"/>
          <w:sz w:val="20"/>
        </w:rPr>
        <w:t> </w:t>
      </w:r>
      <w:r>
        <w:rPr>
          <w:spacing w:val="-2"/>
          <w:sz w:val="20"/>
        </w:rPr>
        <w:t>poskytnuté</w:t>
      </w:r>
    </w:p>
    <w:p>
      <w:pPr>
        <w:pStyle w:val="BodyText"/>
        <w:spacing w:before="1"/>
        <w:ind w:firstLine="0"/>
      </w:pPr>
      <w:r>
        <w:rPr>
          <w:spacing w:val="-2"/>
        </w:rPr>
        <w:t>podpory.</w:t>
      </w:r>
    </w:p>
    <w:p>
      <w:pPr>
        <w:spacing w:after="0"/>
        <w:sectPr>
          <w:pgSz w:w="12240" w:h="15840"/>
          <w:pgMar w:header="0" w:footer="1460" w:top="1060" w:bottom="1660" w:left="1460" w:right="1020"/>
        </w:sectPr>
      </w:pPr>
    </w:p>
    <w:p>
      <w:pPr>
        <w:pStyle w:val="Heading1"/>
        <w:spacing w:before="73"/>
        <w:ind w:right="1059"/>
      </w:pPr>
      <w:r>
        <w:rPr>
          <w:spacing w:val="-5"/>
        </w:rPr>
        <w:t>VI.</w:t>
      </w:r>
    </w:p>
    <w:p>
      <w:pPr>
        <w:pStyle w:val="Heading2"/>
        <w:ind w:right="1059"/>
      </w:pPr>
      <w:r>
        <w:rPr/>
        <w:t>Závěrečná</w:t>
      </w:r>
      <w:r>
        <w:rPr>
          <w:spacing w:val="-9"/>
        </w:rPr>
        <w:t> </w:t>
      </w:r>
      <w:r>
        <w:rPr>
          <w:spacing w:val="-2"/>
        </w:rPr>
        <w:t>ustanovení</w:t>
      </w:r>
    </w:p>
    <w:p>
      <w:pPr>
        <w:pStyle w:val="BodyText"/>
        <w:spacing w:before="1"/>
        <w:ind w:left="0" w:firstLine="0"/>
        <w:rPr>
          <w:b/>
          <w:sz w:val="18"/>
        </w:rPr>
      </w:pPr>
    </w:p>
    <w:p>
      <w:pPr>
        <w:pStyle w:val="ListParagraph"/>
        <w:numPr>
          <w:ilvl w:val="0"/>
          <w:numId w:val="7"/>
        </w:numPr>
        <w:tabs>
          <w:tab w:pos="526" w:val="left" w:leader="none"/>
        </w:tabs>
        <w:spacing w:line="240" w:lineRule="auto" w:before="0" w:after="0"/>
        <w:ind w:left="525" w:right="113"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7"/>
        </w:numPr>
        <w:tabs>
          <w:tab w:pos="526" w:val="left" w:leader="none"/>
        </w:tabs>
        <w:spacing w:line="240" w:lineRule="auto" w:before="120" w:after="0"/>
        <w:ind w:left="52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7"/>
        </w:numPr>
        <w:tabs>
          <w:tab w:pos="526" w:val="left" w:leader="none"/>
        </w:tabs>
        <w:spacing w:line="240" w:lineRule="auto" w:before="120" w:after="0"/>
        <w:ind w:left="52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7"/>
        </w:numPr>
        <w:tabs>
          <w:tab w:pos="526" w:val="left" w:leader="none"/>
        </w:tabs>
        <w:spacing w:line="240" w:lineRule="auto" w:before="119" w:after="0"/>
        <w:ind w:left="52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ind w:firstLine="0"/>
      </w:pPr>
      <w:r>
        <w:rPr>
          <w:spacing w:val="-2"/>
        </w:rPr>
        <w:t>Smlouvou.</w:t>
      </w:r>
    </w:p>
    <w:p>
      <w:pPr>
        <w:pStyle w:val="ListParagraph"/>
        <w:numPr>
          <w:ilvl w:val="0"/>
          <w:numId w:val="7"/>
        </w:numPr>
        <w:tabs>
          <w:tab w:pos="526" w:val="left" w:leader="none"/>
        </w:tabs>
        <w:spacing w:line="240" w:lineRule="auto" w:before="121" w:after="0"/>
        <w:ind w:left="52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ind w:firstLine="0"/>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7"/>
        </w:numPr>
        <w:tabs>
          <w:tab w:pos="526" w:val="left" w:leader="none"/>
        </w:tabs>
        <w:spacing w:line="240" w:lineRule="auto" w:before="121" w:after="0"/>
        <w:ind w:left="52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7"/>
        </w:numPr>
        <w:tabs>
          <w:tab w:pos="526" w:val="left" w:leader="none"/>
        </w:tabs>
        <w:spacing w:line="240" w:lineRule="auto" w:before="120" w:after="0"/>
        <w:ind w:left="52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3"/>
          <w:sz w:val="20"/>
        </w:rPr>
        <w:t> </w:t>
      </w:r>
      <w:r>
        <w:rPr>
          <w:sz w:val="20"/>
        </w:rPr>
        <w:t>podobě,</w:t>
      </w:r>
      <w:r>
        <w:rPr>
          <w:spacing w:val="-13"/>
          <w:sz w:val="20"/>
        </w:rPr>
        <w:t> </w:t>
      </w:r>
      <w:r>
        <w:rPr>
          <w:sz w:val="20"/>
        </w:rPr>
        <w:t>případně</w:t>
      </w:r>
      <w:r>
        <w:rPr>
          <w:spacing w:val="-13"/>
          <w:sz w:val="20"/>
        </w:rPr>
        <w:t> </w:t>
      </w:r>
      <w:r>
        <w:rPr>
          <w:sz w:val="20"/>
        </w:rPr>
        <w:t>e-mailem</w:t>
      </w:r>
      <w:r>
        <w:rPr>
          <w:spacing w:val="-11"/>
          <w:sz w:val="20"/>
        </w:rPr>
        <w:t> </w:t>
      </w:r>
      <w:r>
        <w:rPr>
          <w:sz w:val="20"/>
        </w:rPr>
        <w:t>příslušnému</w:t>
      </w:r>
      <w:r>
        <w:rPr>
          <w:spacing w:val="-12"/>
          <w:sz w:val="20"/>
        </w:rPr>
        <w:t> </w:t>
      </w:r>
      <w:r>
        <w:rPr>
          <w:sz w:val="20"/>
        </w:rPr>
        <w:t>projektovému</w:t>
      </w:r>
      <w:r>
        <w:rPr>
          <w:spacing w:val="-12"/>
          <w:sz w:val="20"/>
        </w:rPr>
        <w:t> </w:t>
      </w:r>
      <w:r>
        <w:rPr>
          <w:sz w:val="20"/>
        </w:rPr>
        <w:t>manažerovi</w:t>
      </w:r>
      <w:r>
        <w:rPr>
          <w:spacing w:val="-12"/>
          <w:sz w:val="20"/>
        </w:rPr>
        <w:t> </w:t>
      </w:r>
      <w:r>
        <w:rPr>
          <w:sz w:val="20"/>
        </w:rPr>
        <w:t>nebo</w:t>
      </w:r>
      <w:r>
        <w:rPr>
          <w:spacing w:val="-7"/>
          <w:sz w:val="20"/>
        </w:rPr>
        <w:t> </w:t>
      </w:r>
      <w:r>
        <w:rPr>
          <w:sz w:val="20"/>
        </w:rPr>
        <w:t>datovou</w:t>
      </w:r>
      <w:r>
        <w:rPr>
          <w:spacing w:val="-12"/>
          <w:sz w:val="20"/>
        </w:rPr>
        <w:t> </w:t>
      </w:r>
      <w:r>
        <w:rPr>
          <w:sz w:val="20"/>
        </w:rPr>
        <w:t>schránkou.</w:t>
      </w:r>
    </w:p>
    <w:p>
      <w:pPr>
        <w:pStyle w:val="ListParagraph"/>
        <w:numPr>
          <w:ilvl w:val="0"/>
          <w:numId w:val="7"/>
        </w:numPr>
        <w:tabs>
          <w:tab w:pos="526" w:val="left" w:leader="none"/>
        </w:tabs>
        <w:spacing w:line="240" w:lineRule="auto" w:before="118" w:after="0"/>
        <w:ind w:left="525" w:right="109"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2"/>
          <w:sz w:val="20"/>
        </w:rPr>
        <w:t> </w:t>
      </w:r>
      <w:r>
        <w:rPr>
          <w:sz w:val="20"/>
        </w:rPr>
        <w:t>340/2015 Sb., o zvláštních podmínkách účinnosti některých smluv, uveřejňování těchto smluv a o registru smluv (zákon o registru smluv), ve znění pozdějších předpisů, pokud zveřejnění této Smlouvy tento zákon ukládá.</w:t>
      </w:r>
    </w:p>
    <w:p>
      <w:pPr>
        <w:pStyle w:val="ListParagraph"/>
        <w:numPr>
          <w:ilvl w:val="0"/>
          <w:numId w:val="7"/>
        </w:numPr>
        <w:tabs>
          <w:tab w:pos="526" w:val="left" w:leader="none"/>
        </w:tabs>
        <w:spacing w:line="240" w:lineRule="auto" w:before="122" w:after="0"/>
        <w:ind w:left="52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ind w:left="0" w:firstLine="0"/>
        <w:rPr>
          <w:sz w:val="36"/>
        </w:rPr>
      </w:pPr>
    </w:p>
    <w:p>
      <w:pPr>
        <w:pStyle w:val="BodyText"/>
        <w:tabs>
          <w:tab w:pos="6691" w:val="left" w:leader="none"/>
        </w:tabs>
        <w:spacing w:before="1"/>
        <w:ind w:left="242" w:firstLine="0"/>
      </w:pPr>
      <w:r>
        <w:rPr>
          <w:spacing w:val="-5"/>
        </w:rPr>
        <w:t>V:</w:t>
      </w:r>
      <w:r>
        <w:rPr/>
        <w:tab/>
        <w:t>V</w:t>
      </w:r>
      <w:r>
        <w:rPr>
          <w:spacing w:val="-5"/>
        </w:rPr>
        <w:t> </w:t>
      </w:r>
      <w:r>
        <w:rPr/>
        <w:t>Praze</w:t>
      </w:r>
      <w:r>
        <w:rPr>
          <w:spacing w:val="18"/>
        </w:rPr>
        <w:t> </w:t>
      </w:r>
      <w:r>
        <w:rPr>
          <w:spacing w:val="-4"/>
        </w:rPr>
        <w:t>dne:</w:t>
      </w:r>
    </w:p>
    <w:p>
      <w:pPr>
        <w:pStyle w:val="BodyText"/>
        <w:ind w:left="0" w:firstLine="0"/>
        <w:rPr>
          <w:sz w:val="18"/>
        </w:rPr>
      </w:pPr>
    </w:p>
    <w:p>
      <w:pPr>
        <w:pStyle w:val="BodyText"/>
        <w:spacing w:before="1"/>
        <w:ind w:left="242" w:firstLine="0"/>
      </w:pPr>
      <w:r>
        <w:rPr>
          <w:spacing w:val="-4"/>
        </w:rPr>
        <w:t>dne:</w:t>
      </w:r>
    </w:p>
    <w:p>
      <w:pPr>
        <w:pStyle w:val="BodyText"/>
        <w:ind w:left="0" w:firstLine="0"/>
        <w:rPr>
          <w:sz w:val="26"/>
        </w:rPr>
      </w:pPr>
    </w:p>
    <w:p>
      <w:pPr>
        <w:pStyle w:val="BodyText"/>
        <w:ind w:left="0" w:firstLine="0"/>
        <w:rPr>
          <w:sz w:val="26"/>
        </w:rPr>
      </w:pPr>
    </w:p>
    <w:p>
      <w:pPr>
        <w:pStyle w:val="BodyText"/>
        <w:spacing w:before="2"/>
        <w:ind w:left="0" w:firstLine="0"/>
        <w:rPr>
          <w:sz w:val="29"/>
        </w:rPr>
      </w:pPr>
    </w:p>
    <w:p>
      <w:pPr>
        <w:tabs>
          <w:tab w:pos="6722" w:val="left" w:leader="none"/>
        </w:tabs>
        <w:spacing w:before="1"/>
        <w:ind w:left="242" w:right="0" w:firstLine="0"/>
        <w:jc w:val="left"/>
        <w:rPr>
          <w:sz w:val="20"/>
        </w:rPr>
      </w:pPr>
      <w:r>
        <w:rPr>
          <w:spacing w:val="-2"/>
          <w:sz w:val="20"/>
        </w:rPr>
        <w:t>…………………………………………….</w:t>
      </w:r>
      <w:r>
        <w:rPr>
          <w:sz w:val="20"/>
        </w:rPr>
        <w:tab/>
      </w:r>
      <w:r>
        <w:rPr>
          <w:spacing w:val="-2"/>
          <w:sz w:val="20"/>
        </w:rPr>
        <w:t>……………………………………</w:t>
      </w:r>
    </w:p>
    <w:p>
      <w:pPr>
        <w:pStyle w:val="BodyText"/>
        <w:tabs>
          <w:tab w:pos="6722" w:val="left" w:leader="none"/>
        </w:tabs>
        <w:ind w:left="242" w:firstLine="0"/>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46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30016" type="#_x0000_t202" id="docshape1" filled="false" stroked="false">
          <v:textbox inset="0,0,0,0">
            <w:txbxContent>
              <w:p>
                <w:pPr>
                  <w:pStyle w:val="BodyText"/>
                  <w:spacing w:before="19"/>
                  <w:ind w:left="60" w:firstLine="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5">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4">
    <w:multiLevelType w:val="hybridMultilevel"/>
    <w:lvl w:ilvl="0">
      <w:start w:val="0"/>
      <w:numFmt w:val="bullet"/>
      <w:lvlText w:val="-"/>
      <w:lvlJc w:val="left"/>
      <w:pPr>
        <w:ind w:left="808" w:hanging="284"/>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696" w:hanging="284"/>
      </w:pPr>
      <w:rPr>
        <w:rFonts w:hint="default"/>
        <w:lang w:val="cs-CZ" w:eastAsia="en-US" w:bidi="ar-SA"/>
      </w:rPr>
    </w:lvl>
    <w:lvl w:ilvl="2">
      <w:start w:val="0"/>
      <w:numFmt w:val="bullet"/>
      <w:lvlText w:val="•"/>
      <w:lvlJc w:val="left"/>
      <w:pPr>
        <w:ind w:left="2592" w:hanging="284"/>
      </w:pPr>
      <w:rPr>
        <w:rFonts w:hint="default"/>
        <w:lang w:val="cs-CZ" w:eastAsia="en-US" w:bidi="ar-SA"/>
      </w:rPr>
    </w:lvl>
    <w:lvl w:ilvl="3">
      <w:start w:val="0"/>
      <w:numFmt w:val="bullet"/>
      <w:lvlText w:val="•"/>
      <w:lvlJc w:val="left"/>
      <w:pPr>
        <w:ind w:left="3488" w:hanging="284"/>
      </w:pPr>
      <w:rPr>
        <w:rFonts w:hint="default"/>
        <w:lang w:val="cs-CZ" w:eastAsia="en-US" w:bidi="ar-SA"/>
      </w:rPr>
    </w:lvl>
    <w:lvl w:ilvl="4">
      <w:start w:val="0"/>
      <w:numFmt w:val="bullet"/>
      <w:lvlText w:val="•"/>
      <w:lvlJc w:val="left"/>
      <w:pPr>
        <w:ind w:left="4384"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176" w:hanging="284"/>
      </w:pPr>
      <w:rPr>
        <w:rFonts w:hint="default"/>
        <w:lang w:val="cs-CZ" w:eastAsia="en-US" w:bidi="ar-SA"/>
      </w:rPr>
    </w:lvl>
    <w:lvl w:ilvl="7">
      <w:start w:val="0"/>
      <w:numFmt w:val="bullet"/>
      <w:lvlText w:val="•"/>
      <w:lvlJc w:val="left"/>
      <w:pPr>
        <w:ind w:left="7072" w:hanging="284"/>
      </w:pPr>
      <w:rPr>
        <w:rFonts w:hint="default"/>
        <w:lang w:val="cs-CZ" w:eastAsia="en-US" w:bidi="ar-SA"/>
      </w:rPr>
    </w:lvl>
    <w:lvl w:ilvl="8">
      <w:start w:val="0"/>
      <w:numFmt w:val="bullet"/>
      <w:lvlText w:val="•"/>
      <w:lvlJc w:val="left"/>
      <w:pPr>
        <w:ind w:left="7968" w:hanging="284"/>
      </w:pPr>
      <w:rPr>
        <w:rFonts w:hint="default"/>
        <w:lang w:val="cs-CZ" w:eastAsia="en-US" w:bidi="ar-SA"/>
      </w:rPr>
    </w:lvl>
  </w:abstractNum>
  <w:abstractNum w:abstractNumId="3">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947" w:hanging="284"/>
      </w:pPr>
      <w:rPr>
        <w:rFonts w:hint="default"/>
        <w:lang w:val="cs-CZ" w:eastAsia="en-US" w:bidi="ar-SA"/>
      </w:rPr>
    </w:lvl>
    <w:lvl w:ilvl="3">
      <w:start w:val="0"/>
      <w:numFmt w:val="bullet"/>
      <w:lvlText w:val="•"/>
      <w:lvlJc w:val="left"/>
      <w:pPr>
        <w:ind w:left="1094" w:hanging="284"/>
      </w:pPr>
      <w:rPr>
        <w:rFonts w:hint="default"/>
        <w:lang w:val="cs-CZ" w:eastAsia="en-US" w:bidi="ar-SA"/>
      </w:rPr>
    </w:lvl>
    <w:lvl w:ilvl="4">
      <w:start w:val="0"/>
      <w:numFmt w:val="bullet"/>
      <w:lvlText w:val="•"/>
      <w:lvlJc w:val="left"/>
      <w:pPr>
        <w:ind w:left="1241" w:hanging="284"/>
      </w:pPr>
      <w:rPr>
        <w:rFonts w:hint="default"/>
        <w:lang w:val="cs-CZ" w:eastAsia="en-US" w:bidi="ar-SA"/>
      </w:rPr>
    </w:lvl>
    <w:lvl w:ilvl="5">
      <w:start w:val="0"/>
      <w:numFmt w:val="bullet"/>
      <w:lvlText w:val="•"/>
      <w:lvlJc w:val="left"/>
      <w:pPr>
        <w:ind w:left="1389" w:hanging="284"/>
      </w:pPr>
      <w:rPr>
        <w:rFonts w:hint="default"/>
        <w:lang w:val="cs-CZ" w:eastAsia="en-US" w:bidi="ar-SA"/>
      </w:rPr>
    </w:lvl>
    <w:lvl w:ilvl="6">
      <w:start w:val="0"/>
      <w:numFmt w:val="bullet"/>
      <w:lvlText w:val="•"/>
      <w:lvlJc w:val="left"/>
      <w:pPr>
        <w:ind w:left="1536" w:hanging="284"/>
      </w:pPr>
      <w:rPr>
        <w:rFonts w:hint="default"/>
        <w:lang w:val="cs-CZ" w:eastAsia="en-US" w:bidi="ar-SA"/>
      </w:rPr>
    </w:lvl>
    <w:lvl w:ilvl="7">
      <w:start w:val="0"/>
      <w:numFmt w:val="bullet"/>
      <w:lvlText w:val="•"/>
      <w:lvlJc w:val="left"/>
      <w:pPr>
        <w:ind w:left="1683" w:hanging="284"/>
      </w:pPr>
      <w:rPr>
        <w:rFonts w:hint="default"/>
        <w:lang w:val="cs-CZ" w:eastAsia="en-US" w:bidi="ar-SA"/>
      </w:rPr>
    </w:lvl>
    <w:lvl w:ilvl="8">
      <w:start w:val="0"/>
      <w:numFmt w:val="bullet"/>
      <w:lvlText w:val="•"/>
      <w:lvlJc w:val="left"/>
      <w:pPr>
        <w:ind w:left="1830" w:hanging="284"/>
      </w:pPr>
      <w:rPr>
        <w:rFonts w:hint="default"/>
        <w:lang w:val="cs-CZ" w:eastAsia="en-US" w:bidi="ar-SA"/>
      </w:rPr>
    </w:lvl>
  </w:abstractNum>
  <w:abstractNum w:abstractNumId="2">
    <w:multiLevelType w:val="hybridMultilevel"/>
    <w:lvl w:ilvl="0">
      <w:start w:val="1"/>
      <w:numFmt w:val="decimal"/>
      <w:lvlText w:val="%1)"/>
      <w:lvlJc w:val="left"/>
      <w:pPr>
        <w:ind w:left="525" w:hanging="284"/>
        <w:jc w:val="righ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5" w:hanging="284"/>
      </w:pPr>
      <w:rPr>
        <w:rFonts w:hint="default"/>
        <w:lang w:val="cs-CZ" w:eastAsia="en-US" w:bidi="ar-SA"/>
      </w:rPr>
    </w:lvl>
    <w:lvl w:ilvl="3">
      <w:start w:val="0"/>
      <w:numFmt w:val="bullet"/>
      <w:lvlText w:val="•"/>
      <w:lvlJc w:val="left"/>
      <w:pPr>
        <w:ind w:left="2791" w:hanging="284"/>
      </w:pPr>
      <w:rPr>
        <w:rFonts w:hint="default"/>
        <w:lang w:val="cs-CZ" w:eastAsia="en-US" w:bidi="ar-SA"/>
      </w:rPr>
    </w:lvl>
    <w:lvl w:ilvl="4">
      <w:start w:val="0"/>
      <w:numFmt w:val="bullet"/>
      <w:lvlText w:val="•"/>
      <w:lvlJc w:val="left"/>
      <w:pPr>
        <w:ind w:left="3786" w:hanging="284"/>
      </w:pPr>
      <w:rPr>
        <w:rFonts w:hint="default"/>
        <w:lang w:val="cs-CZ" w:eastAsia="en-US" w:bidi="ar-SA"/>
      </w:rPr>
    </w:lvl>
    <w:lvl w:ilvl="5">
      <w:start w:val="0"/>
      <w:numFmt w:val="bullet"/>
      <w:lvlText w:val="•"/>
      <w:lvlJc w:val="left"/>
      <w:pPr>
        <w:ind w:left="4782" w:hanging="284"/>
      </w:pPr>
      <w:rPr>
        <w:rFonts w:hint="default"/>
        <w:lang w:val="cs-CZ" w:eastAsia="en-US" w:bidi="ar-SA"/>
      </w:rPr>
    </w:lvl>
    <w:lvl w:ilvl="6">
      <w:start w:val="0"/>
      <w:numFmt w:val="bullet"/>
      <w:lvlText w:val="•"/>
      <w:lvlJc w:val="left"/>
      <w:pPr>
        <w:ind w:left="5777" w:hanging="284"/>
      </w:pPr>
      <w:rPr>
        <w:rFonts w:hint="default"/>
        <w:lang w:val="cs-CZ" w:eastAsia="en-US" w:bidi="ar-SA"/>
      </w:rPr>
    </w:lvl>
    <w:lvl w:ilvl="7">
      <w:start w:val="0"/>
      <w:numFmt w:val="bullet"/>
      <w:lvlText w:val="•"/>
      <w:lvlJc w:val="left"/>
      <w:pPr>
        <w:ind w:left="6773" w:hanging="284"/>
      </w:pPr>
      <w:rPr>
        <w:rFonts w:hint="default"/>
        <w:lang w:val="cs-CZ" w:eastAsia="en-US" w:bidi="ar-SA"/>
      </w:rPr>
    </w:lvl>
    <w:lvl w:ilvl="8">
      <w:start w:val="0"/>
      <w:numFmt w:val="bullet"/>
      <w:lvlText w:val="•"/>
      <w:lvlJc w:val="left"/>
      <w:pPr>
        <w:ind w:left="7768" w:hanging="284"/>
      </w:pPr>
      <w:rPr>
        <w:rFonts w:hint="default"/>
        <w:lang w:val="cs-CZ" w:eastAsia="en-US" w:bidi="ar-SA"/>
      </w:rPr>
    </w:lvl>
  </w:abstractNum>
  <w:abstractNum w:abstractNumId="1">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0">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525" w:hanging="284"/>
    </w:pPr>
    <w:rPr>
      <w:rFonts w:ascii="Segoe UI" w:hAnsi="Segoe UI" w:eastAsia="Segoe UI" w:cs="Segoe UI"/>
      <w:sz w:val="20"/>
      <w:szCs w:val="20"/>
      <w:lang w:val="cs-CZ" w:eastAsia="en-US" w:bidi="ar-SA"/>
    </w:rPr>
  </w:style>
  <w:style w:styleId="Heading1" w:type="paragraph">
    <w:name w:val="Heading 1"/>
    <w:basedOn w:val="Normal"/>
    <w:uiPriority w:val="1"/>
    <w:qFormat/>
    <w:pPr>
      <w:ind w:left="1185" w:right="1057"/>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185"/>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52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2024-12-11T06:32:42Z</dcterms:created>
  <dcterms:modified xsi:type="dcterms:W3CDTF">2024-12-11T06:32:42Z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Microsoft® Word pro Microsoft 365</vt:lpwstr>
  </property>
  <property fmtid="{D5CDD505-2E9C-101B-9397-08002B2CF9AE}" pid="4" name="LastSaved">
    <vt:filetime>2024-12-11T00:00:00Z</vt:filetime>
  </property>
</Properties>
</file>