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1155E" w14:textId="33590408" w:rsidR="00037AE5" w:rsidRPr="00717225" w:rsidRDefault="00B9633E">
      <w:pPr>
        <w:keepNext/>
        <w:pageBreakBefore/>
        <w:jc w:val="center"/>
        <w:outlineLvl w:val="1"/>
        <w:rPr>
          <w:rFonts w:ascii="Tahoma" w:hAnsi="Tahoma" w:cs="Tahoma"/>
          <w:b/>
          <w:bCs/>
          <w:sz w:val="18"/>
          <w:szCs w:val="18"/>
        </w:rPr>
      </w:pPr>
      <w:bookmarkStart w:id="0" w:name="_GoBack"/>
      <w:bookmarkEnd w:id="0"/>
      <w:r w:rsidRPr="00717225">
        <w:rPr>
          <w:rFonts w:ascii="Tahoma" w:hAnsi="Tahoma" w:cs="Tahoma"/>
          <w:b/>
          <w:bCs/>
          <w:sz w:val="18"/>
          <w:szCs w:val="18"/>
        </w:rPr>
        <w:t xml:space="preserve">Dodatek č. </w:t>
      </w:r>
      <w:r w:rsidR="00FA1419">
        <w:rPr>
          <w:rFonts w:ascii="Tahoma" w:hAnsi="Tahoma" w:cs="Tahoma"/>
          <w:b/>
          <w:bCs/>
          <w:sz w:val="18"/>
          <w:szCs w:val="18"/>
        </w:rPr>
        <w:t>1</w:t>
      </w:r>
      <w:r w:rsidRPr="00717225">
        <w:rPr>
          <w:rFonts w:ascii="Tahoma" w:hAnsi="Tahoma" w:cs="Tahoma"/>
          <w:b/>
          <w:bCs/>
          <w:sz w:val="18"/>
          <w:szCs w:val="18"/>
        </w:rPr>
        <w:t xml:space="preserve"> k servisní smlouvě 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 xml:space="preserve">PO </w:t>
      </w:r>
      <w:r w:rsidR="00FA1419">
        <w:rPr>
          <w:rFonts w:ascii="Tahoma" w:hAnsi="Tahoma" w:cs="Tahoma"/>
          <w:b/>
          <w:bCs/>
          <w:sz w:val="18"/>
          <w:szCs w:val="18"/>
        </w:rPr>
        <w:t>210</w:t>
      </w:r>
      <w:r w:rsidR="000A485D" w:rsidRPr="00717225">
        <w:rPr>
          <w:rFonts w:ascii="Tahoma" w:hAnsi="Tahoma" w:cs="Tahoma"/>
          <w:b/>
          <w:bCs/>
          <w:sz w:val="18"/>
          <w:szCs w:val="18"/>
        </w:rPr>
        <w:t>/S/</w:t>
      </w:r>
      <w:r w:rsidR="00C82574" w:rsidRPr="00717225">
        <w:rPr>
          <w:rFonts w:ascii="Tahoma" w:hAnsi="Tahoma" w:cs="Tahoma"/>
          <w:b/>
          <w:bCs/>
          <w:sz w:val="18"/>
          <w:szCs w:val="18"/>
        </w:rPr>
        <w:t>21</w:t>
      </w:r>
    </w:p>
    <w:p w14:paraId="5E8D627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7106FBE5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33FA656C" w14:textId="77777777" w:rsidR="00037AE5" w:rsidRPr="00717225" w:rsidRDefault="00037AE5" w:rsidP="00037AE5">
      <w:pPr>
        <w:jc w:val="center"/>
        <w:rPr>
          <w:rFonts w:ascii="Tahoma" w:hAnsi="Tahoma" w:cs="Tahoma"/>
          <w:sz w:val="16"/>
          <w:szCs w:val="16"/>
        </w:rPr>
      </w:pPr>
    </w:p>
    <w:p w14:paraId="2811A2FF" w14:textId="77777777" w:rsidR="00037AE5" w:rsidRPr="00717225" w:rsidRDefault="00037AE5">
      <w:pPr>
        <w:rPr>
          <w:rFonts w:ascii="Tahoma" w:hAnsi="Tahoma" w:cs="Tahoma"/>
          <w:b/>
          <w:bCs/>
          <w:sz w:val="16"/>
          <w:szCs w:val="16"/>
        </w:rPr>
      </w:pPr>
      <w:r w:rsidRPr="00717225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47A6E468" w14:textId="09E52082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se sídlem:</w:t>
      </w:r>
      <w:r w:rsidRPr="00717225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68954677" w14:textId="361CD0A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IČ: 000 64 165</w:t>
      </w:r>
      <w:r w:rsidRPr="00717225">
        <w:rPr>
          <w:rFonts w:ascii="Tahoma" w:hAnsi="Tahoma" w:cs="Tahoma"/>
          <w:sz w:val="16"/>
          <w:szCs w:val="16"/>
        </w:rPr>
        <w:tab/>
        <w:t>DIČ: CZ00064165</w:t>
      </w:r>
    </w:p>
    <w:p w14:paraId="41BD3785" w14:textId="291CB05C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zastoupena:</w:t>
      </w:r>
      <w:r w:rsidRPr="00717225">
        <w:rPr>
          <w:rFonts w:ascii="Tahoma" w:hAnsi="Tahoma" w:cs="Tahoma"/>
          <w:sz w:val="16"/>
          <w:szCs w:val="16"/>
        </w:rPr>
        <w:tab/>
      </w:r>
      <w:r w:rsidR="0014435E" w:rsidRPr="00717225">
        <w:rPr>
          <w:rFonts w:ascii="Tahoma" w:hAnsi="Tahoma" w:cs="Tahoma"/>
          <w:sz w:val="16"/>
          <w:szCs w:val="16"/>
        </w:rPr>
        <w:t xml:space="preserve">prof. </w:t>
      </w:r>
      <w:r w:rsidR="00C52F8C" w:rsidRPr="00717225">
        <w:rPr>
          <w:rFonts w:ascii="Tahoma" w:hAnsi="Tahoma" w:cs="Tahoma"/>
          <w:sz w:val="16"/>
          <w:szCs w:val="16"/>
        </w:rPr>
        <w:t>MUDr. Davidem Feltlem Ph.D., MBA</w:t>
      </w:r>
      <w:r w:rsidR="00547268">
        <w:rPr>
          <w:rFonts w:ascii="Tahoma" w:hAnsi="Tahoma" w:cs="Tahoma"/>
          <w:sz w:val="16"/>
          <w:szCs w:val="16"/>
        </w:rPr>
        <w:t>, ředitelem</w:t>
      </w:r>
    </w:p>
    <w:p w14:paraId="1307BF90" w14:textId="0BAC0474" w:rsidR="00037AE5" w:rsidRPr="00717225" w:rsidRDefault="00037AE5" w:rsidP="00037AE5">
      <w:pPr>
        <w:keepNext/>
        <w:outlineLvl w:val="3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bankovní spojení:</w:t>
      </w:r>
      <w:r w:rsidRPr="00717225">
        <w:rPr>
          <w:rFonts w:ascii="Tahoma" w:hAnsi="Tahoma" w:cs="Tahoma"/>
          <w:sz w:val="16"/>
          <w:szCs w:val="16"/>
        </w:rPr>
        <w:tab/>
        <w:t>Česká národní banka</w:t>
      </w:r>
    </w:p>
    <w:p w14:paraId="2B4CAD6A" w14:textId="61337E13" w:rsidR="00037AE5" w:rsidRPr="00717225" w:rsidRDefault="00037AE5" w:rsidP="00037AE5">
      <w:pPr>
        <w:keepNext/>
        <w:outlineLvl w:val="3"/>
        <w:rPr>
          <w:rFonts w:ascii="Arial" w:hAnsi="Arial" w:cs="Arial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číslo účtu:</w:t>
      </w:r>
      <w:r w:rsidRPr="00717225">
        <w:rPr>
          <w:rFonts w:ascii="Tahoma" w:hAnsi="Tahoma" w:cs="Tahoma"/>
          <w:sz w:val="16"/>
          <w:szCs w:val="16"/>
        </w:rPr>
        <w:tab/>
        <w:t>24035021/0710</w:t>
      </w:r>
    </w:p>
    <w:p w14:paraId="37A57487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objednatel</w:t>
      </w:r>
      <w:r w:rsidRPr="00717225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617441A6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440758A4" w14:textId="77777777" w:rsidR="00037AE5" w:rsidRPr="00717225" w:rsidRDefault="00037AE5" w:rsidP="00037AE5">
      <w:pPr>
        <w:ind w:left="2832" w:firstLine="708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a</w:t>
      </w:r>
    </w:p>
    <w:p w14:paraId="6B454877" w14:textId="77777777" w:rsidR="007869FD" w:rsidRDefault="007869FD" w:rsidP="00037AE5">
      <w:pPr>
        <w:rPr>
          <w:rFonts w:ascii="Tahoma" w:hAnsi="Tahoma" w:cs="Tahoma"/>
          <w:b/>
          <w:sz w:val="16"/>
          <w:szCs w:val="16"/>
        </w:rPr>
      </w:pPr>
    </w:p>
    <w:p w14:paraId="28A14BD1" w14:textId="4A34EBC2" w:rsidR="00567B7B" w:rsidRDefault="00567B7B" w:rsidP="00037AE5">
      <w:pPr>
        <w:rPr>
          <w:rFonts w:ascii="Tahoma" w:hAnsi="Tahoma" w:cs="Tahoma"/>
          <w:b/>
          <w:sz w:val="16"/>
          <w:szCs w:val="16"/>
        </w:rPr>
      </w:pPr>
      <w:r w:rsidRPr="00567B7B">
        <w:rPr>
          <w:rFonts w:ascii="Tahoma" w:hAnsi="Tahoma" w:cs="Tahoma"/>
          <w:b/>
          <w:sz w:val="16"/>
          <w:szCs w:val="16"/>
        </w:rPr>
        <w:t>AMEDIS, spol. s r.o.</w:t>
      </w:r>
    </w:p>
    <w:p w14:paraId="053D89AA" w14:textId="30BB1ACC" w:rsidR="00DF5325" w:rsidRPr="00DF5325" w:rsidRDefault="00DF532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 xml:space="preserve">zapsaná v obchodním rejstříku vedeném Městským soudem v Praze, sp. zn. C </w:t>
      </w:r>
      <w:r w:rsidR="00D339C4">
        <w:rPr>
          <w:rFonts w:ascii="Tahoma" w:hAnsi="Tahoma" w:cs="Tahoma"/>
          <w:sz w:val="16"/>
          <w:szCs w:val="16"/>
        </w:rPr>
        <w:t>17901</w:t>
      </w:r>
    </w:p>
    <w:p w14:paraId="37DC1B61" w14:textId="6111F598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se sídlem:</w:t>
      </w:r>
      <w:r w:rsidR="00AA4656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3E4DA4">
        <w:rPr>
          <w:rFonts w:ascii="Tahoma" w:hAnsi="Tahoma" w:cs="Tahoma"/>
          <w:sz w:val="16"/>
          <w:szCs w:val="16"/>
        </w:rPr>
        <w:t xml:space="preserve">Bobkova </w:t>
      </w:r>
      <w:r w:rsidR="003E4DA4" w:rsidRPr="00DF5325">
        <w:rPr>
          <w:rFonts w:ascii="Tahoma" w:hAnsi="Tahoma" w:cs="Tahoma"/>
          <w:sz w:val="16"/>
          <w:szCs w:val="16"/>
        </w:rPr>
        <w:t>786</w:t>
      </w:r>
      <w:r w:rsidR="00FC3A57" w:rsidRPr="00DF5325">
        <w:rPr>
          <w:rFonts w:ascii="Tahoma" w:hAnsi="Tahoma" w:cs="Tahoma"/>
          <w:sz w:val="16"/>
          <w:szCs w:val="16"/>
        </w:rPr>
        <w:t>/</w:t>
      </w:r>
      <w:r w:rsidR="0081414A">
        <w:rPr>
          <w:rFonts w:ascii="Tahoma" w:hAnsi="Tahoma" w:cs="Tahoma"/>
          <w:sz w:val="16"/>
          <w:szCs w:val="16"/>
        </w:rPr>
        <w:t>4</w:t>
      </w:r>
      <w:r w:rsidR="00AA4656" w:rsidRPr="00DF5325">
        <w:rPr>
          <w:rFonts w:ascii="Tahoma" w:hAnsi="Tahoma" w:cs="Tahoma"/>
          <w:sz w:val="16"/>
          <w:szCs w:val="16"/>
        </w:rPr>
        <w:t>, 1</w:t>
      </w:r>
      <w:r w:rsidR="00263E8B">
        <w:rPr>
          <w:rFonts w:ascii="Tahoma" w:hAnsi="Tahoma" w:cs="Tahoma"/>
          <w:sz w:val="16"/>
          <w:szCs w:val="16"/>
        </w:rPr>
        <w:t>98</w:t>
      </w:r>
      <w:r w:rsidR="00AA4656" w:rsidRPr="00DF5325">
        <w:rPr>
          <w:rFonts w:ascii="Tahoma" w:hAnsi="Tahoma" w:cs="Tahoma"/>
          <w:sz w:val="16"/>
          <w:szCs w:val="16"/>
        </w:rPr>
        <w:t xml:space="preserve"> 00 Praha </w:t>
      </w:r>
      <w:r w:rsidR="00263E8B">
        <w:rPr>
          <w:rFonts w:ascii="Tahoma" w:hAnsi="Tahoma" w:cs="Tahoma"/>
          <w:sz w:val="16"/>
          <w:szCs w:val="16"/>
        </w:rPr>
        <w:t>9 - Černý most</w:t>
      </w:r>
      <w:r w:rsidRPr="00DF5325">
        <w:rPr>
          <w:rFonts w:ascii="Tahoma" w:hAnsi="Tahoma" w:cs="Tahoma"/>
          <w:sz w:val="16"/>
          <w:szCs w:val="16"/>
        </w:rPr>
        <w:tab/>
      </w:r>
      <w:r w:rsidR="00F050B6" w:rsidRPr="00DF5325">
        <w:rPr>
          <w:rFonts w:ascii="Tahoma" w:hAnsi="Tahoma" w:cs="Tahoma"/>
          <w:sz w:val="16"/>
          <w:szCs w:val="16"/>
        </w:rPr>
        <w:t xml:space="preserve">              </w:t>
      </w:r>
    </w:p>
    <w:p w14:paraId="12132A4A" w14:textId="0438757C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IČ:</w:t>
      </w:r>
      <w:r w:rsidR="00F050B6" w:rsidRPr="00DF5325">
        <w:rPr>
          <w:rFonts w:ascii="Tahoma" w:hAnsi="Tahoma" w:cs="Tahoma"/>
          <w:sz w:val="16"/>
          <w:szCs w:val="16"/>
        </w:rPr>
        <w:t xml:space="preserve"> </w:t>
      </w:r>
      <w:r w:rsidR="003E4DA4">
        <w:rPr>
          <w:rFonts w:ascii="Tahoma" w:hAnsi="Tahoma" w:cs="Tahoma"/>
          <w:sz w:val="16"/>
          <w:szCs w:val="16"/>
        </w:rPr>
        <w:t>48586366</w:t>
      </w:r>
      <w:r w:rsidR="00F050B6" w:rsidRPr="00DF5325">
        <w:rPr>
          <w:rFonts w:ascii="Tahoma" w:hAnsi="Tahoma" w:cs="Tahoma"/>
          <w:sz w:val="16"/>
          <w:szCs w:val="16"/>
        </w:rPr>
        <w:t xml:space="preserve">         </w:t>
      </w:r>
      <w:r w:rsidRPr="00DF5325">
        <w:rPr>
          <w:rFonts w:ascii="Tahoma" w:hAnsi="Tahoma" w:cs="Tahoma"/>
          <w:sz w:val="16"/>
          <w:szCs w:val="16"/>
        </w:rPr>
        <w:t>DIČ:</w:t>
      </w:r>
      <w:r w:rsidR="00F85451" w:rsidRPr="00DF5325">
        <w:rPr>
          <w:rFonts w:ascii="Tahoma" w:hAnsi="Tahoma" w:cs="Tahoma"/>
          <w:sz w:val="16"/>
          <w:szCs w:val="16"/>
        </w:rPr>
        <w:t xml:space="preserve"> </w:t>
      </w:r>
      <w:r w:rsidR="00813CA4" w:rsidRPr="00DF5325">
        <w:rPr>
          <w:rFonts w:ascii="Tahoma" w:hAnsi="Tahoma" w:cs="Tahoma"/>
          <w:sz w:val="16"/>
          <w:szCs w:val="16"/>
        </w:rPr>
        <w:t>CZ</w:t>
      </w:r>
      <w:r w:rsidR="003E4DA4">
        <w:rPr>
          <w:rFonts w:ascii="Tahoma" w:hAnsi="Tahoma" w:cs="Tahoma"/>
          <w:sz w:val="16"/>
          <w:szCs w:val="16"/>
        </w:rPr>
        <w:t>48586366</w:t>
      </w:r>
    </w:p>
    <w:p w14:paraId="044A0864" w14:textId="7FAE64B0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zastoupena: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0F218B">
        <w:rPr>
          <w:rFonts w:ascii="Tahoma" w:hAnsi="Tahoma" w:cs="Tahoma"/>
          <w:sz w:val="16"/>
          <w:szCs w:val="16"/>
        </w:rPr>
        <w:t>Ing. Hanou Poslušnou</w:t>
      </w:r>
      <w:r w:rsidR="00FC3A57" w:rsidRPr="00DF5325">
        <w:rPr>
          <w:rFonts w:ascii="Tahoma" w:hAnsi="Tahoma" w:cs="Tahoma"/>
          <w:sz w:val="16"/>
          <w:szCs w:val="16"/>
        </w:rPr>
        <w:t>,</w:t>
      </w:r>
      <w:r w:rsidR="000F218B">
        <w:rPr>
          <w:rFonts w:ascii="Tahoma" w:hAnsi="Tahoma" w:cs="Tahoma"/>
          <w:sz w:val="16"/>
          <w:szCs w:val="16"/>
        </w:rPr>
        <w:t xml:space="preserve"> jednatelkou</w:t>
      </w:r>
    </w:p>
    <w:p w14:paraId="27309DF3" w14:textId="6D2AAA16" w:rsidR="00037AE5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bankovní spojení: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84D40">
        <w:rPr>
          <w:rFonts w:ascii="Tahoma" w:hAnsi="Tahoma" w:cs="Tahoma"/>
          <w:sz w:val="16"/>
          <w:szCs w:val="16"/>
        </w:rPr>
        <w:t>ČSOB a.s.</w:t>
      </w:r>
    </w:p>
    <w:p w14:paraId="355DACD5" w14:textId="5A76511E" w:rsidR="00FC3A57" w:rsidRPr="00DF5325" w:rsidRDefault="00037AE5" w:rsidP="00037AE5">
      <w:pPr>
        <w:rPr>
          <w:rFonts w:ascii="Tahoma" w:hAnsi="Tahoma" w:cs="Tahoma"/>
          <w:sz w:val="16"/>
          <w:szCs w:val="16"/>
        </w:rPr>
      </w:pPr>
      <w:r w:rsidRPr="00DF5325">
        <w:rPr>
          <w:rFonts w:ascii="Tahoma" w:hAnsi="Tahoma" w:cs="Tahoma"/>
          <w:sz w:val="16"/>
          <w:szCs w:val="16"/>
        </w:rPr>
        <w:t>číslo účtu:</w:t>
      </w:r>
      <w:r w:rsidR="00813CA4" w:rsidRPr="00DF5325">
        <w:rPr>
          <w:rFonts w:ascii="Tahoma" w:hAnsi="Tahoma" w:cs="Tahoma"/>
          <w:sz w:val="16"/>
          <w:szCs w:val="16"/>
        </w:rPr>
        <w:tab/>
      </w:r>
      <w:r w:rsidR="00784D40">
        <w:rPr>
          <w:rFonts w:ascii="Tahoma" w:hAnsi="Tahoma" w:cs="Tahoma"/>
          <w:sz w:val="16"/>
          <w:szCs w:val="16"/>
        </w:rPr>
        <w:t>473385123</w:t>
      </w:r>
      <w:r w:rsidR="00FC3A57" w:rsidRPr="00DF5325">
        <w:rPr>
          <w:rFonts w:ascii="Tahoma" w:hAnsi="Tahoma" w:cs="Tahoma"/>
          <w:sz w:val="16"/>
          <w:szCs w:val="16"/>
        </w:rPr>
        <w:t>/0</w:t>
      </w:r>
      <w:r w:rsidR="00784D40">
        <w:rPr>
          <w:rFonts w:ascii="Tahoma" w:hAnsi="Tahoma" w:cs="Tahoma"/>
          <w:sz w:val="16"/>
          <w:szCs w:val="16"/>
        </w:rPr>
        <w:t>3</w:t>
      </w:r>
      <w:r w:rsidR="00FC3A57" w:rsidRPr="00DF5325">
        <w:rPr>
          <w:rFonts w:ascii="Tahoma" w:hAnsi="Tahoma" w:cs="Tahoma"/>
          <w:sz w:val="16"/>
          <w:szCs w:val="16"/>
        </w:rPr>
        <w:t xml:space="preserve">00 </w:t>
      </w:r>
    </w:p>
    <w:p w14:paraId="164EBEA7" w14:textId="17C9D784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jako </w:t>
      </w:r>
      <w:r w:rsidRPr="00717225">
        <w:rPr>
          <w:rFonts w:ascii="Tahoma" w:hAnsi="Tahoma" w:cs="Tahoma"/>
          <w:b/>
          <w:bCs/>
          <w:sz w:val="16"/>
          <w:szCs w:val="16"/>
        </w:rPr>
        <w:t>zhotovitel</w:t>
      </w:r>
      <w:r w:rsidRPr="00717225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65F4D340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7C591C22" w14:textId="77777777" w:rsidR="00037AE5" w:rsidRPr="00717225" w:rsidRDefault="00037AE5" w:rsidP="00037AE5">
      <w:pPr>
        <w:rPr>
          <w:rFonts w:ascii="Tahoma" w:hAnsi="Tahoma" w:cs="Tahoma"/>
          <w:sz w:val="16"/>
          <w:szCs w:val="16"/>
        </w:rPr>
      </w:pPr>
    </w:p>
    <w:p w14:paraId="00DBB0E0" w14:textId="33774C6D" w:rsidR="00CB1231" w:rsidRPr="00717225" w:rsidRDefault="00037AE5" w:rsidP="003D04F9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uzavírají dnešního dne </w:t>
      </w:r>
      <w:r w:rsidR="003D04F9" w:rsidRPr="00717225">
        <w:rPr>
          <w:rFonts w:ascii="Tahoma" w:hAnsi="Tahoma" w:cs="Tahoma"/>
          <w:sz w:val="16"/>
          <w:szCs w:val="16"/>
        </w:rPr>
        <w:t xml:space="preserve">v souladu s ustanovením čl. </w:t>
      </w:r>
      <w:r w:rsidR="006E725E" w:rsidRPr="00717225">
        <w:rPr>
          <w:rFonts w:ascii="Tahoma" w:hAnsi="Tahoma" w:cs="Tahoma"/>
          <w:sz w:val="16"/>
          <w:szCs w:val="16"/>
        </w:rPr>
        <w:t xml:space="preserve">III, odst. </w:t>
      </w:r>
      <w:r w:rsidR="00C82574" w:rsidRPr="00717225">
        <w:rPr>
          <w:rFonts w:ascii="Tahoma" w:hAnsi="Tahoma" w:cs="Tahoma"/>
          <w:sz w:val="16"/>
          <w:szCs w:val="16"/>
        </w:rPr>
        <w:t>7</w:t>
      </w:r>
      <w:r w:rsidR="00F57B34" w:rsidRPr="00717225">
        <w:rPr>
          <w:rFonts w:ascii="Tahoma" w:hAnsi="Tahoma" w:cs="Tahoma"/>
          <w:sz w:val="16"/>
          <w:szCs w:val="16"/>
        </w:rPr>
        <w:t xml:space="preserve"> </w:t>
      </w:r>
      <w:r w:rsidR="006A3824" w:rsidRPr="00717225">
        <w:rPr>
          <w:rFonts w:ascii="Tahoma" w:hAnsi="Tahoma" w:cs="Tahoma"/>
          <w:sz w:val="16"/>
          <w:szCs w:val="16"/>
        </w:rPr>
        <w:t xml:space="preserve">servisní smlouvy ze dne </w:t>
      </w:r>
      <w:r w:rsidR="005C328E">
        <w:rPr>
          <w:rFonts w:ascii="Tahoma" w:hAnsi="Tahoma" w:cs="Tahoma"/>
          <w:sz w:val="16"/>
          <w:szCs w:val="16"/>
        </w:rPr>
        <w:t>30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E766BA">
        <w:rPr>
          <w:rFonts w:ascii="Tahoma" w:hAnsi="Tahoma" w:cs="Tahoma"/>
          <w:sz w:val="16"/>
          <w:szCs w:val="16"/>
        </w:rPr>
        <w:t> </w:t>
      </w:r>
      <w:r w:rsidR="005C328E">
        <w:rPr>
          <w:rFonts w:ascii="Tahoma" w:hAnsi="Tahoma" w:cs="Tahoma"/>
          <w:sz w:val="16"/>
          <w:szCs w:val="16"/>
        </w:rPr>
        <w:t>3</w:t>
      </w:r>
      <w:r w:rsidR="005D3C90" w:rsidRPr="00717225">
        <w:rPr>
          <w:rFonts w:ascii="Tahoma" w:hAnsi="Tahoma" w:cs="Tahoma"/>
          <w:sz w:val="16"/>
          <w:szCs w:val="16"/>
        </w:rPr>
        <w:t>.</w:t>
      </w:r>
      <w:r w:rsidR="00E766BA">
        <w:rPr>
          <w:rFonts w:ascii="Tahoma" w:hAnsi="Tahoma" w:cs="Tahoma"/>
          <w:sz w:val="16"/>
          <w:szCs w:val="16"/>
        </w:rPr>
        <w:t> </w:t>
      </w:r>
      <w:r w:rsidR="005D3C90" w:rsidRPr="00717225">
        <w:rPr>
          <w:rFonts w:ascii="Tahoma" w:hAnsi="Tahoma" w:cs="Tahoma"/>
          <w:sz w:val="16"/>
          <w:szCs w:val="16"/>
        </w:rPr>
        <w:t>20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5D3C90" w:rsidRPr="00717225">
        <w:rPr>
          <w:rFonts w:ascii="Tahoma" w:hAnsi="Tahoma" w:cs="Tahoma"/>
          <w:sz w:val="16"/>
          <w:szCs w:val="16"/>
        </w:rPr>
        <w:t xml:space="preserve">, evidované u objednatele pod č. PO </w:t>
      </w:r>
      <w:r w:rsidR="00625510">
        <w:rPr>
          <w:rFonts w:ascii="Tahoma" w:hAnsi="Tahoma" w:cs="Tahoma"/>
          <w:sz w:val="16"/>
          <w:szCs w:val="16"/>
        </w:rPr>
        <w:t>210</w:t>
      </w:r>
      <w:r w:rsidR="00074BBA" w:rsidRPr="00717225">
        <w:rPr>
          <w:rFonts w:ascii="Tahoma" w:hAnsi="Tahoma" w:cs="Tahoma"/>
          <w:sz w:val="16"/>
          <w:szCs w:val="16"/>
        </w:rPr>
        <w:t>/S/</w:t>
      </w:r>
      <w:r w:rsidR="00C82574" w:rsidRPr="00717225">
        <w:rPr>
          <w:rFonts w:ascii="Tahoma" w:hAnsi="Tahoma" w:cs="Tahoma"/>
          <w:sz w:val="16"/>
          <w:szCs w:val="16"/>
        </w:rPr>
        <w:t>21</w:t>
      </w:r>
      <w:r w:rsidR="007A3DDF" w:rsidRPr="00717225">
        <w:rPr>
          <w:rFonts w:ascii="Tahoma" w:hAnsi="Tahoma" w:cs="Tahoma"/>
          <w:sz w:val="16"/>
          <w:szCs w:val="16"/>
        </w:rPr>
        <w:t xml:space="preserve"> </w:t>
      </w:r>
      <w:r w:rsidR="0033338B" w:rsidRPr="00717225">
        <w:rPr>
          <w:rFonts w:ascii="Tahoma" w:hAnsi="Tahoma" w:cs="Tahoma"/>
          <w:sz w:val="16"/>
          <w:szCs w:val="16"/>
        </w:rPr>
        <w:t>(dále jen „smlouva</w:t>
      </w:r>
      <w:r w:rsidR="00C93015" w:rsidRPr="00717225">
        <w:rPr>
          <w:rFonts w:ascii="Tahoma" w:hAnsi="Tahoma" w:cs="Tahoma"/>
          <w:sz w:val="16"/>
          <w:szCs w:val="16"/>
        </w:rPr>
        <w:t>“) tento</w:t>
      </w:r>
    </w:p>
    <w:p w14:paraId="294947F4" w14:textId="7B5A28D0" w:rsidR="00C93015" w:rsidRPr="00717225" w:rsidRDefault="00C93015" w:rsidP="003D04F9">
      <w:pPr>
        <w:jc w:val="both"/>
        <w:rPr>
          <w:rFonts w:ascii="Tahoma" w:hAnsi="Tahoma" w:cs="Tahoma"/>
          <w:sz w:val="16"/>
          <w:szCs w:val="16"/>
        </w:rPr>
      </w:pPr>
    </w:p>
    <w:p w14:paraId="4CDCB736" w14:textId="76025249" w:rsidR="00C93015" w:rsidRPr="00717225" w:rsidRDefault="00C93015" w:rsidP="00C93015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dodatek č.</w:t>
      </w:r>
      <w:r w:rsidR="00110AF7" w:rsidRPr="00717225">
        <w:rPr>
          <w:rFonts w:ascii="Tahoma" w:hAnsi="Tahoma" w:cs="Tahoma"/>
          <w:b/>
          <w:sz w:val="16"/>
          <w:szCs w:val="16"/>
        </w:rPr>
        <w:t xml:space="preserve"> </w:t>
      </w:r>
      <w:r w:rsidR="008449E2">
        <w:rPr>
          <w:rFonts w:ascii="Tahoma" w:hAnsi="Tahoma" w:cs="Tahoma"/>
          <w:b/>
          <w:sz w:val="16"/>
          <w:szCs w:val="16"/>
        </w:rPr>
        <w:t>1</w:t>
      </w:r>
    </w:p>
    <w:p w14:paraId="20E5DC8C" w14:textId="77777777" w:rsidR="00C93015" w:rsidRPr="00717225" w:rsidRDefault="00C93015" w:rsidP="00C93015">
      <w:pPr>
        <w:rPr>
          <w:rFonts w:ascii="Tahoma" w:hAnsi="Tahoma" w:cs="Tahoma"/>
          <w:b/>
          <w:sz w:val="16"/>
          <w:szCs w:val="16"/>
        </w:rPr>
      </w:pPr>
    </w:p>
    <w:p w14:paraId="071D42CB" w14:textId="026F9C12" w:rsidR="00CB1231" w:rsidRPr="00717225" w:rsidRDefault="001D4A12" w:rsidP="00117055">
      <w:pPr>
        <w:pStyle w:val="Odstavecseseznamem"/>
        <w:numPr>
          <w:ilvl w:val="0"/>
          <w:numId w:val="13"/>
        </w:numPr>
        <w:ind w:left="142" w:hanging="142"/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Předmět dodatku</w:t>
      </w:r>
    </w:p>
    <w:p w14:paraId="56A45EE0" w14:textId="6D617C9F" w:rsidR="00357685" w:rsidRPr="00717225" w:rsidRDefault="006A4AD5" w:rsidP="007869FD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se dohodly na nahrazení původní přílohy č. 1 smlouvy</w:t>
      </w:r>
      <w:r w:rsidR="00357685" w:rsidRPr="00717225">
        <w:rPr>
          <w:rFonts w:ascii="Tahoma" w:hAnsi="Tahoma" w:cs="Tahoma"/>
          <w:sz w:val="16"/>
          <w:szCs w:val="16"/>
        </w:rPr>
        <w:t xml:space="preserve"> s názvem „</w:t>
      </w:r>
      <w:r w:rsidR="005B4070" w:rsidRPr="005B4070">
        <w:rPr>
          <w:rFonts w:ascii="Tahoma" w:hAnsi="Tahoma" w:cs="Tahoma"/>
          <w:sz w:val="16"/>
          <w:szCs w:val="16"/>
        </w:rPr>
        <w:t>Seznam přístrojů a cena servisu vč. pravidelných kontrol, práce, cestovného, školení a náhradních dílů</w:t>
      </w:r>
      <w:r w:rsidR="00357685" w:rsidRPr="00717225">
        <w:rPr>
          <w:rFonts w:ascii="Tahoma" w:hAnsi="Tahoma" w:cs="Tahoma"/>
          <w:sz w:val="16"/>
          <w:szCs w:val="16"/>
        </w:rPr>
        <w:t xml:space="preserve">" novou přílohou č. 1 </w:t>
      </w:r>
      <w:r w:rsidR="00DD0756" w:rsidRPr="00717225">
        <w:rPr>
          <w:rFonts w:ascii="Tahoma" w:hAnsi="Tahoma" w:cs="Tahoma"/>
          <w:sz w:val="16"/>
          <w:szCs w:val="16"/>
        </w:rPr>
        <w:t>–</w:t>
      </w:r>
      <w:r w:rsidR="00357685" w:rsidRPr="00717225">
        <w:rPr>
          <w:rFonts w:ascii="Tahoma" w:hAnsi="Tahoma" w:cs="Tahoma"/>
          <w:sz w:val="16"/>
          <w:szCs w:val="16"/>
        </w:rPr>
        <w:t xml:space="preserve"> </w:t>
      </w:r>
      <w:r w:rsidR="00DD0756" w:rsidRPr="00717225">
        <w:rPr>
          <w:rFonts w:ascii="Tahoma" w:hAnsi="Tahoma" w:cs="Tahoma"/>
          <w:sz w:val="16"/>
          <w:szCs w:val="16"/>
        </w:rPr>
        <w:t>„</w:t>
      </w:r>
      <w:r w:rsidR="00357685" w:rsidRPr="00717225">
        <w:rPr>
          <w:rFonts w:ascii="Tahoma" w:hAnsi="Tahoma" w:cs="Tahoma"/>
          <w:sz w:val="16"/>
          <w:szCs w:val="16"/>
        </w:rPr>
        <w:t>Seznam přístrojů</w:t>
      </w:r>
      <w:r w:rsidR="00C82574" w:rsidRPr="00717225">
        <w:rPr>
          <w:rFonts w:ascii="Tahoma" w:hAnsi="Tahoma" w:cs="Tahoma"/>
          <w:sz w:val="16"/>
          <w:szCs w:val="16"/>
        </w:rPr>
        <w:t xml:space="preserve"> a cena servisu vč. BTK</w:t>
      </w:r>
      <w:r w:rsidR="00357685" w:rsidRPr="00717225">
        <w:rPr>
          <w:rFonts w:ascii="Tahoma" w:hAnsi="Tahoma" w:cs="Tahoma"/>
          <w:sz w:val="16"/>
          <w:szCs w:val="16"/>
        </w:rPr>
        <w:t xml:space="preserve"> "</w:t>
      </w:r>
      <w:r w:rsidR="00F74A9C">
        <w:rPr>
          <w:rFonts w:ascii="Tahoma" w:hAnsi="Tahoma" w:cs="Tahoma"/>
          <w:sz w:val="16"/>
          <w:szCs w:val="16"/>
        </w:rPr>
        <w:t>,</w:t>
      </w:r>
      <w:r>
        <w:rPr>
          <w:rFonts w:ascii="Tahoma" w:hAnsi="Tahoma" w:cs="Tahoma"/>
          <w:sz w:val="16"/>
          <w:szCs w:val="16"/>
        </w:rPr>
        <w:t xml:space="preserve"> která je nedílnou součástí tohoto dodatku.</w:t>
      </w:r>
    </w:p>
    <w:p w14:paraId="3F0C3751" w14:textId="3C168045" w:rsidR="001D4A12" w:rsidRPr="00D34C5A" w:rsidRDefault="006A4AD5" w:rsidP="006016DE">
      <w:pPr>
        <w:pStyle w:val="Odstavecseseznamem"/>
        <w:numPr>
          <w:ilvl w:val="0"/>
          <w:numId w:val="14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se dohodly, že v </w:t>
      </w:r>
      <w:r w:rsidR="00357685" w:rsidRPr="00717225">
        <w:rPr>
          <w:rFonts w:ascii="Tahoma" w:hAnsi="Tahoma" w:cs="Tahoma"/>
          <w:sz w:val="16"/>
          <w:szCs w:val="16"/>
        </w:rPr>
        <w:t>čl. II odst. 1</w:t>
      </w:r>
      <w:r>
        <w:rPr>
          <w:rFonts w:ascii="Tahoma" w:hAnsi="Tahoma" w:cs="Tahoma"/>
          <w:sz w:val="16"/>
          <w:szCs w:val="16"/>
        </w:rPr>
        <w:t xml:space="preserve"> smlouvy se celková </w:t>
      </w:r>
      <w:r w:rsidR="00D94ABB">
        <w:rPr>
          <w:rFonts w:ascii="Tahoma" w:hAnsi="Tahoma" w:cs="Tahoma"/>
          <w:sz w:val="16"/>
          <w:szCs w:val="16"/>
        </w:rPr>
        <w:t xml:space="preserve">roční paušální </w:t>
      </w:r>
      <w:r w:rsidR="009D4448">
        <w:rPr>
          <w:rFonts w:ascii="Tahoma" w:hAnsi="Tahoma" w:cs="Tahoma"/>
          <w:sz w:val="16"/>
          <w:szCs w:val="16"/>
        </w:rPr>
        <w:t xml:space="preserve">cena </w:t>
      </w:r>
      <w:r w:rsidR="0070456C">
        <w:rPr>
          <w:rFonts w:ascii="Tahoma" w:hAnsi="Tahoma" w:cs="Tahoma"/>
          <w:b/>
          <w:bCs/>
          <w:sz w:val="16"/>
          <w:szCs w:val="16"/>
        </w:rPr>
        <w:t>2 109</w:t>
      </w:r>
      <w:r w:rsidR="00C14824" w:rsidRPr="00717225">
        <w:rPr>
          <w:rFonts w:ascii="Tahoma" w:hAnsi="Tahoma" w:cs="Tahoma"/>
          <w:b/>
          <w:sz w:val="16"/>
          <w:szCs w:val="16"/>
        </w:rPr>
        <w:t> </w:t>
      </w:r>
      <w:r w:rsidR="0004285D">
        <w:rPr>
          <w:rFonts w:ascii="Tahoma" w:hAnsi="Tahoma" w:cs="Tahoma"/>
          <w:b/>
          <w:sz w:val="16"/>
          <w:szCs w:val="16"/>
        </w:rPr>
        <w:t>38</w:t>
      </w:r>
      <w:r w:rsidR="009D4448">
        <w:rPr>
          <w:rFonts w:ascii="Tahoma" w:hAnsi="Tahoma" w:cs="Tahoma"/>
          <w:b/>
          <w:sz w:val="16"/>
          <w:szCs w:val="16"/>
        </w:rPr>
        <w:t>0</w:t>
      </w:r>
      <w:r w:rsidR="001C22A1" w:rsidRPr="00717225">
        <w:rPr>
          <w:rFonts w:ascii="Tahoma" w:hAnsi="Tahoma" w:cs="Tahoma"/>
          <w:b/>
          <w:sz w:val="16"/>
          <w:szCs w:val="16"/>
        </w:rPr>
        <w:t>,</w:t>
      </w:r>
      <w:r w:rsidR="00DD0756" w:rsidRPr="00717225">
        <w:rPr>
          <w:rFonts w:ascii="Tahoma" w:hAnsi="Tahoma" w:cs="Tahoma"/>
          <w:b/>
          <w:sz w:val="16"/>
          <w:szCs w:val="16"/>
        </w:rPr>
        <w:t>00 Kč bez</w:t>
      </w:r>
      <w:r w:rsidR="005E29B6" w:rsidRPr="00717225">
        <w:rPr>
          <w:rFonts w:ascii="Tahoma" w:hAnsi="Tahoma" w:cs="Tahoma"/>
          <w:b/>
          <w:sz w:val="16"/>
          <w:szCs w:val="16"/>
        </w:rPr>
        <w:t xml:space="preserve"> DPH</w:t>
      </w:r>
      <w:r w:rsidR="005E29B6" w:rsidRPr="00717225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za předmět </w:t>
      </w:r>
      <w:r w:rsidR="00D34C5A">
        <w:rPr>
          <w:rFonts w:ascii="Tahoma" w:hAnsi="Tahoma" w:cs="Tahoma"/>
          <w:sz w:val="16"/>
          <w:szCs w:val="16"/>
        </w:rPr>
        <w:t xml:space="preserve">plnění smlouvy </w:t>
      </w:r>
      <w:r w:rsidR="00BA04F4">
        <w:rPr>
          <w:rFonts w:ascii="Tahoma" w:hAnsi="Tahoma" w:cs="Tahoma"/>
          <w:sz w:val="16"/>
          <w:szCs w:val="16"/>
        </w:rPr>
        <w:t xml:space="preserve">mění </w:t>
      </w:r>
      <w:r w:rsidR="00D34C5A">
        <w:rPr>
          <w:rFonts w:ascii="Tahoma" w:hAnsi="Tahoma" w:cs="Tahoma"/>
          <w:sz w:val="16"/>
          <w:szCs w:val="16"/>
        </w:rPr>
        <w:t xml:space="preserve">na cenu </w:t>
      </w:r>
      <w:r w:rsidR="0004285D">
        <w:rPr>
          <w:rFonts w:ascii="Tahoma" w:hAnsi="Tahoma" w:cs="Tahoma"/>
          <w:b/>
          <w:sz w:val="16"/>
          <w:szCs w:val="16"/>
        </w:rPr>
        <w:t>2</w:t>
      </w:r>
      <w:r w:rsidR="00D94F91">
        <w:rPr>
          <w:rFonts w:ascii="Tahoma" w:hAnsi="Tahoma" w:cs="Tahoma"/>
          <w:b/>
          <w:sz w:val="16"/>
          <w:szCs w:val="16"/>
        </w:rPr>
        <w:t> </w:t>
      </w:r>
      <w:r w:rsidR="0004285D">
        <w:rPr>
          <w:rFonts w:ascii="Tahoma" w:hAnsi="Tahoma" w:cs="Tahoma"/>
          <w:b/>
          <w:sz w:val="16"/>
          <w:szCs w:val="16"/>
        </w:rPr>
        <w:t>778</w:t>
      </w:r>
      <w:r w:rsidR="00D94F91">
        <w:rPr>
          <w:rFonts w:ascii="Tahoma" w:hAnsi="Tahoma" w:cs="Tahoma"/>
          <w:b/>
          <w:sz w:val="16"/>
          <w:szCs w:val="16"/>
        </w:rPr>
        <w:t xml:space="preserve"> 710</w:t>
      </w:r>
      <w:r w:rsidR="00DD0756" w:rsidRPr="00D34C5A">
        <w:rPr>
          <w:rFonts w:ascii="Tahoma" w:hAnsi="Tahoma" w:cs="Tahoma"/>
          <w:b/>
          <w:sz w:val="16"/>
          <w:szCs w:val="16"/>
        </w:rPr>
        <w:t>,00</w:t>
      </w:r>
      <w:r w:rsidR="00C14824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DD0756" w:rsidRPr="00D34C5A">
        <w:rPr>
          <w:rFonts w:ascii="Tahoma" w:hAnsi="Tahoma" w:cs="Tahoma"/>
          <w:b/>
          <w:sz w:val="16"/>
          <w:szCs w:val="16"/>
        </w:rPr>
        <w:t>Kč</w:t>
      </w:r>
      <w:r w:rsidR="009437E7" w:rsidRPr="00D34C5A">
        <w:rPr>
          <w:rFonts w:ascii="Tahoma" w:hAnsi="Tahoma" w:cs="Tahoma"/>
          <w:b/>
          <w:sz w:val="16"/>
          <w:szCs w:val="16"/>
        </w:rPr>
        <w:t xml:space="preserve"> bez DPH</w:t>
      </w:r>
      <w:r w:rsidR="00C20254">
        <w:rPr>
          <w:rFonts w:ascii="Tahoma" w:hAnsi="Tahoma" w:cs="Tahoma"/>
          <w:b/>
          <w:sz w:val="16"/>
          <w:szCs w:val="16"/>
        </w:rPr>
        <w:t xml:space="preserve">. </w:t>
      </w:r>
      <w:r w:rsidR="008C61B1" w:rsidRPr="007250D3">
        <w:rPr>
          <w:rFonts w:ascii="Tahoma" w:hAnsi="Tahoma" w:cs="Tahoma"/>
          <w:bCs/>
          <w:sz w:val="16"/>
          <w:szCs w:val="16"/>
        </w:rPr>
        <w:t>Cena plnění bude hrazena formou rovnoměrných</w:t>
      </w:r>
      <w:r w:rsidR="00604582">
        <w:rPr>
          <w:rFonts w:ascii="Tahoma" w:hAnsi="Tahoma" w:cs="Tahoma"/>
          <w:bCs/>
          <w:sz w:val="16"/>
          <w:szCs w:val="16"/>
        </w:rPr>
        <w:t xml:space="preserve"> čtvrtletních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plateb s tím, </w:t>
      </w:r>
      <w:r w:rsidR="00171AF7">
        <w:rPr>
          <w:rFonts w:ascii="Tahoma" w:hAnsi="Tahoma" w:cs="Tahoma"/>
          <w:bCs/>
          <w:sz w:val="16"/>
          <w:szCs w:val="16"/>
        </w:rPr>
        <w:t xml:space="preserve">že </w:t>
      </w:r>
      <w:r w:rsidR="008517E6" w:rsidRPr="007250D3">
        <w:rPr>
          <w:rFonts w:ascii="Tahoma" w:hAnsi="Tahoma" w:cs="Tahoma"/>
          <w:bCs/>
          <w:sz w:val="16"/>
          <w:szCs w:val="16"/>
        </w:rPr>
        <w:t>fakturovan</w:t>
      </w:r>
      <w:r w:rsidR="00520937">
        <w:rPr>
          <w:rFonts w:ascii="Tahoma" w:hAnsi="Tahoma" w:cs="Tahoma"/>
          <w:bCs/>
          <w:sz w:val="16"/>
          <w:szCs w:val="16"/>
        </w:rPr>
        <w:t>á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</w:t>
      </w:r>
      <w:r w:rsidR="002A429F" w:rsidRPr="002A429F">
        <w:rPr>
          <w:rFonts w:ascii="Tahoma" w:hAnsi="Tahoma" w:cs="Tahoma"/>
          <w:bCs/>
          <w:sz w:val="16"/>
          <w:szCs w:val="16"/>
        </w:rPr>
        <w:t>čtvrtletní</w:t>
      </w:r>
      <w:r w:rsidR="00591990">
        <w:rPr>
          <w:rFonts w:ascii="Tahoma" w:hAnsi="Tahoma" w:cs="Tahoma"/>
          <w:bCs/>
          <w:sz w:val="16"/>
          <w:szCs w:val="16"/>
        </w:rPr>
        <w:t xml:space="preserve"> částka</w:t>
      </w:r>
      <w:r w:rsidR="008517E6" w:rsidRPr="007250D3">
        <w:rPr>
          <w:rFonts w:ascii="Tahoma" w:hAnsi="Tahoma" w:cs="Tahoma"/>
          <w:bCs/>
          <w:sz w:val="16"/>
          <w:szCs w:val="16"/>
        </w:rPr>
        <w:t xml:space="preserve"> sjednaná v</w:t>
      </w:r>
      <w:r w:rsidR="002D3269" w:rsidRPr="007250D3">
        <w:rPr>
          <w:rFonts w:ascii="Tahoma" w:hAnsi="Tahoma" w:cs="Tahoma"/>
          <w:bCs/>
          <w:sz w:val="16"/>
          <w:szCs w:val="16"/>
        </w:rPr>
        <w:t xml:space="preserve"> čl. II. odst. 2 smlouvy se mění na </w:t>
      </w:r>
      <w:r w:rsidR="009651D8">
        <w:rPr>
          <w:rFonts w:ascii="Tahoma" w:hAnsi="Tahoma" w:cs="Tahoma"/>
          <w:b/>
          <w:sz w:val="16"/>
          <w:szCs w:val="16"/>
        </w:rPr>
        <w:t>69</w:t>
      </w:r>
      <w:r w:rsidR="00FE61A2">
        <w:rPr>
          <w:rFonts w:ascii="Tahoma" w:hAnsi="Tahoma" w:cs="Tahoma"/>
          <w:b/>
          <w:sz w:val="16"/>
          <w:szCs w:val="16"/>
        </w:rPr>
        <w:t>4</w:t>
      </w:r>
      <w:r w:rsidR="00A40FFF" w:rsidRPr="00D34C5A">
        <w:rPr>
          <w:rFonts w:ascii="Tahoma" w:hAnsi="Tahoma" w:cs="Tahoma"/>
          <w:b/>
          <w:sz w:val="16"/>
          <w:szCs w:val="16"/>
        </w:rPr>
        <w:t> </w:t>
      </w:r>
      <w:r w:rsidR="00FE61A2">
        <w:rPr>
          <w:rFonts w:ascii="Tahoma" w:hAnsi="Tahoma" w:cs="Tahoma"/>
          <w:b/>
          <w:sz w:val="16"/>
          <w:szCs w:val="16"/>
        </w:rPr>
        <w:t>677</w:t>
      </w:r>
      <w:r w:rsidR="00A40FFF" w:rsidRPr="00D34C5A">
        <w:rPr>
          <w:rFonts w:ascii="Tahoma" w:hAnsi="Tahoma" w:cs="Tahoma"/>
          <w:b/>
          <w:sz w:val="16"/>
          <w:szCs w:val="16"/>
        </w:rPr>
        <w:t>,</w:t>
      </w:r>
      <w:r w:rsidR="00CD41A4">
        <w:rPr>
          <w:rFonts w:ascii="Tahoma" w:hAnsi="Tahoma" w:cs="Tahoma"/>
          <w:b/>
          <w:sz w:val="16"/>
          <w:szCs w:val="16"/>
        </w:rPr>
        <w:t>5</w:t>
      </w:r>
      <w:r w:rsidR="00DD0756" w:rsidRPr="00D34C5A">
        <w:rPr>
          <w:rFonts w:ascii="Tahoma" w:hAnsi="Tahoma" w:cs="Tahoma"/>
          <w:b/>
          <w:sz w:val="16"/>
          <w:szCs w:val="16"/>
        </w:rPr>
        <w:t>0</w:t>
      </w:r>
      <w:r w:rsidR="00EE6663">
        <w:rPr>
          <w:rFonts w:ascii="Tahoma" w:hAnsi="Tahoma" w:cs="Tahoma"/>
          <w:b/>
          <w:sz w:val="16"/>
          <w:szCs w:val="16"/>
        </w:rPr>
        <w:t> </w:t>
      </w:r>
      <w:r w:rsidR="00C05371" w:rsidRPr="00D34C5A">
        <w:rPr>
          <w:rFonts w:ascii="Tahoma" w:hAnsi="Tahoma" w:cs="Tahoma"/>
          <w:b/>
          <w:sz w:val="16"/>
          <w:szCs w:val="16"/>
        </w:rPr>
        <w:t>Kč</w:t>
      </w:r>
      <w:r w:rsidR="00DC0BCF" w:rsidRPr="00D34C5A">
        <w:rPr>
          <w:rFonts w:ascii="Tahoma" w:hAnsi="Tahoma" w:cs="Tahoma"/>
          <w:b/>
          <w:sz w:val="16"/>
          <w:szCs w:val="16"/>
        </w:rPr>
        <w:t xml:space="preserve"> </w:t>
      </w:r>
      <w:r w:rsidR="00357685" w:rsidRPr="00D34C5A">
        <w:rPr>
          <w:rFonts w:ascii="Tahoma" w:hAnsi="Tahoma" w:cs="Tahoma"/>
          <w:b/>
          <w:sz w:val="16"/>
          <w:szCs w:val="16"/>
        </w:rPr>
        <w:t>bez DPH.</w:t>
      </w:r>
    </w:p>
    <w:p w14:paraId="09786CF2" w14:textId="6BF83E7A" w:rsidR="00DC3AB0" w:rsidRPr="00717225" w:rsidRDefault="00DC3AB0" w:rsidP="001D4A12">
      <w:pPr>
        <w:jc w:val="both"/>
        <w:rPr>
          <w:rFonts w:ascii="Tahoma" w:hAnsi="Tahoma" w:cs="Tahoma"/>
          <w:sz w:val="16"/>
          <w:szCs w:val="16"/>
        </w:rPr>
      </w:pPr>
    </w:p>
    <w:p w14:paraId="2D81C1DC" w14:textId="734C98C4" w:rsidR="00DC3AB0" w:rsidRPr="00717225" w:rsidRDefault="00DC3AB0" w:rsidP="00DC3AB0">
      <w:pPr>
        <w:jc w:val="center"/>
        <w:rPr>
          <w:rFonts w:ascii="Tahoma" w:hAnsi="Tahoma" w:cs="Tahoma"/>
          <w:b/>
          <w:sz w:val="16"/>
          <w:szCs w:val="16"/>
        </w:rPr>
      </w:pPr>
      <w:r w:rsidRPr="00717225">
        <w:rPr>
          <w:rFonts w:ascii="Tahoma" w:hAnsi="Tahoma" w:cs="Tahoma"/>
          <w:b/>
          <w:sz w:val="16"/>
          <w:szCs w:val="16"/>
        </w:rPr>
        <w:t>II. Závěrečná ustanovení</w:t>
      </w:r>
    </w:p>
    <w:p w14:paraId="5C8D90A9" w14:textId="2C205A63" w:rsidR="00D96EF5" w:rsidRPr="00717225" w:rsidRDefault="00D96EF5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Ostatní ustanovení smlouvy zůstávají beze změny</w:t>
      </w:r>
      <w:r w:rsidR="00A4288F">
        <w:rPr>
          <w:rFonts w:ascii="Tahoma" w:hAnsi="Tahoma" w:cs="Tahoma"/>
          <w:sz w:val="16"/>
          <w:szCs w:val="16"/>
        </w:rPr>
        <w:t>.</w:t>
      </w:r>
    </w:p>
    <w:p w14:paraId="36E2752B" w14:textId="3C45B4BA" w:rsidR="00D96EF5" w:rsidRPr="00717225" w:rsidRDefault="008C1BA4" w:rsidP="007250D3">
      <w:pPr>
        <w:pStyle w:val="Odstavecseseznamem"/>
        <w:numPr>
          <w:ilvl w:val="0"/>
          <w:numId w:val="1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 xml:space="preserve">Tento dodatek je vyhotoven ve dvou výtiscích s platností </w:t>
      </w:r>
      <w:r w:rsidR="002A2B72" w:rsidRPr="00717225">
        <w:rPr>
          <w:rFonts w:ascii="Tahoma" w:hAnsi="Tahoma" w:cs="Tahoma"/>
          <w:sz w:val="16"/>
          <w:szCs w:val="16"/>
        </w:rPr>
        <w:t>originál</w:t>
      </w:r>
      <w:r w:rsidR="00253186">
        <w:rPr>
          <w:rFonts w:ascii="Tahoma" w:hAnsi="Tahoma" w:cs="Tahoma"/>
          <w:sz w:val="16"/>
          <w:szCs w:val="16"/>
        </w:rPr>
        <w:t>u</w:t>
      </w:r>
      <w:r w:rsidR="002A2B72" w:rsidRPr="00717225">
        <w:rPr>
          <w:rFonts w:ascii="Tahoma" w:hAnsi="Tahoma" w:cs="Tahoma"/>
          <w:sz w:val="16"/>
          <w:szCs w:val="16"/>
        </w:rPr>
        <w:t>. Jeden si ponechá objednatel, druhý zhotovitel.</w:t>
      </w:r>
      <w:r w:rsidR="006B45D6">
        <w:rPr>
          <w:rFonts w:ascii="Tahoma" w:hAnsi="Tahoma" w:cs="Tahoma"/>
          <w:sz w:val="16"/>
          <w:szCs w:val="16"/>
        </w:rPr>
        <w:t xml:space="preserve"> </w:t>
      </w:r>
      <w:r w:rsidR="006968B5">
        <w:rPr>
          <w:rFonts w:ascii="Tahoma" w:hAnsi="Tahoma" w:cs="Tahoma"/>
          <w:sz w:val="16"/>
          <w:szCs w:val="16"/>
        </w:rPr>
        <w:t>P</w:t>
      </w:r>
      <w:r w:rsidR="006B45D6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okud je smlouva podepisována elektronicky, je vyhotovena v jednom stejnopise podepsaném oběma smluvními stranami elektronickým podpisem dle zákona č. 297/2016 Sb., o službách vytvářejících důvěru pro elektronické transakce.</w:t>
      </w:r>
      <w:r w:rsidR="006B45D6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244D15EA" w14:textId="15DB5873" w:rsidR="00B8529C" w:rsidRPr="00A37069" w:rsidRDefault="00B8529C" w:rsidP="007250D3">
      <w:pPr>
        <w:pStyle w:val="Odstavecseseznamem"/>
        <w:numPr>
          <w:ilvl w:val="0"/>
          <w:numId w:val="12"/>
        </w:numPr>
        <w:tabs>
          <w:tab w:val="num" w:pos="66"/>
        </w:tabs>
        <w:ind w:left="426"/>
        <w:contextualSpacing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Tento dodatek</w:t>
      </w:r>
      <w:r w:rsidRPr="00A37069">
        <w:rPr>
          <w:rFonts w:ascii="Tahoma" w:hAnsi="Tahoma" w:cs="Tahoma"/>
          <w:sz w:val="16"/>
          <w:szCs w:val="16"/>
        </w:rPr>
        <w:t xml:space="preserve"> nabývá platnosti dnem podpisu poslední smluvní stranou a účinnosti dnem uveřejnění v registru smluv. Smluvní strany se výslovně dohodly, že ujednání </w:t>
      </w:r>
      <w:r w:rsidR="006016DE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se použijí i na právní poměry vzniklé mezi smluvními stranami od 1.</w:t>
      </w:r>
      <w:r w:rsidR="00E77650">
        <w:rPr>
          <w:rFonts w:ascii="Tahoma" w:hAnsi="Tahoma" w:cs="Tahoma"/>
          <w:sz w:val="16"/>
          <w:szCs w:val="16"/>
        </w:rPr>
        <w:t> </w:t>
      </w:r>
      <w:r w:rsidRPr="00A37069">
        <w:rPr>
          <w:rFonts w:ascii="Tahoma" w:hAnsi="Tahoma" w:cs="Tahoma"/>
          <w:sz w:val="16"/>
          <w:szCs w:val="16"/>
        </w:rPr>
        <w:t>1</w:t>
      </w:r>
      <w:r w:rsidR="00BB3A7F">
        <w:rPr>
          <w:rFonts w:ascii="Tahoma" w:hAnsi="Tahoma" w:cs="Tahoma"/>
          <w:sz w:val="16"/>
          <w:szCs w:val="16"/>
        </w:rPr>
        <w:t>2</w:t>
      </w:r>
      <w:r w:rsidRPr="00A37069">
        <w:rPr>
          <w:rFonts w:ascii="Tahoma" w:hAnsi="Tahoma" w:cs="Tahoma"/>
          <w:sz w:val="16"/>
          <w:szCs w:val="16"/>
        </w:rPr>
        <w:t>.</w:t>
      </w:r>
      <w:r w:rsidR="00E77650">
        <w:rPr>
          <w:rFonts w:ascii="Tahoma" w:hAnsi="Tahoma" w:cs="Tahoma"/>
          <w:sz w:val="16"/>
          <w:szCs w:val="16"/>
        </w:rPr>
        <w:t> </w:t>
      </w:r>
      <w:r w:rsidR="00BE0717">
        <w:rPr>
          <w:rFonts w:ascii="Tahoma" w:hAnsi="Tahoma" w:cs="Tahoma"/>
          <w:sz w:val="16"/>
          <w:szCs w:val="16"/>
        </w:rPr>
        <w:t>2024</w:t>
      </w:r>
      <w:r w:rsidRPr="00A37069">
        <w:rPr>
          <w:rFonts w:ascii="Tahoma" w:hAnsi="Tahoma" w:cs="Tahoma"/>
          <w:sz w:val="16"/>
          <w:szCs w:val="16"/>
        </w:rPr>
        <w:t xml:space="preserve"> do okamžiku nabytí účinnosti </w:t>
      </w:r>
      <w:r w:rsidR="00AE2F57">
        <w:rPr>
          <w:rFonts w:ascii="Tahoma" w:hAnsi="Tahoma" w:cs="Tahoma"/>
          <w:sz w:val="16"/>
          <w:szCs w:val="16"/>
        </w:rPr>
        <w:t>tohoto dodatku</w:t>
      </w:r>
      <w:r w:rsidRPr="00A37069">
        <w:rPr>
          <w:rFonts w:ascii="Tahoma" w:hAnsi="Tahoma" w:cs="Tahoma"/>
          <w:sz w:val="16"/>
          <w:szCs w:val="16"/>
        </w:rPr>
        <w:t xml:space="preserve"> dle registru smluv.</w:t>
      </w:r>
    </w:p>
    <w:p w14:paraId="089808D1" w14:textId="77777777" w:rsidR="00D0660B" w:rsidRPr="00717225" w:rsidRDefault="00D0660B" w:rsidP="00CB1231">
      <w:pPr>
        <w:jc w:val="both"/>
        <w:rPr>
          <w:rFonts w:ascii="Tahoma" w:hAnsi="Tahoma" w:cs="Tahoma"/>
          <w:sz w:val="16"/>
          <w:szCs w:val="16"/>
        </w:rPr>
      </w:pPr>
    </w:p>
    <w:p w14:paraId="4B96F934" w14:textId="7FA04F33" w:rsidR="00CB1231" w:rsidRDefault="00357685" w:rsidP="00CB1231">
      <w:pPr>
        <w:jc w:val="both"/>
        <w:rPr>
          <w:rFonts w:ascii="Tahoma" w:hAnsi="Tahoma" w:cs="Tahoma"/>
          <w:sz w:val="16"/>
          <w:szCs w:val="16"/>
        </w:rPr>
      </w:pPr>
      <w:r w:rsidRPr="00717225">
        <w:rPr>
          <w:rFonts w:ascii="Tahoma" w:hAnsi="Tahoma" w:cs="Tahoma"/>
          <w:sz w:val="16"/>
          <w:szCs w:val="16"/>
        </w:rPr>
        <w:t>Příloha č. 1:</w:t>
      </w:r>
      <w:r w:rsidR="00CB1231" w:rsidRPr="00717225">
        <w:rPr>
          <w:rFonts w:ascii="Tahoma" w:hAnsi="Tahoma" w:cs="Tahoma"/>
          <w:sz w:val="16"/>
          <w:szCs w:val="16"/>
        </w:rPr>
        <w:t xml:space="preserve"> Seznam přístrojů </w:t>
      </w:r>
      <w:r w:rsidR="00DD0756" w:rsidRPr="00717225">
        <w:rPr>
          <w:rFonts w:ascii="Tahoma" w:hAnsi="Tahoma" w:cs="Tahoma"/>
          <w:sz w:val="16"/>
          <w:szCs w:val="16"/>
        </w:rPr>
        <w:t>a cena servisu vč. BTK</w:t>
      </w:r>
    </w:p>
    <w:p w14:paraId="79E315B8" w14:textId="77777777" w:rsidR="00CB1231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17C5237D" w14:textId="77777777" w:rsidR="0062361E" w:rsidRDefault="0062361E" w:rsidP="00CB1231">
      <w:pPr>
        <w:jc w:val="both"/>
        <w:rPr>
          <w:rFonts w:ascii="Tahoma" w:hAnsi="Tahoma" w:cs="Tahoma"/>
          <w:sz w:val="16"/>
          <w:szCs w:val="16"/>
        </w:rPr>
      </w:pPr>
    </w:p>
    <w:p w14:paraId="00EF3EC4" w14:textId="77777777" w:rsidR="00CB1231" w:rsidRPr="001E2B7F" w:rsidRDefault="00CB1231" w:rsidP="00CB1231">
      <w:pPr>
        <w:jc w:val="both"/>
        <w:rPr>
          <w:rFonts w:ascii="Tahoma" w:hAnsi="Tahoma" w:cs="Tahoma"/>
          <w:sz w:val="16"/>
          <w:szCs w:val="16"/>
        </w:rPr>
      </w:pPr>
    </w:p>
    <w:p w14:paraId="75479C33" w14:textId="77777777" w:rsidR="00CB1231" w:rsidRPr="001E2B7F" w:rsidRDefault="00CB1231" w:rsidP="00CB1231">
      <w:pPr>
        <w:keepNext/>
        <w:ind w:right="-1"/>
        <w:outlineLvl w:val="5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V Praze dne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 xml:space="preserve">            </w:t>
      </w:r>
      <w:r w:rsidRPr="001E2B7F">
        <w:rPr>
          <w:rFonts w:ascii="Tahoma" w:hAnsi="Tahoma" w:cs="Tahoma"/>
          <w:sz w:val="16"/>
          <w:szCs w:val="16"/>
        </w:rPr>
        <w:tab/>
        <w:t>V Praze dne</w:t>
      </w:r>
    </w:p>
    <w:p w14:paraId="574036CE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za zhotovitele: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za objednatele:</w:t>
      </w:r>
    </w:p>
    <w:p w14:paraId="55835FF7" w14:textId="77777777" w:rsidR="00CB1231" w:rsidRDefault="00CB1231" w:rsidP="00CB1231">
      <w:pPr>
        <w:rPr>
          <w:rFonts w:ascii="Tahoma" w:hAnsi="Tahoma" w:cs="Tahoma"/>
          <w:sz w:val="16"/>
          <w:szCs w:val="16"/>
        </w:rPr>
      </w:pPr>
    </w:p>
    <w:p w14:paraId="2C056C7C" w14:textId="77777777" w:rsidR="00C73052" w:rsidRDefault="00C73052" w:rsidP="00CB1231">
      <w:pPr>
        <w:rPr>
          <w:rFonts w:ascii="Tahoma" w:hAnsi="Tahoma" w:cs="Tahoma"/>
          <w:sz w:val="16"/>
          <w:szCs w:val="16"/>
        </w:rPr>
      </w:pPr>
    </w:p>
    <w:p w14:paraId="4B9420F2" w14:textId="77777777" w:rsidR="001F7036" w:rsidRDefault="001F7036" w:rsidP="00CB1231">
      <w:pPr>
        <w:rPr>
          <w:rFonts w:ascii="Tahoma" w:hAnsi="Tahoma" w:cs="Tahoma"/>
          <w:sz w:val="16"/>
          <w:szCs w:val="16"/>
        </w:rPr>
      </w:pPr>
    </w:p>
    <w:p w14:paraId="671F9E25" w14:textId="77777777" w:rsidR="00C73052" w:rsidRPr="001E2B7F" w:rsidRDefault="00C73052" w:rsidP="00CB1231">
      <w:pPr>
        <w:rPr>
          <w:rFonts w:ascii="Tahoma" w:hAnsi="Tahoma" w:cs="Tahoma"/>
          <w:sz w:val="16"/>
          <w:szCs w:val="16"/>
        </w:rPr>
      </w:pPr>
    </w:p>
    <w:p w14:paraId="4302EE1F" w14:textId="77777777" w:rsidR="00CB1231" w:rsidRPr="001E2B7F" w:rsidRDefault="00CB1231" w:rsidP="00CB1231">
      <w:pPr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_______________________</w:t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</w:r>
      <w:r w:rsidRPr="001E2B7F">
        <w:rPr>
          <w:rFonts w:ascii="Tahoma" w:hAnsi="Tahoma" w:cs="Tahoma"/>
          <w:sz w:val="16"/>
          <w:szCs w:val="16"/>
        </w:rPr>
        <w:tab/>
        <w:t>_________________________</w:t>
      </w:r>
    </w:p>
    <w:p w14:paraId="0F35B8FE" w14:textId="6B650CC7" w:rsidR="0014435E" w:rsidRPr="001E40D1" w:rsidRDefault="00A526DA" w:rsidP="0014435E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Hana Poslušná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C82574">
        <w:rPr>
          <w:rFonts w:ascii="Tahoma" w:hAnsi="Tahoma" w:cs="Tahoma"/>
          <w:sz w:val="16"/>
          <w:szCs w:val="16"/>
        </w:rPr>
        <w:tab/>
      </w:r>
      <w:r w:rsidR="0014435E">
        <w:rPr>
          <w:rFonts w:ascii="Tahoma" w:hAnsi="Tahoma" w:cs="Tahoma"/>
          <w:sz w:val="16"/>
          <w:szCs w:val="16"/>
        </w:rPr>
        <w:t>prof. MUDr. David Feltl Ph.D., MBA</w:t>
      </w:r>
    </w:p>
    <w:p w14:paraId="395F2B8E" w14:textId="21176B67" w:rsidR="0062361E" w:rsidRDefault="0071689C" w:rsidP="00B5280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A526DA">
        <w:rPr>
          <w:rFonts w:ascii="Tahoma" w:hAnsi="Tahoma" w:cs="Tahoma"/>
          <w:sz w:val="16"/>
          <w:szCs w:val="16"/>
        </w:rPr>
        <w:t>ednatelka</w:t>
      </w:r>
      <w:r>
        <w:rPr>
          <w:rFonts w:ascii="Tahoma" w:hAnsi="Tahoma" w:cs="Tahoma"/>
          <w:sz w:val="16"/>
          <w:szCs w:val="16"/>
        </w:rPr>
        <w:t xml:space="preserve"> </w:t>
      </w:r>
      <w:r w:rsidRPr="0071689C">
        <w:rPr>
          <w:rFonts w:ascii="Tahoma" w:hAnsi="Tahoma" w:cs="Tahoma"/>
          <w:sz w:val="16"/>
          <w:szCs w:val="16"/>
        </w:rPr>
        <w:t>AMEDIS, spol. s r.o.</w:t>
      </w:r>
      <w:r w:rsidR="00CB1231" w:rsidRPr="001E2B7F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625D17">
        <w:rPr>
          <w:rFonts w:ascii="Tahoma" w:hAnsi="Tahoma" w:cs="Tahoma"/>
          <w:sz w:val="16"/>
          <w:szCs w:val="16"/>
        </w:rPr>
        <w:tab/>
      </w:r>
      <w:r w:rsidR="00CB1231" w:rsidRPr="001E2B7F">
        <w:rPr>
          <w:rFonts w:ascii="Tahoma" w:hAnsi="Tahoma" w:cs="Tahoma"/>
          <w:sz w:val="16"/>
          <w:szCs w:val="16"/>
        </w:rPr>
        <w:t>ředitel Všeobecné fakultní nemocnice v</w:t>
      </w:r>
      <w:r w:rsidR="00D649AC">
        <w:rPr>
          <w:rFonts w:ascii="Tahoma" w:hAnsi="Tahoma" w:cs="Tahoma"/>
          <w:sz w:val="16"/>
          <w:szCs w:val="16"/>
        </w:rPr>
        <w:t> </w:t>
      </w:r>
      <w:r w:rsidR="00CB1231" w:rsidRPr="001E2B7F">
        <w:rPr>
          <w:rFonts w:ascii="Tahoma" w:hAnsi="Tahoma" w:cs="Tahoma"/>
          <w:sz w:val="16"/>
          <w:szCs w:val="16"/>
        </w:rPr>
        <w:t>Praze</w:t>
      </w:r>
    </w:p>
    <w:p w14:paraId="00DB35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6FF856D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7198F266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4FD0E9DC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708FB32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3F8B6A7E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1084DFF9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5B7BC83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87E2340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27B99E48" w14:textId="77777777" w:rsidR="00D649AC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p w14:paraId="0C73B753" w14:textId="77777777" w:rsidR="0089318B" w:rsidRDefault="0089318B" w:rsidP="00B52808">
      <w:pPr>
        <w:jc w:val="both"/>
        <w:rPr>
          <w:rFonts w:ascii="Tahoma" w:hAnsi="Tahoma" w:cs="Tahoma"/>
          <w:sz w:val="16"/>
          <w:szCs w:val="16"/>
        </w:rPr>
        <w:sectPr w:rsidR="0089318B" w:rsidSect="00372EE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1"/>
        <w:gridCol w:w="1410"/>
        <w:gridCol w:w="1712"/>
        <w:gridCol w:w="2057"/>
        <w:gridCol w:w="1090"/>
        <w:gridCol w:w="2126"/>
        <w:gridCol w:w="1087"/>
        <w:gridCol w:w="1712"/>
        <w:gridCol w:w="2199"/>
      </w:tblGrid>
      <w:tr w:rsidR="007B3D8D" w14:paraId="643DFD09" w14:textId="77777777" w:rsidTr="007B3D8D">
        <w:trPr>
          <w:trHeight w:val="420"/>
        </w:trPr>
        <w:tc>
          <w:tcPr>
            <w:tcW w:w="27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F04A7" w14:textId="2FF99E09" w:rsidR="007B3D8D" w:rsidRDefault="007B3D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Příloha</w:t>
            </w:r>
            <w:r w:rsidR="002E177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č. 1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- Seznam přístrojů a cena servisu vč. BTK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2618C" w14:textId="77777777" w:rsidR="007B3D8D" w:rsidRDefault="007B3D8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4FA65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D9EB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2F56B" w14:textId="77777777" w:rsidR="007B3D8D" w:rsidRDefault="007B3D8D">
            <w:pPr>
              <w:rPr>
                <w:sz w:val="20"/>
                <w:szCs w:val="20"/>
              </w:rPr>
            </w:pPr>
          </w:p>
        </w:tc>
      </w:tr>
      <w:tr w:rsidR="007B3D8D" w14:paraId="4906F690" w14:textId="77777777" w:rsidTr="007B3D8D">
        <w:trPr>
          <w:trHeight w:val="75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9212314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74B83D1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Inv. č.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70CC2B1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Výr. č.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7F95CB00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Typ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3099C2E0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NS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5D5D93A" w14:textId="6DBFAB57" w:rsidR="007B3D8D" w:rsidRDefault="00CA32BE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Pracoviště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7FB5558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Útvar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1005F18E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Výrobce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472C4" w:fill="4472C4"/>
            <w:vAlign w:val="center"/>
            <w:hideMark/>
          </w:tcPr>
          <w:p w14:paraId="4F108D3B" w14:textId="77777777" w:rsidR="007B3D8D" w:rsidRDefault="007B3D8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Roční paušální cena za BTK, práce, cestovné, náhradní díly a instruktáž bez DPH</w:t>
            </w:r>
          </w:p>
        </w:tc>
      </w:tr>
      <w:tr w:rsidR="007B3D8D" w14:paraId="249B28C2" w14:textId="77777777" w:rsidTr="007B3D8D">
        <w:trPr>
          <w:trHeight w:val="51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B2DBBE5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48E01E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M10/00165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6EBE039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AA 0690509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05B45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API 3200 LC-MS/MS System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FE51C77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81E26A" w14:textId="1D394875" w:rsidR="007B3D8D" w:rsidRDefault="009E78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8CD">
              <w:rPr>
                <w:rFonts w:ascii="Calibri" w:hAnsi="Calibri" w:cs="Calibri"/>
                <w:color w:val="000000"/>
                <w:sz w:val="18"/>
                <w:szCs w:val="18"/>
              </w:rPr>
              <w:t>Laboratoř biochemická DMP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8D7C69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8EB412A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Applied Biosystems, Inc.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42FB0B7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599 279 Kč</w:t>
            </w:r>
          </w:p>
        </w:tc>
      </w:tr>
      <w:tr w:rsidR="007B3D8D" w14:paraId="5C443A19" w14:textId="77777777" w:rsidTr="007B3D8D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770DE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 tandemový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31DF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M10/02615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46A681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AF25731203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6E5FDA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3200 QTRAP LC/MS/MS System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028DA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C1A4B" w14:textId="70094D29" w:rsidR="007B3D8D" w:rsidRDefault="009E78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8CD">
              <w:rPr>
                <w:rFonts w:ascii="Calibri" w:hAnsi="Calibri" w:cs="Calibri"/>
                <w:color w:val="000000"/>
                <w:sz w:val="18"/>
                <w:szCs w:val="18"/>
              </w:rPr>
              <w:t>Laboratoř biochemická DMP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9AD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50A49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6F8D1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663 515 Kč</w:t>
            </w:r>
          </w:p>
        </w:tc>
      </w:tr>
      <w:tr w:rsidR="007B3D8D" w14:paraId="69F12D89" w14:textId="77777777" w:rsidTr="007B3D8D">
        <w:trPr>
          <w:trHeight w:val="54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75C6F2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 tandemový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15E010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M10/03699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0E5AAF48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CG21571606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8031E0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QTRAP 6500+ LC-MS/MS System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3AA47CE0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3577CAF" w14:textId="621462EA" w:rsidR="007B3D8D" w:rsidRDefault="009E78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8CD">
              <w:rPr>
                <w:rFonts w:ascii="Calibri" w:hAnsi="Calibri" w:cs="Calibri"/>
                <w:color w:val="000000"/>
                <w:sz w:val="18"/>
                <w:szCs w:val="18"/>
              </w:rPr>
              <w:t>Laboratoř biochemická DMP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5E57213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FA1F413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31D667B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846 586 Kč</w:t>
            </w:r>
          </w:p>
        </w:tc>
      </w:tr>
      <w:tr w:rsidR="007B3D8D" w14:paraId="4C99CB83" w14:textId="77777777" w:rsidTr="007B3D8D">
        <w:trPr>
          <w:trHeight w:val="495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CCB17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Spektrometr hmotnostní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827E4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M10/05691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DF3D4D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EB263292206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FAD42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TripleQuad 4500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6813C" w14:textId="77777777" w:rsidR="007B3D8D" w:rsidRDefault="007B3D8D">
            <w:pPr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21669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F8C6D8" w14:textId="31C84473" w:rsidR="007B3D8D" w:rsidRDefault="009E78C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E78CD">
              <w:rPr>
                <w:rFonts w:ascii="Calibri" w:hAnsi="Calibri" w:cs="Calibri"/>
                <w:color w:val="000000"/>
                <w:sz w:val="18"/>
                <w:szCs w:val="18"/>
              </w:rPr>
              <w:t>Laboratoř biochemická DMP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1237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KPDPM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A3B48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AB Sciex Pte. Ltd.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F13C0F" w14:textId="77777777" w:rsidR="007B3D8D" w:rsidRDefault="007B3D8D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669 330 Kč</w:t>
            </w:r>
          </w:p>
        </w:tc>
      </w:tr>
      <w:tr w:rsidR="007B3D8D" w14:paraId="4699A8D0" w14:textId="77777777" w:rsidTr="007B3D8D">
        <w:trPr>
          <w:trHeight w:val="300"/>
        </w:trPr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321460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E88EB96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5C2C04C" w14:textId="77777777" w:rsidR="007B3D8D" w:rsidRDefault="007B3D8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B57DF2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2519AAB3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64B6577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24734AC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40BC714B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bottom"/>
            <w:hideMark/>
          </w:tcPr>
          <w:p w14:paraId="185316AD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7B3D8D" w14:paraId="3854AAE3" w14:textId="77777777" w:rsidTr="007B3D8D">
        <w:trPr>
          <w:trHeight w:val="300"/>
        </w:trPr>
        <w:tc>
          <w:tcPr>
            <w:tcW w:w="736" w:type="pct"/>
            <w:tcBorders>
              <w:top w:val="double" w:sz="6" w:space="0" w:color="4472C4"/>
              <w:left w:val="single" w:sz="4" w:space="0" w:color="8EA9DB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0FEE15B9" w14:textId="77777777" w:rsidR="007B3D8D" w:rsidRDefault="007B3D8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449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3BC40BBC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B03079B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65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6E47BD1E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512F12D2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677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15F1E3EC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7BC1A235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545" w:type="pct"/>
            <w:tcBorders>
              <w:top w:val="double" w:sz="6" w:space="0" w:color="4472C4"/>
              <w:left w:val="nil"/>
              <w:bottom w:val="single" w:sz="4" w:space="0" w:color="8EA9DB"/>
              <w:right w:val="nil"/>
            </w:tcBorders>
            <w:shd w:val="clear" w:color="auto" w:fill="auto"/>
            <w:vAlign w:val="bottom"/>
            <w:hideMark/>
          </w:tcPr>
          <w:p w14:paraId="4E78C46A" w14:textId="77777777" w:rsidR="007B3D8D" w:rsidRDefault="007B3D8D">
            <w:pPr>
              <w:rPr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double" w:sz="6" w:space="0" w:color="4472C4"/>
              <w:left w:val="nil"/>
              <w:bottom w:val="single" w:sz="4" w:space="0" w:color="8EA9DB"/>
              <w:right w:val="single" w:sz="4" w:space="0" w:color="8EA9DB"/>
            </w:tcBorders>
            <w:shd w:val="clear" w:color="auto" w:fill="auto"/>
            <w:vAlign w:val="bottom"/>
            <w:hideMark/>
          </w:tcPr>
          <w:p w14:paraId="0A13E569" w14:textId="77777777" w:rsidR="007B3D8D" w:rsidRDefault="007B3D8D">
            <w:pPr>
              <w:jc w:val="right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2 778 710,00 Kč</w:t>
            </w:r>
          </w:p>
        </w:tc>
      </w:tr>
    </w:tbl>
    <w:p w14:paraId="0D64BB18" w14:textId="77777777" w:rsidR="00D649AC" w:rsidRPr="00B52808" w:rsidRDefault="00D649AC" w:rsidP="00B52808">
      <w:pPr>
        <w:jc w:val="both"/>
        <w:rPr>
          <w:rFonts w:ascii="Tahoma" w:hAnsi="Tahoma" w:cs="Tahoma"/>
          <w:sz w:val="16"/>
          <w:szCs w:val="16"/>
        </w:rPr>
      </w:pPr>
    </w:p>
    <w:sectPr w:rsidR="00D649AC" w:rsidRPr="00B52808" w:rsidSect="008931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B486B9" w14:textId="77777777" w:rsidR="000C46E2" w:rsidRDefault="000C46E2" w:rsidP="00F554B6">
      <w:r>
        <w:separator/>
      </w:r>
    </w:p>
  </w:endnote>
  <w:endnote w:type="continuationSeparator" w:id="0">
    <w:p w14:paraId="6365A2CB" w14:textId="77777777" w:rsidR="000C46E2" w:rsidRDefault="000C46E2" w:rsidP="00F554B6">
      <w:r>
        <w:continuationSeparator/>
      </w:r>
    </w:p>
  </w:endnote>
  <w:endnote w:type="continuationNotice" w:id="1">
    <w:p w14:paraId="575A30D8" w14:textId="77777777" w:rsidR="000C46E2" w:rsidRDefault="000C46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C05D4B" w14:textId="77777777" w:rsidR="001E02F7" w:rsidRDefault="001E02F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C29A1" w14:textId="40E14151" w:rsidR="009D2247" w:rsidRDefault="009D2247">
    <w:pPr>
      <w:pStyle w:val="Zpat"/>
      <w:jc w:val="center"/>
    </w:pPr>
  </w:p>
  <w:p w14:paraId="14B72781" w14:textId="77777777" w:rsidR="009D2247" w:rsidRDefault="009D224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DBD8B" w14:textId="77777777" w:rsidR="001E02F7" w:rsidRDefault="001E02F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6D4F2A" w14:textId="77777777" w:rsidR="000C46E2" w:rsidRDefault="000C46E2" w:rsidP="00F554B6">
      <w:r>
        <w:separator/>
      </w:r>
    </w:p>
  </w:footnote>
  <w:footnote w:type="continuationSeparator" w:id="0">
    <w:p w14:paraId="7516C65E" w14:textId="77777777" w:rsidR="000C46E2" w:rsidRDefault="000C46E2" w:rsidP="00F554B6">
      <w:r>
        <w:continuationSeparator/>
      </w:r>
    </w:p>
  </w:footnote>
  <w:footnote w:type="continuationNotice" w:id="1">
    <w:p w14:paraId="6FE63DA7" w14:textId="77777777" w:rsidR="000C46E2" w:rsidRDefault="000C46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10F0D5" w14:textId="77777777" w:rsidR="001E02F7" w:rsidRDefault="001E02F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B4BD46" w14:textId="0BDAA936" w:rsidR="00803204" w:rsidRPr="00547268" w:rsidRDefault="00803204" w:rsidP="008B23AD">
    <w:pPr>
      <w:pStyle w:val="Zhlav"/>
      <w:jc w:val="right"/>
      <w:rPr>
        <w:rFonts w:ascii="Arial" w:hAnsi="Arial" w:cs="Arial"/>
        <w:b/>
        <w:bCs/>
        <w:sz w:val="18"/>
        <w:szCs w:val="18"/>
      </w:rPr>
    </w:pPr>
    <w:r w:rsidRPr="00547268">
      <w:rPr>
        <w:rFonts w:ascii="Arial" w:hAnsi="Arial" w:cs="Arial"/>
        <w:b/>
        <w:bCs/>
        <w:sz w:val="18"/>
        <w:szCs w:val="18"/>
      </w:rPr>
      <w:t>PO</w:t>
    </w:r>
    <w:r w:rsidR="00F511EE" w:rsidRPr="00547268">
      <w:rPr>
        <w:rFonts w:ascii="Arial" w:hAnsi="Arial" w:cs="Arial"/>
        <w:b/>
        <w:bCs/>
        <w:sz w:val="18"/>
        <w:szCs w:val="18"/>
      </w:rPr>
      <w:t xml:space="preserve"> </w:t>
    </w:r>
    <w:r w:rsidR="00FA1419" w:rsidRPr="00547268">
      <w:rPr>
        <w:rFonts w:ascii="Arial" w:hAnsi="Arial" w:cs="Arial"/>
        <w:b/>
        <w:bCs/>
        <w:sz w:val="18"/>
        <w:szCs w:val="18"/>
      </w:rPr>
      <w:t>210</w:t>
    </w:r>
    <w:r w:rsidR="0021110E" w:rsidRPr="00547268">
      <w:rPr>
        <w:rFonts w:ascii="Arial" w:hAnsi="Arial" w:cs="Arial"/>
        <w:b/>
        <w:bCs/>
        <w:sz w:val="18"/>
        <w:szCs w:val="18"/>
      </w:rPr>
      <w:t>/S/21</w:t>
    </w:r>
    <w:r w:rsidR="00B7488B" w:rsidRPr="00547268">
      <w:rPr>
        <w:rFonts w:ascii="Arial" w:hAnsi="Arial" w:cs="Arial"/>
        <w:b/>
        <w:bCs/>
        <w:sz w:val="18"/>
        <w:szCs w:val="18"/>
      </w:rPr>
      <w:t>-271/24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009AD" w14:textId="77777777" w:rsidR="001E02F7" w:rsidRDefault="001E02F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1" w15:restartNumberingAfterBreak="0">
    <w:nsid w:val="0EC26AD5"/>
    <w:multiLevelType w:val="hybridMultilevel"/>
    <w:tmpl w:val="33A8FB26"/>
    <w:lvl w:ilvl="0" w:tplc="0186C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A21C57"/>
    <w:multiLevelType w:val="hybridMultilevel"/>
    <w:tmpl w:val="D47AF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14E2"/>
    <w:multiLevelType w:val="multilevel"/>
    <w:tmpl w:val="B790A8E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BA61453"/>
    <w:multiLevelType w:val="hybridMultilevel"/>
    <w:tmpl w:val="DA2A2A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E165A"/>
    <w:multiLevelType w:val="hybridMultilevel"/>
    <w:tmpl w:val="2C2615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7468E7"/>
    <w:multiLevelType w:val="hybridMultilevel"/>
    <w:tmpl w:val="8526759A"/>
    <w:lvl w:ilvl="0" w:tplc="929044F2">
      <w:start w:val="1"/>
      <w:numFmt w:val="decimal"/>
      <w:lvlText w:val="%1."/>
      <w:lvlJc w:val="left"/>
      <w:pPr>
        <w:tabs>
          <w:tab w:val="num" w:pos="720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D16D8"/>
    <w:multiLevelType w:val="hybridMultilevel"/>
    <w:tmpl w:val="A5F68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A66C2"/>
    <w:multiLevelType w:val="hybridMultilevel"/>
    <w:tmpl w:val="DB18E2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7D77723"/>
    <w:multiLevelType w:val="hybridMultilevel"/>
    <w:tmpl w:val="8DB60464"/>
    <w:lvl w:ilvl="0" w:tplc="D58264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ahoma" w:hAnsi="Tahoma" w:cs="Times New Roman" w:hint="default"/>
        <w:sz w:val="16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2A516A"/>
    <w:multiLevelType w:val="hybridMultilevel"/>
    <w:tmpl w:val="63B448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5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9"/>
  </w:num>
  <w:num w:numId="8">
    <w:abstractNumId w:val="13"/>
  </w:num>
  <w:num w:numId="9">
    <w:abstractNumId w:val="11"/>
  </w:num>
  <w:num w:numId="10">
    <w:abstractNumId w:val="0"/>
  </w:num>
  <w:num w:numId="11">
    <w:abstractNumId w:val="10"/>
  </w:num>
  <w:num w:numId="12">
    <w:abstractNumId w:val="8"/>
  </w:num>
  <w:num w:numId="13">
    <w:abstractNumId w:val="1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AE5"/>
    <w:rsid w:val="00010525"/>
    <w:rsid w:val="00010B12"/>
    <w:rsid w:val="00026CB0"/>
    <w:rsid w:val="00033816"/>
    <w:rsid w:val="00037AE5"/>
    <w:rsid w:val="0004285D"/>
    <w:rsid w:val="000531CE"/>
    <w:rsid w:val="00053554"/>
    <w:rsid w:val="00054541"/>
    <w:rsid w:val="00057332"/>
    <w:rsid w:val="0007327F"/>
    <w:rsid w:val="000745F4"/>
    <w:rsid w:val="00074BBA"/>
    <w:rsid w:val="00075198"/>
    <w:rsid w:val="00083039"/>
    <w:rsid w:val="000847C1"/>
    <w:rsid w:val="00085DF9"/>
    <w:rsid w:val="000A340B"/>
    <w:rsid w:val="000A485D"/>
    <w:rsid w:val="000A4E93"/>
    <w:rsid w:val="000A7C74"/>
    <w:rsid w:val="000B17B8"/>
    <w:rsid w:val="000C46E2"/>
    <w:rsid w:val="000D52E1"/>
    <w:rsid w:val="000E164F"/>
    <w:rsid w:val="000E4E99"/>
    <w:rsid w:val="000E77A9"/>
    <w:rsid w:val="000F218B"/>
    <w:rsid w:val="000F7273"/>
    <w:rsid w:val="00110AF7"/>
    <w:rsid w:val="00111385"/>
    <w:rsid w:val="00111681"/>
    <w:rsid w:val="00117055"/>
    <w:rsid w:val="00125622"/>
    <w:rsid w:val="0013149D"/>
    <w:rsid w:val="00134910"/>
    <w:rsid w:val="0014435E"/>
    <w:rsid w:val="00151754"/>
    <w:rsid w:val="00164EF9"/>
    <w:rsid w:val="00171AF7"/>
    <w:rsid w:val="001C10B8"/>
    <w:rsid w:val="001C22A1"/>
    <w:rsid w:val="001C48DE"/>
    <w:rsid w:val="001D090A"/>
    <w:rsid w:val="001D1787"/>
    <w:rsid w:val="001D4A12"/>
    <w:rsid w:val="001D5DD2"/>
    <w:rsid w:val="001D7B51"/>
    <w:rsid w:val="001E02F7"/>
    <w:rsid w:val="001E1855"/>
    <w:rsid w:val="001E2B7F"/>
    <w:rsid w:val="001E4913"/>
    <w:rsid w:val="001E7F2A"/>
    <w:rsid w:val="001F7036"/>
    <w:rsid w:val="00200EFE"/>
    <w:rsid w:val="00207682"/>
    <w:rsid w:val="0021110E"/>
    <w:rsid w:val="0021638B"/>
    <w:rsid w:val="002524AB"/>
    <w:rsid w:val="00253186"/>
    <w:rsid w:val="00263E8B"/>
    <w:rsid w:val="00266005"/>
    <w:rsid w:val="002929DD"/>
    <w:rsid w:val="0029752B"/>
    <w:rsid w:val="002A2B72"/>
    <w:rsid w:val="002A3036"/>
    <w:rsid w:val="002A429F"/>
    <w:rsid w:val="002C472A"/>
    <w:rsid w:val="002C6214"/>
    <w:rsid w:val="002D20F2"/>
    <w:rsid w:val="002D3269"/>
    <w:rsid w:val="002D6B1A"/>
    <w:rsid w:val="002E1779"/>
    <w:rsid w:val="002F1B45"/>
    <w:rsid w:val="002F4217"/>
    <w:rsid w:val="002F5FCF"/>
    <w:rsid w:val="003012A6"/>
    <w:rsid w:val="00305A2C"/>
    <w:rsid w:val="00310064"/>
    <w:rsid w:val="003134D2"/>
    <w:rsid w:val="003137A0"/>
    <w:rsid w:val="00327389"/>
    <w:rsid w:val="00330615"/>
    <w:rsid w:val="0033338B"/>
    <w:rsid w:val="0033459B"/>
    <w:rsid w:val="00334B3A"/>
    <w:rsid w:val="00352817"/>
    <w:rsid w:val="00357685"/>
    <w:rsid w:val="00360AA6"/>
    <w:rsid w:val="00367B1D"/>
    <w:rsid w:val="00372EE6"/>
    <w:rsid w:val="003812F1"/>
    <w:rsid w:val="00383D3E"/>
    <w:rsid w:val="003A13BA"/>
    <w:rsid w:val="003A2020"/>
    <w:rsid w:val="003A37EE"/>
    <w:rsid w:val="003A5BC0"/>
    <w:rsid w:val="003D04F9"/>
    <w:rsid w:val="003E0796"/>
    <w:rsid w:val="003E4DA4"/>
    <w:rsid w:val="00414D47"/>
    <w:rsid w:val="004173D7"/>
    <w:rsid w:val="004205F7"/>
    <w:rsid w:val="004242F6"/>
    <w:rsid w:val="00424995"/>
    <w:rsid w:val="00425350"/>
    <w:rsid w:val="00426B2F"/>
    <w:rsid w:val="00427923"/>
    <w:rsid w:val="00447231"/>
    <w:rsid w:val="004514CD"/>
    <w:rsid w:val="004568E0"/>
    <w:rsid w:val="00457CB5"/>
    <w:rsid w:val="00465EAB"/>
    <w:rsid w:val="004743F8"/>
    <w:rsid w:val="00491C07"/>
    <w:rsid w:val="004976C4"/>
    <w:rsid w:val="004A0B33"/>
    <w:rsid w:val="004A15C2"/>
    <w:rsid w:val="004B1D93"/>
    <w:rsid w:val="004C39DB"/>
    <w:rsid w:val="004D029F"/>
    <w:rsid w:val="004D33E9"/>
    <w:rsid w:val="004F2423"/>
    <w:rsid w:val="0050556B"/>
    <w:rsid w:val="00520937"/>
    <w:rsid w:val="00520BB4"/>
    <w:rsid w:val="00521EE4"/>
    <w:rsid w:val="005272EE"/>
    <w:rsid w:val="005309E1"/>
    <w:rsid w:val="00530D9D"/>
    <w:rsid w:val="005339E9"/>
    <w:rsid w:val="005356B0"/>
    <w:rsid w:val="00540596"/>
    <w:rsid w:val="00547268"/>
    <w:rsid w:val="00553C2B"/>
    <w:rsid w:val="0056580F"/>
    <w:rsid w:val="00567B7B"/>
    <w:rsid w:val="00585E0F"/>
    <w:rsid w:val="00585F4F"/>
    <w:rsid w:val="00591990"/>
    <w:rsid w:val="00596C6B"/>
    <w:rsid w:val="005A4BF4"/>
    <w:rsid w:val="005B147A"/>
    <w:rsid w:val="005B4070"/>
    <w:rsid w:val="005C328E"/>
    <w:rsid w:val="005D3C90"/>
    <w:rsid w:val="005E1A4D"/>
    <w:rsid w:val="005E29B6"/>
    <w:rsid w:val="005E352E"/>
    <w:rsid w:val="005E6831"/>
    <w:rsid w:val="005F04B8"/>
    <w:rsid w:val="006016DE"/>
    <w:rsid w:val="00604582"/>
    <w:rsid w:val="0060584A"/>
    <w:rsid w:val="006131FD"/>
    <w:rsid w:val="0062361E"/>
    <w:rsid w:val="00623C3C"/>
    <w:rsid w:val="00625510"/>
    <w:rsid w:val="00625D17"/>
    <w:rsid w:val="00631A02"/>
    <w:rsid w:val="006325A6"/>
    <w:rsid w:val="00636CD8"/>
    <w:rsid w:val="00643767"/>
    <w:rsid w:val="00651B4E"/>
    <w:rsid w:val="0065322E"/>
    <w:rsid w:val="00654217"/>
    <w:rsid w:val="0066192F"/>
    <w:rsid w:val="00661959"/>
    <w:rsid w:val="0067021F"/>
    <w:rsid w:val="006735EE"/>
    <w:rsid w:val="0067629B"/>
    <w:rsid w:val="0068092E"/>
    <w:rsid w:val="006817B4"/>
    <w:rsid w:val="0069406F"/>
    <w:rsid w:val="006968B5"/>
    <w:rsid w:val="006A3824"/>
    <w:rsid w:val="006A4AD5"/>
    <w:rsid w:val="006B055A"/>
    <w:rsid w:val="006B45D6"/>
    <w:rsid w:val="006C6100"/>
    <w:rsid w:val="006D5609"/>
    <w:rsid w:val="006D6942"/>
    <w:rsid w:val="006E725E"/>
    <w:rsid w:val="006E734C"/>
    <w:rsid w:val="006F62EA"/>
    <w:rsid w:val="006F7A16"/>
    <w:rsid w:val="006F7A6B"/>
    <w:rsid w:val="00701707"/>
    <w:rsid w:val="00702A3A"/>
    <w:rsid w:val="0070456C"/>
    <w:rsid w:val="00706284"/>
    <w:rsid w:val="0071689C"/>
    <w:rsid w:val="00717225"/>
    <w:rsid w:val="00724F8E"/>
    <w:rsid w:val="007250D3"/>
    <w:rsid w:val="00744E2A"/>
    <w:rsid w:val="00751E79"/>
    <w:rsid w:val="00765F6D"/>
    <w:rsid w:val="00784D40"/>
    <w:rsid w:val="007869FD"/>
    <w:rsid w:val="0079481D"/>
    <w:rsid w:val="007976EF"/>
    <w:rsid w:val="007A00EE"/>
    <w:rsid w:val="007A1A10"/>
    <w:rsid w:val="007A3DDF"/>
    <w:rsid w:val="007B2246"/>
    <w:rsid w:val="007B3C75"/>
    <w:rsid w:val="007B3D8D"/>
    <w:rsid w:val="007D528C"/>
    <w:rsid w:val="007E54D9"/>
    <w:rsid w:val="007F14AF"/>
    <w:rsid w:val="00803204"/>
    <w:rsid w:val="008041D9"/>
    <w:rsid w:val="00813CA4"/>
    <w:rsid w:val="0081414A"/>
    <w:rsid w:val="00830AC1"/>
    <w:rsid w:val="00834726"/>
    <w:rsid w:val="008366EA"/>
    <w:rsid w:val="008429CA"/>
    <w:rsid w:val="008449E2"/>
    <w:rsid w:val="0084517F"/>
    <w:rsid w:val="008517E6"/>
    <w:rsid w:val="00862848"/>
    <w:rsid w:val="00862A5B"/>
    <w:rsid w:val="00864C42"/>
    <w:rsid w:val="00873A5C"/>
    <w:rsid w:val="00891724"/>
    <w:rsid w:val="0089318B"/>
    <w:rsid w:val="008A5EE1"/>
    <w:rsid w:val="008B23AD"/>
    <w:rsid w:val="008C1BA4"/>
    <w:rsid w:val="008C21EB"/>
    <w:rsid w:val="008C499B"/>
    <w:rsid w:val="008C61B1"/>
    <w:rsid w:val="008D32C1"/>
    <w:rsid w:val="00916744"/>
    <w:rsid w:val="00920D3F"/>
    <w:rsid w:val="00921356"/>
    <w:rsid w:val="00924239"/>
    <w:rsid w:val="00935036"/>
    <w:rsid w:val="009437E7"/>
    <w:rsid w:val="0095569A"/>
    <w:rsid w:val="00956398"/>
    <w:rsid w:val="0095694D"/>
    <w:rsid w:val="009651D8"/>
    <w:rsid w:val="009B0582"/>
    <w:rsid w:val="009D2247"/>
    <w:rsid w:val="009D4448"/>
    <w:rsid w:val="009E38BA"/>
    <w:rsid w:val="009E78CD"/>
    <w:rsid w:val="009F4A76"/>
    <w:rsid w:val="00A21DCB"/>
    <w:rsid w:val="00A225B9"/>
    <w:rsid w:val="00A2675E"/>
    <w:rsid w:val="00A40FFF"/>
    <w:rsid w:val="00A4288F"/>
    <w:rsid w:val="00A43A55"/>
    <w:rsid w:val="00A45968"/>
    <w:rsid w:val="00A526DA"/>
    <w:rsid w:val="00A61F8C"/>
    <w:rsid w:val="00A67BC5"/>
    <w:rsid w:val="00A91CA2"/>
    <w:rsid w:val="00AA4656"/>
    <w:rsid w:val="00AC3EC4"/>
    <w:rsid w:val="00AE1657"/>
    <w:rsid w:val="00AE200C"/>
    <w:rsid w:val="00AE2F57"/>
    <w:rsid w:val="00AF2997"/>
    <w:rsid w:val="00B06FA5"/>
    <w:rsid w:val="00B10BB1"/>
    <w:rsid w:val="00B20B51"/>
    <w:rsid w:val="00B31AD6"/>
    <w:rsid w:val="00B32899"/>
    <w:rsid w:val="00B32E91"/>
    <w:rsid w:val="00B36C22"/>
    <w:rsid w:val="00B51F21"/>
    <w:rsid w:val="00B52808"/>
    <w:rsid w:val="00B54319"/>
    <w:rsid w:val="00B56A87"/>
    <w:rsid w:val="00B67AF9"/>
    <w:rsid w:val="00B71475"/>
    <w:rsid w:val="00B7488B"/>
    <w:rsid w:val="00B7641A"/>
    <w:rsid w:val="00B84290"/>
    <w:rsid w:val="00B8529C"/>
    <w:rsid w:val="00B86ED2"/>
    <w:rsid w:val="00B878F0"/>
    <w:rsid w:val="00B9633E"/>
    <w:rsid w:val="00BA04F4"/>
    <w:rsid w:val="00BA1939"/>
    <w:rsid w:val="00BB0808"/>
    <w:rsid w:val="00BB1953"/>
    <w:rsid w:val="00BB3A7F"/>
    <w:rsid w:val="00BC691C"/>
    <w:rsid w:val="00BD521F"/>
    <w:rsid w:val="00BD5EC8"/>
    <w:rsid w:val="00BE0717"/>
    <w:rsid w:val="00BE0D16"/>
    <w:rsid w:val="00BE12F8"/>
    <w:rsid w:val="00BF125D"/>
    <w:rsid w:val="00BF2A19"/>
    <w:rsid w:val="00C02D7A"/>
    <w:rsid w:val="00C05371"/>
    <w:rsid w:val="00C14824"/>
    <w:rsid w:val="00C1751E"/>
    <w:rsid w:val="00C20254"/>
    <w:rsid w:val="00C30AAE"/>
    <w:rsid w:val="00C346C5"/>
    <w:rsid w:val="00C36E35"/>
    <w:rsid w:val="00C44B83"/>
    <w:rsid w:val="00C52F8C"/>
    <w:rsid w:val="00C54F7C"/>
    <w:rsid w:val="00C57FAF"/>
    <w:rsid w:val="00C73052"/>
    <w:rsid w:val="00C733CE"/>
    <w:rsid w:val="00C82574"/>
    <w:rsid w:val="00C93015"/>
    <w:rsid w:val="00C945EC"/>
    <w:rsid w:val="00C94BA4"/>
    <w:rsid w:val="00CA32BE"/>
    <w:rsid w:val="00CA58CD"/>
    <w:rsid w:val="00CB1231"/>
    <w:rsid w:val="00CC4D4B"/>
    <w:rsid w:val="00CC7F53"/>
    <w:rsid w:val="00CD41A4"/>
    <w:rsid w:val="00CD53AD"/>
    <w:rsid w:val="00CE56DD"/>
    <w:rsid w:val="00CF1A6F"/>
    <w:rsid w:val="00CF6E1C"/>
    <w:rsid w:val="00CF702C"/>
    <w:rsid w:val="00D05E32"/>
    <w:rsid w:val="00D0660B"/>
    <w:rsid w:val="00D07F51"/>
    <w:rsid w:val="00D11FB7"/>
    <w:rsid w:val="00D15970"/>
    <w:rsid w:val="00D223E1"/>
    <w:rsid w:val="00D339C4"/>
    <w:rsid w:val="00D340A1"/>
    <w:rsid w:val="00D34C5A"/>
    <w:rsid w:val="00D36597"/>
    <w:rsid w:val="00D46EC7"/>
    <w:rsid w:val="00D471DD"/>
    <w:rsid w:val="00D50FB4"/>
    <w:rsid w:val="00D50FEE"/>
    <w:rsid w:val="00D53E84"/>
    <w:rsid w:val="00D649AC"/>
    <w:rsid w:val="00D66B15"/>
    <w:rsid w:val="00D67F6C"/>
    <w:rsid w:val="00D744AA"/>
    <w:rsid w:val="00D8136F"/>
    <w:rsid w:val="00D94ABB"/>
    <w:rsid w:val="00D94F91"/>
    <w:rsid w:val="00D968FB"/>
    <w:rsid w:val="00D96EF5"/>
    <w:rsid w:val="00DA0618"/>
    <w:rsid w:val="00DA2C39"/>
    <w:rsid w:val="00DB4DD2"/>
    <w:rsid w:val="00DC0BCF"/>
    <w:rsid w:val="00DC30E0"/>
    <w:rsid w:val="00DC3AB0"/>
    <w:rsid w:val="00DC532B"/>
    <w:rsid w:val="00DD0756"/>
    <w:rsid w:val="00DD4F1C"/>
    <w:rsid w:val="00DF4DA3"/>
    <w:rsid w:val="00DF4DF5"/>
    <w:rsid w:val="00DF5325"/>
    <w:rsid w:val="00E02E8A"/>
    <w:rsid w:val="00E070E0"/>
    <w:rsid w:val="00E10FF5"/>
    <w:rsid w:val="00E13E9B"/>
    <w:rsid w:val="00E500F8"/>
    <w:rsid w:val="00E748E1"/>
    <w:rsid w:val="00E766BA"/>
    <w:rsid w:val="00E77650"/>
    <w:rsid w:val="00ED2486"/>
    <w:rsid w:val="00ED2EC1"/>
    <w:rsid w:val="00ED48D7"/>
    <w:rsid w:val="00EE6663"/>
    <w:rsid w:val="00EE6F97"/>
    <w:rsid w:val="00F000BC"/>
    <w:rsid w:val="00F050B6"/>
    <w:rsid w:val="00F05CCD"/>
    <w:rsid w:val="00F15069"/>
    <w:rsid w:val="00F243F7"/>
    <w:rsid w:val="00F25CBD"/>
    <w:rsid w:val="00F25E4E"/>
    <w:rsid w:val="00F3249E"/>
    <w:rsid w:val="00F33805"/>
    <w:rsid w:val="00F371B9"/>
    <w:rsid w:val="00F431AD"/>
    <w:rsid w:val="00F47EB3"/>
    <w:rsid w:val="00F511EE"/>
    <w:rsid w:val="00F54164"/>
    <w:rsid w:val="00F554B6"/>
    <w:rsid w:val="00F57B34"/>
    <w:rsid w:val="00F61C6E"/>
    <w:rsid w:val="00F71BA6"/>
    <w:rsid w:val="00F74A9C"/>
    <w:rsid w:val="00F85451"/>
    <w:rsid w:val="00F93631"/>
    <w:rsid w:val="00F95A65"/>
    <w:rsid w:val="00FA1419"/>
    <w:rsid w:val="00FA509D"/>
    <w:rsid w:val="00FB2013"/>
    <w:rsid w:val="00FC3A57"/>
    <w:rsid w:val="00FC3F27"/>
    <w:rsid w:val="00FD45DC"/>
    <w:rsid w:val="00FE36DB"/>
    <w:rsid w:val="00FE61A2"/>
    <w:rsid w:val="00FE6530"/>
    <w:rsid w:val="00FE7D63"/>
    <w:rsid w:val="00FF2097"/>
    <w:rsid w:val="00FF62BD"/>
    <w:rsid w:val="06570970"/>
    <w:rsid w:val="283099A5"/>
    <w:rsid w:val="2C76AB5D"/>
    <w:rsid w:val="2DD1A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85626"/>
  <w15:docId w15:val="{20423789-EF92-4E0E-999E-448180E7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37AE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08303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830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830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03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039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629B"/>
    <w:rPr>
      <w:color w:val="0563C1" w:themeColor="hyperlink"/>
      <w:u w:val="single"/>
    </w:rPr>
  </w:style>
  <w:style w:type="character" w:customStyle="1" w:styleId="Zmnka1">
    <w:name w:val="Zmínka1"/>
    <w:basedOn w:val="Standardnpsmoodstavce"/>
    <w:uiPriority w:val="99"/>
    <w:semiHidden/>
    <w:unhideWhenUsed/>
    <w:rsid w:val="0067629B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Standardnpsmoodstavce"/>
    <w:rsid w:val="00CB123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96C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96C6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E36DB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8628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73A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3A5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406F"/>
    <w:rPr>
      <w:color w:val="808080"/>
      <w:shd w:val="clear" w:color="auto" w:fill="E6E6E6"/>
    </w:rPr>
  </w:style>
  <w:style w:type="paragraph" w:customStyle="1" w:styleId="SSlnek-zkladntext">
    <w:name w:val="SS_Článek - základní text"/>
    <w:basedOn w:val="Normln"/>
    <w:next w:val="SSOdstavec"/>
    <w:uiPriority w:val="99"/>
    <w:rsid w:val="00A21DCB"/>
    <w:pPr>
      <w:keepNext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A21DCB"/>
    <w:pPr>
      <w:tabs>
        <w:tab w:val="left" w:pos="426"/>
      </w:tabs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character" w:customStyle="1" w:styleId="normaltextrun">
    <w:name w:val="normaltextrun"/>
    <w:basedOn w:val="Standardnpsmoodstavce"/>
    <w:rsid w:val="000745F4"/>
  </w:style>
  <w:style w:type="character" w:customStyle="1" w:styleId="eop">
    <w:name w:val="eop"/>
    <w:basedOn w:val="Standardnpsmoodstavce"/>
    <w:rsid w:val="00074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1155-210/210-21-D1_RS.docx</ZkracenyRetezec>
    <Smazat xmlns="acca34e4-9ecd-41c8-99eb-d6aa654aaa55">&lt;a href="/sites/evidencesmluv/_layouts/15/IniWrkflIP.aspx?List=%7b5BACA63D-3952-4531-BB75-33B3C750A970%7d&amp;amp;ID=3165&amp;amp;ItemGuid=%7b3265810B-638F-4A20-958C-340631146181%7d&amp;amp;TemplateID=%7bd3f8102e-f4a5-4901-b93c-fb146a9d820d%7d"&gt;&lt;img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7390D-2AD3-4027-A064-8205E458E89A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A2660FA-3CC6-47F3-97CA-5144F6222F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CB190B-D66F-4FE2-9A89-1A309B522D76}"/>
</file>

<file path=customXml/itemProps4.xml><?xml version="1.0" encoding="utf-8"?>
<ds:datastoreItem xmlns:ds="http://schemas.openxmlformats.org/officeDocument/2006/customXml" ds:itemID="{7955513D-5C95-454C-888F-B8B0C4E63C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B0F4A23-40E5-460D-8893-4E344A130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Olympus</Company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Kotes Matúš, Bc.</dc:creator>
  <cp:keywords/>
  <cp:lastModifiedBy>Kotusová Zuzana, Ing. DiS.</cp:lastModifiedBy>
  <cp:revision>2</cp:revision>
  <cp:lastPrinted>2024-11-29T10:10:00Z</cp:lastPrinted>
  <dcterms:created xsi:type="dcterms:W3CDTF">2024-12-13T09:49:00Z</dcterms:created>
  <dcterms:modified xsi:type="dcterms:W3CDTF">2024-12-13T09:49:00Z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0x010100EFF427952D4E634383E9B8E9D938055A006D8F8A3808020C419E98C37A57255A2C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2020-12-16T12:30:42Z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/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5495c7f8-57c0-4138-abe5-f2346b90d020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